
<file path=[Content_Types].xml><?xml version="1.0" encoding="utf-8"?>
<Types xmlns="http://schemas.openxmlformats.org/package/2006/content-types">
  <Default Extension="bmp" ContentType="image/bmp"/>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Toc496646769" w:displacedByCustomXml="next"/>
    <w:sdt>
      <w:sdtPr>
        <w:rPr>
          <w:rFonts w:asciiTheme="majorHAnsi" w:eastAsiaTheme="majorEastAsia" w:hAnsiTheme="majorHAnsi" w:cstheme="majorBidi"/>
          <w:caps/>
          <w:lang w:val="de-DE" w:eastAsia="en-US"/>
        </w:rPr>
        <w:id w:val="-1106028995"/>
        <w:docPartObj>
          <w:docPartGallery w:val="Cover Pages"/>
          <w:docPartUnique/>
        </w:docPartObj>
      </w:sdtPr>
      <w:sdtEndPr>
        <w:rPr>
          <w:rStyle w:val="Hyperlink"/>
          <w:rFonts w:asciiTheme="minorHAnsi" w:eastAsiaTheme="minorHAnsi" w:hAnsiTheme="minorHAnsi" w:cstheme="minorBidi"/>
          <w:b/>
          <w:bCs/>
          <w:caps w:val="0"/>
          <w:color w:val="0000FF" w:themeColor="hyperlink"/>
          <w:u w:val="single"/>
          <w:lang w:val="en-NZ"/>
        </w:rPr>
      </w:sdtEndPr>
      <w:sdtContent>
        <w:tbl>
          <w:tblPr>
            <w:tblW w:w="5000" w:type="pct"/>
            <w:jc w:val="center"/>
            <w:tblLook w:val="04A0" w:firstRow="1" w:lastRow="0" w:firstColumn="1" w:lastColumn="0" w:noHBand="0" w:noVBand="1"/>
          </w:tblPr>
          <w:tblGrid>
            <w:gridCol w:w="9288"/>
          </w:tblGrid>
          <w:tr w:rsidR="001673E9">
            <w:trPr>
              <w:trHeight w:val="2880"/>
              <w:jc w:val="center"/>
            </w:trPr>
            <w:tc>
              <w:tcPr>
                <w:tcW w:w="5000" w:type="pct"/>
              </w:tcPr>
              <w:p w:rsidR="001673E9" w:rsidRDefault="00DB2029" w:rsidP="00DB2029">
                <w:pPr>
                  <w:pStyle w:val="NoSpacing"/>
                  <w:jc w:val="center"/>
                  <w:rPr>
                    <w:rFonts w:asciiTheme="majorHAnsi" w:eastAsiaTheme="majorEastAsia" w:hAnsiTheme="majorHAnsi" w:cstheme="majorBidi"/>
                    <w:caps/>
                  </w:rPr>
                </w:pPr>
                <w:r>
                  <w:rPr>
                    <w:rFonts w:asciiTheme="majorHAnsi" w:eastAsiaTheme="majorEastAsia" w:hAnsiTheme="majorHAnsi" w:cstheme="majorBidi"/>
                    <w:caps/>
                  </w:rPr>
                  <w:t>BG2EE</w:t>
                </w:r>
              </w:p>
            </w:tc>
          </w:tr>
          <w:tr w:rsidR="001673E9">
            <w:trPr>
              <w:trHeight w:val="1440"/>
              <w:jc w:val="center"/>
            </w:trPr>
            <w:sdt>
              <w:sdtPr>
                <w:rPr>
                  <w:rFonts w:asciiTheme="majorHAnsi" w:eastAsiaTheme="majorEastAsia" w:hAnsiTheme="majorHAnsi" w:cstheme="majorBidi"/>
                  <w:sz w:val="80"/>
                  <w:szCs w:val="80"/>
                </w:rPr>
                <w:alias w:val="Title"/>
                <w:id w:val="15524250"/>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rsidR="001673E9" w:rsidRDefault="00FE228C">
                    <w:pPr>
                      <w:pStyle w:val="NoSpacing"/>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lang w:val="de-DE"/>
                      </w:rPr>
                      <w:t>Sandrah Saga Guide</w:t>
                    </w:r>
                  </w:p>
                </w:tc>
              </w:sdtContent>
            </w:sdt>
          </w:tr>
          <w:tr w:rsidR="001673E9" w:rsidRPr="006B168F">
            <w:trPr>
              <w:trHeight w:val="720"/>
              <w:jc w:val="center"/>
            </w:trPr>
            <w:sdt>
              <w:sdtPr>
                <w:rPr>
                  <w:rFonts w:asciiTheme="majorHAnsi" w:hAnsiTheme="majorHAnsi"/>
                  <w:sz w:val="44"/>
                  <w:lang w:val="en-NZ"/>
                </w:rPr>
                <w:alias w:val="Subtitle"/>
                <w:id w:val="15524255"/>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4F81BD" w:themeColor="accent1"/>
                    </w:tcBorders>
                    <w:vAlign w:val="center"/>
                  </w:tcPr>
                  <w:p w:rsidR="001673E9" w:rsidRDefault="00FE228C" w:rsidP="001673E9">
                    <w:pPr>
                      <w:pStyle w:val="NoSpacing"/>
                      <w:jc w:val="center"/>
                      <w:rPr>
                        <w:rFonts w:asciiTheme="majorHAnsi" w:eastAsiaTheme="majorEastAsia" w:hAnsiTheme="majorHAnsi" w:cstheme="majorBidi"/>
                        <w:sz w:val="44"/>
                        <w:szCs w:val="44"/>
                      </w:rPr>
                    </w:pPr>
                    <w:r w:rsidRPr="00FE228C">
                      <w:rPr>
                        <w:rFonts w:asciiTheme="majorHAnsi" w:hAnsiTheme="majorHAnsi"/>
                        <w:sz w:val="44"/>
                        <w:lang w:val="en-NZ"/>
                      </w:rPr>
                      <w:t>A mod for Baldur’s Gate EET</w:t>
                    </w:r>
                  </w:p>
                </w:tc>
              </w:sdtContent>
            </w:sdt>
          </w:tr>
          <w:tr w:rsidR="001673E9" w:rsidRPr="006B168F">
            <w:trPr>
              <w:trHeight w:val="360"/>
              <w:jc w:val="center"/>
            </w:trPr>
            <w:tc>
              <w:tcPr>
                <w:tcW w:w="5000" w:type="pct"/>
                <w:vAlign w:val="center"/>
              </w:tcPr>
              <w:p w:rsidR="001673E9" w:rsidRDefault="001673E9">
                <w:pPr>
                  <w:pStyle w:val="NoSpacing"/>
                  <w:jc w:val="center"/>
                </w:pPr>
              </w:p>
            </w:tc>
          </w:tr>
          <w:tr w:rsidR="001673E9">
            <w:trPr>
              <w:trHeight w:val="360"/>
              <w:jc w:val="center"/>
            </w:trPr>
            <w:sdt>
              <w:sdtPr>
                <w:rPr>
                  <w:b/>
                  <w:bCs/>
                </w:rPr>
                <w:alias w:val="Author"/>
                <w:id w:val="15524260"/>
                <w:dataBinding w:prefixMappings="xmlns:ns0='http://schemas.openxmlformats.org/package/2006/metadata/core-properties' xmlns:ns1='http://purl.org/dc/elements/1.1/'" w:xpath="/ns0:coreProperties[1]/ns1:creator[1]" w:storeItemID="{6C3C8BC8-F283-45AE-878A-BAB7291924A1}"/>
                <w:text/>
              </w:sdtPr>
              <w:sdtEndPr/>
              <w:sdtContent>
                <w:tc>
                  <w:tcPr>
                    <w:tcW w:w="5000" w:type="pct"/>
                    <w:vAlign w:val="center"/>
                  </w:tcPr>
                  <w:p w:rsidR="001673E9" w:rsidRDefault="00FE228C" w:rsidP="001673E9">
                    <w:pPr>
                      <w:pStyle w:val="NoSpacing"/>
                      <w:jc w:val="center"/>
                      <w:rPr>
                        <w:b/>
                        <w:bCs/>
                      </w:rPr>
                    </w:pPr>
                    <w:r>
                      <w:rPr>
                        <w:b/>
                        <w:bCs/>
                        <w:lang w:val="de-DE"/>
                      </w:rPr>
                      <w:t>Paula Migrate</w:t>
                    </w:r>
                  </w:p>
                </w:tc>
              </w:sdtContent>
            </w:sdt>
          </w:tr>
          <w:tr w:rsidR="001673E9">
            <w:trPr>
              <w:trHeight w:val="360"/>
              <w:jc w:val="center"/>
            </w:trPr>
            <w:sdt>
              <w:sdtPr>
                <w:rPr>
                  <w:b/>
                  <w:bCs/>
                </w:rPr>
                <w:alias w:val="Date"/>
                <w:id w:val="516659546"/>
                <w:dataBinding w:prefixMappings="xmlns:ns0='http://schemas.microsoft.com/office/2006/coverPageProps'" w:xpath="/ns0:CoverPageProperties[1]/ns0:PublishDate[1]" w:storeItemID="{55AF091B-3C7A-41E3-B477-F2FDAA23CFDA}"/>
                <w:date w:fullDate="2018-02-20T00:00:00Z">
                  <w:dateFormat w:val="M/d/yyyy"/>
                  <w:lid w:val="en-US"/>
                  <w:storeMappedDataAs w:val="dateTime"/>
                  <w:calendar w:val="gregorian"/>
                </w:date>
              </w:sdtPr>
              <w:sdtEndPr/>
              <w:sdtContent>
                <w:tc>
                  <w:tcPr>
                    <w:tcW w:w="5000" w:type="pct"/>
                    <w:vAlign w:val="center"/>
                  </w:tcPr>
                  <w:p w:rsidR="001673E9" w:rsidRDefault="00A80EBB" w:rsidP="00A80EBB">
                    <w:pPr>
                      <w:pStyle w:val="NoSpacing"/>
                      <w:jc w:val="center"/>
                      <w:rPr>
                        <w:b/>
                        <w:bCs/>
                      </w:rPr>
                    </w:pPr>
                    <w:r>
                      <w:rPr>
                        <w:b/>
                        <w:bCs/>
                      </w:rPr>
                      <w:t>2</w:t>
                    </w:r>
                    <w:r w:rsidR="00FE228C">
                      <w:rPr>
                        <w:b/>
                        <w:bCs/>
                      </w:rPr>
                      <w:t>/20/2018</w:t>
                    </w:r>
                  </w:p>
                </w:tc>
              </w:sdtContent>
            </w:sdt>
          </w:tr>
        </w:tbl>
        <w:p w:rsidR="001673E9" w:rsidRDefault="00BB014D" w:rsidP="00BB014D">
          <w:pPr>
            <w:jc w:val="center"/>
          </w:pPr>
          <w:r>
            <w:t>Version 0.</w:t>
          </w:r>
          <w:r w:rsidR="00A80EBB">
            <w:t>2</w:t>
          </w:r>
        </w:p>
        <w:p w:rsidR="001673E9" w:rsidRDefault="001673E9">
          <w:r w:rsidRPr="001673E9">
            <w:rPr>
              <w:noProof/>
              <w:lang w:val="de-DE" w:eastAsia="de-DE"/>
            </w:rPr>
            <mc:AlternateContent>
              <mc:Choice Requires="wps">
                <w:drawing>
                  <wp:anchor distT="0" distB="0" distL="114300" distR="114300" simplePos="0" relativeHeight="251659264" behindDoc="0" locked="0" layoutInCell="1" allowOverlap="1" wp14:anchorId="5E7DA345" wp14:editId="14ED844E">
                    <wp:simplePos x="0" y="0"/>
                    <wp:positionH relativeFrom="column">
                      <wp:posOffset>2967355</wp:posOffset>
                    </wp:positionH>
                    <wp:positionV relativeFrom="paragraph">
                      <wp:posOffset>247015</wp:posOffset>
                    </wp:positionV>
                    <wp:extent cx="1981200" cy="333375"/>
                    <wp:effectExtent l="0" t="0" r="19050" b="28575"/>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1200" cy="333375"/>
                            </a:xfrm>
                            <a:prstGeom prst="rect">
                              <a:avLst/>
                            </a:prstGeom>
                            <a:solidFill>
                              <a:srgbClr val="FFFFFF"/>
                            </a:solidFill>
                            <a:ln w="9525">
                              <a:solidFill>
                                <a:srgbClr val="000000"/>
                              </a:solidFill>
                              <a:miter lim="800000"/>
                              <a:headEnd/>
                              <a:tailEnd/>
                            </a:ln>
                          </wps:spPr>
                          <wps:txbx>
                            <w:txbxContent>
                              <w:p w:rsidR="00246A16" w:rsidRPr="001673E9" w:rsidRDefault="00246A16" w:rsidP="001673E9">
                                <w:pPr>
                                  <w:jc w:val="center"/>
                                  <w:rPr>
                                    <w:b/>
                                    <w:lang w:val="en-US"/>
                                  </w:rPr>
                                </w:pPr>
                                <w:r w:rsidRPr="001673E9">
                                  <w:rPr>
                                    <w:b/>
                                  </w:rPr>
                                  <w:t>Sandrah’s alternate portrait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233.65pt;margin-top:19.45pt;width:156pt;height:26.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">
                    <v:textbox>
                      <w:txbxContent>
                        <w:p w:rsidR="00CD1482" w:rsidRPr="001673E9" w:rsidRDefault="00CD1482" w:rsidP="001673E9">
                          <w:pPr>
                            <w:jc w:val="center"/>
                            <w:rPr>
                              <w:b/>
                              <w:lang w:val="en-US"/>
                            </w:rPr>
                          </w:pPr>
                          <w:r w:rsidRPr="001673E9">
                            <w:rPr>
                              <w:b/>
                            </w:rPr>
                            <w:t>Sandrah’s alternate portrait</w:t>
                          </w:r>
                        </w:p>
                      </w:txbxContent>
                    </v:textbox>
                  </v:shape>
                </w:pict>
              </mc:Fallback>
            </mc:AlternateContent>
          </w:r>
        </w:p>
        <w:tbl>
          <w:tblPr>
            <w:tblpPr w:leftFromText="187" w:rightFromText="187" w:horzAnchor="margin" w:tblpXSpec="center" w:tblpYSpec="bottom"/>
            <w:tblW w:w="5000" w:type="pct"/>
            <w:tblLook w:val="04A0" w:firstRow="1" w:lastRow="0" w:firstColumn="1" w:lastColumn="0" w:noHBand="0" w:noVBand="1"/>
          </w:tblPr>
          <w:tblGrid>
            <w:gridCol w:w="9288"/>
          </w:tblGrid>
          <w:tr w:rsidR="001673E9" w:rsidRPr="001673E9">
            <w:sdt>
              <w:sdtPr>
                <w:alias w:val="Abstract"/>
                <w:id w:val="8276291"/>
                <w:dataBinding w:prefixMappings="xmlns:ns0='http://schemas.microsoft.com/office/2006/coverPageProps'" w:xpath="/ns0:CoverPageProperties[1]/ns0:Abstract[1]" w:storeItemID="{55AF091B-3C7A-41E3-B477-F2FDAA23CFDA}"/>
                <w:text/>
              </w:sdtPr>
              <w:sdtEndPr/>
              <w:sdtContent>
                <w:tc>
                  <w:tcPr>
                    <w:tcW w:w="5000" w:type="pct"/>
                  </w:tcPr>
                  <w:p w:rsidR="001673E9" w:rsidRDefault="00FE228C" w:rsidP="001673E9">
                    <w:pPr>
                      <w:pStyle w:val="NoSpacing"/>
                      <w:jc w:val="center"/>
                    </w:pPr>
                    <w:r w:rsidRPr="00FE228C">
                      <w:rPr>
                        <w:lang w:val="de-DE"/>
                      </w:rPr>
                      <w:t>Mod walkthrough</w:t>
                    </w:r>
                  </w:p>
                </w:tc>
              </w:sdtContent>
            </w:sdt>
          </w:tr>
        </w:tbl>
        <w:p w:rsidR="001673E9" w:rsidRPr="001673E9" w:rsidRDefault="001673E9" w:rsidP="001673E9">
          <w:pPr>
            <w:jc w:val="center"/>
            <w:rPr>
              <w:lang w:val="en-US"/>
            </w:rPr>
          </w:pPr>
          <w:r>
            <w:rPr>
              <w:noProof/>
              <w:lang w:val="de-DE" w:eastAsia="de-DE"/>
            </w:rPr>
            <w:drawing>
              <wp:inline distT="0" distB="0" distL="0" distR="0" wp14:anchorId="76F96FF0" wp14:editId="5A482E97">
                <wp:extent cx="2146789" cy="337897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VsandL.bmp"/>
                        <pic:cNvPicPr/>
                      </pic:nvPicPr>
                      <pic:blipFill>
                        <a:blip r:embed="rId11">
                          <a:extLst>
                            <a:ext uri="{28A0092B-C50C-407E-A947-70E740481C1C}">
                              <a14:useLocalDpi xmlns:a14="http://schemas.microsoft.com/office/drawing/2010/main" val="0"/>
                            </a:ext>
                          </a:extLst>
                        </a:blip>
                        <a:stretch>
                          <a:fillRect/>
                        </a:stretch>
                      </pic:blipFill>
                      <pic:spPr>
                        <a:xfrm>
                          <a:off x="0" y="0"/>
                          <a:ext cx="2146789" cy="3378970"/>
                        </a:xfrm>
                        <a:prstGeom prst="rect">
                          <a:avLst/>
                        </a:prstGeom>
                      </pic:spPr>
                    </pic:pic>
                  </a:graphicData>
                </a:graphic>
              </wp:inline>
            </w:drawing>
          </w:r>
          <w:r>
            <w:rPr>
              <w:noProof/>
              <w:lang w:val="de-DE" w:eastAsia="de-DE"/>
            </w:rPr>
            <w:drawing>
              <wp:inline distT="0" distB="0" distL="0" distR="0" wp14:anchorId="1E303FFB" wp14:editId="3C1353F4">
                <wp:extent cx="1981200" cy="3118339"/>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VsandL.bmp"/>
                        <pic:cNvPicPr/>
                      </pic:nvPicPr>
                      <pic:blipFill>
                        <a:blip r:embed="rId12">
                          <a:extLst>
                            <a:ext uri="{28A0092B-C50C-407E-A947-70E740481C1C}">
                              <a14:useLocalDpi xmlns:a14="http://schemas.microsoft.com/office/drawing/2010/main" val="0"/>
                            </a:ext>
                          </a:extLst>
                        </a:blip>
                        <a:stretch>
                          <a:fillRect/>
                        </a:stretch>
                      </pic:blipFill>
                      <pic:spPr>
                        <a:xfrm>
                          <a:off x="0" y="0"/>
                          <a:ext cx="1984587" cy="3123670"/>
                        </a:xfrm>
                        <a:prstGeom prst="rect">
                          <a:avLst/>
                        </a:prstGeom>
                      </pic:spPr>
                    </pic:pic>
                  </a:graphicData>
                </a:graphic>
              </wp:inline>
            </w:drawing>
          </w:r>
        </w:p>
        <w:p w:rsidR="001673E9" w:rsidRDefault="001673E9">
          <w:pPr>
            <w:rPr>
              <w:rStyle w:val="Hyperlink"/>
            </w:rPr>
          </w:pPr>
          <w:r w:rsidRPr="001673E9">
            <w:rPr>
              <w:rStyle w:val="Hyperlink"/>
              <w:b/>
              <w:bCs/>
              <w:lang w:val="en-US"/>
            </w:rPr>
            <w:br w:type="page"/>
          </w:r>
        </w:p>
      </w:sdtContent>
    </w:sdt>
    <w:p w:rsidR="007209E9" w:rsidRPr="005806BE" w:rsidRDefault="005806BE" w:rsidP="005806BE">
      <w:pPr>
        <w:pStyle w:val="Heading1"/>
        <w:jc w:val="center"/>
        <w:rPr>
          <w:lang w:val="en-US"/>
        </w:rPr>
      </w:pPr>
      <w:bookmarkStart w:id="1" w:name="_Toc504429305"/>
      <w:bookmarkStart w:id="2" w:name="_Toc506455740"/>
      <w:r w:rsidRPr="005806BE">
        <w:rPr>
          <w:lang w:val="en-US"/>
        </w:rPr>
        <w:lastRenderedPageBreak/>
        <w:t xml:space="preserve">Sandrah Saga </w:t>
      </w:r>
      <w:bookmarkEnd w:id="0"/>
      <w:r w:rsidR="003C5F7D">
        <w:rPr>
          <w:lang w:val="en-US"/>
        </w:rPr>
        <w:t>Guide</w:t>
      </w:r>
      <w:bookmarkEnd w:id="1"/>
      <w:bookmarkEnd w:id="2"/>
    </w:p>
    <w:sdt>
      <w:sdtPr>
        <w:rPr>
          <w:rFonts w:asciiTheme="minorHAnsi" w:eastAsiaTheme="minorHAnsi" w:hAnsiTheme="minorHAnsi" w:cstheme="minorBidi"/>
          <w:b w:val="0"/>
          <w:bCs w:val="0"/>
          <w:color w:val="auto"/>
          <w:sz w:val="22"/>
          <w:szCs w:val="22"/>
          <w:lang w:val="de-DE" w:eastAsia="en-US"/>
        </w:rPr>
        <w:id w:val="-370141499"/>
        <w:docPartObj>
          <w:docPartGallery w:val="Table of Contents"/>
          <w:docPartUnique/>
        </w:docPartObj>
      </w:sdtPr>
      <w:sdtEndPr>
        <w:rPr>
          <w:lang w:val="en-NZ"/>
        </w:rPr>
      </w:sdtEndPr>
      <w:sdtContent>
        <w:p w:rsidR="000975D9" w:rsidRDefault="000975D9">
          <w:pPr>
            <w:pStyle w:val="TOCHeading"/>
          </w:pPr>
          <w:r>
            <w:t>Table of Contents</w:t>
          </w:r>
        </w:p>
        <w:p w:rsidR="000975D9" w:rsidRPr="000975D9" w:rsidRDefault="00515625">
          <w:pPr>
            <w:pStyle w:val="TOC3"/>
            <w:ind w:left="446"/>
            <w:rPr>
              <w:lang w:val="en-US"/>
            </w:rPr>
          </w:pPr>
        </w:p>
      </w:sdtContent>
    </w:sdt>
    <w:p w:rsidR="008042D6" w:rsidRDefault="00263DD6" w:rsidP="00263DD6">
      <w:pPr>
        <w:pStyle w:val="TOC1"/>
        <w:tabs>
          <w:tab w:val="right" w:leader="dot" w:pos="9062"/>
        </w:tabs>
      </w:pPr>
      <w:r>
        <w:rPr>
          <w:lang w:val="en-US"/>
        </w:rPr>
        <w:t xml:space="preserve">     </w:t>
      </w:r>
      <w:r w:rsidR="000975D9">
        <w:rPr>
          <w:lang w:val="en-US"/>
        </w:rPr>
        <w:fldChar w:fldCharType="begin"/>
      </w:r>
      <w:r w:rsidR="000975D9">
        <w:rPr>
          <w:lang w:val="en-US"/>
        </w:rPr>
        <w:instrText xml:space="preserve"> TOC \o "1-4" \h \z \u </w:instrText>
      </w:r>
      <w:r w:rsidR="000975D9">
        <w:rPr>
          <w:lang w:val="en-US"/>
        </w:rPr>
        <w:fldChar w:fldCharType="separate"/>
      </w:r>
    </w:p>
    <w:p w:rsidR="005D4024" w:rsidRDefault="000975D9" w:rsidP="00263DD6">
      <w:pPr>
        <w:pStyle w:val="TOC1"/>
        <w:tabs>
          <w:tab w:val="right" w:leader="dot" w:pos="9062"/>
        </w:tabs>
        <w:rPr>
          <w:noProof/>
        </w:rPr>
      </w:pPr>
      <w:r>
        <w:rPr>
          <w:lang w:val="en-US"/>
        </w:rPr>
        <w:fldChar w:fldCharType="end"/>
      </w:r>
      <w:r>
        <w:rPr>
          <w:lang w:val="en-US"/>
        </w:rPr>
        <w:fldChar w:fldCharType="begin"/>
      </w:r>
      <w:r>
        <w:rPr>
          <w:lang w:val="en-US"/>
        </w:rPr>
        <w:instrText xml:space="preserve"> TOC \o "1-4" \h \z \u </w:instrText>
      </w:r>
      <w:r>
        <w:rPr>
          <w:lang w:val="en-US"/>
        </w:rPr>
        <w:fldChar w:fldCharType="separate"/>
      </w:r>
    </w:p>
    <w:p w:rsidR="005D4024" w:rsidRDefault="00515625">
      <w:pPr>
        <w:pStyle w:val="TOC1"/>
        <w:tabs>
          <w:tab w:val="right" w:leader="dot" w:pos="9062"/>
        </w:tabs>
        <w:rPr>
          <w:rFonts w:eastAsiaTheme="minorEastAsia"/>
          <w:noProof/>
          <w:lang w:val="de-DE" w:eastAsia="de-DE"/>
        </w:rPr>
      </w:pPr>
      <w:hyperlink w:anchor="_Toc506455740" w:history="1">
        <w:r w:rsidR="005D4024" w:rsidRPr="0059755D">
          <w:rPr>
            <w:rStyle w:val="Hyperlink"/>
            <w:noProof/>
            <w:lang w:val="en-US"/>
          </w:rPr>
          <w:t>Sandrah Saga Guide</w:t>
        </w:r>
        <w:r w:rsidR="005D4024">
          <w:rPr>
            <w:noProof/>
            <w:webHidden/>
          </w:rPr>
          <w:tab/>
        </w:r>
        <w:r w:rsidR="005D4024">
          <w:rPr>
            <w:noProof/>
            <w:webHidden/>
          </w:rPr>
          <w:fldChar w:fldCharType="begin"/>
        </w:r>
        <w:r w:rsidR="005D4024">
          <w:rPr>
            <w:noProof/>
            <w:webHidden/>
          </w:rPr>
          <w:instrText xml:space="preserve"> PAGEREF _Toc506455740 \h </w:instrText>
        </w:r>
        <w:r w:rsidR="005D4024">
          <w:rPr>
            <w:noProof/>
            <w:webHidden/>
          </w:rPr>
        </w:r>
        <w:r w:rsidR="005D4024">
          <w:rPr>
            <w:noProof/>
            <w:webHidden/>
          </w:rPr>
          <w:fldChar w:fldCharType="separate"/>
        </w:r>
        <w:r w:rsidR="005D4024">
          <w:rPr>
            <w:noProof/>
            <w:webHidden/>
          </w:rPr>
          <w:t>1</w:t>
        </w:r>
        <w:r w:rsidR="005D4024">
          <w:rPr>
            <w:noProof/>
            <w:webHidden/>
          </w:rPr>
          <w:fldChar w:fldCharType="end"/>
        </w:r>
      </w:hyperlink>
    </w:p>
    <w:p w:rsidR="005D4024" w:rsidRDefault="00515625">
      <w:pPr>
        <w:pStyle w:val="TOC2"/>
        <w:tabs>
          <w:tab w:val="right" w:leader="dot" w:pos="9062"/>
        </w:tabs>
        <w:rPr>
          <w:rFonts w:eastAsiaTheme="minorEastAsia"/>
          <w:noProof/>
          <w:lang w:val="de-DE" w:eastAsia="de-DE"/>
        </w:rPr>
      </w:pPr>
      <w:hyperlink w:anchor="_Toc506455741" w:history="1">
        <w:r w:rsidR="005D4024" w:rsidRPr="0059755D">
          <w:rPr>
            <w:rStyle w:val="Hyperlink"/>
            <w:noProof/>
            <w:lang w:val="en-US"/>
          </w:rPr>
          <w:t>Introduction</w:t>
        </w:r>
        <w:r w:rsidR="005D4024">
          <w:rPr>
            <w:noProof/>
            <w:webHidden/>
          </w:rPr>
          <w:tab/>
        </w:r>
        <w:r w:rsidR="005D4024">
          <w:rPr>
            <w:noProof/>
            <w:webHidden/>
          </w:rPr>
          <w:fldChar w:fldCharType="begin"/>
        </w:r>
        <w:r w:rsidR="005D4024">
          <w:rPr>
            <w:noProof/>
            <w:webHidden/>
          </w:rPr>
          <w:instrText xml:space="preserve"> PAGEREF _Toc506455741 \h </w:instrText>
        </w:r>
        <w:r w:rsidR="005D4024">
          <w:rPr>
            <w:noProof/>
            <w:webHidden/>
          </w:rPr>
        </w:r>
        <w:r w:rsidR="005D4024">
          <w:rPr>
            <w:noProof/>
            <w:webHidden/>
          </w:rPr>
          <w:fldChar w:fldCharType="separate"/>
        </w:r>
        <w:r w:rsidR="005D4024">
          <w:rPr>
            <w:noProof/>
            <w:webHidden/>
          </w:rPr>
          <w:t>7</w:t>
        </w:r>
        <w:r w:rsidR="005D4024">
          <w:rPr>
            <w:noProof/>
            <w:webHidden/>
          </w:rPr>
          <w:fldChar w:fldCharType="end"/>
        </w:r>
      </w:hyperlink>
    </w:p>
    <w:p w:rsidR="005D4024" w:rsidRDefault="00515625">
      <w:pPr>
        <w:pStyle w:val="TOC2"/>
        <w:tabs>
          <w:tab w:val="right" w:leader="dot" w:pos="9062"/>
        </w:tabs>
        <w:rPr>
          <w:rFonts w:eastAsiaTheme="minorEastAsia"/>
          <w:noProof/>
          <w:lang w:val="de-DE" w:eastAsia="de-DE"/>
        </w:rPr>
      </w:pPr>
      <w:hyperlink w:anchor="_Toc506455742" w:history="1">
        <w:r w:rsidR="005D4024" w:rsidRPr="0059755D">
          <w:rPr>
            <w:rStyle w:val="Hyperlink"/>
            <w:noProof/>
            <w:lang w:val="en-US"/>
          </w:rPr>
          <w:t>Sources and References</w:t>
        </w:r>
        <w:r w:rsidR="005D4024">
          <w:rPr>
            <w:noProof/>
            <w:webHidden/>
          </w:rPr>
          <w:tab/>
        </w:r>
        <w:r w:rsidR="005D4024">
          <w:rPr>
            <w:noProof/>
            <w:webHidden/>
          </w:rPr>
          <w:fldChar w:fldCharType="begin"/>
        </w:r>
        <w:r w:rsidR="005D4024">
          <w:rPr>
            <w:noProof/>
            <w:webHidden/>
          </w:rPr>
          <w:instrText xml:space="preserve"> PAGEREF _Toc506455742 \h </w:instrText>
        </w:r>
        <w:r w:rsidR="005D4024">
          <w:rPr>
            <w:noProof/>
            <w:webHidden/>
          </w:rPr>
        </w:r>
        <w:r w:rsidR="005D4024">
          <w:rPr>
            <w:noProof/>
            <w:webHidden/>
          </w:rPr>
          <w:fldChar w:fldCharType="separate"/>
        </w:r>
        <w:r w:rsidR="005D4024">
          <w:rPr>
            <w:noProof/>
            <w:webHidden/>
          </w:rPr>
          <w:t>8</w:t>
        </w:r>
        <w:r w:rsidR="005D4024">
          <w:rPr>
            <w:noProof/>
            <w:webHidden/>
          </w:rPr>
          <w:fldChar w:fldCharType="end"/>
        </w:r>
      </w:hyperlink>
    </w:p>
    <w:p w:rsidR="005D4024" w:rsidRDefault="00515625">
      <w:pPr>
        <w:pStyle w:val="TOC2"/>
        <w:tabs>
          <w:tab w:val="right" w:leader="dot" w:pos="9062"/>
        </w:tabs>
        <w:rPr>
          <w:rFonts w:eastAsiaTheme="minorEastAsia"/>
          <w:noProof/>
          <w:lang w:val="de-DE" w:eastAsia="de-DE"/>
        </w:rPr>
      </w:pPr>
      <w:hyperlink w:anchor="_Toc506455743" w:history="1">
        <w:r w:rsidR="005D4024" w:rsidRPr="0059755D">
          <w:rPr>
            <w:rStyle w:val="Hyperlink"/>
            <w:noProof/>
            <w:lang w:val="en-US"/>
          </w:rPr>
          <w:t>Part 1 Sandrah Appears – Sandrah in BG1</w:t>
        </w:r>
        <w:r w:rsidR="005D4024">
          <w:rPr>
            <w:noProof/>
            <w:webHidden/>
          </w:rPr>
          <w:tab/>
        </w:r>
        <w:r w:rsidR="005D4024">
          <w:rPr>
            <w:noProof/>
            <w:webHidden/>
          </w:rPr>
          <w:fldChar w:fldCharType="begin"/>
        </w:r>
        <w:r w:rsidR="005D4024">
          <w:rPr>
            <w:noProof/>
            <w:webHidden/>
          </w:rPr>
          <w:instrText xml:space="preserve"> PAGEREF _Toc506455743 \h </w:instrText>
        </w:r>
        <w:r w:rsidR="005D4024">
          <w:rPr>
            <w:noProof/>
            <w:webHidden/>
          </w:rPr>
        </w:r>
        <w:r w:rsidR="005D4024">
          <w:rPr>
            <w:noProof/>
            <w:webHidden/>
          </w:rPr>
          <w:fldChar w:fldCharType="separate"/>
        </w:r>
        <w:r w:rsidR="005D4024">
          <w:rPr>
            <w:noProof/>
            <w:webHidden/>
          </w:rPr>
          <w:t>9</w:t>
        </w:r>
        <w:r w:rsidR="005D4024">
          <w:rPr>
            <w:noProof/>
            <w:webHidden/>
          </w:rPr>
          <w:fldChar w:fldCharType="end"/>
        </w:r>
      </w:hyperlink>
    </w:p>
    <w:p w:rsidR="005D4024" w:rsidRDefault="00515625">
      <w:pPr>
        <w:pStyle w:val="TOC3"/>
        <w:tabs>
          <w:tab w:val="left" w:pos="880"/>
          <w:tab w:val="right" w:leader="dot" w:pos="9062"/>
        </w:tabs>
        <w:rPr>
          <w:rFonts w:eastAsiaTheme="minorEastAsia"/>
          <w:noProof/>
          <w:lang w:val="de-DE" w:eastAsia="de-DE"/>
        </w:rPr>
      </w:pPr>
      <w:hyperlink w:anchor="_Toc506455744" w:history="1">
        <w:r w:rsidR="005D4024" w:rsidRPr="0059755D">
          <w:rPr>
            <w:rStyle w:val="Hyperlink"/>
            <w:noProof/>
            <w:lang w:val="en-US"/>
          </w:rPr>
          <w:t>1.</w:t>
        </w:r>
        <w:r w:rsidR="005D4024">
          <w:rPr>
            <w:rFonts w:eastAsiaTheme="minorEastAsia"/>
            <w:noProof/>
            <w:lang w:val="de-DE" w:eastAsia="de-DE"/>
          </w:rPr>
          <w:tab/>
        </w:r>
        <w:r w:rsidR="005D4024" w:rsidRPr="0059755D">
          <w:rPr>
            <w:rStyle w:val="Hyperlink"/>
            <w:noProof/>
            <w:lang w:val="en-US"/>
          </w:rPr>
          <w:t>Candlekeep (BG2600)</w:t>
        </w:r>
        <w:r w:rsidR="005D4024">
          <w:rPr>
            <w:noProof/>
            <w:webHidden/>
          </w:rPr>
          <w:tab/>
        </w:r>
        <w:r w:rsidR="005D4024">
          <w:rPr>
            <w:noProof/>
            <w:webHidden/>
          </w:rPr>
          <w:fldChar w:fldCharType="begin"/>
        </w:r>
        <w:r w:rsidR="005D4024">
          <w:rPr>
            <w:noProof/>
            <w:webHidden/>
          </w:rPr>
          <w:instrText xml:space="preserve"> PAGEREF _Toc506455744 \h </w:instrText>
        </w:r>
        <w:r w:rsidR="005D4024">
          <w:rPr>
            <w:noProof/>
            <w:webHidden/>
          </w:rPr>
        </w:r>
        <w:r w:rsidR="005D4024">
          <w:rPr>
            <w:noProof/>
            <w:webHidden/>
          </w:rPr>
          <w:fldChar w:fldCharType="separate"/>
        </w:r>
        <w:r w:rsidR="005D4024">
          <w:rPr>
            <w:noProof/>
            <w:webHidden/>
          </w:rPr>
          <w:t>9</w:t>
        </w:r>
        <w:r w:rsidR="005D4024">
          <w:rPr>
            <w:noProof/>
            <w:webHidden/>
          </w:rPr>
          <w:fldChar w:fldCharType="end"/>
        </w:r>
      </w:hyperlink>
    </w:p>
    <w:p w:rsidR="005D4024" w:rsidRDefault="00515625">
      <w:pPr>
        <w:pStyle w:val="TOC4"/>
        <w:tabs>
          <w:tab w:val="right" w:leader="dot" w:pos="9062"/>
        </w:tabs>
        <w:rPr>
          <w:rFonts w:eastAsiaTheme="minorEastAsia"/>
          <w:noProof/>
          <w:lang w:val="de-DE" w:eastAsia="de-DE"/>
        </w:rPr>
      </w:pPr>
      <w:hyperlink w:anchor="_Toc506455745" w:history="1">
        <w:r w:rsidR="005D4024" w:rsidRPr="0059755D">
          <w:rPr>
            <w:rStyle w:val="Hyperlink"/>
            <w:noProof/>
            <w:lang w:val="en-US"/>
          </w:rPr>
          <w:t>Hint – Imoen’s Class</w:t>
        </w:r>
        <w:r w:rsidR="005D4024">
          <w:rPr>
            <w:noProof/>
            <w:webHidden/>
          </w:rPr>
          <w:tab/>
        </w:r>
        <w:r w:rsidR="005D4024">
          <w:rPr>
            <w:noProof/>
            <w:webHidden/>
          </w:rPr>
          <w:fldChar w:fldCharType="begin"/>
        </w:r>
        <w:r w:rsidR="005D4024">
          <w:rPr>
            <w:noProof/>
            <w:webHidden/>
          </w:rPr>
          <w:instrText xml:space="preserve"> PAGEREF _Toc506455745 \h </w:instrText>
        </w:r>
        <w:r w:rsidR="005D4024">
          <w:rPr>
            <w:noProof/>
            <w:webHidden/>
          </w:rPr>
        </w:r>
        <w:r w:rsidR="005D4024">
          <w:rPr>
            <w:noProof/>
            <w:webHidden/>
          </w:rPr>
          <w:fldChar w:fldCharType="separate"/>
        </w:r>
        <w:r w:rsidR="005D4024">
          <w:rPr>
            <w:noProof/>
            <w:webHidden/>
          </w:rPr>
          <w:t>9</w:t>
        </w:r>
        <w:r w:rsidR="005D4024">
          <w:rPr>
            <w:noProof/>
            <w:webHidden/>
          </w:rPr>
          <w:fldChar w:fldCharType="end"/>
        </w:r>
      </w:hyperlink>
    </w:p>
    <w:p w:rsidR="005D4024" w:rsidRDefault="00515625">
      <w:pPr>
        <w:pStyle w:val="TOC3"/>
        <w:tabs>
          <w:tab w:val="left" w:pos="880"/>
          <w:tab w:val="right" w:leader="dot" w:pos="9062"/>
        </w:tabs>
        <w:rPr>
          <w:rFonts w:eastAsiaTheme="minorEastAsia"/>
          <w:noProof/>
          <w:lang w:val="de-DE" w:eastAsia="de-DE"/>
        </w:rPr>
      </w:pPr>
      <w:hyperlink w:anchor="_Toc506455746" w:history="1">
        <w:r w:rsidR="005D4024" w:rsidRPr="0059755D">
          <w:rPr>
            <w:rStyle w:val="Hyperlink"/>
            <w:noProof/>
            <w:lang w:val="en-US"/>
          </w:rPr>
          <w:t>2.</w:t>
        </w:r>
        <w:r w:rsidR="005D4024">
          <w:rPr>
            <w:rFonts w:eastAsiaTheme="minorEastAsia"/>
            <w:noProof/>
            <w:lang w:val="de-DE" w:eastAsia="de-DE"/>
          </w:rPr>
          <w:tab/>
        </w:r>
        <w:r w:rsidR="005D4024" w:rsidRPr="0059755D">
          <w:rPr>
            <w:rStyle w:val="Hyperlink"/>
            <w:noProof/>
            <w:lang w:val="en-US"/>
          </w:rPr>
          <w:t>Lion’s Way (BG2700)</w:t>
        </w:r>
        <w:r w:rsidR="005D4024">
          <w:rPr>
            <w:noProof/>
            <w:webHidden/>
          </w:rPr>
          <w:tab/>
        </w:r>
        <w:r w:rsidR="005D4024">
          <w:rPr>
            <w:noProof/>
            <w:webHidden/>
          </w:rPr>
          <w:fldChar w:fldCharType="begin"/>
        </w:r>
        <w:r w:rsidR="005D4024">
          <w:rPr>
            <w:noProof/>
            <w:webHidden/>
          </w:rPr>
          <w:instrText xml:space="preserve"> PAGEREF _Toc506455746 \h </w:instrText>
        </w:r>
        <w:r w:rsidR="005D4024">
          <w:rPr>
            <w:noProof/>
            <w:webHidden/>
          </w:rPr>
        </w:r>
        <w:r w:rsidR="005D4024">
          <w:rPr>
            <w:noProof/>
            <w:webHidden/>
          </w:rPr>
          <w:fldChar w:fldCharType="separate"/>
        </w:r>
        <w:r w:rsidR="005D4024">
          <w:rPr>
            <w:noProof/>
            <w:webHidden/>
          </w:rPr>
          <w:t>9</w:t>
        </w:r>
        <w:r w:rsidR="005D4024">
          <w:rPr>
            <w:noProof/>
            <w:webHidden/>
          </w:rPr>
          <w:fldChar w:fldCharType="end"/>
        </w:r>
      </w:hyperlink>
    </w:p>
    <w:p w:rsidR="005D4024" w:rsidRDefault="00515625">
      <w:pPr>
        <w:pStyle w:val="TOC4"/>
        <w:tabs>
          <w:tab w:val="right" w:leader="dot" w:pos="9062"/>
        </w:tabs>
        <w:rPr>
          <w:rFonts w:eastAsiaTheme="minorEastAsia"/>
          <w:noProof/>
          <w:lang w:val="de-DE" w:eastAsia="de-DE"/>
        </w:rPr>
      </w:pPr>
      <w:hyperlink w:anchor="_Toc506455747" w:history="1">
        <w:r w:rsidR="005D4024" w:rsidRPr="0059755D">
          <w:rPr>
            <w:rStyle w:val="Hyperlink"/>
            <w:noProof/>
            <w:lang w:val="en-US"/>
          </w:rPr>
          <w:t>Hint – Sandrah’s Items</w:t>
        </w:r>
        <w:r w:rsidR="005D4024">
          <w:rPr>
            <w:noProof/>
            <w:webHidden/>
          </w:rPr>
          <w:tab/>
        </w:r>
        <w:r w:rsidR="005D4024">
          <w:rPr>
            <w:noProof/>
            <w:webHidden/>
          </w:rPr>
          <w:fldChar w:fldCharType="begin"/>
        </w:r>
        <w:r w:rsidR="005D4024">
          <w:rPr>
            <w:noProof/>
            <w:webHidden/>
          </w:rPr>
          <w:instrText xml:space="preserve"> PAGEREF _Toc506455747 \h </w:instrText>
        </w:r>
        <w:r w:rsidR="005D4024">
          <w:rPr>
            <w:noProof/>
            <w:webHidden/>
          </w:rPr>
        </w:r>
        <w:r w:rsidR="005D4024">
          <w:rPr>
            <w:noProof/>
            <w:webHidden/>
          </w:rPr>
          <w:fldChar w:fldCharType="separate"/>
        </w:r>
        <w:r w:rsidR="005D4024">
          <w:rPr>
            <w:noProof/>
            <w:webHidden/>
          </w:rPr>
          <w:t>9</w:t>
        </w:r>
        <w:r w:rsidR="005D4024">
          <w:rPr>
            <w:noProof/>
            <w:webHidden/>
          </w:rPr>
          <w:fldChar w:fldCharType="end"/>
        </w:r>
      </w:hyperlink>
    </w:p>
    <w:p w:rsidR="005D4024" w:rsidRDefault="00515625">
      <w:pPr>
        <w:pStyle w:val="TOC4"/>
        <w:tabs>
          <w:tab w:val="right" w:leader="dot" w:pos="9062"/>
        </w:tabs>
        <w:rPr>
          <w:rFonts w:eastAsiaTheme="minorEastAsia"/>
          <w:noProof/>
          <w:lang w:val="de-DE" w:eastAsia="de-DE"/>
        </w:rPr>
      </w:pPr>
      <w:hyperlink w:anchor="_Toc506455748" w:history="1">
        <w:r w:rsidR="005D4024" w:rsidRPr="0059755D">
          <w:rPr>
            <w:rStyle w:val="Hyperlink"/>
            <w:noProof/>
            <w:lang w:val="en-US"/>
          </w:rPr>
          <w:t>Hint – Haiass</w:t>
        </w:r>
        <w:r w:rsidR="005D4024">
          <w:rPr>
            <w:noProof/>
            <w:webHidden/>
          </w:rPr>
          <w:tab/>
        </w:r>
        <w:r w:rsidR="005D4024">
          <w:rPr>
            <w:noProof/>
            <w:webHidden/>
          </w:rPr>
          <w:fldChar w:fldCharType="begin"/>
        </w:r>
        <w:r w:rsidR="005D4024">
          <w:rPr>
            <w:noProof/>
            <w:webHidden/>
          </w:rPr>
          <w:instrText xml:space="preserve"> PAGEREF _Toc506455748 \h </w:instrText>
        </w:r>
        <w:r w:rsidR="005D4024">
          <w:rPr>
            <w:noProof/>
            <w:webHidden/>
          </w:rPr>
        </w:r>
        <w:r w:rsidR="005D4024">
          <w:rPr>
            <w:noProof/>
            <w:webHidden/>
          </w:rPr>
          <w:fldChar w:fldCharType="separate"/>
        </w:r>
        <w:r w:rsidR="005D4024">
          <w:rPr>
            <w:noProof/>
            <w:webHidden/>
          </w:rPr>
          <w:t>10</w:t>
        </w:r>
        <w:r w:rsidR="005D4024">
          <w:rPr>
            <w:noProof/>
            <w:webHidden/>
          </w:rPr>
          <w:fldChar w:fldCharType="end"/>
        </w:r>
      </w:hyperlink>
    </w:p>
    <w:p w:rsidR="005D4024" w:rsidRDefault="00515625">
      <w:pPr>
        <w:pStyle w:val="TOC3"/>
        <w:tabs>
          <w:tab w:val="left" w:pos="880"/>
          <w:tab w:val="right" w:leader="dot" w:pos="9062"/>
        </w:tabs>
        <w:rPr>
          <w:rFonts w:eastAsiaTheme="minorEastAsia"/>
          <w:noProof/>
          <w:lang w:val="de-DE" w:eastAsia="de-DE"/>
        </w:rPr>
      </w:pPr>
      <w:hyperlink w:anchor="_Toc506455749" w:history="1">
        <w:r w:rsidR="005D4024" w:rsidRPr="0059755D">
          <w:rPr>
            <w:rStyle w:val="Hyperlink"/>
            <w:noProof/>
            <w:lang w:val="en-US"/>
          </w:rPr>
          <w:t>3.</w:t>
        </w:r>
        <w:r w:rsidR="005D4024">
          <w:rPr>
            <w:rFonts w:eastAsiaTheme="minorEastAsia"/>
            <w:noProof/>
            <w:lang w:val="de-DE" w:eastAsia="de-DE"/>
          </w:rPr>
          <w:tab/>
        </w:r>
        <w:r w:rsidR="005D4024" w:rsidRPr="0059755D">
          <w:rPr>
            <w:rStyle w:val="Hyperlink"/>
            <w:noProof/>
            <w:lang w:val="en-US"/>
          </w:rPr>
          <w:t>Coast Way (BG2800)</w:t>
        </w:r>
        <w:r w:rsidR="005D4024">
          <w:rPr>
            <w:noProof/>
            <w:webHidden/>
          </w:rPr>
          <w:tab/>
        </w:r>
        <w:r w:rsidR="005D4024">
          <w:rPr>
            <w:noProof/>
            <w:webHidden/>
          </w:rPr>
          <w:fldChar w:fldCharType="begin"/>
        </w:r>
        <w:r w:rsidR="005D4024">
          <w:rPr>
            <w:noProof/>
            <w:webHidden/>
          </w:rPr>
          <w:instrText xml:space="preserve"> PAGEREF _Toc506455749 \h </w:instrText>
        </w:r>
        <w:r w:rsidR="005D4024">
          <w:rPr>
            <w:noProof/>
            <w:webHidden/>
          </w:rPr>
        </w:r>
        <w:r w:rsidR="005D4024">
          <w:rPr>
            <w:noProof/>
            <w:webHidden/>
          </w:rPr>
          <w:fldChar w:fldCharType="separate"/>
        </w:r>
        <w:r w:rsidR="005D4024">
          <w:rPr>
            <w:noProof/>
            <w:webHidden/>
          </w:rPr>
          <w:t>10</w:t>
        </w:r>
        <w:r w:rsidR="005D4024">
          <w:rPr>
            <w:noProof/>
            <w:webHidden/>
          </w:rPr>
          <w:fldChar w:fldCharType="end"/>
        </w:r>
      </w:hyperlink>
    </w:p>
    <w:p w:rsidR="005D4024" w:rsidRDefault="00515625">
      <w:pPr>
        <w:pStyle w:val="TOC4"/>
        <w:tabs>
          <w:tab w:val="right" w:leader="dot" w:pos="9062"/>
        </w:tabs>
        <w:rPr>
          <w:rFonts w:eastAsiaTheme="minorEastAsia"/>
          <w:noProof/>
          <w:lang w:val="de-DE" w:eastAsia="de-DE"/>
        </w:rPr>
      </w:pPr>
      <w:hyperlink w:anchor="_Toc506455750" w:history="1">
        <w:r w:rsidR="005D4024" w:rsidRPr="0059755D">
          <w:rPr>
            <w:rStyle w:val="Hyperlink"/>
            <w:noProof/>
            <w:lang w:val="en-US"/>
          </w:rPr>
          <w:t>Quest - Sandrah’s Father</w:t>
        </w:r>
        <w:r w:rsidR="005D4024">
          <w:rPr>
            <w:noProof/>
            <w:webHidden/>
          </w:rPr>
          <w:tab/>
        </w:r>
        <w:r w:rsidR="005D4024">
          <w:rPr>
            <w:noProof/>
            <w:webHidden/>
          </w:rPr>
          <w:fldChar w:fldCharType="begin"/>
        </w:r>
        <w:r w:rsidR="005D4024">
          <w:rPr>
            <w:noProof/>
            <w:webHidden/>
          </w:rPr>
          <w:instrText xml:space="preserve"> PAGEREF _Toc506455750 \h </w:instrText>
        </w:r>
        <w:r w:rsidR="005D4024">
          <w:rPr>
            <w:noProof/>
            <w:webHidden/>
          </w:rPr>
        </w:r>
        <w:r w:rsidR="005D4024">
          <w:rPr>
            <w:noProof/>
            <w:webHidden/>
          </w:rPr>
          <w:fldChar w:fldCharType="separate"/>
        </w:r>
        <w:r w:rsidR="005D4024">
          <w:rPr>
            <w:noProof/>
            <w:webHidden/>
          </w:rPr>
          <w:t>10</w:t>
        </w:r>
        <w:r w:rsidR="005D4024">
          <w:rPr>
            <w:noProof/>
            <w:webHidden/>
          </w:rPr>
          <w:fldChar w:fldCharType="end"/>
        </w:r>
      </w:hyperlink>
    </w:p>
    <w:p w:rsidR="005D4024" w:rsidRDefault="00515625">
      <w:pPr>
        <w:pStyle w:val="TOC4"/>
        <w:tabs>
          <w:tab w:val="right" w:leader="dot" w:pos="9062"/>
        </w:tabs>
        <w:rPr>
          <w:rFonts w:eastAsiaTheme="minorEastAsia"/>
          <w:noProof/>
          <w:lang w:val="de-DE" w:eastAsia="de-DE"/>
        </w:rPr>
      </w:pPr>
      <w:hyperlink w:anchor="_Toc506455751" w:history="1">
        <w:r w:rsidR="005D4024" w:rsidRPr="0059755D">
          <w:rPr>
            <w:rStyle w:val="Hyperlink"/>
            <w:noProof/>
            <w:lang w:val="en-US"/>
          </w:rPr>
          <w:t>Eldoth and Sandrah</w:t>
        </w:r>
        <w:r w:rsidR="005D4024">
          <w:rPr>
            <w:noProof/>
            <w:webHidden/>
          </w:rPr>
          <w:tab/>
        </w:r>
        <w:r w:rsidR="005D4024">
          <w:rPr>
            <w:noProof/>
            <w:webHidden/>
          </w:rPr>
          <w:fldChar w:fldCharType="begin"/>
        </w:r>
        <w:r w:rsidR="005D4024">
          <w:rPr>
            <w:noProof/>
            <w:webHidden/>
          </w:rPr>
          <w:instrText xml:space="preserve"> PAGEREF _Toc506455751 \h </w:instrText>
        </w:r>
        <w:r w:rsidR="005D4024">
          <w:rPr>
            <w:noProof/>
            <w:webHidden/>
          </w:rPr>
        </w:r>
        <w:r w:rsidR="005D4024">
          <w:rPr>
            <w:noProof/>
            <w:webHidden/>
          </w:rPr>
          <w:fldChar w:fldCharType="separate"/>
        </w:r>
        <w:r w:rsidR="005D4024">
          <w:rPr>
            <w:noProof/>
            <w:webHidden/>
          </w:rPr>
          <w:t>11</w:t>
        </w:r>
        <w:r w:rsidR="005D4024">
          <w:rPr>
            <w:noProof/>
            <w:webHidden/>
          </w:rPr>
          <w:fldChar w:fldCharType="end"/>
        </w:r>
      </w:hyperlink>
    </w:p>
    <w:p w:rsidR="005D4024" w:rsidRDefault="00515625">
      <w:pPr>
        <w:pStyle w:val="TOC4"/>
        <w:tabs>
          <w:tab w:val="right" w:leader="dot" w:pos="9062"/>
        </w:tabs>
        <w:rPr>
          <w:rFonts w:eastAsiaTheme="minorEastAsia"/>
          <w:noProof/>
          <w:lang w:val="de-DE" w:eastAsia="de-DE"/>
        </w:rPr>
      </w:pPr>
      <w:hyperlink w:anchor="_Toc506455752" w:history="1">
        <w:r w:rsidR="005D4024" w:rsidRPr="0059755D">
          <w:rPr>
            <w:rStyle w:val="Hyperlink"/>
            <w:noProof/>
            <w:lang w:val="en-US"/>
          </w:rPr>
          <w:t>Hint – Sandrah and Dark Horizons</w:t>
        </w:r>
        <w:r w:rsidR="005D4024">
          <w:rPr>
            <w:noProof/>
            <w:webHidden/>
          </w:rPr>
          <w:tab/>
        </w:r>
        <w:r w:rsidR="005D4024">
          <w:rPr>
            <w:noProof/>
            <w:webHidden/>
          </w:rPr>
          <w:fldChar w:fldCharType="begin"/>
        </w:r>
        <w:r w:rsidR="005D4024">
          <w:rPr>
            <w:noProof/>
            <w:webHidden/>
          </w:rPr>
          <w:instrText xml:space="preserve"> PAGEREF _Toc506455752 \h </w:instrText>
        </w:r>
        <w:r w:rsidR="005D4024">
          <w:rPr>
            <w:noProof/>
            <w:webHidden/>
          </w:rPr>
        </w:r>
        <w:r w:rsidR="005D4024">
          <w:rPr>
            <w:noProof/>
            <w:webHidden/>
          </w:rPr>
          <w:fldChar w:fldCharType="separate"/>
        </w:r>
        <w:r w:rsidR="005D4024">
          <w:rPr>
            <w:noProof/>
            <w:webHidden/>
          </w:rPr>
          <w:t>11</w:t>
        </w:r>
        <w:r w:rsidR="005D4024">
          <w:rPr>
            <w:noProof/>
            <w:webHidden/>
          </w:rPr>
          <w:fldChar w:fldCharType="end"/>
        </w:r>
      </w:hyperlink>
    </w:p>
    <w:p w:rsidR="005D4024" w:rsidRDefault="00515625">
      <w:pPr>
        <w:pStyle w:val="TOC3"/>
        <w:tabs>
          <w:tab w:val="left" w:pos="880"/>
          <w:tab w:val="right" w:leader="dot" w:pos="9062"/>
        </w:tabs>
        <w:rPr>
          <w:rFonts w:eastAsiaTheme="minorEastAsia"/>
          <w:noProof/>
          <w:lang w:val="de-DE" w:eastAsia="de-DE"/>
        </w:rPr>
      </w:pPr>
      <w:hyperlink w:anchor="_Toc506455753" w:history="1">
        <w:r w:rsidR="005D4024" w:rsidRPr="0059755D">
          <w:rPr>
            <w:rStyle w:val="Hyperlink"/>
            <w:noProof/>
            <w:lang w:val="en-US"/>
          </w:rPr>
          <w:t>4.</w:t>
        </w:r>
        <w:r w:rsidR="005D4024">
          <w:rPr>
            <w:rFonts w:eastAsiaTheme="minorEastAsia"/>
            <w:noProof/>
            <w:lang w:val="de-DE" w:eastAsia="de-DE"/>
          </w:rPr>
          <w:tab/>
        </w:r>
        <w:r w:rsidR="005D4024" w:rsidRPr="0059755D">
          <w:rPr>
            <w:rStyle w:val="Hyperlink"/>
            <w:noProof/>
            <w:lang w:val="en-US"/>
          </w:rPr>
          <w:t>Friendly Arm Inn aka FAI (BG2300)</w:t>
        </w:r>
        <w:r w:rsidR="005D4024">
          <w:rPr>
            <w:noProof/>
            <w:webHidden/>
          </w:rPr>
          <w:tab/>
        </w:r>
        <w:r w:rsidR="005D4024">
          <w:rPr>
            <w:noProof/>
            <w:webHidden/>
          </w:rPr>
          <w:fldChar w:fldCharType="begin"/>
        </w:r>
        <w:r w:rsidR="005D4024">
          <w:rPr>
            <w:noProof/>
            <w:webHidden/>
          </w:rPr>
          <w:instrText xml:space="preserve"> PAGEREF _Toc506455753 \h </w:instrText>
        </w:r>
        <w:r w:rsidR="005D4024">
          <w:rPr>
            <w:noProof/>
            <w:webHidden/>
          </w:rPr>
        </w:r>
        <w:r w:rsidR="005D4024">
          <w:rPr>
            <w:noProof/>
            <w:webHidden/>
          </w:rPr>
          <w:fldChar w:fldCharType="separate"/>
        </w:r>
        <w:r w:rsidR="005D4024">
          <w:rPr>
            <w:noProof/>
            <w:webHidden/>
          </w:rPr>
          <w:t>11</w:t>
        </w:r>
        <w:r w:rsidR="005D4024">
          <w:rPr>
            <w:noProof/>
            <w:webHidden/>
          </w:rPr>
          <w:fldChar w:fldCharType="end"/>
        </w:r>
      </w:hyperlink>
    </w:p>
    <w:p w:rsidR="005D4024" w:rsidRDefault="00515625">
      <w:pPr>
        <w:pStyle w:val="TOC4"/>
        <w:tabs>
          <w:tab w:val="right" w:leader="dot" w:pos="9062"/>
        </w:tabs>
        <w:rPr>
          <w:rFonts w:eastAsiaTheme="minorEastAsia"/>
          <w:noProof/>
          <w:lang w:val="de-DE" w:eastAsia="de-DE"/>
        </w:rPr>
      </w:pPr>
      <w:hyperlink w:anchor="_Toc506455754" w:history="1">
        <w:r w:rsidR="005D4024" w:rsidRPr="0059755D">
          <w:rPr>
            <w:rStyle w:val="Hyperlink"/>
            <w:noProof/>
            <w:lang w:val="en-US"/>
          </w:rPr>
          <w:t>Hint – PIDs</w:t>
        </w:r>
        <w:r w:rsidR="005D4024">
          <w:rPr>
            <w:noProof/>
            <w:webHidden/>
          </w:rPr>
          <w:tab/>
        </w:r>
        <w:r w:rsidR="005D4024">
          <w:rPr>
            <w:noProof/>
            <w:webHidden/>
          </w:rPr>
          <w:fldChar w:fldCharType="begin"/>
        </w:r>
        <w:r w:rsidR="005D4024">
          <w:rPr>
            <w:noProof/>
            <w:webHidden/>
          </w:rPr>
          <w:instrText xml:space="preserve"> PAGEREF _Toc506455754 \h </w:instrText>
        </w:r>
        <w:r w:rsidR="005D4024">
          <w:rPr>
            <w:noProof/>
            <w:webHidden/>
          </w:rPr>
        </w:r>
        <w:r w:rsidR="005D4024">
          <w:rPr>
            <w:noProof/>
            <w:webHidden/>
          </w:rPr>
          <w:fldChar w:fldCharType="separate"/>
        </w:r>
        <w:r w:rsidR="005D4024">
          <w:rPr>
            <w:noProof/>
            <w:webHidden/>
          </w:rPr>
          <w:t>11</w:t>
        </w:r>
        <w:r w:rsidR="005D4024">
          <w:rPr>
            <w:noProof/>
            <w:webHidden/>
          </w:rPr>
          <w:fldChar w:fldCharType="end"/>
        </w:r>
      </w:hyperlink>
    </w:p>
    <w:p w:rsidR="005D4024" w:rsidRDefault="00515625">
      <w:pPr>
        <w:pStyle w:val="TOC4"/>
        <w:tabs>
          <w:tab w:val="right" w:leader="dot" w:pos="9062"/>
        </w:tabs>
        <w:rPr>
          <w:rFonts w:eastAsiaTheme="minorEastAsia"/>
          <w:noProof/>
          <w:lang w:val="de-DE" w:eastAsia="de-DE"/>
        </w:rPr>
      </w:pPr>
      <w:hyperlink w:anchor="_Toc506455755" w:history="1">
        <w:r w:rsidR="005D4024" w:rsidRPr="0059755D">
          <w:rPr>
            <w:rStyle w:val="Hyperlink"/>
            <w:noProof/>
            <w:lang w:val="en-US"/>
          </w:rPr>
          <w:t>Hint – Sandrah’s Parcel</w:t>
        </w:r>
        <w:r w:rsidR="005D4024">
          <w:rPr>
            <w:noProof/>
            <w:webHidden/>
          </w:rPr>
          <w:tab/>
        </w:r>
        <w:r w:rsidR="005D4024">
          <w:rPr>
            <w:noProof/>
            <w:webHidden/>
          </w:rPr>
          <w:fldChar w:fldCharType="begin"/>
        </w:r>
        <w:r w:rsidR="005D4024">
          <w:rPr>
            <w:noProof/>
            <w:webHidden/>
          </w:rPr>
          <w:instrText xml:space="preserve"> PAGEREF _Toc506455755 \h </w:instrText>
        </w:r>
        <w:r w:rsidR="005D4024">
          <w:rPr>
            <w:noProof/>
            <w:webHidden/>
          </w:rPr>
        </w:r>
        <w:r w:rsidR="005D4024">
          <w:rPr>
            <w:noProof/>
            <w:webHidden/>
          </w:rPr>
          <w:fldChar w:fldCharType="separate"/>
        </w:r>
        <w:r w:rsidR="005D4024">
          <w:rPr>
            <w:noProof/>
            <w:webHidden/>
          </w:rPr>
          <w:t>12</w:t>
        </w:r>
        <w:r w:rsidR="005D4024">
          <w:rPr>
            <w:noProof/>
            <w:webHidden/>
          </w:rPr>
          <w:fldChar w:fldCharType="end"/>
        </w:r>
      </w:hyperlink>
    </w:p>
    <w:p w:rsidR="005D4024" w:rsidRDefault="00515625">
      <w:pPr>
        <w:pStyle w:val="TOC3"/>
        <w:tabs>
          <w:tab w:val="left" w:pos="880"/>
          <w:tab w:val="right" w:leader="dot" w:pos="9062"/>
        </w:tabs>
        <w:rPr>
          <w:rFonts w:eastAsiaTheme="minorEastAsia"/>
          <w:noProof/>
          <w:lang w:val="de-DE" w:eastAsia="de-DE"/>
        </w:rPr>
      </w:pPr>
      <w:hyperlink w:anchor="_Toc506455756" w:history="1">
        <w:r w:rsidR="005D4024" w:rsidRPr="0059755D">
          <w:rPr>
            <w:rStyle w:val="Hyperlink"/>
            <w:noProof/>
            <w:lang w:val="en-US"/>
          </w:rPr>
          <w:t>5.</w:t>
        </w:r>
        <w:r w:rsidR="005D4024">
          <w:rPr>
            <w:rFonts w:eastAsiaTheme="minorEastAsia"/>
            <w:noProof/>
            <w:lang w:val="de-DE" w:eastAsia="de-DE"/>
          </w:rPr>
          <w:tab/>
        </w:r>
        <w:r w:rsidR="005D4024" w:rsidRPr="0059755D">
          <w:rPr>
            <w:rStyle w:val="Hyperlink"/>
            <w:noProof/>
            <w:lang w:val="en-US"/>
          </w:rPr>
          <w:t>Friendly Arm Inn Inside (BG2301)</w:t>
        </w:r>
        <w:r w:rsidR="005D4024">
          <w:rPr>
            <w:noProof/>
            <w:webHidden/>
          </w:rPr>
          <w:tab/>
        </w:r>
        <w:r w:rsidR="005D4024">
          <w:rPr>
            <w:noProof/>
            <w:webHidden/>
          </w:rPr>
          <w:fldChar w:fldCharType="begin"/>
        </w:r>
        <w:r w:rsidR="005D4024">
          <w:rPr>
            <w:noProof/>
            <w:webHidden/>
          </w:rPr>
          <w:instrText xml:space="preserve"> PAGEREF _Toc506455756 \h </w:instrText>
        </w:r>
        <w:r w:rsidR="005D4024">
          <w:rPr>
            <w:noProof/>
            <w:webHidden/>
          </w:rPr>
        </w:r>
        <w:r w:rsidR="005D4024">
          <w:rPr>
            <w:noProof/>
            <w:webHidden/>
          </w:rPr>
          <w:fldChar w:fldCharType="separate"/>
        </w:r>
        <w:r w:rsidR="005D4024">
          <w:rPr>
            <w:noProof/>
            <w:webHidden/>
          </w:rPr>
          <w:t>12</w:t>
        </w:r>
        <w:r w:rsidR="005D4024">
          <w:rPr>
            <w:noProof/>
            <w:webHidden/>
          </w:rPr>
          <w:fldChar w:fldCharType="end"/>
        </w:r>
      </w:hyperlink>
    </w:p>
    <w:p w:rsidR="005D4024" w:rsidRDefault="00515625">
      <w:pPr>
        <w:pStyle w:val="TOC4"/>
        <w:tabs>
          <w:tab w:val="right" w:leader="dot" w:pos="9062"/>
        </w:tabs>
        <w:rPr>
          <w:rFonts w:eastAsiaTheme="minorEastAsia"/>
          <w:noProof/>
          <w:lang w:val="de-DE" w:eastAsia="de-DE"/>
        </w:rPr>
      </w:pPr>
      <w:hyperlink w:anchor="_Toc506455757" w:history="1">
        <w:r w:rsidR="005D4024" w:rsidRPr="0059755D">
          <w:rPr>
            <w:rStyle w:val="Hyperlink"/>
            <w:noProof/>
            <w:lang w:val="en-US"/>
          </w:rPr>
          <w:t>Jaheira/Khalid and Sandrah</w:t>
        </w:r>
        <w:r w:rsidR="005D4024">
          <w:rPr>
            <w:noProof/>
            <w:webHidden/>
          </w:rPr>
          <w:tab/>
        </w:r>
        <w:r w:rsidR="005D4024">
          <w:rPr>
            <w:noProof/>
            <w:webHidden/>
          </w:rPr>
          <w:fldChar w:fldCharType="begin"/>
        </w:r>
        <w:r w:rsidR="005D4024">
          <w:rPr>
            <w:noProof/>
            <w:webHidden/>
          </w:rPr>
          <w:instrText xml:space="preserve"> PAGEREF _Toc506455757 \h </w:instrText>
        </w:r>
        <w:r w:rsidR="005D4024">
          <w:rPr>
            <w:noProof/>
            <w:webHidden/>
          </w:rPr>
        </w:r>
        <w:r w:rsidR="005D4024">
          <w:rPr>
            <w:noProof/>
            <w:webHidden/>
          </w:rPr>
          <w:fldChar w:fldCharType="separate"/>
        </w:r>
        <w:r w:rsidR="005D4024">
          <w:rPr>
            <w:noProof/>
            <w:webHidden/>
          </w:rPr>
          <w:t>12</w:t>
        </w:r>
        <w:r w:rsidR="005D4024">
          <w:rPr>
            <w:noProof/>
            <w:webHidden/>
          </w:rPr>
          <w:fldChar w:fldCharType="end"/>
        </w:r>
      </w:hyperlink>
    </w:p>
    <w:p w:rsidR="005D4024" w:rsidRDefault="00515625">
      <w:pPr>
        <w:pStyle w:val="TOC3"/>
        <w:tabs>
          <w:tab w:val="left" w:pos="880"/>
          <w:tab w:val="right" w:leader="dot" w:pos="9062"/>
        </w:tabs>
        <w:rPr>
          <w:rFonts w:eastAsiaTheme="minorEastAsia"/>
          <w:noProof/>
          <w:lang w:val="de-DE" w:eastAsia="de-DE"/>
        </w:rPr>
      </w:pPr>
      <w:hyperlink w:anchor="_Toc506455758" w:history="1">
        <w:r w:rsidR="005D4024" w:rsidRPr="0059755D">
          <w:rPr>
            <w:rStyle w:val="Hyperlink"/>
            <w:noProof/>
            <w:lang w:val="en-US"/>
          </w:rPr>
          <w:t>6.</w:t>
        </w:r>
        <w:r w:rsidR="005D4024">
          <w:rPr>
            <w:rFonts w:eastAsiaTheme="minorEastAsia"/>
            <w:noProof/>
            <w:lang w:val="de-DE" w:eastAsia="de-DE"/>
          </w:rPr>
          <w:tab/>
        </w:r>
        <w:r w:rsidR="005D4024" w:rsidRPr="0059755D">
          <w:rPr>
            <w:rStyle w:val="Hyperlink"/>
            <w:noProof/>
            <w:lang w:val="en-US"/>
          </w:rPr>
          <w:t>Friendly Arm Inn Inside 2 (BG2303)</w:t>
        </w:r>
        <w:r w:rsidR="005D4024">
          <w:rPr>
            <w:noProof/>
            <w:webHidden/>
          </w:rPr>
          <w:tab/>
        </w:r>
        <w:r w:rsidR="005D4024">
          <w:rPr>
            <w:noProof/>
            <w:webHidden/>
          </w:rPr>
          <w:fldChar w:fldCharType="begin"/>
        </w:r>
        <w:r w:rsidR="005D4024">
          <w:rPr>
            <w:noProof/>
            <w:webHidden/>
          </w:rPr>
          <w:instrText xml:space="preserve"> PAGEREF _Toc506455758 \h </w:instrText>
        </w:r>
        <w:r w:rsidR="005D4024">
          <w:rPr>
            <w:noProof/>
            <w:webHidden/>
          </w:rPr>
        </w:r>
        <w:r w:rsidR="005D4024">
          <w:rPr>
            <w:noProof/>
            <w:webHidden/>
          </w:rPr>
          <w:fldChar w:fldCharType="separate"/>
        </w:r>
        <w:r w:rsidR="005D4024">
          <w:rPr>
            <w:noProof/>
            <w:webHidden/>
          </w:rPr>
          <w:t>13</w:t>
        </w:r>
        <w:r w:rsidR="005D4024">
          <w:rPr>
            <w:noProof/>
            <w:webHidden/>
          </w:rPr>
          <w:fldChar w:fldCharType="end"/>
        </w:r>
      </w:hyperlink>
    </w:p>
    <w:p w:rsidR="005D4024" w:rsidRDefault="00515625">
      <w:pPr>
        <w:pStyle w:val="TOC4"/>
        <w:tabs>
          <w:tab w:val="right" w:leader="dot" w:pos="9062"/>
        </w:tabs>
        <w:rPr>
          <w:rFonts w:eastAsiaTheme="minorEastAsia"/>
          <w:noProof/>
          <w:lang w:val="de-DE" w:eastAsia="de-DE"/>
        </w:rPr>
      </w:pPr>
      <w:hyperlink w:anchor="_Toc506455759" w:history="1">
        <w:r w:rsidR="005D4024" w:rsidRPr="0059755D">
          <w:rPr>
            <w:rStyle w:val="Hyperlink"/>
            <w:noProof/>
            <w:lang w:val="en-US"/>
          </w:rPr>
          <w:t>Hint – Jen’lig</w:t>
        </w:r>
        <w:r w:rsidR="005D4024">
          <w:rPr>
            <w:noProof/>
            <w:webHidden/>
          </w:rPr>
          <w:tab/>
        </w:r>
        <w:r w:rsidR="005D4024">
          <w:rPr>
            <w:noProof/>
            <w:webHidden/>
          </w:rPr>
          <w:fldChar w:fldCharType="begin"/>
        </w:r>
        <w:r w:rsidR="005D4024">
          <w:rPr>
            <w:noProof/>
            <w:webHidden/>
          </w:rPr>
          <w:instrText xml:space="preserve"> PAGEREF _Toc506455759 \h </w:instrText>
        </w:r>
        <w:r w:rsidR="005D4024">
          <w:rPr>
            <w:noProof/>
            <w:webHidden/>
          </w:rPr>
        </w:r>
        <w:r w:rsidR="005D4024">
          <w:rPr>
            <w:noProof/>
            <w:webHidden/>
          </w:rPr>
          <w:fldChar w:fldCharType="separate"/>
        </w:r>
        <w:r w:rsidR="005D4024">
          <w:rPr>
            <w:noProof/>
            <w:webHidden/>
          </w:rPr>
          <w:t>13</w:t>
        </w:r>
        <w:r w:rsidR="005D4024">
          <w:rPr>
            <w:noProof/>
            <w:webHidden/>
          </w:rPr>
          <w:fldChar w:fldCharType="end"/>
        </w:r>
      </w:hyperlink>
    </w:p>
    <w:p w:rsidR="005D4024" w:rsidRDefault="00515625">
      <w:pPr>
        <w:pStyle w:val="TOC3"/>
        <w:tabs>
          <w:tab w:val="left" w:pos="880"/>
          <w:tab w:val="right" w:leader="dot" w:pos="9062"/>
        </w:tabs>
        <w:rPr>
          <w:rFonts w:eastAsiaTheme="minorEastAsia"/>
          <w:noProof/>
          <w:lang w:val="de-DE" w:eastAsia="de-DE"/>
        </w:rPr>
      </w:pPr>
      <w:hyperlink w:anchor="_Toc506455760" w:history="1">
        <w:r w:rsidR="005D4024" w:rsidRPr="0059755D">
          <w:rPr>
            <w:rStyle w:val="Hyperlink"/>
            <w:noProof/>
            <w:lang w:val="en-US"/>
          </w:rPr>
          <w:t>7.</w:t>
        </w:r>
        <w:r w:rsidR="005D4024">
          <w:rPr>
            <w:rFonts w:eastAsiaTheme="minorEastAsia"/>
            <w:noProof/>
            <w:lang w:val="de-DE" w:eastAsia="de-DE"/>
          </w:rPr>
          <w:tab/>
        </w:r>
        <w:r w:rsidR="005D4024" w:rsidRPr="0059755D">
          <w:rPr>
            <w:rStyle w:val="Hyperlink"/>
            <w:noProof/>
            <w:lang w:val="en-US"/>
          </w:rPr>
          <w:t>High Hedge (BG3201)</w:t>
        </w:r>
        <w:r w:rsidR="005D4024">
          <w:rPr>
            <w:noProof/>
            <w:webHidden/>
          </w:rPr>
          <w:tab/>
        </w:r>
        <w:r w:rsidR="005D4024">
          <w:rPr>
            <w:noProof/>
            <w:webHidden/>
          </w:rPr>
          <w:fldChar w:fldCharType="begin"/>
        </w:r>
        <w:r w:rsidR="005D4024">
          <w:rPr>
            <w:noProof/>
            <w:webHidden/>
          </w:rPr>
          <w:instrText xml:space="preserve"> PAGEREF _Toc506455760 \h </w:instrText>
        </w:r>
        <w:r w:rsidR="005D4024">
          <w:rPr>
            <w:noProof/>
            <w:webHidden/>
          </w:rPr>
        </w:r>
        <w:r w:rsidR="005D4024">
          <w:rPr>
            <w:noProof/>
            <w:webHidden/>
          </w:rPr>
          <w:fldChar w:fldCharType="separate"/>
        </w:r>
        <w:r w:rsidR="005D4024">
          <w:rPr>
            <w:noProof/>
            <w:webHidden/>
          </w:rPr>
          <w:t>13</w:t>
        </w:r>
        <w:r w:rsidR="005D4024">
          <w:rPr>
            <w:noProof/>
            <w:webHidden/>
          </w:rPr>
          <w:fldChar w:fldCharType="end"/>
        </w:r>
      </w:hyperlink>
    </w:p>
    <w:p w:rsidR="005D4024" w:rsidRDefault="00515625">
      <w:pPr>
        <w:pStyle w:val="TOC4"/>
        <w:tabs>
          <w:tab w:val="right" w:leader="dot" w:pos="9062"/>
        </w:tabs>
        <w:rPr>
          <w:rFonts w:eastAsiaTheme="minorEastAsia"/>
          <w:noProof/>
          <w:lang w:val="de-DE" w:eastAsia="de-DE"/>
        </w:rPr>
      </w:pPr>
      <w:hyperlink w:anchor="_Toc506455761" w:history="1">
        <w:r w:rsidR="005D4024" w:rsidRPr="0059755D">
          <w:rPr>
            <w:rStyle w:val="Hyperlink"/>
            <w:noProof/>
            <w:lang w:val="en-US"/>
          </w:rPr>
          <w:t>Kivan and Sandrah</w:t>
        </w:r>
        <w:r w:rsidR="005D4024">
          <w:rPr>
            <w:noProof/>
            <w:webHidden/>
          </w:rPr>
          <w:tab/>
        </w:r>
        <w:r w:rsidR="005D4024">
          <w:rPr>
            <w:noProof/>
            <w:webHidden/>
          </w:rPr>
          <w:fldChar w:fldCharType="begin"/>
        </w:r>
        <w:r w:rsidR="005D4024">
          <w:rPr>
            <w:noProof/>
            <w:webHidden/>
          </w:rPr>
          <w:instrText xml:space="preserve"> PAGEREF _Toc506455761 \h </w:instrText>
        </w:r>
        <w:r w:rsidR="005D4024">
          <w:rPr>
            <w:noProof/>
            <w:webHidden/>
          </w:rPr>
        </w:r>
        <w:r w:rsidR="005D4024">
          <w:rPr>
            <w:noProof/>
            <w:webHidden/>
          </w:rPr>
          <w:fldChar w:fldCharType="separate"/>
        </w:r>
        <w:r w:rsidR="005D4024">
          <w:rPr>
            <w:noProof/>
            <w:webHidden/>
          </w:rPr>
          <w:t>14</w:t>
        </w:r>
        <w:r w:rsidR="005D4024">
          <w:rPr>
            <w:noProof/>
            <w:webHidden/>
          </w:rPr>
          <w:fldChar w:fldCharType="end"/>
        </w:r>
      </w:hyperlink>
    </w:p>
    <w:p w:rsidR="005D4024" w:rsidRDefault="00515625">
      <w:pPr>
        <w:pStyle w:val="TOC3"/>
        <w:tabs>
          <w:tab w:val="left" w:pos="880"/>
          <w:tab w:val="right" w:leader="dot" w:pos="9062"/>
        </w:tabs>
        <w:rPr>
          <w:rFonts w:eastAsiaTheme="minorEastAsia"/>
          <w:noProof/>
          <w:lang w:val="de-DE" w:eastAsia="de-DE"/>
        </w:rPr>
      </w:pPr>
      <w:hyperlink w:anchor="_Toc506455762" w:history="1">
        <w:r w:rsidR="005D4024" w:rsidRPr="0059755D">
          <w:rPr>
            <w:rStyle w:val="Hyperlink"/>
            <w:noProof/>
            <w:lang w:val="en-US"/>
          </w:rPr>
          <w:t>8.</w:t>
        </w:r>
        <w:r w:rsidR="005D4024">
          <w:rPr>
            <w:rFonts w:eastAsiaTheme="minorEastAsia"/>
            <w:noProof/>
            <w:lang w:val="de-DE" w:eastAsia="de-DE"/>
          </w:rPr>
          <w:tab/>
        </w:r>
        <w:r w:rsidR="005D4024" w:rsidRPr="0059755D">
          <w:rPr>
            <w:rStyle w:val="Hyperlink"/>
            <w:noProof/>
            <w:lang w:val="en-US"/>
          </w:rPr>
          <w:t>Beregost (BG3300)</w:t>
        </w:r>
        <w:r w:rsidR="005D4024">
          <w:rPr>
            <w:noProof/>
            <w:webHidden/>
          </w:rPr>
          <w:tab/>
        </w:r>
        <w:r w:rsidR="005D4024">
          <w:rPr>
            <w:noProof/>
            <w:webHidden/>
          </w:rPr>
          <w:fldChar w:fldCharType="begin"/>
        </w:r>
        <w:r w:rsidR="005D4024">
          <w:rPr>
            <w:noProof/>
            <w:webHidden/>
          </w:rPr>
          <w:instrText xml:space="preserve"> PAGEREF _Toc506455762 \h </w:instrText>
        </w:r>
        <w:r w:rsidR="005D4024">
          <w:rPr>
            <w:noProof/>
            <w:webHidden/>
          </w:rPr>
        </w:r>
        <w:r w:rsidR="005D4024">
          <w:rPr>
            <w:noProof/>
            <w:webHidden/>
          </w:rPr>
          <w:fldChar w:fldCharType="separate"/>
        </w:r>
        <w:r w:rsidR="005D4024">
          <w:rPr>
            <w:noProof/>
            <w:webHidden/>
          </w:rPr>
          <w:t>14</w:t>
        </w:r>
        <w:r w:rsidR="005D4024">
          <w:rPr>
            <w:noProof/>
            <w:webHidden/>
          </w:rPr>
          <w:fldChar w:fldCharType="end"/>
        </w:r>
      </w:hyperlink>
    </w:p>
    <w:p w:rsidR="005D4024" w:rsidRDefault="00515625">
      <w:pPr>
        <w:pStyle w:val="TOC4"/>
        <w:tabs>
          <w:tab w:val="right" w:leader="dot" w:pos="9062"/>
        </w:tabs>
        <w:rPr>
          <w:rFonts w:eastAsiaTheme="minorEastAsia"/>
          <w:noProof/>
          <w:lang w:val="de-DE" w:eastAsia="de-DE"/>
        </w:rPr>
      </w:pPr>
      <w:hyperlink w:anchor="_Toc506455763" w:history="1">
        <w:r w:rsidR="005D4024" w:rsidRPr="0059755D">
          <w:rPr>
            <w:rStyle w:val="Hyperlink"/>
            <w:noProof/>
            <w:lang w:val="en-US"/>
          </w:rPr>
          <w:t>Branwen and Sandrah</w:t>
        </w:r>
        <w:r w:rsidR="005D4024">
          <w:rPr>
            <w:noProof/>
            <w:webHidden/>
          </w:rPr>
          <w:tab/>
        </w:r>
        <w:r w:rsidR="005D4024">
          <w:rPr>
            <w:noProof/>
            <w:webHidden/>
          </w:rPr>
          <w:fldChar w:fldCharType="begin"/>
        </w:r>
        <w:r w:rsidR="005D4024">
          <w:rPr>
            <w:noProof/>
            <w:webHidden/>
          </w:rPr>
          <w:instrText xml:space="preserve"> PAGEREF _Toc506455763 \h </w:instrText>
        </w:r>
        <w:r w:rsidR="005D4024">
          <w:rPr>
            <w:noProof/>
            <w:webHidden/>
          </w:rPr>
        </w:r>
        <w:r w:rsidR="005D4024">
          <w:rPr>
            <w:noProof/>
            <w:webHidden/>
          </w:rPr>
          <w:fldChar w:fldCharType="separate"/>
        </w:r>
        <w:r w:rsidR="005D4024">
          <w:rPr>
            <w:noProof/>
            <w:webHidden/>
          </w:rPr>
          <w:t>14</w:t>
        </w:r>
        <w:r w:rsidR="005D4024">
          <w:rPr>
            <w:noProof/>
            <w:webHidden/>
          </w:rPr>
          <w:fldChar w:fldCharType="end"/>
        </w:r>
      </w:hyperlink>
    </w:p>
    <w:p w:rsidR="005D4024" w:rsidRDefault="00515625">
      <w:pPr>
        <w:pStyle w:val="TOC4"/>
        <w:tabs>
          <w:tab w:val="right" w:leader="dot" w:pos="9062"/>
        </w:tabs>
        <w:rPr>
          <w:rFonts w:eastAsiaTheme="minorEastAsia"/>
          <w:noProof/>
          <w:lang w:val="de-DE" w:eastAsia="de-DE"/>
        </w:rPr>
      </w:pPr>
      <w:hyperlink w:anchor="_Toc506455764" w:history="1">
        <w:r w:rsidR="005D4024" w:rsidRPr="0059755D">
          <w:rPr>
            <w:rStyle w:val="Hyperlink"/>
            <w:noProof/>
            <w:lang w:val="en-US"/>
          </w:rPr>
          <w:t>Neera and Sandrah</w:t>
        </w:r>
        <w:r w:rsidR="005D4024">
          <w:rPr>
            <w:noProof/>
            <w:webHidden/>
          </w:rPr>
          <w:tab/>
        </w:r>
        <w:r w:rsidR="005D4024">
          <w:rPr>
            <w:noProof/>
            <w:webHidden/>
          </w:rPr>
          <w:fldChar w:fldCharType="begin"/>
        </w:r>
        <w:r w:rsidR="005D4024">
          <w:rPr>
            <w:noProof/>
            <w:webHidden/>
          </w:rPr>
          <w:instrText xml:space="preserve"> PAGEREF _Toc506455764 \h </w:instrText>
        </w:r>
        <w:r w:rsidR="005D4024">
          <w:rPr>
            <w:noProof/>
            <w:webHidden/>
          </w:rPr>
        </w:r>
        <w:r w:rsidR="005D4024">
          <w:rPr>
            <w:noProof/>
            <w:webHidden/>
          </w:rPr>
          <w:fldChar w:fldCharType="separate"/>
        </w:r>
        <w:r w:rsidR="005D4024">
          <w:rPr>
            <w:noProof/>
            <w:webHidden/>
          </w:rPr>
          <w:t>14</w:t>
        </w:r>
        <w:r w:rsidR="005D4024">
          <w:rPr>
            <w:noProof/>
            <w:webHidden/>
          </w:rPr>
          <w:fldChar w:fldCharType="end"/>
        </w:r>
      </w:hyperlink>
    </w:p>
    <w:p w:rsidR="005D4024" w:rsidRDefault="00515625">
      <w:pPr>
        <w:pStyle w:val="TOC4"/>
        <w:tabs>
          <w:tab w:val="right" w:leader="dot" w:pos="9062"/>
        </w:tabs>
        <w:rPr>
          <w:rFonts w:eastAsiaTheme="minorEastAsia"/>
          <w:noProof/>
          <w:lang w:val="de-DE" w:eastAsia="de-DE"/>
        </w:rPr>
      </w:pPr>
      <w:hyperlink w:anchor="_Toc506455765" w:history="1">
        <w:r w:rsidR="005D4024" w:rsidRPr="0059755D">
          <w:rPr>
            <w:rStyle w:val="Hyperlink"/>
            <w:noProof/>
            <w:lang w:val="en-US"/>
          </w:rPr>
          <w:t>Quest – A Demonic Scroll</w:t>
        </w:r>
        <w:r w:rsidR="005D4024">
          <w:rPr>
            <w:noProof/>
            <w:webHidden/>
          </w:rPr>
          <w:tab/>
        </w:r>
        <w:r w:rsidR="005D4024">
          <w:rPr>
            <w:noProof/>
            <w:webHidden/>
          </w:rPr>
          <w:fldChar w:fldCharType="begin"/>
        </w:r>
        <w:r w:rsidR="005D4024">
          <w:rPr>
            <w:noProof/>
            <w:webHidden/>
          </w:rPr>
          <w:instrText xml:space="preserve"> PAGEREF _Toc506455765 \h </w:instrText>
        </w:r>
        <w:r w:rsidR="005D4024">
          <w:rPr>
            <w:noProof/>
            <w:webHidden/>
          </w:rPr>
        </w:r>
        <w:r w:rsidR="005D4024">
          <w:rPr>
            <w:noProof/>
            <w:webHidden/>
          </w:rPr>
          <w:fldChar w:fldCharType="separate"/>
        </w:r>
        <w:r w:rsidR="005D4024">
          <w:rPr>
            <w:noProof/>
            <w:webHidden/>
          </w:rPr>
          <w:t>14</w:t>
        </w:r>
        <w:r w:rsidR="005D4024">
          <w:rPr>
            <w:noProof/>
            <w:webHidden/>
          </w:rPr>
          <w:fldChar w:fldCharType="end"/>
        </w:r>
      </w:hyperlink>
    </w:p>
    <w:p w:rsidR="005D4024" w:rsidRDefault="00515625">
      <w:pPr>
        <w:pStyle w:val="TOC4"/>
        <w:tabs>
          <w:tab w:val="right" w:leader="dot" w:pos="9062"/>
        </w:tabs>
        <w:rPr>
          <w:rFonts w:eastAsiaTheme="minorEastAsia"/>
          <w:noProof/>
          <w:lang w:val="de-DE" w:eastAsia="de-DE"/>
        </w:rPr>
      </w:pPr>
      <w:hyperlink w:anchor="_Toc506455766" w:history="1">
        <w:r w:rsidR="005D4024" w:rsidRPr="0059755D">
          <w:rPr>
            <w:rStyle w:val="Hyperlink"/>
            <w:noProof/>
            <w:lang w:val="en-US"/>
          </w:rPr>
          <w:t>Hint – Revisits in later game parts</w:t>
        </w:r>
        <w:r w:rsidR="005D4024">
          <w:rPr>
            <w:noProof/>
            <w:webHidden/>
          </w:rPr>
          <w:tab/>
        </w:r>
        <w:r w:rsidR="005D4024">
          <w:rPr>
            <w:noProof/>
            <w:webHidden/>
          </w:rPr>
          <w:fldChar w:fldCharType="begin"/>
        </w:r>
        <w:r w:rsidR="005D4024">
          <w:rPr>
            <w:noProof/>
            <w:webHidden/>
          </w:rPr>
          <w:instrText xml:space="preserve"> PAGEREF _Toc506455766 \h </w:instrText>
        </w:r>
        <w:r w:rsidR="005D4024">
          <w:rPr>
            <w:noProof/>
            <w:webHidden/>
          </w:rPr>
        </w:r>
        <w:r w:rsidR="005D4024">
          <w:rPr>
            <w:noProof/>
            <w:webHidden/>
          </w:rPr>
          <w:fldChar w:fldCharType="separate"/>
        </w:r>
        <w:r w:rsidR="005D4024">
          <w:rPr>
            <w:noProof/>
            <w:webHidden/>
          </w:rPr>
          <w:t>17</w:t>
        </w:r>
        <w:r w:rsidR="005D4024">
          <w:rPr>
            <w:noProof/>
            <w:webHidden/>
          </w:rPr>
          <w:fldChar w:fldCharType="end"/>
        </w:r>
      </w:hyperlink>
    </w:p>
    <w:p w:rsidR="005D4024" w:rsidRDefault="00515625">
      <w:pPr>
        <w:pStyle w:val="TOC4"/>
        <w:tabs>
          <w:tab w:val="right" w:leader="dot" w:pos="9062"/>
        </w:tabs>
        <w:rPr>
          <w:rFonts w:eastAsiaTheme="minorEastAsia"/>
          <w:noProof/>
          <w:lang w:val="de-DE" w:eastAsia="de-DE"/>
        </w:rPr>
      </w:pPr>
      <w:hyperlink w:anchor="_Toc506455767" w:history="1">
        <w:r w:rsidR="005D4024" w:rsidRPr="0059755D">
          <w:rPr>
            <w:rStyle w:val="Hyperlink"/>
            <w:noProof/>
            <w:lang w:val="en-US"/>
          </w:rPr>
          <w:t>Garrick and Sandrah</w:t>
        </w:r>
        <w:r w:rsidR="005D4024">
          <w:rPr>
            <w:noProof/>
            <w:webHidden/>
          </w:rPr>
          <w:tab/>
        </w:r>
        <w:r w:rsidR="005D4024">
          <w:rPr>
            <w:noProof/>
            <w:webHidden/>
          </w:rPr>
          <w:fldChar w:fldCharType="begin"/>
        </w:r>
        <w:r w:rsidR="005D4024">
          <w:rPr>
            <w:noProof/>
            <w:webHidden/>
          </w:rPr>
          <w:instrText xml:space="preserve"> PAGEREF _Toc506455767 \h </w:instrText>
        </w:r>
        <w:r w:rsidR="005D4024">
          <w:rPr>
            <w:noProof/>
            <w:webHidden/>
          </w:rPr>
        </w:r>
        <w:r w:rsidR="005D4024">
          <w:rPr>
            <w:noProof/>
            <w:webHidden/>
          </w:rPr>
          <w:fldChar w:fldCharType="separate"/>
        </w:r>
        <w:r w:rsidR="005D4024">
          <w:rPr>
            <w:noProof/>
            <w:webHidden/>
          </w:rPr>
          <w:t>17</w:t>
        </w:r>
        <w:r w:rsidR="005D4024">
          <w:rPr>
            <w:noProof/>
            <w:webHidden/>
          </w:rPr>
          <w:fldChar w:fldCharType="end"/>
        </w:r>
      </w:hyperlink>
    </w:p>
    <w:p w:rsidR="005D4024" w:rsidRDefault="00515625">
      <w:pPr>
        <w:pStyle w:val="TOC4"/>
        <w:tabs>
          <w:tab w:val="right" w:leader="dot" w:pos="9062"/>
        </w:tabs>
        <w:rPr>
          <w:rFonts w:eastAsiaTheme="minorEastAsia"/>
          <w:noProof/>
          <w:lang w:val="de-DE" w:eastAsia="de-DE"/>
        </w:rPr>
      </w:pPr>
      <w:hyperlink w:anchor="_Toc506455768" w:history="1">
        <w:r w:rsidR="005D4024" w:rsidRPr="0059755D">
          <w:rPr>
            <w:rStyle w:val="Hyperlink"/>
            <w:noProof/>
            <w:lang w:val="en-US"/>
          </w:rPr>
          <w:t>Tiax and Sandrah</w:t>
        </w:r>
        <w:r w:rsidR="005D4024">
          <w:rPr>
            <w:noProof/>
            <w:webHidden/>
          </w:rPr>
          <w:tab/>
        </w:r>
        <w:r w:rsidR="005D4024">
          <w:rPr>
            <w:noProof/>
            <w:webHidden/>
          </w:rPr>
          <w:fldChar w:fldCharType="begin"/>
        </w:r>
        <w:r w:rsidR="005D4024">
          <w:rPr>
            <w:noProof/>
            <w:webHidden/>
          </w:rPr>
          <w:instrText xml:space="preserve"> PAGEREF _Toc506455768 \h </w:instrText>
        </w:r>
        <w:r w:rsidR="005D4024">
          <w:rPr>
            <w:noProof/>
            <w:webHidden/>
          </w:rPr>
        </w:r>
        <w:r w:rsidR="005D4024">
          <w:rPr>
            <w:noProof/>
            <w:webHidden/>
          </w:rPr>
          <w:fldChar w:fldCharType="separate"/>
        </w:r>
        <w:r w:rsidR="005D4024">
          <w:rPr>
            <w:noProof/>
            <w:webHidden/>
          </w:rPr>
          <w:t>17</w:t>
        </w:r>
        <w:r w:rsidR="005D4024">
          <w:rPr>
            <w:noProof/>
            <w:webHidden/>
          </w:rPr>
          <w:fldChar w:fldCharType="end"/>
        </w:r>
      </w:hyperlink>
    </w:p>
    <w:p w:rsidR="005D4024" w:rsidRDefault="00515625">
      <w:pPr>
        <w:pStyle w:val="TOC3"/>
        <w:tabs>
          <w:tab w:val="left" w:pos="880"/>
          <w:tab w:val="right" w:leader="dot" w:pos="9062"/>
        </w:tabs>
        <w:rPr>
          <w:rFonts w:eastAsiaTheme="minorEastAsia"/>
          <w:noProof/>
          <w:lang w:val="de-DE" w:eastAsia="de-DE"/>
        </w:rPr>
      </w:pPr>
      <w:hyperlink w:anchor="_Toc506455769" w:history="1">
        <w:r w:rsidR="005D4024" w:rsidRPr="0059755D">
          <w:rPr>
            <w:rStyle w:val="Hyperlink"/>
            <w:noProof/>
            <w:lang w:val="en-US"/>
          </w:rPr>
          <w:t>9.</w:t>
        </w:r>
        <w:r w:rsidR="005D4024">
          <w:rPr>
            <w:rFonts w:eastAsiaTheme="minorEastAsia"/>
            <w:noProof/>
            <w:lang w:val="de-DE" w:eastAsia="de-DE"/>
          </w:rPr>
          <w:tab/>
        </w:r>
        <w:r w:rsidR="005D4024" w:rsidRPr="0059755D">
          <w:rPr>
            <w:rStyle w:val="Hyperlink"/>
            <w:noProof/>
            <w:lang w:val="en-US"/>
          </w:rPr>
          <w:t>Temple of Morninglord (BG3400)</w:t>
        </w:r>
        <w:r w:rsidR="005D4024">
          <w:rPr>
            <w:noProof/>
            <w:webHidden/>
          </w:rPr>
          <w:tab/>
        </w:r>
        <w:r w:rsidR="005D4024">
          <w:rPr>
            <w:noProof/>
            <w:webHidden/>
          </w:rPr>
          <w:fldChar w:fldCharType="begin"/>
        </w:r>
        <w:r w:rsidR="005D4024">
          <w:rPr>
            <w:noProof/>
            <w:webHidden/>
          </w:rPr>
          <w:instrText xml:space="preserve"> PAGEREF _Toc506455769 \h </w:instrText>
        </w:r>
        <w:r w:rsidR="005D4024">
          <w:rPr>
            <w:noProof/>
            <w:webHidden/>
          </w:rPr>
        </w:r>
        <w:r w:rsidR="005D4024">
          <w:rPr>
            <w:noProof/>
            <w:webHidden/>
          </w:rPr>
          <w:fldChar w:fldCharType="separate"/>
        </w:r>
        <w:r w:rsidR="005D4024">
          <w:rPr>
            <w:noProof/>
            <w:webHidden/>
          </w:rPr>
          <w:t>17</w:t>
        </w:r>
        <w:r w:rsidR="005D4024">
          <w:rPr>
            <w:noProof/>
            <w:webHidden/>
          </w:rPr>
          <w:fldChar w:fldCharType="end"/>
        </w:r>
      </w:hyperlink>
    </w:p>
    <w:p w:rsidR="005D4024" w:rsidRDefault="00515625">
      <w:pPr>
        <w:pStyle w:val="TOC4"/>
        <w:tabs>
          <w:tab w:val="right" w:leader="dot" w:pos="9062"/>
        </w:tabs>
        <w:rPr>
          <w:rFonts w:eastAsiaTheme="minorEastAsia"/>
          <w:noProof/>
          <w:lang w:val="de-DE" w:eastAsia="de-DE"/>
        </w:rPr>
      </w:pPr>
      <w:hyperlink w:anchor="_Toc506455770" w:history="1">
        <w:r w:rsidR="005D4024" w:rsidRPr="0059755D">
          <w:rPr>
            <w:rStyle w:val="Hyperlink"/>
            <w:noProof/>
            <w:lang w:val="en-US"/>
          </w:rPr>
          <w:t>Hint – Sandrah and other mod NPCs</w:t>
        </w:r>
        <w:r w:rsidR="005D4024">
          <w:rPr>
            <w:noProof/>
            <w:webHidden/>
          </w:rPr>
          <w:tab/>
        </w:r>
        <w:r w:rsidR="005D4024">
          <w:rPr>
            <w:noProof/>
            <w:webHidden/>
          </w:rPr>
          <w:fldChar w:fldCharType="begin"/>
        </w:r>
        <w:r w:rsidR="005D4024">
          <w:rPr>
            <w:noProof/>
            <w:webHidden/>
          </w:rPr>
          <w:instrText xml:space="preserve"> PAGEREF _Toc506455770 \h </w:instrText>
        </w:r>
        <w:r w:rsidR="005D4024">
          <w:rPr>
            <w:noProof/>
            <w:webHidden/>
          </w:rPr>
        </w:r>
        <w:r w:rsidR="005D4024">
          <w:rPr>
            <w:noProof/>
            <w:webHidden/>
          </w:rPr>
          <w:fldChar w:fldCharType="separate"/>
        </w:r>
        <w:r w:rsidR="005D4024">
          <w:rPr>
            <w:noProof/>
            <w:webHidden/>
          </w:rPr>
          <w:t>17</w:t>
        </w:r>
        <w:r w:rsidR="005D4024">
          <w:rPr>
            <w:noProof/>
            <w:webHidden/>
          </w:rPr>
          <w:fldChar w:fldCharType="end"/>
        </w:r>
      </w:hyperlink>
    </w:p>
    <w:p w:rsidR="005D4024" w:rsidRDefault="00515625">
      <w:pPr>
        <w:pStyle w:val="TOC4"/>
        <w:tabs>
          <w:tab w:val="right" w:leader="dot" w:pos="9062"/>
        </w:tabs>
        <w:rPr>
          <w:rFonts w:eastAsiaTheme="minorEastAsia"/>
          <w:noProof/>
          <w:lang w:val="de-DE" w:eastAsia="de-DE"/>
        </w:rPr>
      </w:pPr>
      <w:hyperlink w:anchor="_Toc506455771" w:history="1">
        <w:r w:rsidR="005D4024" w:rsidRPr="0059755D">
          <w:rPr>
            <w:rStyle w:val="Hyperlink"/>
            <w:noProof/>
            <w:lang w:val="en-US"/>
          </w:rPr>
          <w:t>Hint – Sandrah Secret of Bone Hill I</w:t>
        </w:r>
        <w:r w:rsidR="005D4024">
          <w:rPr>
            <w:noProof/>
            <w:webHidden/>
          </w:rPr>
          <w:tab/>
        </w:r>
        <w:r w:rsidR="005D4024">
          <w:rPr>
            <w:noProof/>
            <w:webHidden/>
          </w:rPr>
          <w:fldChar w:fldCharType="begin"/>
        </w:r>
        <w:r w:rsidR="005D4024">
          <w:rPr>
            <w:noProof/>
            <w:webHidden/>
          </w:rPr>
          <w:instrText xml:space="preserve"> PAGEREF _Toc506455771 \h </w:instrText>
        </w:r>
        <w:r w:rsidR="005D4024">
          <w:rPr>
            <w:noProof/>
            <w:webHidden/>
          </w:rPr>
        </w:r>
        <w:r w:rsidR="005D4024">
          <w:rPr>
            <w:noProof/>
            <w:webHidden/>
          </w:rPr>
          <w:fldChar w:fldCharType="separate"/>
        </w:r>
        <w:r w:rsidR="005D4024">
          <w:rPr>
            <w:noProof/>
            <w:webHidden/>
          </w:rPr>
          <w:t>18</w:t>
        </w:r>
        <w:r w:rsidR="005D4024">
          <w:rPr>
            <w:noProof/>
            <w:webHidden/>
          </w:rPr>
          <w:fldChar w:fldCharType="end"/>
        </w:r>
      </w:hyperlink>
    </w:p>
    <w:p w:rsidR="005D4024" w:rsidRDefault="00515625">
      <w:pPr>
        <w:pStyle w:val="TOC3"/>
        <w:tabs>
          <w:tab w:val="left" w:pos="1100"/>
          <w:tab w:val="right" w:leader="dot" w:pos="9062"/>
        </w:tabs>
        <w:rPr>
          <w:rFonts w:eastAsiaTheme="minorEastAsia"/>
          <w:noProof/>
          <w:lang w:val="de-DE" w:eastAsia="de-DE"/>
        </w:rPr>
      </w:pPr>
      <w:hyperlink w:anchor="_Toc506455772" w:history="1">
        <w:r w:rsidR="005D4024" w:rsidRPr="0059755D">
          <w:rPr>
            <w:rStyle w:val="Hyperlink"/>
            <w:noProof/>
            <w:lang w:val="en-US"/>
          </w:rPr>
          <w:t>10.</w:t>
        </w:r>
        <w:r w:rsidR="005D4024">
          <w:rPr>
            <w:rFonts w:eastAsiaTheme="minorEastAsia"/>
            <w:noProof/>
            <w:lang w:val="de-DE" w:eastAsia="de-DE"/>
          </w:rPr>
          <w:tab/>
        </w:r>
        <w:r w:rsidR="005D4024" w:rsidRPr="0059755D">
          <w:rPr>
            <w:rStyle w:val="Hyperlink"/>
            <w:noProof/>
            <w:lang w:val="en-US"/>
          </w:rPr>
          <w:t>Trade Way North (BG3800)</w:t>
        </w:r>
        <w:r w:rsidR="005D4024">
          <w:rPr>
            <w:noProof/>
            <w:webHidden/>
          </w:rPr>
          <w:tab/>
        </w:r>
        <w:r w:rsidR="005D4024">
          <w:rPr>
            <w:noProof/>
            <w:webHidden/>
          </w:rPr>
          <w:fldChar w:fldCharType="begin"/>
        </w:r>
        <w:r w:rsidR="005D4024">
          <w:rPr>
            <w:noProof/>
            <w:webHidden/>
          </w:rPr>
          <w:instrText xml:space="preserve"> PAGEREF _Toc506455772 \h </w:instrText>
        </w:r>
        <w:r w:rsidR="005D4024">
          <w:rPr>
            <w:noProof/>
            <w:webHidden/>
          </w:rPr>
        </w:r>
        <w:r w:rsidR="005D4024">
          <w:rPr>
            <w:noProof/>
            <w:webHidden/>
          </w:rPr>
          <w:fldChar w:fldCharType="separate"/>
        </w:r>
        <w:r w:rsidR="005D4024">
          <w:rPr>
            <w:noProof/>
            <w:webHidden/>
          </w:rPr>
          <w:t>18</w:t>
        </w:r>
        <w:r w:rsidR="005D4024">
          <w:rPr>
            <w:noProof/>
            <w:webHidden/>
          </w:rPr>
          <w:fldChar w:fldCharType="end"/>
        </w:r>
      </w:hyperlink>
    </w:p>
    <w:p w:rsidR="005D4024" w:rsidRDefault="00515625">
      <w:pPr>
        <w:pStyle w:val="TOC3"/>
        <w:tabs>
          <w:tab w:val="left" w:pos="1100"/>
          <w:tab w:val="right" w:leader="dot" w:pos="9062"/>
        </w:tabs>
        <w:rPr>
          <w:rFonts w:eastAsiaTheme="minorEastAsia"/>
          <w:noProof/>
          <w:lang w:val="de-DE" w:eastAsia="de-DE"/>
        </w:rPr>
      </w:pPr>
      <w:hyperlink w:anchor="_Toc506455773" w:history="1">
        <w:r w:rsidR="005D4024" w:rsidRPr="0059755D">
          <w:rPr>
            <w:rStyle w:val="Hyperlink"/>
            <w:noProof/>
            <w:lang w:val="en-US"/>
          </w:rPr>
          <w:t>11.</w:t>
        </w:r>
        <w:r w:rsidR="005D4024">
          <w:rPr>
            <w:rFonts w:eastAsiaTheme="minorEastAsia"/>
            <w:noProof/>
            <w:lang w:val="de-DE" w:eastAsia="de-DE"/>
          </w:rPr>
          <w:tab/>
        </w:r>
        <w:r w:rsidR="005D4024" w:rsidRPr="0059755D">
          <w:rPr>
            <w:rStyle w:val="Hyperlink"/>
            <w:noProof/>
            <w:lang w:val="en-US"/>
          </w:rPr>
          <w:t>Trade Way South (BG4300)</w:t>
        </w:r>
        <w:r w:rsidR="005D4024">
          <w:rPr>
            <w:noProof/>
            <w:webHidden/>
          </w:rPr>
          <w:tab/>
        </w:r>
        <w:r w:rsidR="005D4024">
          <w:rPr>
            <w:noProof/>
            <w:webHidden/>
          </w:rPr>
          <w:fldChar w:fldCharType="begin"/>
        </w:r>
        <w:r w:rsidR="005D4024">
          <w:rPr>
            <w:noProof/>
            <w:webHidden/>
          </w:rPr>
          <w:instrText xml:space="preserve"> PAGEREF _Toc506455773 \h </w:instrText>
        </w:r>
        <w:r w:rsidR="005D4024">
          <w:rPr>
            <w:noProof/>
            <w:webHidden/>
          </w:rPr>
        </w:r>
        <w:r w:rsidR="005D4024">
          <w:rPr>
            <w:noProof/>
            <w:webHidden/>
          </w:rPr>
          <w:fldChar w:fldCharType="separate"/>
        </w:r>
        <w:r w:rsidR="005D4024">
          <w:rPr>
            <w:noProof/>
            <w:webHidden/>
          </w:rPr>
          <w:t>18</w:t>
        </w:r>
        <w:r w:rsidR="005D4024">
          <w:rPr>
            <w:noProof/>
            <w:webHidden/>
          </w:rPr>
          <w:fldChar w:fldCharType="end"/>
        </w:r>
      </w:hyperlink>
    </w:p>
    <w:p w:rsidR="005D4024" w:rsidRDefault="00515625">
      <w:pPr>
        <w:pStyle w:val="TOC4"/>
        <w:tabs>
          <w:tab w:val="right" w:leader="dot" w:pos="9062"/>
        </w:tabs>
        <w:rPr>
          <w:rFonts w:eastAsiaTheme="minorEastAsia"/>
          <w:noProof/>
          <w:lang w:val="de-DE" w:eastAsia="de-DE"/>
        </w:rPr>
      </w:pPr>
      <w:hyperlink w:anchor="_Toc506455774" w:history="1">
        <w:r w:rsidR="005D4024" w:rsidRPr="0059755D">
          <w:rPr>
            <w:rStyle w:val="Hyperlink"/>
            <w:noProof/>
            <w:lang w:val="en-US"/>
          </w:rPr>
          <w:t>Hint – Sandrah in Stone of Askavar</w:t>
        </w:r>
        <w:r w:rsidR="005D4024">
          <w:rPr>
            <w:noProof/>
            <w:webHidden/>
          </w:rPr>
          <w:tab/>
        </w:r>
        <w:r w:rsidR="005D4024">
          <w:rPr>
            <w:noProof/>
            <w:webHidden/>
          </w:rPr>
          <w:fldChar w:fldCharType="begin"/>
        </w:r>
        <w:r w:rsidR="005D4024">
          <w:rPr>
            <w:noProof/>
            <w:webHidden/>
          </w:rPr>
          <w:instrText xml:space="preserve"> PAGEREF _Toc506455774 \h </w:instrText>
        </w:r>
        <w:r w:rsidR="005D4024">
          <w:rPr>
            <w:noProof/>
            <w:webHidden/>
          </w:rPr>
        </w:r>
        <w:r w:rsidR="005D4024">
          <w:rPr>
            <w:noProof/>
            <w:webHidden/>
          </w:rPr>
          <w:fldChar w:fldCharType="separate"/>
        </w:r>
        <w:r w:rsidR="005D4024">
          <w:rPr>
            <w:noProof/>
            <w:webHidden/>
          </w:rPr>
          <w:t>19</w:t>
        </w:r>
        <w:r w:rsidR="005D4024">
          <w:rPr>
            <w:noProof/>
            <w:webHidden/>
          </w:rPr>
          <w:fldChar w:fldCharType="end"/>
        </w:r>
      </w:hyperlink>
    </w:p>
    <w:p w:rsidR="005D4024" w:rsidRDefault="00515625">
      <w:pPr>
        <w:pStyle w:val="TOC3"/>
        <w:tabs>
          <w:tab w:val="left" w:pos="1100"/>
          <w:tab w:val="right" w:leader="dot" w:pos="9062"/>
        </w:tabs>
        <w:rPr>
          <w:rFonts w:eastAsiaTheme="minorEastAsia"/>
          <w:noProof/>
          <w:lang w:val="de-DE" w:eastAsia="de-DE"/>
        </w:rPr>
      </w:pPr>
      <w:hyperlink w:anchor="_Toc506455775" w:history="1">
        <w:r w:rsidR="005D4024" w:rsidRPr="0059755D">
          <w:rPr>
            <w:rStyle w:val="Hyperlink"/>
            <w:noProof/>
            <w:lang w:val="en-US"/>
          </w:rPr>
          <w:t>12.</w:t>
        </w:r>
        <w:r w:rsidR="005D4024">
          <w:rPr>
            <w:rFonts w:eastAsiaTheme="minorEastAsia"/>
            <w:noProof/>
            <w:lang w:val="de-DE" w:eastAsia="de-DE"/>
          </w:rPr>
          <w:tab/>
        </w:r>
        <w:r w:rsidR="005D4024" w:rsidRPr="0059755D">
          <w:rPr>
            <w:rStyle w:val="Hyperlink"/>
            <w:noProof/>
            <w:lang w:val="en-US"/>
          </w:rPr>
          <w:t>Red Canyons (BG3700)</w:t>
        </w:r>
        <w:r w:rsidR="005D4024">
          <w:rPr>
            <w:noProof/>
            <w:webHidden/>
          </w:rPr>
          <w:tab/>
        </w:r>
        <w:r w:rsidR="005D4024">
          <w:rPr>
            <w:noProof/>
            <w:webHidden/>
          </w:rPr>
          <w:fldChar w:fldCharType="begin"/>
        </w:r>
        <w:r w:rsidR="005D4024">
          <w:rPr>
            <w:noProof/>
            <w:webHidden/>
          </w:rPr>
          <w:instrText xml:space="preserve"> PAGEREF _Toc506455775 \h </w:instrText>
        </w:r>
        <w:r w:rsidR="005D4024">
          <w:rPr>
            <w:noProof/>
            <w:webHidden/>
          </w:rPr>
        </w:r>
        <w:r w:rsidR="005D4024">
          <w:rPr>
            <w:noProof/>
            <w:webHidden/>
          </w:rPr>
          <w:fldChar w:fldCharType="separate"/>
        </w:r>
        <w:r w:rsidR="005D4024">
          <w:rPr>
            <w:noProof/>
            <w:webHidden/>
          </w:rPr>
          <w:t>19</w:t>
        </w:r>
        <w:r w:rsidR="005D4024">
          <w:rPr>
            <w:noProof/>
            <w:webHidden/>
          </w:rPr>
          <w:fldChar w:fldCharType="end"/>
        </w:r>
      </w:hyperlink>
    </w:p>
    <w:p w:rsidR="005D4024" w:rsidRDefault="00515625">
      <w:pPr>
        <w:pStyle w:val="TOC4"/>
        <w:tabs>
          <w:tab w:val="right" w:leader="dot" w:pos="9062"/>
        </w:tabs>
        <w:rPr>
          <w:rFonts w:eastAsiaTheme="minorEastAsia"/>
          <w:noProof/>
          <w:lang w:val="de-DE" w:eastAsia="de-DE"/>
        </w:rPr>
      </w:pPr>
      <w:hyperlink w:anchor="_Toc506455776" w:history="1">
        <w:r w:rsidR="005D4024" w:rsidRPr="0059755D">
          <w:rPr>
            <w:rStyle w:val="Hyperlink"/>
            <w:noProof/>
            <w:lang w:val="en-US"/>
          </w:rPr>
          <w:t>Hint – Sandrah and Cyric</w:t>
        </w:r>
        <w:r w:rsidR="005D4024">
          <w:rPr>
            <w:noProof/>
            <w:webHidden/>
          </w:rPr>
          <w:tab/>
        </w:r>
        <w:r w:rsidR="005D4024">
          <w:rPr>
            <w:noProof/>
            <w:webHidden/>
          </w:rPr>
          <w:fldChar w:fldCharType="begin"/>
        </w:r>
        <w:r w:rsidR="005D4024">
          <w:rPr>
            <w:noProof/>
            <w:webHidden/>
          </w:rPr>
          <w:instrText xml:space="preserve"> PAGEREF _Toc506455776 \h </w:instrText>
        </w:r>
        <w:r w:rsidR="005D4024">
          <w:rPr>
            <w:noProof/>
            <w:webHidden/>
          </w:rPr>
        </w:r>
        <w:r w:rsidR="005D4024">
          <w:rPr>
            <w:noProof/>
            <w:webHidden/>
          </w:rPr>
          <w:fldChar w:fldCharType="separate"/>
        </w:r>
        <w:r w:rsidR="005D4024">
          <w:rPr>
            <w:noProof/>
            <w:webHidden/>
          </w:rPr>
          <w:t>19</w:t>
        </w:r>
        <w:r w:rsidR="005D4024">
          <w:rPr>
            <w:noProof/>
            <w:webHidden/>
          </w:rPr>
          <w:fldChar w:fldCharType="end"/>
        </w:r>
      </w:hyperlink>
    </w:p>
    <w:p w:rsidR="005D4024" w:rsidRDefault="00515625">
      <w:pPr>
        <w:pStyle w:val="TOC3"/>
        <w:tabs>
          <w:tab w:val="left" w:pos="1100"/>
          <w:tab w:val="right" w:leader="dot" w:pos="9062"/>
        </w:tabs>
        <w:rPr>
          <w:rFonts w:eastAsiaTheme="minorEastAsia"/>
          <w:noProof/>
          <w:lang w:val="de-DE" w:eastAsia="de-DE"/>
        </w:rPr>
      </w:pPr>
      <w:hyperlink w:anchor="_Toc506455777" w:history="1">
        <w:r w:rsidR="005D4024" w:rsidRPr="0059755D">
          <w:rPr>
            <w:rStyle w:val="Hyperlink"/>
            <w:noProof/>
            <w:lang w:val="en-US"/>
          </w:rPr>
          <w:t>13.</w:t>
        </w:r>
        <w:r w:rsidR="005D4024">
          <w:rPr>
            <w:rFonts w:eastAsiaTheme="minorEastAsia"/>
            <w:noProof/>
            <w:lang w:val="de-DE" w:eastAsia="de-DE"/>
          </w:rPr>
          <w:tab/>
        </w:r>
        <w:r w:rsidR="005D4024" w:rsidRPr="0059755D">
          <w:rPr>
            <w:rStyle w:val="Hyperlink"/>
            <w:noProof/>
            <w:lang w:val="en-US"/>
          </w:rPr>
          <w:t>Wilderness Lake (BG4200)</w:t>
        </w:r>
        <w:r w:rsidR="005D4024">
          <w:rPr>
            <w:noProof/>
            <w:webHidden/>
          </w:rPr>
          <w:tab/>
        </w:r>
        <w:r w:rsidR="005D4024">
          <w:rPr>
            <w:noProof/>
            <w:webHidden/>
          </w:rPr>
          <w:fldChar w:fldCharType="begin"/>
        </w:r>
        <w:r w:rsidR="005D4024">
          <w:rPr>
            <w:noProof/>
            <w:webHidden/>
          </w:rPr>
          <w:instrText xml:space="preserve"> PAGEREF _Toc506455777 \h </w:instrText>
        </w:r>
        <w:r w:rsidR="005D4024">
          <w:rPr>
            <w:noProof/>
            <w:webHidden/>
          </w:rPr>
        </w:r>
        <w:r w:rsidR="005D4024">
          <w:rPr>
            <w:noProof/>
            <w:webHidden/>
          </w:rPr>
          <w:fldChar w:fldCharType="separate"/>
        </w:r>
        <w:r w:rsidR="005D4024">
          <w:rPr>
            <w:noProof/>
            <w:webHidden/>
          </w:rPr>
          <w:t>20</w:t>
        </w:r>
        <w:r w:rsidR="005D4024">
          <w:rPr>
            <w:noProof/>
            <w:webHidden/>
          </w:rPr>
          <w:fldChar w:fldCharType="end"/>
        </w:r>
      </w:hyperlink>
    </w:p>
    <w:p w:rsidR="005D4024" w:rsidRDefault="00515625">
      <w:pPr>
        <w:pStyle w:val="TOC3"/>
        <w:tabs>
          <w:tab w:val="left" w:pos="1100"/>
          <w:tab w:val="right" w:leader="dot" w:pos="9062"/>
        </w:tabs>
        <w:rPr>
          <w:rFonts w:eastAsiaTheme="minorEastAsia"/>
          <w:noProof/>
          <w:lang w:val="de-DE" w:eastAsia="de-DE"/>
        </w:rPr>
      </w:pPr>
      <w:hyperlink w:anchor="_Toc506455778" w:history="1">
        <w:r w:rsidR="005D4024" w:rsidRPr="0059755D">
          <w:rPr>
            <w:rStyle w:val="Hyperlink"/>
            <w:noProof/>
            <w:lang w:val="en-US"/>
          </w:rPr>
          <w:t>14.</w:t>
        </w:r>
        <w:r w:rsidR="005D4024">
          <w:rPr>
            <w:rFonts w:eastAsiaTheme="minorEastAsia"/>
            <w:noProof/>
            <w:lang w:val="de-DE" w:eastAsia="de-DE"/>
          </w:rPr>
          <w:tab/>
        </w:r>
        <w:r w:rsidR="005D4024" w:rsidRPr="0059755D">
          <w:rPr>
            <w:rStyle w:val="Hyperlink"/>
            <w:noProof/>
            <w:lang w:val="en-US"/>
          </w:rPr>
          <w:t>Nashkel Carnival (BG4900)</w:t>
        </w:r>
        <w:r w:rsidR="005D4024">
          <w:rPr>
            <w:noProof/>
            <w:webHidden/>
          </w:rPr>
          <w:tab/>
        </w:r>
        <w:r w:rsidR="005D4024">
          <w:rPr>
            <w:noProof/>
            <w:webHidden/>
          </w:rPr>
          <w:fldChar w:fldCharType="begin"/>
        </w:r>
        <w:r w:rsidR="005D4024">
          <w:rPr>
            <w:noProof/>
            <w:webHidden/>
          </w:rPr>
          <w:instrText xml:space="preserve"> PAGEREF _Toc506455778 \h </w:instrText>
        </w:r>
        <w:r w:rsidR="005D4024">
          <w:rPr>
            <w:noProof/>
            <w:webHidden/>
          </w:rPr>
        </w:r>
        <w:r w:rsidR="005D4024">
          <w:rPr>
            <w:noProof/>
            <w:webHidden/>
          </w:rPr>
          <w:fldChar w:fldCharType="separate"/>
        </w:r>
        <w:r w:rsidR="005D4024">
          <w:rPr>
            <w:noProof/>
            <w:webHidden/>
          </w:rPr>
          <w:t>20</w:t>
        </w:r>
        <w:r w:rsidR="005D4024">
          <w:rPr>
            <w:noProof/>
            <w:webHidden/>
          </w:rPr>
          <w:fldChar w:fldCharType="end"/>
        </w:r>
      </w:hyperlink>
    </w:p>
    <w:p w:rsidR="005D4024" w:rsidRDefault="00515625">
      <w:pPr>
        <w:pStyle w:val="TOC3"/>
        <w:tabs>
          <w:tab w:val="left" w:pos="1100"/>
          <w:tab w:val="right" w:leader="dot" w:pos="9062"/>
        </w:tabs>
        <w:rPr>
          <w:rFonts w:eastAsiaTheme="minorEastAsia"/>
          <w:noProof/>
          <w:lang w:val="de-DE" w:eastAsia="de-DE"/>
        </w:rPr>
      </w:pPr>
      <w:hyperlink w:anchor="_Toc506455779" w:history="1">
        <w:r w:rsidR="005D4024" w:rsidRPr="0059755D">
          <w:rPr>
            <w:rStyle w:val="Hyperlink"/>
            <w:noProof/>
            <w:lang w:val="en-US"/>
          </w:rPr>
          <w:t>15.</w:t>
        </w:r>
        <w:r w:rsidR="005D4024">
          <w:rPr>
            <w:rFonts w:eastAsiaTheme="minorEastAsia"/>
            <w:noProof/>
            <w:lang w:val="de-DE" w:eastAsia="de-DE"/>
          </w:rPr>
          <w:tab/>
        </w:r>
        <w:r w:rsidR="005D4024" w:rsidRPr="0059755D">
          <w:rPr>
            <w:rStyle w:val="Hyperlink"/>
            <w:noProof/>
            <w:lang w:val="en-US"/>
          </w:rPr>
          <w:t>Nashkel  (BG4800)</w:t>
        </w:r>
        <w:r w:rsidR="005D4024">
          <w:rPr>
            <w:noProof/>
            <w:webHidden/>
          </w:rPr>
          <w:tab/>
        </w:r>
        <w:r w:rsidR="005D4024">
          <w:rPr>
            <w:noProof/>
            <w:webHidden/>
          </w:rPr>
          <w:fldChar w:fldCharType="begin"/>
        </w:r>
        <w:r w:rsidR="005D4024">
          <w:rPr>
            <w:noProof/>
            <w:webHidden/>
          </w:rPr>
          <w:instrText xml:space="preserve"> PAGEREF _Toc506455779 \h </w:instrText>
        </w:r>
        <w:r w:rsidR="005D4024">
          <w:rPr>
            <w:noProof/>
            <w:webHidden/>
          </w:rPr>
        </w:r>
        <w:r w:rsidR="005D4024">
          <w:rPr>
            <w:noProof/>
            <w:webHidden/>
          </w:rPr>
          <w:fldChar w:fldCharType="separate"/>
        </w:r>
        <w:r w:rsidR="005D4024">
          <w:rPr>
            <w:noProof/>
            <w:webHidden/>
          </w:rPr>
          <w:t>20</w:t>
        </w:r>
        <w:r w:rsidR="005D4024">
          <w:rPr>
            <w:noProof/>
            <w:webHidden/>
          </w:rPr>
          <w:fldChar w:fldCharType="end"/>
        </w:r>
      </w:hyperlink>
    </w:p>
    <w:p w:rsidR="005D4024" w:rsidRDefault="00515625">
      <w:pPr>
        <w:pStyle w:val="TOC4"/>
        <w:tabs>
          <w:tab w:val="right" w:leader="dot" w:pos="9062"/>
        </w:tabs>
        <w:rPr>
          <w:rFonts w:eastAsiaTheme="minorEastAsia"/>
          <w:noProof/>
          <w:lang w:val="de-DE" w:eastAsia="de-DE"/>
        </w:rPr>
      </w:pPr>
      <w:hyperlink w:anchor="_Toc506455780" w:history="1">
        <w:r w:rsidR="005D4024" w:rsidRPr="0059755D">
          <w:rPr>
            <w:rStyle w:val="Hyperlink"/>
            <w:noProof/>
            <w:lang w:val="en-US"/>
          </w:rPr>
          <w:t>Edwin and Sandrah</w:t>
        </w:r>
        <w:r w:rsidR="005D4024">
          <w:rPr>
            <w:noProof/>
            <w:webHidden/>
          </w:rPr>
          <w:tab/>
        </w:r>
        <w:r w:rsidR="005D4024">
          <w:rPr>
            <w:noProof/>
            <w:webHidden/>
          </w:rPr>
          <w:fldChar w:fldCharType="begin"/>
        </w:r>
        <w:r w:rsidR="005D4024">
          <w:rPr>
            <w:noProof/>
            <w:webHidden/>
          </w:rPr>
          <w:instrText xml:space="preserve"> PAGEREF _Toc506455780 \h </w:instrText>
        </w:r>
        <w:r w:rsidR="005D4024">
          <w:rPr>
            <w:noProof/>
            <w:webHidden/>
          </w:rPr>
        </w:r>
        <w:r w:rsidR="005D4024">
          <w:rPr>
            <w:noProof/>
            <w:webHidden/>
          </w:rPr>
          <w:fldChar w:fldCharType="separate"/>
        </w:r>
        <w:r w:rsidR="005D4024">
          <w:rPr>
            <w:noProof/>
            <w:webHidden/>
          </w:rPr>
          <w:t>20</w:t>
        </w:r>
        <w:r w:rsidR="005D4024">
          <w:rPr>
            <w:noProof/>
            <w:webHidden/>
          </w:rPr>
          <w:fldChar w:fldCharType="end"/>
        </w:r>
      </w:hyperlink>
    </w:p>
    <w:p w:rsidR="005D4024" w:rsidRDefault="00515625">
      <w:pPr>
        <w:pStyle w:val="TOC4"/>
        <w:tabs>
          <w:tab w:val="right" w:leader="dot" w:pos="9062"/>
        </w:tabs>
        <w:rPr>
          <w:rFonts w:eastAsiaTheme="minorEastAsia"/>
          <w:noProof/>
          <w:lang w:val="de-DE" w:eastAsia="de-DE"/>
        </w:rPr>
      </w:pPr>
      <w:hyperlink w:anchor="_Toc506455781" w:history="1">
        <w:r w:rsidR="005D4024" w:rsidRPr="0059755D">
          <w:rPr>
            <w:rStyle w:val="Hyperlink"/>
            <w:noProof/>
            <w:lang w:val="en-US"/>
          </w:rPr>
          <w:t>Quest – Imoen’s Quests</w:t>
        </w:r>
        <w:r w:rsidR="005D4024">
          <w:rPr>
            <w:noProof/>
            <w:webHidden/>
          </w:rPr>
          <w:tab/>
        </w:r>
        <w:r w:rsidR="005D4024">
          <w:rPr>
            <w:noProof/>
            <w:webHidden/>
          </w:rPr>
          <w:fldChar w:fldCharType="begin"/>
        </w:r>
        <w:r w:rsidR="005D4024">
          <w:rPr>
            <w:noProof/>
            <w:webHidden/>
          </w:rPr>
          <w:instrText xml:space="preserve"> PAGEREF _Toc506455781 \h </w:instrText>
        </w:r>
        <w:r w:rsidR="005D4024">
          <w:rPr>
            <w:noProof/>
            <w:webHidden/>
          </w:rPr>
        </w:r>
        <w:r w:rsidR="005D4024">
          <w:rPr>
            <w:noProof/>
            <w:webHidden/>
          </w:rPr>
          <w:fldChar w:fldCharType="separate"/>
        </w:r>
        <w:r w:rsidR="005D4024">
          <w:rPr>
            <w:noProof/>
            <w:webHidden/>
          </w:rPr>
          <w:t>21</w:t>
        </w:r>
        <w:r w:rsidR="005D4024">
          <w:rPr>
            <w:noProof/>
            <w:webHidden/>
          </w:rPr>
          <w:fldChar w:fldCharType="end"/>
        </w:r>
      </w:hyperlink>
    </w:p>
    <w:p w:rsidR="005D4024" w:rsidRDefault="00515625">
      <w:pPr>
        <w:pStyle w:val="TOC3"/>
        <w:tabs>
          <w:tab w:val="left" w:pos="1100"/>
          <w:tab w:val="right" w:leader="dot" w:pos="9062"/>
        </w:tabs>
        <w:rPr>
          <w:rFonts w:eastAsiaTheme="minorEastAsia"/>
          <w:noProof/>
          <w:lang w:val="de-DE" w:eastAsia="de-DE"/>
        </w:rPr>
      </w:pPr>
      <w:hyperlink w:anchor="_Toc506455782" w:history="1">
        <w:r w:rsidR="005D4024" w:rsidRPr="0059755D">
          <w:rPr>
            <w:rStyle w:val="Hyperlink"/>
            <w:noProof/>
            <w:lang w:val="en-US"/>
          </w:rPr>
          <w:t>16.</w:t>
        </w:r>
        <w:r w:rsidR="005D4024">
          <w:rPr>
            <w:rFonts w:eastAsiaTheme="minorEastAsia"/>
            <w:noProof/>
            <w:lang w:val="de-DE" w:eastAsia="de-DE"/>
          </w:rPr>
          <w:tab/>
        </w:r>
        <w:r w:rsidR="005D4024" w:rsidRPr="0059755D">
          <w:rPr>
            <w:rStyle w:val="Hyperlink"/>
            <w:noProof/>
            <w:lang w:val="en-US"/>
          </w:rPr>
          <w:t>Nashkel Mines Outside (BG5400)</w:t>
        </w:r>
        <w:r w:rsidR="005D4024">
          <w:rPr>
            <w:noProof/>
            <w:webHidden/>
          </w:rPr>
          <w:tab/>
        </w:r>
        <w:r w:rsidR="005D4024">
          <w:rPr>
            <w:noProof/>
            <w:webHidden/>
          </w:rPr>
          <w:fldChar w:fldCharType="begin"/>
        </w:r>
        <w:r w:rsidR="005D4024">
          <w:rPr>
            <w:noProof/>
            <w:webHidden/>
          </w:rPr>
          <w:instrText xml:space="preserve"> PAGEREF _Toc506455782 \h </w:instrText>
        </w:r>
        <w:r w:rsidR="005D4024">
          <w:rPr>
            <w:noProof/>
            <w:webHidden/>
          </w:rPr>
        </w:r>
        <w:r w:rsidR="005D4024">
          <w:rPr>
            <w:noProof/>
            <w:webHidden/>
          </w:rPr>
          <w:fldChar w:fldCharType="separate"/>
        </w:r>
        <w:r w:rsidR="005D4024">
          <w:rPr>
            <w:noProof/>
            <w:webHidden/>
          </w:rPr>
          <w:t>23</w:t>
        </w:r>
        <w:r w:rsidR="005D4024">
          <w:rPr>
            <w:noProof/>
            <w:webHidden/>
          </w:rPr>
          <w:fldChar w:fldCharType="end"/>
        </w:r>
      </w:hyperlink>
    </w:p>
    <w:p w:rsidR="005D4024" w:rsidRDefault="00515625">
      <w:pPr>
        <w:pStyle w:val="TOC3"/>
        <w:tabs>
          <w:tab w:val="left" w:pos="1100"/>
          <w:tab w:val="right" w:leader="dot" w:pos="9062"/>
        </w:tabs>
        <w:rPr>
          <w:rFonts w:eastAsiaTheme="minorEastAsia"/>
          <w:noProof/>
          <w:lang w:val="de-DE" w:eastAsia="de-DE"/>
        </w:rPr>
      </w:pPr>
      <w:hyperlink w:anchor="_Toc506455783" w:history="1">
        <w:r w:rsidR="005D4024" w:rsidRPr="0059755D">
          <w:rPr>
            <w:rStyle w:val="Hyperlink"/>
            <w:noProof/>
            <w:lang w:val="en-US"/>
          </w:rPr>
          <w:t>17.</w:t>
        </w:r>
        <w:r w:rsidR="005D4024">
          <w:rPr>
            <w:rFonts w:eastAsiaTheme="minorEastAsia"/>
            <w:noProof/>
            <w:lang w:val="de-DE" w:eastAsia="de-DE"/>
          </w:rPr>
          <w:tab/>
        </w:r>
        <w:r w:rsidR="005D4024" w:rsidRPr="0059755D">
          <w:rPr>
            <w:rStyle w:val="Hyperlink"/>
            <w:noProof/>
            <w:lang w:val="en-US"/>
          </w:rPr>
          <w:t>Nashkel Mines Second Level (BG5402)</w:t>
        </w:r>
        <w:r w:rsidR="005D4024">
          <w:rPr>
            <w:noProof/>
            <w:webHidden/>
          </w:rPr>
          <w:tab/>
        </w:r>
        <w:r w:rsidR="005D4024">
          <w:rPr>
            <w:noProof/>
            <w:webHidden/>
          </w:rPr>
          <w:fldChar w:fldCharType="begin"/>
        </w:r>
        <w:r w:rsidR="005D4024">
          <w:rPr>
            <w:noProof/>
            <w:webHidden/>
          </w:rPr>
          <w:instrText xml:space="preserve"> PAGEREF _Toc506455783 \h </w:instrText>
        </w:r>
        <w:r w:rsidR="005D4024">
          <w:rPr>
            <w:noProof/>
            <w:webHidden/>
          </w:rPr>
        </w:r>
        <w:r w:rsidR="005D4024">
          <w:rPr>
            <w:noProof/>
            <w:webHidden/>
          </w:rPr>
          <w:fldChar w:fldCharType="separate"/>
        </w:r>
        <w:r w:rsidR="005D4024">
          <w:rPr>
            <w:noProof/>
            <w:webHidden/>
          </w:rPr>
          <w:t>23</w:t>
        </w:r>
        <w:r w:rsidR="005D4024">
          <w:rPr>
            <w:noProof/>
            <w:webHidden/>
          </w:rPr>
          <w:fldChar w:fldCharType="end"/>
        </w:r>
      </w:hyperlink>
    </w:p>
    <w:p w:rsidR="005D4024" w:rsidRDefault="00515625">
      <w:pPr>
        <w:pStyle w:val="TOC3"/>
        <w:tabs>
          <w:tab w:val="left" w:pos="1100"/>
          <w:tab w:val="right" w:leader="dot" w:pos="9062"/>
        </w:tabs>
        <w:rPr>
          <w:rFonts w:eastAsiaTheme="minorEastAsia"/>
          <w:noProof/>
          <w:lang w:val="de-DE" w:eastAsia="de-DE"/>
        </w:rPr>
      </w:pPr>
      <w:hyperlink w:anchor="_Toc506455784" w:history="1">
        <w:r w:rsidR="005D4024" w:rsidRPr="0059755D">
          <w:rPr>
            <w:rStyle w:val="Hyperlink"/>
            <w:noProof/>
            <w:lang w:val="en-US"/>
          </w:rPr>
          <w:t>18.</w:t>
        </w:r>
        <w:r w:rsidR="005D4024">
          <w:rPr>
            <w:rFonts w:eastAsiaTheme="minorEastAsia"/>
            <w:noProof/>
            <w:lang w:val="de-DE" w:eastAsia="de-DE"/>
          </w:rPr>
          <w:tab/>
        </w:r>
        <w:r w:rsidR="005D4024" w:rsidRPr="0059755D">
          <w:rPr>
            <w:rStyle w:val="Hyperlink"/>
            <w:noProof/>
            <w:lang w:val="en-US"/>
          </w:rPr>
          <w:t>Nashkel Mines Lowest Level (BG5404)</w:t>
        </w:r>
        <w:r w:rsidR="005D4024">
          <w:rPr>
            <w:noProof/>
            <w:webHidden/>
          </w:rPr>
          <w:tab/>
        </w:r>
        <w:r w:rsidR="005D4024">
          <w:rPr>
            <w:noProof/>
            <w:webHidden/>
          </w:rPr>
          <w:fldChar w:fldCharType="begin"/>
        </w:r>
        <w:r w:rsidR="005D4024">
          <w:rPr>
            <w:noProof/>
            <w:webHidden/>
          </w:rPr>
          <w:instrText xml:space="preserve"> PAGEREF _Toc506455784 \h </w:instrText>
        </w:r>
        <w:r w:rsidR="005D4024">
          <w:rPr>
            <w:noProof/>
            <w:webHidden/>
          </w:rPr>
        </w:r>
        <w:r w:rsidR="005D4024">
          <w:rPr>
            <w:noProof/>
            <w:webHidden/>
          </w:rPr>
          <w:fldChar w:fldCharType="separate"/>
        </w:r>
        <w:r w:rsidR="005D4024">
          <w:rPr>
            <w:noProof/>
            <w:webHidden/>
          </w:rPr>
          <w:t>23</w:t>
        </w:r>
        <w:r w:rsidR="005D4024">
          <w:rPr>
            <w:noProof/>
            <w:webHidden/>
          </w:rPr>
          <w:fldChar w:fldCharType="end"/>
        </w:r>
      </w:hyperlink>
    </w:p>
    <w:p w:rsidR="005D4024" w:rsidRDefault="00515625">
      <w:pPr>
        <w:pStyle w:val="TOC3"/>
        <w:tabs>
          <w:tab w:val="left" w:pos="1100"/>
          <w:tab w:val="right" w:leader="dot" w:pos="9062"/>
        </w:tabs>
        <w:rPr>
          <w:rFonts w:eastAsiaTheme="minorEastAsia"/>
          <w:noProof/>
          <w:lang w:val="de-DE" w:eastAsia="de-DE"/>
        </w:rPr>
      </w:pPr>
      <w:hyperlink w:anchor="_Toc506455785" w:history="1">
        <w:r w:rsidR="005D4024" w:rsidRPr="0059755D">
          <w:rPr>
            <w:rStyle w:val="Hyperlink"/>
            <w:noProof/>
            <w:lang w:val="en-US"/>
          </w:rPr>
          <w:t>19.</w:t>
        </w:r>
        <w:r w:rsidR="005D4024">
          <w:rPr>
            <w:rFonts w:eastAsiaTheme="minorEastAsia"/>
            <w:noProof/>
            <w:lang w:val="de-DE" w:eastAsia="de-DE"/>
          </w:rPr>
          <w:tab/>
        </w:r>
        <w:r w:rsidR="005D4024" w:rsidRPr="0059755D">
          <w:rPr>
            <w:rStyle w:val="Hyperlink"/>
            <w:noProof/>
            <w:lang w:val="en-US"/>
          </w:rPr>
          <w:t>Nashkel Mines Final (BG5405)</w:t>
        </w:r>
        <w:r w:rsidR="005D4024">
          <w:rPr>
            <w:noProof/>
            <w:webHidden/>
          </w:rPr>
          <w:tab/>
        </w:r>
        <w:r w:rsidR="005D4024">
          <w:rPr>
            <w:noProof/>
            <w:webHidden/>
          </w:rPr>
          <w:fldChar w:fldCharType="begin"/>
        </w:r>
        <w:r w:rsidR="005D4024">
          <w:rPr>
            <w:noProof/>
            <w:webHidden/>
          </w:rPr>
          <w:instrText xml:space="preserve"> PAGEREF _Toc506455785 \h </w:instrText>
        </w:r>
        <w:r w:rsidR="005D4024">
          <w:rPr>
            <w:noProof/>
            <w:webHidden/>
          </w:rPr>
        </w:r>
        <w:r w:rsidR="005D4024">
          <w:rPr>
            <w:noProof/>
            <w:webHidden/>
          </w:rPr>
          <w:fldChar w:fldCharType="separate"/>
        </w:r>
        <w:r w:rsidR="005D4024">
          <w:rPr>
            <w:noProof/>
            <w:webHidden/>
          </w:rPr>
          <w:t>23</w:t>
        </w:r>
        <w:r w:rsidR="005D4024">
          <w:rPr>
            <w:noProof/>
            <w:webHidden/>
          </w:rPr>
          <w:fldChar w:fldCharType="end"/>
        </w:r>
      </w:hyperlink>
    </w:p>
    <w:p w:rsidR="005D4024" w:rsidRDefault="00515625">
      <w:pPr>
        <w:pStyle w:val="TOC4"/>
        <w:tabs>
          <w:tab w:val="right" w:leader="dot" w:pos="9062"/>
        </w:tabs>
        <w:rPr>
          <w:rFonts w:eastAsiaTheme="minorEastAsia"/>
          <w:noProof/>
          <w:lang w:val="de-DE" w:eastAsia="de-DE"/>
        </w:rPr>
      </w:pPr>
      <w:hyperlink w:anchor="_Toc506455786" w:history="1">
        <w:r w:rsidR="005D4024" w:rsidRPr="0059755D">
          <w:rPr>
            <w:rStyle w:val="Hyperlink"/>
            <w:noProof/>
            <w:lang w:val="en-US"/>
          </w:rPr>
          <w:t>Quest – Jen’lig’s Quest</w:t>
        </w:r>
        <w:r w:rsidR="005D4024">
          <w:rPr>
            <w:noProof/>
            <w:webHidden/>
          </w:rPr>
          <w:tab/>
        </w:r>
        <w:r w:rsidR="005D4024">
          <w:rPr>
            <w:noProof/>
            <w:webHidden/>
          </w:rPr>
          <w:fldChar w:fldCharType="begin"/>
        </w:r>
        <w:r w:rsidR="005D4024">
          <w:rPr>
            <w:noProof/>
            <w:webHidden/>
          </w:rPr>
          <w:instrText xml:space="preserve"> PAGEREF _Toc506455786 \h </w:instrText>
        </w:r>
        <w:r w:rsidR="005D4024">
          <w:rPr>
            <w:noProof/>
            <w:webHidden/>
          </w:rPr>
        </w:r>
        <w:r w:rsidR="005D4024">
          <w:rPr>
            <w:noProof/>
            <w:webHidden/>
          </w:rPr>
          <w:fldChar w:fldCharType="separate"/>
        </w:r>
        <w:r w:rsidR="005D4024">
          <w:rPr>
            <w:noProof/>
            <w:webHidden/>
          </w:rPr>
          <w:t>23</w:t>
        </w:r>
        <w:r w:rsidR="005D4024">
          <w:rPr>
            <w:noProof/>
            <w:webHidden/>
          </w:rPr>
          <w:fldChar w:fldCharType="end"/>
        </w:r>
      </w:hyperlink>
    </w:p>
    <w:p w:rsidR="005D4024" w:rsidRDefault="00515625">
      <w:pPr>
        <w:pStyle w:val="TOC4"/>
        <w:tabs>
          <w:tab w:val="right" w:leader="dot" w:pos="9062"/>
        </w:tabs>
        <w:rPr>
          <w:rFonts w:eastAsiaTheme="minorEastAsia"/>
          <w:noProof/>
          <w:lang w:val="de-DE" w:eastAsia="de-DE"/>
        </w:rPr>
      </w:pPr>
      <w:hyperlink w:anchor="_Toc506455787" w:history="1">
        <w:r w:rsidR="005D4024" w:rsidRPr="0059755D">
          <w:rPr>
            <w:rStyle w:val="Hyperlink"/>
            <w:noProof/>
            <w:lang w:val="en-US"/>
          </w:rPr>
          <w:t>Xan and Sandrah</w:t>
        </w:r>
        <w:r w:rsidR="005D4024">
          <w:rPr>
            <w:noProof/>
            <w:webHidden/>
          </w:rPr>
          <w:tab/>
        </w:r>
        <w:r w:rsidR="005D4024">
          <w:rPr>
            <w:noProof/>
            <w:webHidden/>
          </w:rPr>
          <w:fldChar w:fldCharType="begin"/>
        </w:r>
        <w:r w:rsidR="005D4024">
          <w:rPr>
            <w:noProof/>
            <w:webHidden/>
          </w:rPr>
          <w:instrText xml:space="preserve"> PAGEREF _Toc506455787 \h </w:instrText>
        </w:r>
        <w:r w:rsidR="005D4024">
          <w:rPr>
            <w:noProof/>
            <w:webHidden/>
          </w:rPr>
        </w:r>
        <w:r w:rsidR="005D4024">
          <w:rPr>
            <w:noProof/>
            <w:webHidden/>
          </w:rPr>
          <w:fldChar w:fldCharType="separate"/>
        </w:r>
        <w:r w:rsidR="005D4024">
          <w:rPr>
            <w:noProof/>
            <w:webHidden/>
          </w:rPr>
          <w:t>24</w:t>
        </w:r>
        <w:r w:rsidR="005D4024">
          <w:rPr>
            <w:noProof/>
            <w:webHidden/>
          </w:rPr>
          <w:fldChar w:fldCharType="end"/>
        </w:r>
      </w:hyperlink>
    </w:p>
    <w:p w:rsidR="005D4024" w:rsidRDefault="00515625">
      <w:pPr>
        <w:pStyle w:val="TOC3"/>
        <w:tabs>
          <w:tab w:val="left" w:pos="1100"/>
          <w:tab w:val="right" w:leader="dot" w:pos="9062"/>
        </w:tabs>
        <w:rPr>
          <w:rFonts w:eastAsiaTheme="minorEastAsia"/>
          <w:noProof/>
          <w:lang w:val="de-DE" w:eastAsia="de-DE"/>
        </w:rPr>
      </w:pPr>
      <w:hyperlink w:anchor="_Toc506455788" w:history="1">
        <w:r w:rsidR="005D4024" w:rsidRPr="0059755D">
          <w:rPr>
            <w:rStyle w:val="Hyperlink"/>
            <w:noProof/>
            <w:lang w:val="en-US"/>
          </w:rPr>
          <w:t>20.</w:t>
        </w:r>
        <w:r w:rsidR="005D4024">
          <w:rPr>
            <w:rFonts w:eastAsiaTheme="minorEastAsia"/>
            <w:noProof/>
            <w:lang w:val="de-DE" w:eastAsia="de-DE"/>
          </w:rPr>
          <w:tab/>
        </w:r>
        <w:r w:rsidR="005D4024" w:rsidRPr="0059755D">
          <w:rPr>
            <w:rStyle w:val="Hyperlink"/>
            <w:noProof/>
            <w:lang w:val="en-US"/>
          </w:rPr>
          <w:t>Valley of Tombs (BG5000)</w:t>
        </w:r>
        <w:r w:rsidR="005D4024">
          <w:rPr>
            <w:noProof/>
            <w:webHidden/>
          </w:rPr>
          <w:tab/>
        </w:r>
        <w:r w:rsidR="005D4024">
          <w:rPr>
            <w:noProof/>
            <w:webHidden/>
          </w:rPr>
          <w:fldChar w:fldCharType="begin"/>
        </w:r>
        <w:r w:rsidR="005D4024">
          <w:rPr>
            <w:noProof/>
            <w:webHidden/>
          </w:rPr>
          <w:instrText xml:space="preserve"> PAGEREF _Toc506455788 \h </w:instrText>
        </w:r>
        <w:r w:rsidR="005D4024">
          <w:rPr>
            <w:noProof/>
            <w:webHidden/>
          </w:rPr>
        </w:r>
        <w:r w:rsidR="005D4024">
          <w:rPr>
            <w:noProof/>
            <w:webHidden/>
          </w:rPr>
          <w:fldChar w:fldCharType="separate"/>
        </w:r>
        <w:r w:rsidR="005D4024">
          <w:rPr>
            <w:noProof/>
            <w:webHidden/>
          </w:rPr>
          <w:t>24</w:t>
        </w:r>
        <w:r w:rsidR="005D4024">
          <w:rPr>
            <w:noProof/>
            <w:webHidden/>
          </w:rPr>
          <w:fldChar w:fldCharType="end"/>
        </w:r>
      </w:hyperlink>
    </w:p>
    <w:p w:rsidR="005D4024" w:rsidRDefault="00515625">
      <w:pPr>
        <w:pStyle w:val="TOC3"/>
        <w:tabs>
          <w:tab w:val="left" w:pos="1100"/>
          <w:tab w:val="right" w:leader="dot" w:pos="9062"/>
        </w:tabs>
        <w:rPr>
          <w:rFonts w:eastAsiaTheme="minorEastAsia"/>
          <w:noProof/>
          <w:lang w:val="de-DE" w:eastAsia="de-DE"/>
        </w:rPr>
      </w:pPr>
      <w:hyperlink w:anchor="_Toc506455789" w:history="1">
        <w:r w:rsidR="005D4024" w:rsidRPr="0059755D">
          <w:rPr>
            <w:rStyle w:val="Hyperlink"/>
            <w:noProof/>
            <w:lang w:val="en-US"/>
          </w:rPr>
          <w:t>21.</w:t>
        </w:r>
        <w:r w:rsidR="005D4024">
          <w:rPr>
            <w:rFonts w:eastAsiaTheme="minorEastAsia"/>
            <w:noProof/>
            <w:lang w:val="de-DE" w:eastAsia="de-DE"/>
          </w:rPr>
          <w:tab/>
        </w:r>
        <w:r w:rsidR="005D4024" w:rsidRPr="0059755D">
          <w:rPr>
            <w:rStyle w:val="Hyperlink"/>
            <w:noProof/>
            <w:lang w:val="en-US"/>
          </w:rPr>
          <w:t>Fire Leaf Forest (BG5300)</w:t>
        </w:r>
        <w:r w:rsidR="005D4024">
          <w:rPr>
            <w:noProof/>
            <w:webHidden/>
          </w:rPr>
          <w:tab/>
        </w:r>
        <w:r w:rsidR="005D4024">
          <w:rPr>
            <w:noProof/>
            <w:webHidden/>
          </w:rPr>
          <w:fldChar w:fldCharType="begin"/>
        </w:r>
        <w:r w:rsidR="005D4024">
          <w:rPr>
            <w:noProof/>
            <w:webHidden/>
          </w:rPr>
          <w:instrText xml:space="preserve"> PAGEREF _Toc506455789 \h </w:instrText>
        </w:r>
        <w:r w:rsidR="005D4024">
          <w:rPr>
            <w:noProof/>
            <w:webHidden/>
          </w:rPr>
        </w:r>
        <w:r w:rsidR="005D4024">
          <w:rPr>
            <w:noProof/>
            <w:webHidden/>
          </w:rPr>
          <w:fldChar w:fldCharType="separate"/>
        </w:r>
        <w:r w:rsidR="005D4024">
          <w:rPr>
            <w:noProof/>
            <w:webHidden/>
          </w:rPr>
          <w:t>24</w:t>
        </w:r>
        <w:r w:rsidR="005D4024">
          <w:rPr>
            <w:noProof/>
            <w:webHidden/>
          </w:rPr>
          <w:fldChar w:fldCharType="end"/>
        </w:r>
      </w:hyperlink>
    </w:p>
    <w:p w:rsidR="005D4024" w:rsidRDefault="00515625">
      <w:pPr>
        <w:pStyle w:val="TOC3"/>
        <w:tabs>
          <w:tab w:val="left" w:pos="1100"/>
          <w:tab w:val="right" w:leader="dot" w:pos="9062"/>
        </w:tabs>
        <w:rPr>
          <w:rFonts w:eastAsiaTheme="minorEastAsia"/>
          <w:noProof/>
          <w:lang w:val="de-DE" w:eastAsia="de-DE"/>
        </w:rPr>
      </w:pPr>
      <w:hyperlink w:anchor="_Toc506455790" w:history="1">
        <w:r w:rsidR="005D4024" w:rsidRPr="0059755D">
          <w:rPr>
            <w:rStyle w:val="Hyperlink"/>
            <w:noProof/>
            <w:lang w:val="en-US"/>
          </w:rPr>
          <w:t>22.</w:t>
        </w:r>
        <w:r w:rsidR="005D4024">
          <w:rPr>
            <w:rFonts w:eastAsiaTheme="minorEastAsia"/>
            <w:noProof/>
            <w:lang w:val="de-DE" w:eastAsia="de-DE"/>
          </w:rPr>
          <w:tab/>
        </w:r>
        <w:r w:rsidR="005D4024" w:rsidRPr="0059755D">
          <w:rPr>
            <w:rStyle w:val="Hyperlink"/>
            <w:noProof/>
            <w:lang w:val="en-US"/>
          </w:rPr>
          <w:t>Dryad’s Falls (BG5200)</w:t>
        </w:r>
        <w:r w:rsidR="005D4024">
          <w:rPr>
            <w:noProof/>
            <w:webHidden/>
          </w:rPr>
          <w:tab/>
        </w:r>
        <w:r w:rsidR="005D4024">
          <w:rPr>
            <w:noProof/>
            <w:webHidden/>
          </w:rPr>
          <w:fldChar w:fldCharType="begin"/>
        </w:r>
        <w:r w:rsidR="005D4024">
          <w:rPr>
            <w:noProof/>
            <w:webHidden/>
          </w:rPr>
          <w:instrText xml:space="preserve"> PAGEREF _Toc506455790 \h </w:instrText>
        </w:r>
        <w:r w:rsidR="005D4024">
          <w:rPr>
            <w:noProof/>
            <w:webHidden/>
          </w:rPr>
        </w:r>
        <w:r w:rsidR="005D4024">
          <w:rPr>
            <w:noProof/>
            <w:webHidden/>
          </w:rPr>
          <w:fldChar w:fldCharType="separate"/>
        </w:r>
        <w:r w:rsidR="005D4024">
          <w:rPr>
            <w:noProof/>
            <w:webHidden/>
          </w:rPr>
          <w:t>25</w:t>
        </w:r>
        <w:r w:rsidR="005D4024">
          <w:rPr>
            <w:noProof/>
            <w:webHidden/>
          </w:rPr>
          <w:fldChar w:fldCharType="end"/>
        </w:r>
      </w:hyperlink>
    </w:p>
    <w:p w:rsidR="005D4024" w:rsidRDefault="00515625">
      <w:pPr>
        <w:pStyle w:val="TOC3"/>
        <w:tabs>
          <w:tab w:val="left" w:pos="1100"/>
          <w:tab w:val="right" w:leader="dot" w:pos="9062"/>
        </w:tabs>
        <w:rPr>
          <w:rFonts w:eastAsiaTheme="minorEastAsia"/>
          <w:noProof/>
          <w:lang w:val="de-DE" w:eastAsia="de-DE"/>
        </w:rPr>
      </w:pPr>
      <w:hyperlink w:anchor="_Toc506455791" w:history="1">
        <w:r w:rsidR="005D4024" w:rsidRPr="0059755D">
          <w:rPr>
            <w:rStyle w:val="Hyperlink"/>
            <w:noProof/>
            <w:lang w:val="en-US"/>
          </w:rPr>
          <w:t>23.</w:t>
        </w:r>
        <w:r w:rsidR="005D4024">
          <w:rPr>
            <w:rFonts w:eastAsiaTheme="minorEastAsia"/>
            <w:noProof/>
            <w:lang w:val="de-DE" w:eastAsia="de-DE"/>
          </w:rPr>
          <w:tab/>
        </w:r>
        <w:r w:rsidR="005D4024" w:rsidRPr="0059755D">
          <w:rPr>
            <w:rStyle w:val="Hyperlink"/>
            <w:noProof/>
            <w:lang w:val="en-US"/>
          </w:rPr>
          <w:t>Lonely Peaks (BG4400)</w:t>
        </w:r>
        <w:r w:rsidR="005D4024">
          <w:rPr>
            <w:noProof/>
            <w:webHidden/>
          </w:rPr>
          <w:tab/>
        </w:r>
        <w:r w:rsidR="005D4024">
          <w:rPr>
            <w:noProof/>
            <w:webHidden/>
          </w:rPr>
          <w:fldChar w:fldCharType="begin"/>
        </w:r>
        <w:r w:rsidR="005D4024">
          <w:rPr>
            <w:noProof/>
            <w:webHidden/>
          </w:rPr>
          <w:instrText xml:space="preserve"> PAGEREF _Toc506455791 \h </w:instrText>
        </w:r>
        <w:r w:rsidR="005D4024">
          <w:rPr>
            <w:noProof/>
            <w:webHidden/>
          </w:rPr>
        </w:r>
        <w:r w:rsidR="005D4024">
          <w:rPr>
            <w:noProof/>
            <w:webHidden/>
          </w:rPr>
          <w:fldChar w:fldCharType="separate"/>
        </w:r>
        <w:r w:rsidR="005D4024">
          <w:rPr>
            <w:noProof/>
            <w:webHidden/>
          </w:rPr>
          <w:t>25</w:t>
        </w:r>
        <w:r w:rsidR="005D4024">
          <w:rPr>
            <w:noProof/>
            <w:webHidden/>
          </w:rPr>
          <w:fldChar w:fldCharType="end"/>
        </w:r>
      </w:hyperlink>
    </w:p>
    <w:p w:rsidR="005D4024" w:rsidRDefault="00515625">
      <w:pPr>
        <w:pStyle w:val="TOC3"/>
        <w:tabs>
          <w:tab w:val="left" w:pos="1100"/>
          <w:tab w:val="right" w:leader="dot" w:pos="9062"/>
        </w:tabs>
        <w:rPr>
          <w:rFonts w:eastAsiaTheme="minorEastAsia"/>
          <w:noProof/>
          <w:lang w:val="de-DE" w:eastAsia="de-DE"/>
        </w:rPr>
      </w:pPr>
      <w:hyperlink w:anchor="_Toc506455792" w:history="1">
        <w:r w:rsidR="005D4024" w:rsidRPr="0059755D">
          <w:rPr>
            <w:rStyle w:val="Hyperlink"/>
            <w:noProof/>
            <w:lang w:val="en-US"/>
          </w:rPr>
          <w:t>24.</w:t>
        </w:r>
        <w:r w:rsidR="005D4024">
          <w:rPr>
            <w:rFonts w:eastAsiaTheme="minorEastAsia"/>
            <w:noProof/>
            <w:lang w:val="de-DE" w:eastAsia="de-DE"/>
          </w:rPr>
          <w:tab/>
        </w:r>
        <w:r w:rsidR="005D4024" w:rsidRPr="0059755D">
          <w:rPr>
            <w:rStyle w:val="Hyperlink"/>
            <w:noProof/>
            <w:lang w:val="en-US"/>
          </w:rPr>
          <w:t>Ulcaster School  (BG3900)</w:t>
        </w:r>
        <w:r w:rsidR="005D4024">
          <w:rPr>
            <w:noProof/>
            <w:webHidden/>
          </w:rPr>
          <w:tab/>
        </w:r>
        <w:r w:rsidR="005D4024">
          <w:rPr>
            <w:noProof/>
            <w:webHidden/>
          </w:rPr>
          <w:fldChar w:fldCharType="begin"/>
        </w:r>
        <w:r w:rsidR="005D4024">
          <w:rPr>
            <w:noProof/>
            <w:webHidden/>
          </w:rPr>
          <w:instrText xml:space="preserve"> PAGEREF _Toc506455792 \h </w:instrText>
        </w:r>
        <w:r w:rsidR="005D4024">
          <w:rPr>
            <w:noProof/>
            <w:webHidden/>
          </w:rPr>
        </w:r>
        <w:r w:rsidR="005D4024">
          <w:rPr>
            <w:noProof/>
            <w:webHidden/>
          </w:rPr>
          <w:fldChar w:fldCharType="separate"/>
        </w:r>
        <w:r w:rsidR="005D4024">
          <w:rPr>
            <w:noProof/>
            <w:webHidden/>
          </w:rPr>
          <w:t>25</w:t>
        </w:r>
        <w:r w:rsidR="005D4024">
          <w:rPr>
            <w:noProof/>
            <w:webHidden/>
          </w:rPr>
          <w:fldChar w:fldCharType="end"/>
        </w:r>
      </w:hyperlink>
    </w:p>
    <w:p w:rsidR="005D4024" w:rsidRDefault="00515625">
      <w:pPr>
        <w:pStyle w:val="TOC4"/>
        <w:tabs>
          <w:tab w:val="right" w:leader="dot" w:pos="9062"/>
        </w:tabs>
        <w:rPr>
          <w:rFonts w:eastAsiaTheme="minorEastAsia"/>
          <w:noProof/>
          <w:lang w:val="de-DE" w:eastAsia="de-DE"/>
        </w:rPr>
      </w:pPr>
      <w:hyperlink w:anchor="_Toc506455793" w:history="1">
        <w:r w:rsidR="005D4024" w:rsidRPr="0059755D">
          <w:rPr>
            <w:rStyle w:val="Hyperlink"/>
            <w:noProof/>
            <w:lang w:val="en-US"/>
          </w:rPr>
          <w:t>Quest – Sandrah’s Quest I</w:t>
        </w:r>
        <w:r w:rsidR="005D4024">
          <w:rPr>
            <w:noProof/>
            <w:webHidden/>
          </w:rPr>
          <w:tab/>
        </w:r>
        <w:r w:rsidR="005D4024">
          <w:rPr>
            <w:noProof/>
            <w:webHidden/>
          </w:rPr>
          <w:fldChar w:fldCharType="begin"/>
        </w:r>
        <w:r w:rsidR="005D4024">
          <w:rPr>
            <w:noProof/>
            <w:webHidden/>
          </w:rPr>
          <w:instrText xml:space="preserve"> PAGEREF _Toc506455793 \h </w:instrText>
        </w:r>
        <w:r w:rsidR="005D4024">
          <w:rPr>
            <w:noProof/>
            <w:webHidden/>
          </w:rPr>
        </w:r>
        <w:r w:rsidR="005D4024">
          <w:rPr>
            <w:noProof/>
            <w:webHidden/>
          </w:rPr>
          <w:fldChar w:fldCharType="separate"/>
        </w:r>
        <w:r w:rsidR="005D4024">
          <w:rPr>
            <w:noProof/>
            <w:webHidden/>
          </w:rPr>
          <w:t>25</w:t>
        </w:r>
        <w:r w:rsidR="005D4024">
          <w:rPr>
            <w:noProof/>
            <w:webHidden/>
          </w:rPr>
          <w:fldChar w:fldCharType="end"/>
        </w:r>
      </w:hyperlink>
    </w:p>
    <w:p w:rsidR="005D4024" w:rsidRDefault="00515625">
      <w:pPr>
        <w:pStyle w:val="TOC3"/>
        <w:tabs>
          <w:tab w:val="left" w:pos="1100"/>
          <w:tab w:val="right" w:leader="dot" w:pos="9062"/>
        </w:tabs>
        <w:rPr>
          <w:rFonts w:eastAsiaTheme="minorEastAsia"/>
          <w:noProof/>
          <w:lang w:val="de-DE" w:eastAsia="de-DE"/>
        </w:rPr>
      </w:pPr>
      <w:hyperlink w:anchor="_Toc506455794" w:history="1">
        <w:r w:rsidR="005D4024" w:rsidRPr="0059755D">
          <w:rPr>
            <w:rStyle w:val="Hyperlink"/>
            <w:noProof/>
            <w:lang w:val="en-US"/>
          </w:rPr>
          <w:t>25.</w:t>
        </w:r>
        <w:r w:rsidR="005D4024">
          <w:rPr>
            <w:rFonts w:eastAsiaTheme="minorEastAsia"/>
            <w:noProof/>
            <w:lang w:val="de-DE" w:eastAsia="de-DE"/>
          </w:rPr>
          <w:tab/>
        </w:r>
        <w:r w:rsidR="005D4024" w:rsidRPr="0059755D">
          <w:rPr>
            <w:rStyle w:val="Hyperlink"/>
            <w:noProof/>
            <w:lang w:val="en-US"/>
          </w:rPr>
          <w:t>Sharp Teeth Plain (BG3500)</w:t>
        </w:r>
        <w:r w:rsidR="005D4024">
          <w:rPr>
            <w:noProof/>
            <w:webHidden/>
          </w:rPr>
          <w:tab/>
        </w:r>
        <w:r w:rsidR="005D4024">
          <w:rPr>
            <w:noProof/>
            <w:webHidden/>
          </w:rPr>
          <w:fldChar w:fldCharType="begin"/>
        </w:r>
        <w:r w:rsidR="005D4024">
          <w:rPr>
            <w:noProof/>
            <w:webHidden/>
          </w:rPr>
          <w:instrText xml:space="preserve"> PAGEREF _Toc506455794 \h </w:instrText>
        </w:r>
        <w:r w:rsidR="005D4024">
          <w:rPr>
            <w:noProof/>
            <w:webHidden/>
          </w:rPr>
        </w:r>
        <w:r w:rsidR="005D4024">
          <w:rPr>
            <w:noProof/>
            <w:webHidden/>
          </w:rPr>
          <w:fldChar w:fldCharType="separate"/>
        </w:r>
        <w:r w:rsidR="005D4024">
          <w:rPr>
            <w:noProof/>
            <w:webHidden/>
          </w:rPr>
          <w:t>26</w:t>
        </w:r>
        <w:r w:rsidR="005D4024">
          <w:rPr>
            <w:noProof/>
            <w:webHidden/>
          </w:rPr>
          <w:fldChar w:fldCharType="end"/>
        </w:r>
      </w:hyperlink>
    </w:p>
    <w:p w:rsidR="005D4024" w:rsidRDefault="00515625">
      <w:pPr>
        <w:pStyle w:val="TOC4"/>
        <w:tabs>
          <w:tab w:val="right" w:leader="dot" w:pos="9062"/>
        </w:tabs>
        <w:rPr>
          <w:rFonts w:eastAsiaTheme="minorEastAsia"/>
          <w:noProof/>
          <w:lang w:val="de-DE" w:eastAsia="de-DE"/>
        </w:rPr>
      </w:pPr>
      <w:hyperlink w:anchor="_Toc506455795" w:history="1">
        <w:r w:rsidR="005D4024" w:rsidRPr="0059755D">
          <w:rPr>
            <w:rStyle w:val="Hyperlink"/>
            <w:noProof/>
            <w:lang w:val="en-US"/>
          </w:rPr>
          <w:t>Shar-Teel and Sandrah</w:t>
        </w:r>
        <w:r w:rsidR="005D4024">
          <w:rPr>
            <w:noProof/>
            <w:webHidden/>
          </w:rPr>
          <w:tab/>
        </w:r>
        <w:r w:rsidR="005D4024">
          <w:rPr>
            <w:noProof/>
            <w:webHidden/>
          </w:rPr>
          <w:fldChar w:fldCharType="begin"/>
        </w:r>
        <w:r w:rsidR="005D4024">
          <w:rPr>
            <w:noProof/>
            <w:webHidden/>
          </w:rPr>
          <w:instrText xml:space="preserve"> PAGEREF _Toc506455795 \h </w:instrText>
        </w:r>
        <w:r w:rsidR="005D4024">
          <w:rPr>
            <w:noProof/>
            <w:webHidden/>
          </w:rPr>
        </w:r>
        <w:r w:rsidR="005D4024">
          <w:rPr>
            <w:noProof/>
            <w:webHidden/>
          </w:rPr>
          <w:fldChar w:fldCharType="separate"/>
        </w:r>
        <w:r w:rsidR="005D4024">
          <w:rPr>
            <w:noProof/>
            <w:webHidden/>
          </w:rPr>
          <w:t>26</w:t>
        </w:r>
        <w:r w:rsidR="005D4024">
          <w:rPr>
            <w:noProof/>
            <w:webHidden/>
          </w:rPr>
          <w:fldChar w:fldCharType="end"/>
        </w:r>
      </w:hyperlink>
    </w:p>
    <w:p w:rsidR="005D4024" w:rsidRDefault="00515625">
      <w:pPr>
        <w:pStyle w:val="TOC3"/>
        <w:tabs>
          <w:tab w:val="left" w:pos="1100"/>
          <w:tab w:val="right" w:leader="dot" w:pos="9062"/>
        </w:tabs>
        <w:rPr>
          <w:rFonts w:eastAsiaTheme="minorEastAsia"/>
          <w:noProof/>
          <w:lang w:val="de-DE" w:eastAsia="de-DE"/>
        </w:rPr>
      </w:pPr>
      <w:hyperlink w:anchor="_Toc506455796" w:history="1">
        <w:r w:rsidR="005D4024" w:rsidRPr="0059755D">
          <w:rPr>
            <w:rStyle w:val="Hyperlink"/>
            <w:noProof/>
            <w:lang w:val="en-US"/>
          </w:rPr>
          <w:t>26.</w:t>
        </w:r>
        <w:r w:rsidR="005D4024">
          <w:rPr>
            <w:rFonts w:eastAsiaTheme="minorEastAsia"/>
            <w:noProof/>
            <w:lang w:val="de-DE" w:eastAsia="de-DE"/>
          </w:rPr>
          <w:tab/>
        </w:r>
        <w:r w:rsidR="005D4024" w:rsidRPr="0059755D">
          <w:rPr>
            <w:rStyle w:val="Hyperlink"/>
            <w:noProof/>
            <w:lang w:val="en-US"/>
          </w:rPr>
          <w:t>Old Waterdeep Road (CVROA1)</w:t>
        </w:r>
        <w:r w:rsidR="005D4024">
          <w:rPr>
            <w:noProof/>
            <w:webHidden/>
          </w:rPr>
          <w:tab/>
        </w:r>
        <w:r w:rsidR="005D4024">
          <w:rPr>
            <w:noProof/>
            <w:webHidden/>
          </w:rPr>
          <w:fldChar w:fldCharType="begin"/>
        </w:r>
        <w:r w:rsidR="005D4024">
          <w:rPr>
            <w:noProof/>
            <w:webHidden/>
          </w:rPr>
          <w:instrText xml:space="preserve"> PAGEREF _Toc506455796 \h </w:instrText>
        </w:r>
        <w:r w:rsidR="005D4024">
          <w:rPr>
            <w:noProof/>
            <w:webHidden/>
          </w:rPr>
        </w:r>
        <w:r w:rsidR="005D4024">
          <w:rPr>
            <w:noProof/>
            <w:webHidden/>
          </w:rPr>
          <w:fldChar w:fldCharType="separate"/>
        </w:r>
        <w:r w:rsidR="005D4024">
          <w:rPr>
            <w:noProof/>
            <w:webHidden/>
          </w:rPr>
          <w:t>26</w:t>
        </w:r>
        <w:r w:rsidR="005D4024">
          <w:rPr>
            <w:noProof/>
            <w:webHidden/>
          </w:rPr>
          <w:fldChar w:fldCharType="end"/>
        </w:r>
      </w:hyperlink>
    </w:p>
    <w:p w:rsidR="005D4024" w:rsidRDefault="00515625">
      <w:pPr>
        <w:pStyle w:val="TOC3"/>
        <w:tabs>
          <w:tab w:val="left" w:pos="1100"/>
          <w:tab w:val="right" w:leader="dot" w:pos="9062"/>
        </w:tabs>
        <w:rPr>
          <w:rFonts w:eastAsiaTheme="minorEastAsia"/>
          <w:noProof/>
          <w:lang w:val="de-DE" w:eastAsia="de-DE"/>
        </w:rPr>
      </w:pPr>
      <w:hyperlink w:anchor="_Toc506455797" w:history="1">
        <w:r w:rsidR="005D4024" w:rsidRPr="0059755D">
          <w:rPr>
            <w:rStyle w:val="Hyperlink"/>
            <w:noProof/>
            <w:lang w:val="en-US"/>
          </w:rPr>
          <w:t>27.</w:t>
        </w:r>
        <w:r w:rsidR="005D4024">
          <w:rPr>
            <w:rFonts w:eastAsiaTheme="minorEastAsia"/>
            <w:noProof/>
            <w:lang w:val="de-DE" w:eastAsia="de-DE"/>
          </w:rPr>
          <w:tab/>
        </w:r>
        <w:r w:rsidR="005D4024" w:rsidRPr="0059755D">
          <w:rPr>
            <w:rStyle w:val="Hyperlink"/>
            <w:noProof/>
            <w:lang w:val="en-US"/>
          </w:rPr>
          <w:t>Waterdeep South West Ward (CVROA2)</w:t>
        </w:r>
        <w:r w:rsidR="005D4024">
          <w:rPr>
            <w:noProof/>
            <w:webHidden/>
          </w:rPr>
          <w:tab/>
        </w:r>
        <w:r w:rsidR="005D4024">
          <w:rPr>
            <w:noProof/>
            <w:webHidden/>
          </w:rPr>
          <w:fldChar w:fldCharType="begin"/>
        </w:r>
        <w:r w:rsidR="005D4024">
          <w:rPr>
            <w:noProof/>
            <w:webHidden/>
          </w:rPr>
          <w:instrText xml:space="preserve"> PAGEREF _Toc506455797 \h </w:instrText>
        </w:r>
        <w:r w:rsidR="005D4024">
          <w:rPr>
            <w:noProof/>
            <w:webHidden/>
          </w:rPr>
        </w:r>
        <w:r w:rsidR="005D4024">
          <w:rPr>
            <w:noProof/>
            <w:webHidden/>
          </w:rPr>
          <w:fldChar w:fldCharType="separate"/>
        </w:r>
        <w:r w:rsidR="005D4024">
          <w:rPr>
            <w:noProof/>
            <w:webHidden/>
          </w:rPr>
          <w:t>27</w:t>
        </w:r>
        <w:r w:rsidR="005D4024">
          <w:rPr>
            <w:noProof/>
            <w:webHidden/>
          </w:rPr>
          <w:fldChar w:fldCharType="end"/>
        </w:r>
      </w:hyperlink>
    </w:p>
    <w:p w:rsidR="005D4024" w:rsidRDefault="00515625">
      <w:pPr>
        <w:pStyle w:val="TOC4"/>
        <w:tabs>
          <w:tab w:val="right" w:leader="dot" w:pos="9062"/>
        </w:tabs>
        <w:rPr>
          <w:rFonts w:eastAsiaTheme="minorEastAsia"/>
          <w:noProof/>
          <w:lang w:val="de-DE" w:eastAsia="de-DE"/>
        </w:rPr>
      </w:pPr>
      <w:hyperlink w:anchor="_Toc506455798" w:history="1">
        <w:r w:rsidR="005D4024" w:rsidRPr="0059755D">
          <w:rPr>
            <w:rStyle w:val="Hyperlink"/>
            <w:noProof/>
            <w:lang w:val="en-US"/>
          </w:rPr>
          <w:t>Hint – Map of Waterdeep</w:t>
        </w:r>
        <w:r w:rsidR="005D4024">
          <w:rPr>
            <w:noProof/>
            <w:webHidden/>
          </w:rPr>
          <w:tab/>
        </w:r>
        <w:r w:rsidR="005D4024">
          <w:rPr>
            <w:noProof/>
            <w:webHidden/>
          </w:rPr>
          <w:fldChar w:fldCharType="begin"/>
        </w:r>
        <w:r w:rsidR="005D4024">
          <w:rPr>
            <w:noProof/>
            <w:webHidden/>
          </w:rPr>
          <w:instrText xml:space="preserve"> PAGEREF _Toc506455798 \h </w:instrText>
        </w:r>
        <w:r w:rsidR="005D4024">
          <w:rPr>
            <w:noProof/>
            <w:webHidden/>
          </w:rPr>
        </w:r>
        <w:r w:rsidR="005D4024">
          <w:rPr>
            <w:noProof/>
            <w:webHidden/>
          </w:rPr>
          <w:fldChar w:fldCharType="separate"/>
        </w:r>
        <w:r w:rsidR="005D4024">
          <w:rPr>
            <w:noProof/>
            <w:webHidden/>
          </w:rPr>
          <w:t>28</w:t>
        </w:r>
        <w:r w:rsidR="005D4024">
          <w:rPr>
            <w:noProof/>
            <w:webHidden/>
          </w:rPr>
          <w:fldChar w:fldCharType="end"/>
        </w:r>
      </w:hyperlink>
    </w:p>
    <w:p w:rsidR="005D4024" w:rsidRDefault="00515625">
      <w:pPr>
        <w:pStyle w:val="TOC3"/>
        <w:tabs>
          <w:tab w:val="left" w:pos="1100"/>
          <w:tab w:val="right" w:leader="dot" w:pos="9062"/>
        </w:tabs>
        <w:rPr>
          <w:rFonts w:eastAsiaTheme="minorEastAsia"/>
          <w:noProof/>
          <w:lang w:val="de-DE" w:eastAsia="de-DE"/>
        </w:rPr>
      </w:pPr>
      <w:hyperlink w:anchor="_Toc506455799" w:history="1">
        <w:r w:rsidR="005D4024" w:rsidRPr="0059755D">
          <w:rPr>
            <w:rStyle w:val="Hyperlink"/>
            <w:noProof/>
            <w:lang w:val="en-US"/>
          </w:rPr>
          <w:t>28.</w:t>
        </w:r>
        <w:r w:rsidR="005D4024">
          <w:rPr>
            <w:rFonts w:eastAsiaTheme="minorEastAsia"/>
            <w:noProof/>
            <w:lang w:val="de-DE" w:eastAsia="de-DE"/>
          </w:rPr>
          <w:tab/>
        </w:r>
        <w:r w:rsidR="005D4024" w:rsidRPr="0059755D">
          <w:rPr>
            <w:rStyle w:val="Hyperlink"/>
            <w:noProof/>
            <w:lang w:val="en-US"/>
          </w:rPr>
          <w:t>Waterdeep Central Ward (CVELM1)</w:t>
        </w:r>
        <w:r w:rsidR="005D4024">
          <w:rPr>
            <w:noProof/>
            <w:webHidden/>
          </w:rPr>
          <w:tab/>
        </w:r>
        <w:r w:rsidR="005D4024">
          <w:rPr>
            <w:noProof/>
            <w:webHidden/>
          </w:rPr>
          <w:fldChar w:fldCharType="begin"/>
        </w:r>
        <w:r w:rsidR="005D4024">
          <w:rPr>
            <w:noProof/>
            <w:webHidden/>
          </w:rPr>
          <w:instrText xml:space="preserve"> PAGEREF _Toc506455799 \h </w:instrText>
        </w:r>
        <w:r w:rsidR="005D4024">
          <w:rPr>
            <w:noProof/>
            <w:webHidden/>
          </w:rPr>
        </w:r>
        <w:r w:rsidR="005D4024">
          <w:rPr>
            <w:noProof/>
            <w:webHidden/>
          </w:rPr>
          <w:fldChar w:fldCharType="separate"/>
        </w:r>
        <w:r w:rsidR="005D4024">
          <w:rPr>
            <w:noProof/>
            <w:webHidden/>
          </w:rPr>
          <w:t>29</w:t>
        </w:r>
        <w:r w:rsidR="005D4024">
          <w:rPr>
            <w:noProof/>
            <w:webHidden/>
          </w:rPr>
          <w:fldChar w:fldCharType="end"/>
        </w:r>
      </w:hyperlink>
    </w:p>
    <w:p w:rsidR="005D4024" w:rsidRDefault="00515625">
      <w:pPr>
        <w:pStyle w:val="TOC4"/>
        <w:tabs>
          <w:tab w:val="right" w:leader="dot" w:pos="9062"/>
        </w:tabs>
        <w:rPr>
          <w:rFonts w:eastAsiaTheme="minorEastAsia"/>
          <w:noProof/>
          <w:lang w:val="de-DE" w:eastAsia="de-DE"/>
        </w:rPr>
      </w:pPr>
      <w:hyperlink w:anchor="_Toc506455800" w:history="1">
        <w:r w:rsidR="005D4024" w:rsidRPr="0059755D">
          <w:rPr>
            <w:rStyle w:val="Hyperlink"/>
            <w:noProof/>
            <w:lang w:val="en-US"/>
          </w:rPr>
          <w:t>Quest – Book hunters</w:t>
        </w:r>
        <w:r w:rsidR="005D4024">
          <w:rPr>
            <w:noProof/>
            <w:webHidden/>
          </w:rPr>
          <w:tab/>
        </w:r>
        <w:r w:rsidR="005D4024">
          <w:rPr>
            <w:noProof/>
            <w:webHidden/>
          </w:rPr>
          <w:fldChar w:fldCharType="begin"/>
        </w:r>
        <w:r w:rsidR="005D4024">
          <w:rPr>
            <w:noProof/>
            <w:webHidden/>
          </w:rPr>
          <w:instrText xml:space="preserve"> PAGEREF _Toc506455800 \h </w:instrText>
        </w:r>
        <w:r w:rsidR="005D4024">
          <w:rPr>
            <w:noProof/>
            <w:webHidden/>
          </w:rPr>
        </w:r>
        <w:r w:rsidR="005D4024">
          <w:rPr>
            <w:noProof/>
            <w:webHidden/>
          </w:rPr>
          <w:fldChar w:fldCharType="separate"/>
        </w:r>
        <w:r w:rsidR="005D4024">
          <w:rPr>
            <w:noProof/>
            <w:webHidden/>
          </w:rPr>
          <w:t>29</w:t>
        </w:r>
        <w:r w:rsidR="005D4024">
          <w:rPr>
            <w:noProof/>
            <w:webHidden/>
          </w:rPr>
          <w:fldChar w:fldCharType="end"/>
        </w:r>
      </w:hyperlink>
    </w:p>
    <w:p w:rsidR="005D4024" w:rsidRDefault="00515625">
      <w:pPr>
        <w:pStyle w:val="TOC3"/>
        <w:tabs>
          <w:tab w:val="left" w:pos="1100"/>
          <w:tab w:val="right" w:leader="dot" w:pos="9062"/>
        </w:tabs>
        <w:rPr>
          <w:rFonts w:eastAsiaTheme="minorEastAsia"/>
          <w:noProof/>
          <w:lang w:val="de-DE" w:eastAsia="de-DE"/>
        </w:rPr>
      </w:pPr>
      <w:hyperlink w:anchor="_Toc506455801" w:history="1">
        <w:r w:rsidR="005D4024" w:rsidRPr="0059755D">
          <w:rPr>
            <w:rStyle w:val="Hyperlink"/>
            <w:noProof/>
            <w:lang w:val="en-US"/>
          </w:rPr>
          <w:t>29.</w:t>
        </w:r>
        <w:r w:rsidR="005D4024">
          <w:rPr>
            <w:rFonts w:eastAsiaTheme="minorEastAsia"/>
            <w:noProof/>
            <w:lang w:val="de-DE" w:eastAsia="de-DE"/>
          </w:rPr>
          <w:tab/>
        </w:r>
        <w:r w:rsidR="005D4024" w:rsidRPr="0059755D">
          <w:rPr>
            <w:rStyle w:val="Hyperlink"/>
            <w:noProof/>
            <w:lang w:val="en-US"/>
          </w:rPr>
          <w:t>Mystra’s Temple (CVELM4)</w:t>
        </w:r>
        <w:r w:rsidR="005D4024">
          <w:rPr>
            <w:noProof/>
            <w:webHidden/>
          </w:rPr>
          <w:tab/>
        </w:r>
        <w:r w:rsidR="005D4024">
          <w:rPr>
            <w:noProof/>
            <w:webHidden/>
          </w:rPr>
          <w:fldChar w:fldCharType="begin"/>
        </w:r>
        <w:r w:rsidR="005D4024">
          <w:rPr>
            <w:noProof/>
            <w:webHidden/>
          </w:rPr>
          <w:instrText xml:space="preserve"> PAGEREF _Toc506455801 \h </w:instrText>
        </w:r>
        <w:r w:rsidR="005D4024">
          <w:rPr>
            <w:noProof/>
            <w:webHidden/>
          </w:rPr>
        </w:r>
        <w:r w:rsidR="005D4024">
          <w:rPr>
            <w:noProof/>
            <w:webHidden/>
          </w:rPr>
          <w:fldChar w:fldCharType="separate"/>
        </w:r>
        <w:r w:rsidR="005D4024">
          <w:rPr>
            <w:noProof/>
            <w:webHidden/>
          </w:rPr>
          <w:t>32</w:t>
        </w:r>
        <w:r w:rsidR="005D4024">
          <w:rPr>
            <w:noProof/>
            <w:webHidden/>
          </w:rPr>
          <w:fldChar w:fldCharType="end"/>
        </w:r>
      </w:hyperlink>
    </w:p>
    <w:p w:rsidR="005D4024" w:rsidRDefault="00515625">
      <w:pPr>
        <w:pStyle w:val="TOC4"/>
        <w:tabs>
          <w:tab w:val="right" w:leader="dot" w:pos="9062"/>
        </w:tabs>
        <w:rPr>
          <w:rFonts w:eastAsiaTheme="minorEastAsia"/>
          <w:noProof/>
          <w:lang w:val="de-DE" w:eastAsia="de-DE"/>
        </w:rPr>
      </w:pPr>
      <w:hyperlink w:anchor="_Toc506455802" w:history="1">
        <w:r w:rsidR="005D4024" w:rsidRPr="0059755D">
          <w:rPr>
            <w:rStyle w:val="Hyperlink"/>
            <w:noProof/>
            <w:lang w:val="en-US"/>
          </w:rPr>
          <w:t>Hint – Sandrah and Mystra</w:t>
        </w:r>
        <w:r w:rsidR="005D4024">
          <w:rPr>
            <w:noProof/>
            <w:webHidden/>
          </w:rPr>
          <w:tab/>
        </w:r>
        <w:r w:rsidR="005D4024">
          <w:rPr>
            <w:noProof/>
            <w:webHidden/>
          </w:rPr>
          <w:fldChar w:fldCharType="begin"/>
        </w:r>
        <w:r w:rsidR="005D4024">
          <w:rPr>
            <w:noProof/>
            <w:webHidden/>
          </w:rPr>
          <w:instrText xml:space="preserve"> PAGEREF _Toc506455802 \h </w:instrText>
        </w:r>
        <w:r w:rsidR="005D4024">
          <w:rPr>
            <w:noProof/>
            <w:webHidden/>
          </w:rPr>
        </w:r>
        <w:r w:rsidR="005D4024">
          <w:rPr>
            <w:noProof/>
            <w:webHidden/>
          </w:rPr>
          <w:fldChar w:fldCharType="separate"/>
        </w:r>
        <w:r w:rsidR="005D4024">
          <w:rPr>
            <w:noProof/>
            <w:webHidden/>
          </w:rPr>
          <w:t>32</w:t>
        </w:r>
        <w:r w:rsidR="005D4024">
          <w:rPr>
            <w:noProof/>
            <w:webHidden/>
          </w:rPr>
          <w:fldChar w:fldCharType="end"/>
        </w:r>
      </w:hyperlink>
    </w:p>
    <w:p w:rsidR="005D4024" w:rsidRDefault="00515625">
      <w:pPr>
        <w:pStyle w:val="TOC3"/>
        <w:tabs>
          <w:tab w:val="left" w:pos="1100"/>
          <w:tab w:val="right" w:leader="dot" w:pos="9062"/>
        </w:tabs>
        <w:rPr>
          <w:rFonts w:eastAsiaTheme="minorEastAsia"/>
          <w:noProof/>
          <w:lang w:val="de-DE" w:eastAsia="de-DE"/>
        </w:rPr>
      </w:pPr>
      <w:hyperlink w:anchor="_Toc506455803" w:history="1">
        <w:r w:rsidR="005D4024" w:rsidRPr="0059755D">
          <w:rPr>
            <w:rStyle w:val="Hyperlink"/>
            <w:noProof/>
            <w:lang w:val="en-US"/>
          </w:rPr>
          <w:t>30.</w:t>
        </w:r>
        <w:r w:rsidR="005D4024">
          <w:rPr>
            <w:rFonts w:eastAsiaTheme="minorEastAsia"/>
            <w:noProof/>
            <w:lang w:val="de-DE" w:eastAsia="de-DE"/>
          </w:rPr>
          <w:tab/>
        </w:r>
        <w:r w:rsidR="005D4024" w:rsidRPr="0059755D">
          <w:rPr>
            <w:rStyle w:val="Hyperlink"/>
            <w:noProof/>
            <w:lang w:val="en-US"/>
          </w:rPr>
          <w:t>Waterdeep Fish Market (CVROA3)</w:t>
        </w:r>
        <w:r w:rsidR="005D4024">
          <w:rPr>
            <w:noProof/>
            <w:webHidden/>
          </w:rPr>
          <w:tab/>
        </w:r>
        <w:r w:rsidR="005D4024">
          <w:rPr>
            <w:noProof/>
            <w:webHidden/>
          </w:rPr>
          <w:fldChar w:fldCharType="begin"/>
        </w:r>
        <w:r w:rsidR="005D4024">
          <w:rPr>
            <w:noProof/>
            <w:webHidden/>
          </w:rPr>
          <w:instrText xml:space="preserve"> PAGEREF _Toc506455803 \h </w:instrText>
        </w:r>
        <w:r w:rsidR="005D4024">
          <w:rPr>
            <w:noProof/>
            <w:webHidden/>
          </w:rPr>
        </w:r>
        <w:r w:rsidR="005D4024">
          <w:rPr>
            <w:noProof/>
            <w:webHidden/>
          </w:rPr>
          <w:fldChar w:fldCharType="separate"/>
        </w:r>
        <w:r w:rsidR="005D4024">
          <w:rPr>
            <w:noProof/>
            <w:webHidden/>
          </w:rPr>
          <w:t>33</w:t>
        </w:r>
        <w:r w:rsidR="005D4024">
          <w:rPr>
            <w:noProof/>
            <w:webHidden/>
          </w:rPr>
          <w:fldChar w:fldCharType="end"/>
        </w:r>
      </w:hyperlink>
    </w:p>
    <w:p w:rsidR="005D4024" w:rsidRDefault="00515625">
      <w:pPr>
        <w:pStyle w:val="TOC4"/>
        <w:tabs>
          <w:tab w:val="right" w:leader="dot" w:pos="9062"/>
        </w:tabs>
        <w:rPr>
          <w:rFonts w:eastAsiaTheme="minorEastAsia"/>
          <w:noProof/>
          <w:lang w:val="de-DE" w:eastAsia="de-DE"/>
        </w:rPr>
      </w:pPr>
      <w:hyperlink w:anchor="_Toc506455804" w:history="1">
        <w:r w:rsidR="005D4024" w:rsidRPr="0059755D">
          <w:rPr>
            <w:rStyle w:val="Hyperlink"/>
            <w:noProof/>
            <w:lang w:val="en-US"/>
          </w:rPr>
          <w:t>Hint – Black Pits access from main game</w:t>
        </w:r>
        <w:r w:rsidR="005D4024">
          <w:rPr>
            <w:noProof/>
            <w:webHidden/>
          </w:rPr>
          <w:tab/>
        </w:r>
        <w:r w:rsidR="005D4024">
          <w:rPr>
            <w:noProof/>
            <w:webHidden/>
          </w:rPr>
          <w:fldChar w:fldCharType="begin"/>
        </w:r>
        <w:r w:rsidR="005D4024">
          <w:rPr>
            <w:noProof/>
            <w:webHidden/>
          </w:rPr>
          <w:instrText xml:space="preserve"> PAGEREF _Toc506455804 \h </w:instrText>
        </w:r>
        <w:r w:rsidR="005D4024">
          <w:rPr>
            <w:noProof/>
            <w:webHidden/>
          </w:rPr>
        </w:r>
        <w:r w:rsidR="005D4024">
          <w:rPr>
            <w:noProof/>
            <w:webHidden/>
          </w:rPr>
          <w:fldChar w:fldCharType="separate"/>
        </w:r>
        <w:r w:rsidR="005D4024">
          <w:rPr>
            <w:noProof/>
            <w:webHidden/>
          </w:rPr>
          <w:t>33</w:t>
        </w:r>
        <w:r w:rsidR="005D4024">
          <w:rPr>
            <w:noProof/>
            <w:webHidden/>
          </w:rPr>
          <w:fldChar w:fldCharType="end"/>
        </w:r>
      </w:hyperlink>
    </w:p>
    <w:p w:rsidR="005D4024" w:rsidRDefault="00515625">
      <w:pPr>
        <w:pStyle w:val="TOC4"/>
        <w:tabs>
          <w:tab w:val="right" w:leader="dot" w:pos="9062"/>
        </w:tabs>
        <w:rPr>
          <w:rFonts w:eastAsiaTheme="minorEastAsia"/>
          <w:noProof/>
          <w:lang w:val="de-DE" w:eastAsia="de-DE"/>
        </w:rPr>
      </w:pPr>
      <w:hyperlink w:anchor="_Toc506455805" w:history="1">
        <w:r w:rsidR="005D4024" w:rsidRPr="0059755D">
          <w:rPr>
            <w:rStyle w:val="Hyperlink"/>
            <w:noProof/>
            <w:lang w:val="en-US"/>
          </w:rPr>
          <w:t>Quest – Waterdeep fishermen problem</w:t>
        </w:r>
        <w:r w:rsidR="005D4024">
          <w:rPr>
            <w:noProof/>
            <w:webHidden/>
          </w:rPr>
          <w:tab/>
        </w:r>
        <w:r w:rsidR="005D4024">
          <w:rPr>
            <w:noProof/>
            <w:webHidden/>
          </w:rPr>
          <w:fldChar w:fldCharType="begin"/>
        </w:r>
        <w:r w:rsidR="005D4024">
          <w:rPr>
            <w:noProof/>
            <w:webHidden/>
          </w:rPr>
          <w:instrText xml:space="preserve"> PAGEREF _Toc506455805 \h </w:instrText>
        </w:r>
        <w:r w:rsidR="005D4024">
          <w:rPr>
            <w:noProof/>
            <w:webHidden/>
          </w:rPr>
        </w:r>
        <w:r w:rsidR="005D4024">
          <w:rPr>
            <w:noProof/>
            <w:webHidden/>
          </w:rPr>
          <w:fldChar w:fldCharType="separate"/>
        </w:r>
        <w:r w:rsidR="005D4024">
          <w:rPr>
            <w:noProof/>
            <w:webHidden/>
          </w:rPr>
          <w:t>33</w:t>
        </w:r>
        <w:r w:rsidR="005D4024">
          <w:rPr>
            <w:noProof/>
            <w:webHidden/>
          </w:rPr>
          <w:fldChar w:fldCharType="end"/>
        </w:r>
      </w:hyperlink>
    </w:p>
    <w:p w:rsidR="005D4024" w:rsidRDefault="00515625">
      <w:pPr>
        <w:pStyle w:val="TOC3"/>
        <w:tabs>
          <w:tab w:val="left" w:pos="1100"/>
          <w:tab w:val="right" w:leader="dot" w:pos="9062"/>
        </w:tabs>
        <w:rPr>
          <w:rFonts w:eastAsiaTheme="minorEastAsia"/>
          <w:noProof/>
          <w:lang w:val="de-DE" w:eastAsia="de-DE"/>
        </w:rPr>
      </w:pPr>
      <w:hyperlink w:anchor="_Toc506455806" w:history="1">
        <w:r w:rsidR="005D4024" w:rsidRPr="0059755D">
          <w:rPr>
            <w:rStyle w:val="Hyperlink"/>
            <w:noProof/>
            <w:lang w:val="en-US"/>
          </w:rPr>
          <w:t>31.</w:t>
        </w:r>
        <w:r w:rsidR="005D4024">
          <w:rPr>
            <w:rFonts w:eastAsiaTheme="minorEastAsia"/>
            <w:noProof/>
            <w:lang w:val="de-DE" w:eastAsia="de-DE"/>
          </w:rPr>
          <w:tab/>
        </w:r>
        <w:r w:rsidR="005D4024" w:rsidRPr="0059755D">
          <w:rPr>
            <w:rStyle w:val="Hyperlink"/>
            <w:noProof/>
            <w:lang w:val="en-US"/>
          </w:rPr>
          <w:t>Waterdeep Sewers (CVSew1)</w:t>
        </w:r>
        <w:r w:rsidR="005D4024">
          <w:rPr>
            <w:noProof/>
            <w:webHidden/>
          </w:rPr>
          <w:tab/>
        </w:r>
        <w:r w:rsidR="005D4024">
          <w:rPr>
            <w:noProof/>
            <w:webHidden/>
          </w:rPr>
          <w:fldChar w:fldCharType="begin"/>
        </w:r>
        <w:r w:rsidR="005D4024">
          <w:rPr>
            <w:noProof/>
            <w:webHidden/>
          </w:rPr>
          <w:instrText xml:space="preserve"> PAGEREF _Toc506455806 \h </w:instrText>
        </w:r>
        <w:r w:rsidR="005D4024">
          <w:rPr>
            <w:noProof/>
            <w:webHidden/>
          </w:rPr>
        </w:r>
        <w:r w:rsidR="005D4024">
          <w:rPr>
            <w:noProof/>
            <w:webHidden/>
          </w:rPr>
          <w:fldChar w:fldCharType="separate"/>
        </w:r>
        <w:r w:rsidR="005D4024">
          <w:rPr>
            <w:noProof/>
            <w:webHidden/>
          </w:rPr>
          <w:t>34</w:t>
        </w:r>
        <w:r w:rsidR="005D4024">
          <w:rPr>
            <w:noProof/>
            <w:webHidden/>
          </w:rPr>
          <w:fldChar w:fldCharType="end"/>
        </w:r>
      </w:hyperlink>
    </w:p>
    <w:p w:rsidR="005D4024" w:rsidRDefault="00515625">
      <w:pPr>
        <w:pStyle w:val="TOC3"/>
        <w:tabs>
          <w:tab w:val="left" w:pos="1100"/>
          <w:tab w:val="right" w:leader="dot" w:pos="9062"/>
        </w:tabs>
        <w:rPr>
          <w:rFonts w:eastAsiaTheme="minorEastAsia"/>
          <w:noProof/>
          <w:lang w:val="de-DE" w:eastAsia="de-DE"/>
        </w:rPr>
      </w:pPr>
      <w:hyperlink w:anchor="_Toc506455807" w:history="1">
        <w:r w:rsidR="005D4024" w:rsidRPr="0059755D">
          <w:rPr>
            <w:rStyle w:val="Hyperlink"/>
            <w:noProof/>
            <w:lang w:val="en-US"/>
          </w:rPr>
          <w:t>32.</w:t>
        </w:r>
        <w:r w:rsidR="005D4024">
          <w:rPr>
            <w:rFonts w:eastAsiaTheme="minorEastAsia"/>
            <w:noProof/>
            <w:lang w:val="de-DE" w:eastAsia="de-DE"/>
          </w:rPr>
          <w:tab/>
        </w:r>
        <w:r w:rsidR="005D4024" w:rsidRPr="0059755D">
          <w:rPr>
            <w:rStyle w:val="Hyperlink"/>
            <w:noProof/>
            <w:lang w:val="en-US"/>
          </w:rPr>
          <w:t>Waterdeep Coq d’Or (CVWDRE)</w:t>
        </w:r>
        <w:r w:rsidR="005D4024">
          <w:rPr>
            <w:noProof/>
            <w:webHidden/>
          </w:rPr>
          <w:tab/>
        </w:r>
        <w:r w:rsidR="005D4024">
          <w:rPr>
            <w:noProof/>
            <w:webHidden/>
          </w:rPr>
          <w:fldChar w:fldCharType="begin"/>
        </w:r>
        <w:r w:rsidR="005D4024">
          <w:rPr>
            <w:noProof/>
            <w:webHidden/>
          </w:rPr>
          <w:instrText xml:space="preserve"> PAGEREF _Toc506455807 \h </w:instrText>
        </w:r>
        <w:r w:rsidR="005D4024">
          <w:rPr>
            <w:noProof/>
            <w:webHidden/>
          </w:rPr>
        </w:r>
        <w:r w:rsidR="005D4024">
          <w:rPr>
            <w:noProof/>
            <w:webHidden/>
          </w:rPr>
          <w:fldChar w:fldCharType="separate"/>
        </w:r>
        <w:r w:rsidR="005D4024">
          <w:rPr>
            <w:noProof/>
            <w:webHidden/>
          </w:rPr>
          <w:t>34</w:t>
        </w:r>
        <w:r w:rsidR="005D4024">
          <w:rPr>
            <w:noProof/>
            <w:webHidden/>
          </w:rPr>
          <w:fldChar w:fldCharType="end"/>
        </w:r>
      </w:hyperlink>
    </w:p>
    <w:p w:rsidR="005D4024" w:rsidRDefault="00515625">
      <w:pPr>
        <w:pStyle w:val="TOC3"/>
        <w:tabs>
          <w:tab w:val="left" w:pos="1100"/>
          <w:tab w:val="right" w:leader="dot" w:pos="9062"/>
        </w:tabs>
        <w:rPr>
          <w:rFonts w:eastAsiaTheme="minorEastAsia"/>
          <w:noProof/>
          <w:lang w:val="de-DE" w:eastAsia="de-DE"/>
        </w:rPr>
      </w:pPr>
      <w:hyperlink w:anchor="_Toc506455808" w:history="1">
        <w:r w:rsidR="005D4024" w:rsidRPr="0059755D">
          <w:rPr>
            <w:rStyle w:val="Hyperlink"/>
            <w:noProof/>
            <w:lang w:val="en-US"/>
          </w:rPr>
          <w:t>33.</w:t>
        </w:r>
        <w:r w:rsidR="005D4024">
          <w:rPr>
            <w:rFonts w:eastAsiaTheme="minorEastAsia"/>
            <w:noProof/>
            <w:lang w:val="de-DE" w:eastAsia="de-DE"/>
          </w:rPr>
          <w:tab/>
        </w:r>
        <w:r w:rsidR="005D4024" w:rsidRPr="0059755D">
          <w:rPr>
            <w:rStyle w:val="Hyperlink"/>
            <w:noProof/>
            <w:lang w:val="en-US"/>
          </w:rPr>
          <w:t>Elminster’s House (CVDre2)</w:t>
        </w:r>
        <w:r w:rsidR="005D4024">
          <w:rPr>
            <w:noProof/>
            <w:webHidden/>
          </w:rPr>
          <w:tab/>
        </w:r>
        <w:r w:rsidR="005D4024">
          <w:rPr>
            <w:noProof/>
            <w:webHidden/>
          </w:rPr>
          <w:fldChar w:fldCharType="begin"/>
        </w:r>
        <w:r w:rsidR="005D4024">
          <w:rPr>
            <w:noProof/>
            <w:webHidden/>
          </w:rPr>
          <w:instrText xml:space="preserve"> PAGEREF _Toc506455808 \h </w:instrText>
        </w:r>
        <w:r w:rsidR="005D4024">
          <w:rPr>
            <w:noProof/>
            <w:webHidden/>
          </w:rPr>
        </w:r>
        <w:r w:rsidR="005D4024">
          <w:rPr>
            <w:noProof/>
            <w:webHidden/>
          </w:rPr>
          <w:fldChar w:fldCharType="separate"/>
        </w:r>
        <w:r w:rsidR="005D4024">
          <w:rPr>
            <w:noProof/>
            <w:webHidden/>
          </w:rPr>
          <w:t>34</w:t>
        </w:r>
        <w:r w:rsidR="005D4024">
          <w:rPr>
            <w:noProof/>
            <w:webHidden/>
          </w:rPr>
          <w:fldChar w:fldCharType="end"/>
        </w:r>
      </w:hyperlink>
    </w:p>
    <w:p w:rsidR="005D4024" w:rsidRDefault="00515625">
      <w:pPr>
        <w:pStyle w:val="TOC3"/>
        <w:tabs>
          <w:tab w:val="left" w:pos="1100"/>
          <w:tab w:val="right" w:leader="dot" w:pos="9062"/>
        </w:tabs>
        <w:rPr>
          <w:rFonts w:eastAsiaTheme="minorEastAsia"/>
          <w:noProof/>
          <w:lang w:val="de-DE" w:eastAsia="de-DE"/>
        </w:rPr>
      </w:pPr>
      <w:hyperlink w:anchor="_Toc506455809" w:history="1">
        <w:r w:rsidR="005D4024" w:rsidRPr="0059755D">
          <w:rPr>
            <w:rStyle w:val="Hyperlink"/>
            <w:noProof/>
            <w:lang w:val="en-US"/>
          </w:rPr>
          <w:t>34.</w:t>
        </w:r>
        <w:r w:rsidR="005D4024">
          <w:rPr>
            <w:rFonts w:eastAsiaTheme="minorEastAsia"/>
            <w:noProof/>
            <w:lang w:val="de-DE" w:eastAsia="de-DE"/>
          </w:rPr>
          <w:tab/>
        </w:r>
        <w:r w:rsidR="005D4024" w:rsidRPr="0059755D">
          <w:rPr>
            <w:rStyle w:val="Hyperlink"/>
            <w:noProof/>
            <w:lang w:val="en-US"/>
          </w:rPr>
          <w:t>Elminster’s Garden (CVDre1)</w:t>
        </w:r>
        <w:r w:rsidR="005D4024">
          <w:rPr>
            <w:noProof/>
            <w:webHidden/>
          </w:rPr>
          <w:tab/>
        </w:r>
        <w:r w:rsidR="005D4024">
          <w:rPr>
            <w:noProof/>
            <w:webHidden/>
          </w:rPr>
          <w:fldChar w:fldCharType="begin"/>
        </w:r>
        <w:r w:rsidR="005D4024">
          <w:rPr>
            <w:noProof/>
            <w:webHidden/>
          </w:rPr>
          <w:instrText xml:space="preserve"> PAGEREF _Toc506455809 \h </w:instrText>
        </w:r>
        <w:r w:rsidR="005D4024">
          <w:rPr>
            <w:noProof/>
            <w:webHidden/>
          </w:rPr>
        </w:r>
        <w:r w:rsidR="005D4024">
          <w:rPr>
            <w:noProof/>
            <w:webHidden/>
          </w:rPr>
          <w:fldChar w:fldCharType="separate"/>
        </w:r>
        <w:r w:rsidR="005D4024">
          <w:rPr>
            <w:noProof/>
            <w:webHidden/>
          </w:rPr>
          <w:t>35</w:t>
        </w:r>
        <w:r w:rsidR="005D4024">
          <w:rPr>
            <w:noProof/>
            <w:webHidden/>
          </w:rPr>
          <w:fldChar w:fldCharType="end"/>
        </w:r>
      </w:hyperlink>
    </w:p>
    <w:p w:rsidR="005D4024" w:rsidRDefault="00515625">
      <w:pPr>
        <w:pStyle w:val="TOC4"/>
        <w:tabs>
          <w:tab w:val="right" w:leader="dot" w:pos="9062"/>
        </w:tabs>
        <w:rPr>
          <w:rFonts w:eastAsiaTheme="minorEastAsia"/>
          <w:noProof/>
          <w:lang w:val="de-DE" w:eastAsia="de-DE"/>
        </w:rPr>
      </w:pPr>
      <w:hyperlink w:anchor="_Toc506455810" w:history="1">
        <w:r w:rsidR="005D4024" w:rsidRPr="0059755D">
          <w:rPr>
            <w:rStyle w:val="Hyperlink"/>
            <w:noProof/>
            <w:lang w:val="en-US"/>
          </w:rPr>
          <w:t>Hint – Managing Larger Group</w:t>
        </w:r>
        <w:r w:rsidR="005D4024">
          <w:rPr>
            <w:noProof/>
            <w:webHidden/>
          </w:rPr>
          <w:tab/>
        </w:r>
        <w:r w:rsidR="005D4024">
          <w:rPr>
            <w:noProof/>
            <w:webHidden/>
          </w:rPr>
          <w:fldChar w:fldCharType="begin"/>
        </w:r>
        <w:r w:rsidR="005D4024">
          <w:rPr>
            <w:noProof/>
            <w:webHidden/>
          </w:rPr>
          <w:instrText xml:space="preserve"> PAGEREF _Toc506455810 \h </w:instrText>
        </w:r>
        <w:r w:rsidR="005D4024">
          <w:rPr>
            <w:noProof/>
            <w:webHidden/>
          </w:rPr>
        </w:r>
        <w:r w:rsidR="005D4024">
          <w:rPr>
            <w:noProof/>
            <w:webHidden/>
          </w:rPr>
          <w:fldChar w:fldCharType="separate"/>
        </w:r>
        <w:r w:rsidR="005D4024">
          <w:rPr>
            <w:noProof/>
            <w:webHidden/>
          </w:rPr>
          <w:t>35</w:t>
        </w:r>
        <w:r w:rsidR="005D4024">
          <w:rPr>
            <w:noProof/>
            <w:webHidden/>
          </w:rPr>
          <w:fldChar w:fldCharType="end"/>
        </w:r>
      </w:hyperlink>
    </w:p>
    <w:p w:rsidR="005D4024" w:rsidRDefault="00515625">
      <w:pPr>
        <w:pStyle w:val="TOC3"/>
        <w:tabs>
          <w:tab w:val="left" w:pos="1100"/>
          <w:tab w:val="right" w:leader="dot" w:pos="9062"/>
        </w:tabs>
        <w:rPr>
          <w:rFonts w:eastAsiaTheme="minorEastAsia"/>
          <w:noProof/>
          <w:lang w:val="de-DE" w:eastAsia="de-DE"/>
        </w:rPr>
      </w:pPr>
      <w:hyperlink w:anchor="_Toc506455811" w:history="1">
        <w:r w:rsidR="005D4024" w:rsidRPr="0059755D">
          <w:rPr>
            <w:rStyle w:val="Hyperlink"/>
            <w:noProof/>
            <w:lang w:val="en-US"/>
          </w:rPr>
          <w:t>35.</w:t>
        </w:r>
        <w:r w:rsidR="005D4024">
          <w:rPr>
            <w:rFonts w:eastAsiaTheme="minorEastAsia"/>
            <w:noProof/>
            <w:lang w:val="de-DE" w:eastAsia="de-DE"/>
          </w:rPr>
          <w:tab/>
        </w:r>
        <w:r w:rsidR="005D4024" w:rsidRPr="0059755D">
          <w:rPr>
            <w:rStyle w:val="Hyperlink"/>
            <w:noProof/>
            <w:lang w:val="en-US"/>
          </w:rPr>
          <w:t>Sandrah’s Tower  (CVSanT)</w:t>
        </w:r>
        <w:r w:rsidR="005D4024">
          <w:rPr>
            <w:noProof/>
            <w:webHidden/>
          </w:rPr>
          <w:tab/>
        </w:r>
        <w:r w:rsidR="005D4024">
          <w:rPr>
            <w:noProof/>
            <w:webHidden/>
          </w:rPr>
          <w:fldChar w:fldCharType="begin"/>
        </w:r>
        <w:r w:rsidR="005D4024">
          <w:rPr>
            <w:noProof/>
            <w:webHidden/>
          </w:rPr>
          <w:instrText xml:space="preserve"> PAGEREF _Toc506455811 \h </w:instrText>
        </w:r>
        <w:r w:rsidR="005D4024">
          <w:rPr>
            <w:noProof/>
            <w:webHidden/>
          </w:rPr>
        </w:r>
        <w:r w:rsidR="005D4024">
          <w:rPr>
            <w:noProof/>
            <w:webHidden/>
          </w:rPr>
          <w:fldChar w:fldCharType="separate"/>
        </w:r>
        <w:r w:rsidR="005D4024">
          <w:rPr>
            <w:noProof/>
            <w:webHidden/>
          </w:rPr>
          <w:t>35</w:t>
        </w:r>
        <w:r w:rsidR="005D4024">
          <w:rPr>
            <w:noProof/>
            <w:webHidden/>
          </w:rPr>
          <w:fldChar w:fldCharType="end"/>
        </w:r>
      </w:hyperlink>
    </w:p>
    <w:p w:rsidR="005D4024" w:rsidRDefault="00515625">
      <w:pPr>
        <w:pStyle w:val="TOC4"/>
        <w:tabs>
          <w:tab w:val="right" w:leader="dot" w:pos="9062"/>
        </w:tabs>
        <w:rPr>
          <w:rFonts w:eastAsiaTheme="minorEastAsia"/>
          <w:noProof/>
          <w:lang w:val="de-DE" w:eastAsia="de-DE"/>
        </w:rPr>
      </w:pPr>
      <w:hyperlink w:anchor="_Toc506455812" w:history="1">
        <w:r w:rsidR="005D4024" w:rsidRPr="0059755D">
          <w:rPr>
            <w:rStyle w:val="Hyperlink"/>
            <w:noProof/>
            <w:lang w:val="en-US"/>
          </w:rPr>
          <w:t>Hint – Romancing Sandrah</w:t>
        </w:r>
        <w:r w:rsidR="005D4024">
          <w:rPr>
            <w:noProof/>
            <w:webHidden/>
          </w:rPr>
          <w:tab/>
        </w:r>
        <w:r w:rsidR="005D4024">
          <w:rPr>
            <w:noProof/>
            <w:webHidden/>
          </w:rPr>
          <w:fldChar w:fldCharType="begin"/>
        </w:r>
        <w:r w:rsidR="005D4024">
          <w:rPr>
            <w:noProof/>
            <w:webHidden/>
          </w:rPr>
          <w:instrText xml:space="preserve"> PAGEREF _Toc506455812 \h </w:instrText>
        </w:r>
        <w:r w:rsidR="005D4024">
          <w:rPr>
            <w:noProof/>
            <w:webHidden/>
          </w:rPr>
        </w:r>
        <w:r w:rsidR="005D4024">
          <w:rPr>
            <w:noProof/>
            <w:webHidden/>
          </w:rPr>
          <w:fldChar w:fldCharType="separate"/>
        </w:r>
        <w:r w:rsidR="005D4024">
          <w:rPr>
            <w:noProof/>
            <w:webHidden/>
          </w:rPr>
          <w:t>35</w:t>
        </w:r>
        <w:r w:rsidR="005D4024">
          <w:rPr>
            <w:noProof/>
            <w:webHidden/>
          </w:rPr>
          <w:fldChar w:fldCharType="end"/>
        </w:r>
      </w:hyperlink>
    </w:p>
    <w:p w:rsidR="005D4024" w:rsidRDefault="00515625">
      <w:pPr>
        <w:pStyle w:val="TOC3"/>
        <w:tabs>
          <w:tab w:val="left" w:pos="1100"/>
          <w:tab w:val="right" w:leader="dot" w:pos="9062"/>
        </w:tabs>
        <w:rPr>
          <w:rFonts w:eastAsiaTheme="minorEastAsia"/>
          <w:noProof/>
          <w:lang w:val="de-DE" w:eastAsia="de-DE"/>
        </w:rPr>
      </w:pPr>
      <w:hyperlink w:anchor="_Toc506455813" w:history="1">
        <w:r w:rsidR="005D4024" w:rsidRPr="0059755D">
          <w:rPr>
            <w:rStyle w:val="Hyperlink"/>
            <w:noProof/>
            <w:lang w:val="en-US"/>
          </w:rPr>
          <w:t>36.</w:t>
        </w:r>
        <w:r w:rsidR="005D4024">
          <w:rPr>
            <w:rFonts w:eastAsiaTheme="minorEastAsia"/>
            <w:noProof/>
            <w:lang w:val="de-DE" w:eastAsia="de-DE"/>
          </w:rPr>
          <w:tab/>
        </w:r>
        <w:r w:rsidR="005D4024" w:rsidRPr="0059755D">
          <w:rPr>
            <w:rStyle w:val="Hyperlink"/>
            <w:noProof/>
            <w:lang w:val="en-US"/>
          </w:rPr>
          <w:t>Elminster’s Study  (CVstud)</w:t>
        </w:r>
        <w:r w:rsidR="005D4024">
          <w:rPr>
            <w:noProof/>
            <w:webHidden/>
          </w:rPr>
          <w:tab/>
        </w:r>
        <w:r w:rsidR="005D4024">
          <w:rPr>
            <w:noProof/>
            <w:webHidden/>
          </w:rPr>
          <w:fldChar w:fldCharType="begin"/>
        </w:r>
        <w:r w:rsidR="005D4024">
          <w:rPr>
            <w:noProof/>
            <w:webHidden/>
          </w:rPr>
          <w:instrText xml:space="preserve"> PAGEREF _Toc506455813 \h </w:instrText>
        </w:r>
        <w:r w:rsidR="005D4024">
          <w:rPr>
            <w:noProof/>
            <w:webHidden/>
          </w:rPr>
        </w:r>
        <w:r w:rsidR="005D4024">
          <w:rPr>
            <w:noProof/>
            <w:webHidden/>
          </w:rPr>
          <w:fldChar w:fldCharType="separate"/>
        </w:r>
        <w:r w:rsidR="005D4024">
          <w:rPr>
            <w:noProof/>
            <w:webHidden/>
          </w:rPr>
          <w:t>36</w:t>
        </w:r>
        <w:r w:rsidR="005D4024">
          <w:rPr>
            <w:noProof/>
            <w:webHidden/>
          </w:rPr>
          <w:fldChar w:fldCharType="end"/>
        </w:r>
      </w:hyperlink>
    </w:p>
    <w:p w:rsidR="005D4024" w:rsidRDefault="00515625">
      <w:pPr>
        <w:pStyle w:val="TOC3"/>
        <w:tabs>
          <w:tab w:val="left" w:pos="1100"/>
          <w:tab w:val="right" w:leader="dot" w:pos="9062"/>
        </w:tabs>
        <w:rPr>
          <w:rFonts w:eastAsiaTheme="minorEastAsia"/>
          <w:noProof/>
          <w:lang w:val="de-DE" w:eastAsia="de-DE"/>
        </w:rPr>
      </w:pPr>
      <w:hyperlink w:anchor="_Toc506455814" w:history="1">
        <w:r w:rsidR="005D4024" w:rsidRPr="0059755D">
          <w:rPr>
            <w:rStyle w:val="Hyperlink"/>
            <w:noProof/>
            <w:lang w:val="en-US"/>
          </w:rPr>
          <w:t>37.</w:t>
        </w:r>
        <w:r w:rsidR="005D4024">
          <w:rPr>
            <w:rFonts w:eastAsiaTheme="minorEastAsia"/>
            <w:noProof/>
            <w:lang w:val="de-DE" w:eastAsia="de-DE"/>
          </w:rPr>
          <w:tab/>
        </w:r>
        <w:r w:rsidR="005D4024" w:rsidRPr="0059755D">
          <w:rPr>
            <w:rStyle w:val="Hyperlink"/>
            <w:noProof/>
            <w:lang w:val="en-US"/>
          </w:rPr>
          <w:t>Firewine Bridge (BG4500)</w:t>
        </w:r>
        <w:r w:rsidR="005D4024">
          <w:rPr>
            <w:noProof/>
            <w:webHidden/>
          </w:rPr>
          <w:tab/>
        </w:r>
        <w:r w:rsidR="005D4024">
          <w:rPr>
            <w:noProof/>
            <w:webHidden/>
          </w:rPr>
          <w:fldChar w:fldCharType="begin"/>
        </w:r>
        <w:r w:rsidR="005D4024">
          <w:rPr>
            <w:noProof/>
            <w:webHidden/>
          </w:rPr>
          <w:instrText xml:space="preserve"> PAGEREF _Toc506455814 \h </w:instrText>
        </w:r>
        <w:r w:rsidR="005D4024">
          <w:rPr>
            <w:noProof/>
            <w:webHidden/>
          </w:rPr>
        </w:r>
        <w:r w:rsidR="005D4024">
          <w:rPr>
            <w:noProof/>
            <w:webHidden/>
          </w:rPr>
          <w:fldChar w:fldCharType="separate"/>
        </w:r>
        <w:r w:rsidR="005D4024">
          <w:rPr>
            <w:noProof/>
            <w:webHidden/>
          </w:rPr>
          <w:t>36</w:t>
        </w:r>
        <w:r w:rsidR="005D4024">
          <w:rPr>
            <w:noProof/>
            <w:webHidden/>
          </w:rPr>
          <w:fldChar w:fldCharType="end"/>
        </w:r>
      </w:hyperlink>
    </w:p>
    <w:p w:rsidR="005D4024" w:rsidRDefault="00515625">
      <w:pPr>
        <w:pStyle w:val="TOC4"/>
        <w:tabs>
          <w:tab w:val="right" w:leader="dot" w:pos="9062"/>
        </w:tabs>
        <w:rPr>
          <w:rFonts w:eastAsiaTheme="minorEastAsia"/>
          <w:noProof/>
          <w:lang w:val="de-DE" w:eastAsia="de-DE"/>
        </w:rPr>
      </w:pPr>
      <w:hyperlink w:anchor="_Toc506455815" w:history="1">
        <w:r w:rsidR="005D4024" w:rsidRPr="0059755D">
          <w:rPr>
            <w:rStyle w:val="Hyperlink"/>
            <w:noProof/>
            <w:lang w:val="en-US"/>
          </w:rPr>
          <w:t>Quest– Kahrk and Valiant</w:t>
        </w:r>
        <w:r w:rsidR="005D4024">
          <w:rPr>
            <w:noProof/>
            <w:webHidden/>
          </w:rPr>
          <w:tab/>
        </w:r>
        <w:r w:rsidR="005D4024">
          <w:rPr>
            <w:noProof/>
            <w:webHidden/>
          </w:rPr>
          <w:fldChar w:fldCharType="begin"/>
        </w:r>
        <w:r w:rsidR="005D4024">
          <w:rPr>
            <w:noProof/>
            <w:webHidden/>
          </w:rPr>
          <w:instrText xml:space="preserve"> PAGEREF _Toc506455815 \h </w:instrText>
        </w:r>
        <w:r w:rsidR="005D4024">
          <w:rPr>
            <w:noProof/>
            <w:webHidden/>
          </w:rPr>
        </w:r>
        <w:r w:rsidR="005D4024">
          <w:rPr>
            <w:noProof/>
            <w:webHidden/>
          </w:rPr>
          <w:fldChar w:fldCharType="separate"/>
        </w:r>
        <w:r w:rsidR="005D4024">
          <w:rPr>
            <w:noProof/>
            <w:webHidden/>
          </w:rPr>
          <w:t>36</w:t>
        </w:r>
        <w:r w:rsidR="005D4024">
          <w:rPr>
            <w:noProof/>
            <w:webHidden/>
          </w:rPr>
          <w:fldChar w:fldCharType="end"/>
        </w:r>
      </w:hyperlink>
    </w:p>
    <w:p w:rsidR="005D4024" w:rsidRDefault="00515625">
      <w:pPr>
        <w:pStyle w:val="TOC3"/>
        <w:tabs>
          <w:tab w:val="left" w:pos="1100"/>
          <w:tab w:val="right" w:leader="dot" w:pos="9062"/>
        </w:tabs>
        <w:rPr>
          <w:rFonts w:eastAsiaTheme="minorEastAsia"/>
          <w:noProof/>
          <w:lang w:val="de-DE" w:eastAsia="de-DE"/>
        </w:rPr>
      </w:pPr>
      <w:hyperlink w:anchor="_Toc506455816" w:history="1">
        <w:r w:rsidR="005D4024" w:rsidRPr="0059755D">
          <w:rPr>
            <w:rStyle w:val="Hyperlink"/>
            <w:noProof/>
            <w:lang w:val="en-US"/>
          </w:rPr>
          <w:t>38.</w:t>
        </w:r>
        <w:r w:rsidR="005D4024">
          <w:rPr>
            <w:rFonts w:eastAsiaTheme="minorEastAsia"/>
            <w:noProof/>
            <w:lang w:val="de-DE" w:eastAsia="de-DE"/>
          </w:rPr>
          <w:tab/>
        </w:r>
        <w:r w:rsidR="005D4024" w:rsidRPr="0059755D">
          <w:rPr>
            <w:rStyle w:val="Hyperlink"/>
            <w:noProof/>
            <w:lang w:val="en-US"/>
          </w:rPr>
          <w:t>Gullykin (BG4000)</w:t>
        </w:r>
        <w:r w:rsidR="005D4024">
          <w:rPr>
            <w:noProof/>
            <w:webHidden/>
          </w:rPr>
          <w:tab/>
        </w:r>
        <w:r w:rsidR="005D4024">
          <w:rPr>
            <w:noProof/>
            <w:webHidden/>
          </w:rPr>
          <w:fldChar w:fldCharType="begin"/>
        </w:r>
        <w:r w:rsidR="005D4024">
          <w:rPr>
            <w:noProof/>
            <w:webHidden/>
          </w:rPr>
          <w:instrText xml:space="preserve"> PAGEREF _Toc506455816 \h </w:instrText>
        </w:r>
        <w:r w:rsidR="005D4024">
          <w:rPr>
            <w:noProof/>
            <w:webHidden/>
          </w:rPr>
        </w:r>
        <w:r w:rsidR="005D4024">
          <w:rPr>
            <w:noProof/>
            <w:webHidden/>
          </w:rPr>
          <w:fldChar w:fldCharType="separate"/>
        </w:r>
        <w:r w:rsidR="005D4024">
          <w:rPr>
            <w:noProof/>
            <w:webHidden/>
          </w:rPr>
          <w:t>37</w:t>
        </w:r>
        <w:r w:rsidR="005D4024">
          <w:rPr>
            <w:noProof/>
            <w:webHidden/>
          </w:rPr>
          <w:fldChar w:fldCharType="end"/>
        </w:r>
      </w:hyperlink>
    </w:p>
    <w:p w:rsidR="005D4024" w:rsidRDefault="00515625">
      <w:pPr>
        <w:pStyle w:val="TOC3"/>
        <w:tabs>
          <w:tab w:val="left" w:pos="1100"/>
          <w:tab w:val="right" w:leader="dot" w:pos="9062"/>
        </w:tabs>
        <w:rPr>
          <w:rFonts w:eastAsiaTheme="minorEastAsia"/>
          <w:noProof/>
          <w:lang w:val="de-DE" w:eastAsia="de-DE"/>
        </w:rPr>
      </w:pPr>
      <w:hyperlink w:anchor="_Toc506455817" w:history="1">
        <w:r w:rsidR="005D4024" w:rsidRPr="0059755D">
          <w:rPr>
            <w:rStyle w:val="Hyperlink"/>
            <w:noProof/>
            <w:lang w:val="en-US"/>
          </w:rPr>
          <w:t>39.</w:t>
        </w:r>
        <w:r w:rsidR="005D4024">
          <w:rPr>
            <w:rFonts w:eastAsiaTheme="minorEastAsia"/>
            <w:noProof/>
            <w:lang w:val="de-DE" w:eastAsia="de-DE"/>
          </w:rPr>
          <w:tab/>
        </w:r>
        <w:r w:rsidR="005D4024" w:rsidRPr="0059755D">
          <w:rPr>
            <w:rStyle w:val="Hyperlink"/>
            <w:noProof/>
            <w:lang w:val="en-US"/>
          </w:rPr>
          <w:t>Larswood (BG2900)</w:t>
        </w:r>
        <w:r w:rsidR="005D4024">
          <w:rPr>
            <w:noProof/>
            <w:webHidden/>
          </w:rPr>
          <w:tab/>
        </w:r>
        <w:r w:rsidR="005D4024">
          <w:rPr>
            <w:noProof/>
            <w:webHidden/>
          </w:rPr>
          <w:fldChar w:fldCharType="begin"/>
        </w:r>
        <w:r w:rsidR="005D4024">
          <w:rPr>
            <w:noProof/>
            <w:webHidden/>
          </w:rPr>
          <w:instrText xml:space="preserve"> PAGEREF _Toc506455817 \h </w:instrText>
        </w:r>
        <w:r w:rsidR="005D4024">
          <w:rPr>
            <w:noProof/>
            <w:webHidden/>
          </w:rPr>
        </w:r>
        <w:r w:rsidR="005D4024">
          <w:rPr>
            <w:noProof/>
            <w:webHidden/>
          </w:rPr>
          <w:fldChar w:fldCharType="separate"/>
        </w:r>
        <w:r w:rsidR="005D4024">
          <w:rPr>
            <w:noProof/>
            <w:webHidden/>
          </w:rPr>
          <w:t>37</w:t>
        </w:r>
        <w:r w:rsidR="005D4024">
          <w:rPr>
            <w:noProof/>
            <w:webHidden/>
          </w:rPr>
          <w:fldChar w:fldCharType="end"/>
        </w:r>
      </w:hyperlink>
    </w:p>
    <w:p w:rsidR="005D4024" w:rsidRDefault="00515625">
      <w:pPr>
        <w:pStyle w:val="TOC4"/>
        <w:tabs>
          <w:tab w:val="right" w:leader="dot" w:pos="9062"/>
        </w:tabs>
        <w:rPr>
          <w:rFonts w:eastAsiaTheme="minorEastAsia"/>
          <w:noProof/>
          <w:lang w:val="de-DE" w:eastAsia="de-DE"/>
        </w:rPr>
      </w:pPr>
      <w:hyperlink w:anchor="_Toc506455818" w:history="1">
        <w:r w:rsidR="005D4024" w:rsidRPr="0059755D">
          <w:rPr>
            <w:rStyle w:val="Hyperlink"/>
            <w:noProof/>
            <w:lang w:val="en-US"/>
          </w:rPr>
          <w:t>Quest – Sandrah’s Quest II</w:t>
        </w:r>
        <w:r w:rsidR="005D4024">
          <w:rPr>
            <w:noProof/>
            <w:webHidden/>
          </w:rPr>
          <w:tab/>
        </w:r>
        <w:r w:rsidR="005D4024">
          <w:rPr>
            <w:noProof/>
            <w:webHidden/>
          </w:rPr>
          <w:fldChar w:fldCharType="begin"/>
        </w:r>
        <w:r w:rsidR="005D4024">
          <w:rPr>
            <w:noProof/>
            <w:webHidden/>
          </w:rPr>
          <w:instrText xml:space="preserve"> PAGEREF _Toc506455818 \h </w:instrText>
        </w:r>
        <w:r w:rsidR="005D4024">
          <w:rPr>
            <w:noProof/>
            <w:webHidden/>
          </w:rPr>
        </w:r>
        <w:r w:rsidR="005D4024">
          <w:rPr>
            <w:noProof/>
            <w:webHidden/>
          </w:rPr>
          <w:fldChar w:fldCharType="separate"/>
        </w:r>
        <w:r w:rsidR="005D4024">
          <w:rPr>
            <w:noProof/>
            <w:webHidden/>
          </w:rPr>
          <w:t>37</w:t>
        </w:r>
        <w:r w:rsidR="005D4024">
          <w:rPr>
            <w:noProof/>
            <w:webHidden/>
          </w:rPr>
          <w:fldChar w:fldCharType="end"/>
        </w:r>
      </w:hyperlink>
    </w:p>
    <w:p w:rsidR="005D4024" w:rsidRDefault="00515625">
      <w:pPr>
        <w:pStyle w:val="TOC3"/>
        <w:tabs>
          <w:tab w:val="left" w:pos="1100"/>
          <w:tab w:val="right" w:leader="dot" w:pos="9062"/>
        </w:tabs>
        <w:rPr>
          <w:rFonts w:eastAsiaTheme="minorEastAsia"/>
          <w:noProof/>
          <w:lang w:val="de-DE" w:eastAsia="de-DE"/>
        </w:rPr>
      </w:pPr>
      <w:hyperlink w:anchor="_Toc506455819" w:history="1">
        <w:r w:rsidR="005D4024" w:rsidRPr="0059755D">
          <w:rPr>
            <w:rStyle w:val="Hyperlink"/>
            <w:noProof/>
            <w:lang w:val="en-US"/>
          </w:rPr>
          <w:t>40.</w:t>
        </w:r>
        <w:r w:rsidR="005D4024">
          <w:rPr>
            <w:rFonts w:eastAsiaTheme="minorEastAsia"/>
            <w:noProof/>
            <w:lang w:val="de-DE" w:eastAsia="de-DE"/>
          </w:rPr>
          <w:tab/>
        </w:r>
        <w:r w:rsidR="005D4024" w:rsidRPr="0059755D">
          <w:rPr>
            <w:rStyle w:val="Hyperlink"/>
            <w:noProof/>
            <w:lang w:val="en-US"/>
          </w:rPr>
          <w:t>Peldvale (BG2400)</w:t>
        </w:r>
        <w:r w:rsidR="005D4024">
          <w:rPr>
            <w:noProof/>
            <w:webHidden/>
          </w:rPr>
          <w:tab/>
        </w:r>
        <w:r w:rsidR="005D4024">
          <w:rPr>
            <w:noProof/>
            <w:webHidden/>
          </w:rPr>
          <w:fldChar w:fldCharType="begin"/>
        </w:r>
        <w:r w:rsidR="005D4024">
          <w:rPr>
            <w:noProof/>
            <w:webHidden/>
          </w:rPr>
          <w:instrText xml:space="preserve"> PAGEREF _Toc506455819 \h </w:instrText>
        </w:r>
        <w:r w:rsidR="005D4024">
          <w:rPr>
            <w:noProof/>
            <w:webHidden/>
          </w:rPr>
        </w:r>
        <w:r w:rsidR="005D4024">
          <w:rPr>
            <w:noProof/>
            <w:webHidden/>
          </w:rPr>
          <w:fldChar w:fldCharType="separate"/>
        </w:r>
        <w:r w:rsidR="005D4024">
          <w:rPr>
            <w:noProof/>
            <w:webHidden/>
          </w:rPr>
          <w:t>38</w:t>
        </w:r>
        <w:r w:rsidR="005D4024">
          <w:rPr>
            <w:noProof/>
            <w:webHidden/>
          </w:rPr>
          <w:fldChar w:fldCharType="end"/>
        </w:r>
      </w:hyperlink>
    </w:p>
    <w:p w:rsidR="005D4024" w:rsidRDefault="00515625">
      <w:pPr>
        <w:pStyle w:val="TOC4"/>
        <w:tabs>
          <w:tab w:val="right" w:leader="dot" w:pos="9062"/>
        </w:tabs>
        <w:rPr>
          <w:rFonts w:eastAsiaTheme="minorEastAsia"/>
          <w:noProof/>
          <w:lang w:val="de-DE" w:eastAsia="de-DE"/>
        </w:rPr>
      </w:pPr>
      <w:hyperlink w:anchor="_Toc506455820" w:history="1">
        <w:r w:rsidR="005D4024" w:rsidRPr="0059755D">
          <w:rPr>
            <w:rStyle w:val="Hyperlink"/>
            <w:noProof/>
            <w:lang w:val="en-US"/>
          </w:rPr>
          <w:t>Viconia and Sandrah</w:t>
        </w:r>
        <w:r w:rsidR="005D4024">
          <w:rPr>
            <w:noProof/>
            <w:webHidden/>
          </w:rPr>
          <w:tab/>
        </w:r>
        <w:r w:rsidR="005D4024">
          <w:rPr>
            <w:noProof/>
            <w:webHidden/>
          </w:rPr>
          <w:fldChar w:fldCharType="begin"/>
        </w:r>
        <w:r w:rsidR="005D4024">
          <w:rPr>
            <w:noProof/>
            <w:webHidden/>
          </w:rPr>
          <w:instrText xml:space="preserve"> PAGEREF _Toc506455820 \h </w:instrText>
        </w:r>
        <w:r w:rsidR="005D4024">
          <w:rPr>
            <w:noProof/>
            <w:webHidden/>
          </w:rPr>
        </w:r>
        <w:r w:rsidR="005D4024">
          <w:rPr>
            <w:noProof/>
            <w:webHidden/>
          </w:rPr>
          <w:fldChar w:fldCharType="separate"/>
        </w:r>
        <w:r w:rsidR="005D4024">
          <w:rPr>
            <w:noProof/>
            <w:webHidden/>
          </w:rPr>
          <w:t>38</w:t>
        </w:r>
        <w:r w:rsidR="005D4024">
          <w:rPr>
            <w:noProof/>
            <w:webHidden/>
          </w:rPr>
          <w:fldChar w:fldCharType="end"/>
        </w:r>
      </w:hyperlink>
    </w:p>
    <w:p w:rsidR="005D4024" w:rsidRDefault="00515625">
      <w:pPr>
        <w:pStyle w:val="TOC3"/>
        <w:tabs>
          <w:tab w:val="left" w:pos="1100"/>
          <w:tab w:val="right" w:leader="dot" w:pos="9062"/>
        </w:tabs>
        <w:rPr>
          <w:rFonts w:eastAsiaTheme="minorEastAsia"/>
          <w:noProof/>
          <w:lang w:val="de-DE" w:eastAsia="de-DE"/>
        </w:rPr>
      </w:pPr>
      <w:hyperlink w:anchor="_Toc506455821" w:history="1">
        <w:r w:rsidR="005D4024" w:rsidRPr="0059755D">
          <w:rPr>
            <w:rStyle w:val="Hyperlink"/>
            <w:noProof/>
            <w:lang w:val="en-US"/>
          </w:rPr>
          <w:t>41.</w:t>
        </w:r>
        <w:r w:rsidR="005D4024">
          <w:rPr>
            <w:rFonts w:eastAsiaTheme="minorEastAsia"/>
            <w:noProof/>
            <w:lang w:val="de-DE" w:eastAsia="de-DE"/>
          </w:rPr>
          <w:tab/>
        </w:r>
        <w:r w:rsidR="005D4024" w:rsidRPr="0059755D">
          <w:rPr>
            <w:rStyle w:val="Hyperlink"/>
            <w:noProof/>
            <w:lang w:val="en-US"/>
          </w:rPr>
          <w:t>Bandit Camp  (BG1900)</w:t>
        </w:r>
        <w:r w:rsidR="005D4024">
          <w:rPr>
            <w:noProof/>
            <w:webHidden/>
          </w:rPr>
          <w:tab/>
        </w:r>
        <w:r w:rsidR="005D4024">
          <w:rPr>
            <w:noProof/>
            <w:webHidden/>
          </w:rPr>
          <w:fldChar w:fldCharType="begin"/>
        </w:r>
        <w:r w:rsidR="005D4024">
          <w:rPr>
            <w:noProof/>
            <w:webHidden/>
          </w:rPr>
          <w:instrText xml:space="preserve"> PAGEREF _Toc506455821 \h </w:instrText>
        </w:r>
        <w:r w:rsidR="005D4024">
          <w:rPr>
            <w:noProof/>
            <w:webHidden/>
          </w:rPr>
        </w:r>
        <w:r w:rsidR="005D4024">
          <w:rPr>
            <w:noProof/>
            <w:webHidden/>
          </w:rPr>
          <w:fldChar w:fldCharType="separate"/>
        </w:r>
        <w:r w:rsidR="005D4024">
          <w:rPr>
            <w:noProof/>
            <w:webHidden/>
          </w:rPr>
          <w:t>38</w:t>
        </w:r>
        <w:r w:rsidR="005D4024">
          <w:rPr>
            <w:noProof/>
            <w:webHidden/>
          </w:rPr>
          <w:fldChar w:fldCharType="end"/>
        </w:r>
      </w:hyperlink>
    </w:p>
    <w:p w:rsidR="005D4024" w:rsidRDefault="00515625">
      <w:pPr>
        <w:pStyle w:val="TOC4"/>
        <w:tabs>
          <w:tab w:val="right" w:leader="dot" w:pos="9062"/>
        </w:tabs>
        <w:rPr>
          <w:rFonts w:eastAsiaTheme="minorEastAsia"/>
          <w:noProof/>
          <w:lang w:val="de-DE" w:eastAsia="de-DE"/>
        </w:rPr>
      </w:pPr>
      <w:hyperlink w:anchor="_Toc506455822" w:history="1">
        <w:r w:rsidR="005D4024" w:rsidRPr="0059755D">
          <w:rPr>
            <w:rStyle w:val="Hyperlink"/>
            <w:noProof/>
            <w:lang w:val="en-US"/>
          </w:rPr>
          <w:t>Quest – Gorion’s Dagger</w:t>
        </w:r>
        <w:r w:rsidR="005D4024">
          <w:rPr>
            <w:noProof/>
            <w:webHidden/>
          </w:rPr>
          <w:tab/>
        </w:r>
        <w:r w:rsidR="005D4024">
          <w:rPr>
            <w:noProof/>
            <w:webHidden/>
          </w:rPr>
          <w:fldChar w:fldCharType="begin"/>
        </w:r>
        <w:r w:rsidR="005D4024">
          <w:rPr>
            <w:noProof/>
            <w:webHidden/>
          </w:rPr>
          <w:instrText xml:space="preserve"> PAGEREF _Toc506455822 \h </w:instrText>
        </w:r>
        <w:r w:rsidR="005D4024">
          <w:rPr>
            <w:noProof/>
            <w:webHidden/>
          </w:rPr>
        </w:r>
        <w:r w:rsidR="005D4024">
          <w:rPr>
            <w:noProof/>
            <w:webHidden/>
          </w:rPr>
          <w:fldChar w:fldCharType="separate"/>
        </w:r>
        <w:r w:rsidR="005D4024">
          <w:rPr>
            <w:noProof/>
            <w:webHidden/>
          </w:rPr>
          <w:t>39</w:t>
        </w:r>
        <w:r w:rsidR="005D4024">
          <w:rPr>
            <w:noProof/>
            <w:webHidden/>
          </w:rPr>
          <w:fldChar w:fldCharType="end"/>
        </w:r>
      </w:hyperlink>
    </w:p>
    <w:p w:rsidR="005D4024" w:rsidRDefault="00515625">
      <w:pPr>
        <w:pStyle w:val="TOC3"/>
        <w:tabs>
          <w:tab w:val="left" w:pos="1100"/>
          <w:tab w:val="right" w:leader="dot" w:pos="9062"/>
        </w:tabs>
        <w:rPr>
          <w:rFonts w:eastAsiaTheme="minorEastAsia"/>
          <w:noProof/>
          <w:lang w:val="de-DE" w:eastAsia="de-DE"/>
        </w:rPr>
      </w:pPr>
      <w:hyperlink w:anchor="_Toc506455823" w:history="1">
        <w:r w:rsidR="005D4024" w:rsidRPr="0059755D">
          <w:rPr>
            <w:rStyle w:val="Hyperlink"/>
            <w:noProof/>
            <w:lang w:val="en-US"/>
          </w:rPr>
          <w:t>42.</w:t>
        </w:r>
        <w:r w:rsidR="005D4024">
          <w:rPr>
            <w:rFonts w:eastAsiaTheme="minorEastAsia"/>
            <w:noProof/>
            <w:lang w:val="de-DE" w:eastAsia="de-DE"/>
          </w:rPr>
          <w:tab/>
        </w:r>
        <w:r w:rsidR="005D4024" w:rsidRPr="0059755D">
          <w:rPr>
            <w:rStyle w:val="Hyperlink"/>
            <w:noProof/>
            <w:lang w:val="en-US"/>
          </w:rPr>
          <w:t>Cloakwood I  (BG2200)</w:t>
        </w:r>
        <w:r w:rsidR="005D4024">
          <w:rPr>
            <w:noProof/>
            <w:webHidden/>
          </w:rPr>
          <w:tab/>
        </w:r>
        <w:r w:rsidR="005D4024">
          <w:rPr>
            <w:noProof/>
            <w:webHidden/>
          </w:rPr>
          <w:fldChar w:fldCharType="begin"/>
        </w:r>
        <w:r w:rsidR="005D4024">
          <w:rPr>
            <w:noProof/>
            <w:webHidden/>
          </w:rPr>
          <w:instrText xml:space="preserve"> PAGEREF _Toc506455823 \h </w:instrText>
        </w:r>
        <w:r w:rsidR="005D4024">
          <w:rPr>
            <w:noProof/>
            <w:webHidden/>
          </w:rPr>
        </w:r>
        <w:r w:rsidR="005D4024">
          <w:rPr>
            <w:noProof/>
            <w:webHidden/>
          </w:rPr>
          <w:fldChar w:fldCharType="separate"/>
        </w:r>
        <w:r w:rsidR="005D4024">
          <w:rPr>
            <w:noProof/>
            <w:webHidden/>
          </w:rPr>
          <w:t>40</w:t>
        </w:r>
        <w:r w:rsidR="005D4024">
          <w:rPr>
            <w:noProof/>
            <w:webHidden/>
          </w:rPr>
          <w:fldChar w:fldCharType="end"/>
        </w:r>
      </w:hyperlink>
    </w:p>
    <w:p w:rsidR="005D4024" w:rsidRDefault="00515625">
      <w:pPr>
        <w:pStyle w:val="TOC4"/>
        <w:tabs>
          <w:tab w:val="right" w:leader="dot" w:pos="9062"/>
        </w:tabs>
        <w:rPr>
          <w:rFonts w:eastAsiaTheme="minorEastAsia"/>
          <w:noProof/>
          <w:lang w:val="de-DE" w:eastAsia="de-DE"/>
        </w:rPr>
      </w:pPr>
      <w:hyperlink w:anchor="_Toc506455824" w:history="1">
        <w:r w:rsidR="005D4024" w:rsidRPr="0059755D">
          <w:rPr>
            <w:rStyle w:val="Hyperlink"/>
            <w:noProof/>
            <w:lang w:val="en-US"/>
          </w:rPr>
          <w:t>Coran and Sandrah</w:t>
        </w:r>
        <w:r w:rsidR="005D4024">
          <w:rPr>
            <w:noProof/>
            <w:webHidden/>
          </w:rPr>
          <w:tab/>
        </w:r>
        <w:r w:rsidR="005D4024">
          <w:rPr>
            <w:noProof/>
            <w:webHidden/>
          </w:rPr>
          <w:fldChar w:fldCharType="begin"/>
        </w:r>
        <w:r w:rsidR="005D4024">
          <w:rPr>
            <w:noProof/>
            <w:webHidden/>
          </w:rPr>
          <w:instrText xml:space="preserve"> PAGEREF _Toc506455824 \h </w:instrText>
        </w:r>
        <w:r w:rsidR="005D4024">
          <w:rPr>
            <w:noProof/>
            <w:webHidden/>
          </w:rPr>
        </w:r>
        <w:r w:rsidR="005D4024">
          <w:rPr>
            <w:noProof/>
            <w:webHidden/>
          </w:rPr>
          <w:fldChar w:fldCharType="separate"/>
        </w:r>
        <w:r w:rsidR="005D4024">
          <w:rPr>
            <w:noProof/>
            <w:webHidden/>
          </w:rPr>
          <w:t>40</w:t>
        </w:r>
        <w:r w:rsidR="005D4024">
          <w:rPr>
            <w:noProof/>
            <w:webHidden/>
          </w:rPr>
          <w:fldChar w:fldCharType="end"/>
        </w:r>
      </w:hyperlink>
    </w:p>
    <w:p w:rsidR="005D4024" w:rsidRDefault="00515625">
      <w:pPr>
        <w:pStyle w:val="TOC3"/>
        <w:tabs>
          <w:tab w:val="left" w:pos="1100"/>
          <w:tab w:val="right" w:leader="dot" w:pos="9062"/>
        </w:tabs>
        <w:rPr>
          <w:rFonts w:eastAsiaTheme="minorEastAsia"/>
          <w:noProof/>
          <w:lang w:val="de-DE" w:eastAsia="de-DE"/>
        </w:rPr>
      </w:pPr>
      <w:hyperlink w:anchor="_Toc506455825" w:history="1">
        <w:r w:rsidR="005D4024" w:rsidRPr="0059755D">
          <w:rPr>
            <w:rStyle w:val="Hyperlink"/>
            <w:noProof/>
            <w:lang w:val="en-US"/>
          </w:rPr>
          <w:t>43.</w:t>
        </w:r>
        <w:r w:rsidR="005D4024">
          <w:rPr>
            <w:rFonts w:eastAsiaTheme="minorEastAsia"/>
            <w:noProof/>
            <w:lang w:val="de-DE" w:eastAsia="de-DE"/>
          </w:rPr>
          <w:tab/>
        </w:r>
        <w:r w:rsidR="005D4024" w:rsidRPr="0059755D">
          <w:rPr>
            <w:rStyle w:val="Hyperlink"/>
            <w:noProof/>
            <w:lang w:val="en-US"/>
          </w:rPr>
          <w:t>Cloakwood Falls  (BG2100)</w:t>
        </w:r>
        <w:r w:rsidR="005D4024">
          <w:rPr>
            <w:noProof/>
            <w:webHidden/>
          </w:rPr>
          <w:tab/>
        </w:r>
        <w:r w:rsidR="005D4024">
          <w:rPr>
            <w:noProof/>
            <w:webHidden/>
          </w:rPr>
          <w:fldChar w:fldCharType="begin"/>
        </w:r>
        <w:r w:rsidR="005D4024">
          <w:rPr>
            <w:noProof/>
            <w:webHidden/>
          </w:rPr>
          <w:instrText xml:space="preserve"> PAGEREF _Toc506455825 \h </w:instrText>
        </w:r>
        <w:r w:rsidR="005D4024">
          <w:rPr>
            <w:noProof/>
            <w:webHidden/>
          </w:rPr>
        </w:r>
        <w:r w:rsidR="005D4024">
          <w:rPr>
            <w:noProof/>
            <w:webHidden/>
          </w:rPr>
          <w:fldChar w:fldCharType="separate"/>
        </w:r>
        <w:r w:rsidR="005D4024">
          <w:rPr>
            <w:noProof/>
            <w:webHidden/>
          </w:rPr>
          <w:t>40</w:t>
        </w:r>
        <w:r w:rsidR="005D4024">
          <w:rPr>
            <w:noProof/>
            <w:webHidden/>
          </w:rPr>
          <w:fldChar w:fldCharType="end"/>
        </w:r>
      </w:hyperlink>
    </w:p>
    <w:p w:rsidR="005D4024" w:rsidRDefault="00515625">
      <w:pPr>
        <w:pStyle w:val="TOC3"/>
        <w:tabs>
          <w:tab w:val="left" w:pos="1100"/>
          <w:tab w:val="right" w:leader="dot" w:pos="9062"/>
        </w:tabs>
        <w:rPr>
          <w:rFonts w:eastAsiaTheme="minorEastAsia"/>
          <w:noProof/>
          <w:lang w:val="de-DE" w:eastAsia="de-DE"/>
        </w:rPr>
      </w:pPr>
      <w:hyperlink w:anchor="_Toc506455826" w:history="1">
        <w:r w:rsidR="005D4024" w:rsidRPr="0059755D">
          <w:rPr>
            <w:rStyle w:val="Hyperlink"/>
            <w:noProof/>
            <w:lang w:val="en-US"/>
          </w:rPr>
          <w:t>44.</w:t>
        </w:r>
        <w:r w:rsidR="005D4024">
          <w:rPr>
            <w:rFonts w:eastAsiaTheme="minorEastAsia"/>
            <w:noProof/>
            <w:lang w:val="de-DE" w:eastAsia="de-DE"/>
          </w:rPr>
          <w:tab/>
        </w:r>
        <w:r w:rsidR="005D4024" w:rsidRPr="0059755D">
          <w:rPr>
            <w:rStyle w:val="Hyperlink"/>
            <w:noProof/>
            <w:lang w:val="en-US"/>
          </w:rPr>
          <w:t>Cloakwood Grove (BG1600)</w:t>
        </w:r>
        <w:r w:rsidR="005D4024">
          <w:rPr>
            <w:noProof/>
            <w:webHidden/>
          </w:rPr>
          <w:tab/>
        </w:r>
        <w:r w:rsidR="005D4024">
          <w:rPr>
            <w:noProof/>
            <w:webHidden/>
          </w:rPr>
          <w:fldChar w:fldCharType="begin"/>
        </w:r>
        <w:r w:rsidR="005D4024">
          <w:rPr>
            <w:noProof/>
            <w:webHidden/>
          </w:rPr>
          <w:instrText xml:space="preserve"> PAGEREF _Toc506455826 \h </w:instrText>
        </w:r>
        <w:r w:rsidR="005D4024">
          <w:rPr>
            <w:noProof/>
            <w:webHidden/>
          </w:rPr>
        </w:r>
        <w:r w:rsidR="005D4024">
          <w:rPr>
            <w:noProof/>
            <w:webHidden/>
          </w:rPr>
          <w:fldChar w:fldCharType="separate"/>
        </w:r>
        <w:r w:rsidR="005D4024">
          <w:rPr>
            <w:noProof/>
            <w:webHidden/>
          </w:rPr>
          <w:t>40</w:t>
        </w:r>
        <w:r w:rsidR="005D4024">
          <w:rPr>
            <w:noProof/>
            <w:webHidden/>
          </w:rPr>
          <w:fldChar w:fldCharType="end"/>
        </w:r>
      </w:hyperlink>
    </w:p>
    <w:p w:rsidR="005D4024" w:rsidRDefault="00515625">
      <w:pPr>
        <w:pStyle w:val="TOC4"/>
        <w:tabs>
          <w:tab w:val="right" w:leader="dot" w:pos="9062"/>
        </w:tabs>
        <w:rPr>
          <w:rFonts w:eastAsiaTheme="minorEastAsia"/>
          <w:noProof/>
          <w:lang w:val="de-DE" w:eastAsia="de-DE"/>
        </w:rPr>
      </w:pPr>
      <w:hyperlink w:anchor="_Toc506455827" w:history="1">
        <w:r w:rsidR="005D4024" w:rsidRPr="0059755D">
          <w:rPr>
            <w:rStyle w:val="Hyperlink"/>
            <w:noProof/>
            <w:lang w:val="en-US"/>
          </w:rPr>
          <w:t>Quest – Alternate Poison Quest</w:t>
        </w:r>
        <w:r w:rsidR="005D4024">
          <w:rPr>
            <w:noProof/>
            <w:webHidden/>
          </w:rPr>
          <w:tab/>
        </w:r>
        <w:r w:rsidR="005D4024">
          <w:rPr>
            <w:noProof/>
            <w:webHidden/>
          </w:rPr>
          <w:fldChar w:fldCharType="begin"/>
        </w:r>
        <w:r w:rsidR="005D4024">
          <w:rPr>
            <w:noProof/>
            <w:webHidden/>
          </w:rPr>
          <w:instrText xml:space="preserve"> PAGEREF _Toc506455827 \h </w:instrText>
        </w:r>
        <w:r w:rsidR="005D4024">
          <w:rPr>
            <w:noProof/>
            <w:webHidden/>
          </w:rPr>
        </w:r>
        <w:r w:rsidR="005D4024">
          <w:rPr>
            <w:noProof/>
            <w:webHidden/>
          </w:rPr>
          <w:fldChar w:fldCharType="separate"/>
        </w:r>
        <w:r w:rsidR="005D4024">
          <w:rPr>
            <w:noProof/>
            <w:webHidden/>
          </w:rPr>
          <w:t>40</w:t>
        </w:r>
        <w:r w:rsidR="005D4024">
          <w:rPr>
            <w:noProof/>
            <w:webHidden/>
          </w:rPr>
          <w:fldChar w:fldCharType="end"/>
        </w:r>
      </w:hyperlink>
    </w:p>
    <w:p w:rsidR="005D4024" w:rsidRDefault="00515625">
      <w:pPr>
        <w:pStyle w:val="TOC3"/>
        <w:tabs>
          <w:tab w:val="left" w:pos="1100"/>
          <w:tab w:val="right" w:leader="dot" w:pos="9062"/>
        </w:tabs>
        <w:rPr>
          <w:rFonts w:eastAsiaTheme="minorEastAsia"/>
          <w:noProof/>
          <w:lang w:val="de-DE" w:eastAsia="de-DE"/>
        </w:rPr>
      </w:pPr>
      <w:hyperlink w:anchor="_Toc506455828" w:history="1">
        <w:r w:rsidR="005D4024" w:rsidRPr="0059755D">
          <w:rPr>
            <w:rStyle w:val="Hyperlink"/>
            <w:noProof/>
            <w:lang w:val="en-US"/>
          </w:rPr>
          <w:t>45.</w:t>
        </w:r>
        <w:r w:rsidR="005D4024">
          <w:rPr>
            <w:rFonts w:eastAsiaTheme="minorEastAsia"/>
            <w:noProof/>
            <w:lang w:val="de-DE" w:eastAsia="de-DE"/>
          </w:rPr>
          <w:tab/>
        </w:r>
        <w:r w:rsidR="005D4024" w:rsidRPr="0059755D">
          <w:rPr>
            <w:rStyle w:val="Hyperlink"/>
            <w:noProof/>
            <w:lang w:val="en-US"/>
          </w:rPr>
          <w:t>Cloakwood Crossroads (BG1700)</w:t>
        </w:r>
        <w:r w:rsidR="005D4024">
          <w:rPr>
            <w:noProof/>
            <w:webHidden/>
          </w:rPr>
          <w:tab/>
        </w:r>
        <w:r w:rsidR="005D4024">
          <w:rPr>
            <w:noProof/>
            <w:webHidden/>
          </w:rPr>
          <w:fldChar w:fldCharType="begin"/>
        </w:r>
        <w:r w:rsidR="005D4024">
          <w:rPr>
            <w:noProof/>
            <w:webHidden/>
          </w:rPr>
          <w:instrText xml:space="preserve"> PAGEREF _Toc506455828 \h </w:instrText>
        </w:r>
        <w:r w:rsidR="005D4024">
          <w:rPr>
            <w:noProof/>
            <w:webHidden/>
          </w:rPr>
        </w:r>
        <w:r w:rsidR="005D4024">
          <w:rPr>
            <w:noProof/>
            <w:webHidden/>
          </w:rPr>
          <w:fldChar w:fldCharType="separate"/>
        </w:r>
        <w:r w:rsidR="005D4024">
          <w:rPr>
            <w:noProof/>
            <w:webHidden/>
          </w:rPr>
          <w:t>41</w:t>
        </w:r>
        <w:r w:rsidR="005D4024">
          <w:rPr>
            <w:noProof/>
            <w:webHidden/>
          </w:rPr>
          <w:fldChar w:fldCharType="end"/>
        </w:r>
      </w:hyperlink>
    </w:p>
    <w:p w:rsidR="005D4024" w:rsidRDefault="00515625">
      <w:pPr>
        <w:pStyle w:val="TOC3"/>
        <w:tabs>
          <w:tab w:val="left" w:pos="1100"/>
          <w:tab w:val="right" w:leader="dot" w:pos="9062"/>
        </w:tabs>
        <w:rPr>
          <w:rFonts w:eastAsiaTheme="minorEastAsia"/>
          <w:noProof/>
          <w:lang w:val="de-DE" w:eastAsia="de-DE"/>
        </w:rPr>
      </w:pPr>
      <w:hyperlink w:anchor="_Toc506455829" w:history="1">
        <w:r w:rsidR="005D4024" w:rsidRPr="0059755D">
          <w:rPr>
            <w:rStyle w:val="Hyperlink"/>
            <w:noProof/>
            <w:lang w:val="en-US"/>
          </w:rPr>
          <w:t>46.</w:t>
        </w:r>
        <w:r w:rsidR="005D4024">
          <w:rPr>
            <w:rFonts w:eastAsiaTheme="minorEastAsia"/>
            <w:noProof/>
            <w:lang w:val="de-DE" w:eastAsia="de-DE"/>
          </w:rPr>
          <w:tab/>
        </w:r>
        <w:r w:rsidR="005D4024" w:rsidRPr="0059755D">
          <w:rPr>
            <w:rStyle w:val="Hyperlink"/>
            <w:noProof/>
            <w:lang w:val="en-US"/>
          </w:rPr>
          <w:t>Cloakwood Mines (BG1800)</w:t>
        </w:r>
        <w:r w:rsidR="005D4024">
          <w:rPr>
            <w:noProof/>
            <w:webHidden/>
          </w:rPr>
          <w:tab/>
        </w:r>
        <w:r w:rsidR="005D4024">
          <w:rPr>
            <w:noProof/>
            <w:webHidden/>
          </w:rPr>
          <w:fldChar w:fldCharType="begin"/>
        </w:r>
        <w:r w:rsidR="005D4024">
          <w:rPr>
            <w:noProof/>
            <w:webHidden/>
          </w:rPr>
          <w:instrText xml:space="preserve"> PAGEREF _Toc506455829 \h </w:instrText>
        </w:r>
        <w:r w:rsidR="005D4024">
          <w:rPr>
            <w:noProof/>
            <w:webHidden/>
          </w:rPr>
        </w:r>
        <w:r w:rsidR="005D4024">
          <w:rPr>
            <w:noProof/>
            <w:webHidden/>
          </w:rPr>
          <w:fldChar w:fldCharType="separate"/>
        </w:r>
        <w:r w:rsidR="005D4024">
          <w:rPr>
            <w:noProof/>
            <w:webHidden/>
          </w:rPr>
          <w:t>41</w:t>
        </w:r>
        <w:r w:rsidR="005D4024">
          <w:rPr>
            <w:noProof/>
            <w:webHidden/>
          </w:rPr>
          <w:fldChar w:fldCharType="end"/>
        </w:r>
      </w:hyperlink>
    </w:p>
    <w:p w:rsidR="005D4024" w:rsidRDefault="00515625">
      <w:pPr>
        <w:pStyle w:val="TOC4"/>
        <w:tabs>
          <w:tab w:val="right" w:leader="dot" w:pos="9062"/>
        </w:tabs>
        <w:rPr>
          <w:rFonts w:eastAsiaTheme="minorEastAsia"/>
          <w:noProof/>
          <w:lang w:val="de-DE" w:eastAsia="de-DE"/>
        </w:rPr>
      </w:pPr>
      <w:hyperlink w:anchor="_Toc506455830" w:history="1">
        <w:r w:rsidR="005D4024" w:rsidRPr="0059755D">
          <w:rPr>
            <w:rStyle w:val="Hyperlink"/>
            <w:noProof/>
            <w:lang w:val="en-US"/>
          </w:rPr>
          <w:t>Hint – Sanpoints</w:t>
        </w:r>
        <w:r w:rsidR="005D4024">
          <w:rPr>
            <w:noProof/>
            <w:webHidden/>
          </w:rPr>
          <w:tab/>
        </w:r>
        <w:r w:rsidR="005D4024">
          <w:rPr>
            <w:noProof/>
            <w:webHidden/>
          </w:rPr>
          <w:fldChar w:fldCharType="begin"/>
        </w:r>
        <w:r w:rsidR="005D4024">
          <w:rPr>
            <w:noProof/>
            <w:webHidden/>
          </w:rPr>
          <w:instrText xml:space="preserve"> PAGEREF _Toc506455830 \h </w:instrText>
        </w:r>
        <w:r w:rsidR="005D4024">
          <w:rPr>
            <w:noProof/>
            <w:webHidden/>
          </w:rPr>
        </w:r>
        <w:r w:rsidR="005D4024">
          <w:rPr>
            <w:noProof/>
            <w:webHidden/>
          </w:rPr>
          <w:fldChar w:fldCharType="separate"/>
        </w:r>
        <w:r w:rsidR="005D4024">
          <w:rPr>
            <w:noProof/>
            <w:webHidden/>
          </w:rPr>
          <w:t>41</w:t>
        </w:r>
        <w:r w:rsidR="005D4024">
          <w:rPr>
            <w:noProof/>
            <w:webHidden/>
          </w:rPr>
          <w:fldChar w:fldCharType="end"/>
        </w:r>
      </w:hyperlink>
    </w:p>
    <w:p w:rsidR="005D4024" w:rsidRDefault="00515625">
      <w:pPr>
        <w:pStyle w:val="TOC3"/>
        <w:tabs>
          <w:tab w:val="left" w:pos="1100"/>
          <w:tab w:val="right" w:leader="dot" w:pos="9062"/>
        </w:tabs>
        <w:rPr>
          <w:rFonts w:eastAsiaTheme="minorEastAsia"/>
          <w:noProof/>
          <w:lang w:val="de-DE" w:eastAsia="de-DE"/>
        </w:rPr>
      </w:pPr>
      <w:hyperlink w:anchor="_Toc506455831" w:history="1">
        <w:r w:rsidR="005D4024" w:rsidRPr="0059755D">
          <w:rPr>
            <w:rStyle w:val="Hyperlink"/>
            <w:noProof/>
            <w:lang w:val="en-US"/>
          </w:rPr>
          <w:t>47.</w:t>
        </w:r>
        <w:r w:rsidR="005D4024">
          <w:rPr>
            <w:rFonts w:eastAsiaTheme="minorEastAsia"/>
            <w:noProof/>
            <w:lang w:val="de-DE" w:eastAsia="de-DE"/>
          </w:rPr>
          <w:tab/>
        </w:r>
        <w:r w:rsidR="005D4024" w:rsidRPr="0059755D">
          <w:rPr>
            <w:rStyle w:val="Hyperlink"/>
            <w:noProof/>
            <w:lang w:val="en-US"/>
          </w:rPr>
          <w:t>Cloakwood Mines Prison Level (BG1804)</w:t>
        </w:r>
        <w:r w:rsidR="005D4024">
          <w:rPr>
            <w:noProof/>
            <w:webHidden/>
          </w:rPr>
          <w:tab/>
        </w:r>
        <w:r w:rsidR="005D4024">
          <w:rPr>
            <w:noProof/>
            <w:webHidden/>
          </w:rPr>
          <w:fldChar w:fldCharType="begin"/>
        </w:r>
        <w:r w:rsidR="005D4024">
          <w:rPr>
            <w:noProof/>
            <w:webHidden/>
          </w:rPr>
          <w:instrText xml:space="preserve"> PAGEREF _Toc506455831 \h </w:instrText>
        </w:r>
        <w:r w:rsidR="005D4024">
          <w:rPr>
            <w:noProof/>
            <w:webHidden/>
          </w:rPr>
        </w:r>
        <w:r w:rsidR="005D4024">
          <w:rPr>
            <w:noProof/>
            <w:webHidden/>
          </w:rPr>
          <w:fldChar w:fldCharType="separate"/>
        </w:r>
        <w:r w:rsidR="005D4024">
          <w:rPr>
            <w:noProof/>
            <w:webHidden/>
          </w:rPr>
          <w:t>42</w:t>
        </w:r>
        <w:r w:rsidR="005D4024">
          <w:rPr>
            <w:noProof/>
            <w:webHidden/>
          </w:rPr>
          <w:fldChar w:fldCharType="end"/>
        </w:r>
      </w:hyperlink>
    </w:p>
    <w:p w:rsidR="005D4024" w:rsidRDefault="00515625">
      <w:pPr>
        <w:pStyle w:val="TOC3"/>
        <w:tabs>
          <w:tab w:val="left" w:pos="1100"/>
          <w:tab w:val="right" w:leader="dot" w:pos="9062"/>
        </w:tabs>
        <w:rPr>
          <w:rFonts w:eastAsiaTheme="minorEastAsia"/>
          <w:noProof/>
          <w:lang w:val="de-DE" w:eastAsia="de-DE"/>
        </w:rPr>
      </w:pPr>
      <w:hyperlink w:anchor="_Toc506455832" w:history="1">
        <w:r w:rsidR="005D4024" w:rsidRPr="0059755D">
          <w:rPr>
            <w:rStyle w:val="Hyperlink"/>
            <w:noProof/>
            <w:lang w:val="en-US"/>
          </w:rPr>
          <w:t>48.</w:t>
        </w:r>
        <w:r w:rsidR="005D4024">
          <w:rPr>
            <w:rFonts w:eastAsiaTheme="minorEastAsia"/>
            <w:noProof/>
            <w:lang w:val="de-DE" w:eastAsia="de-DE"/>
          </w:rPr>
          <w:tab/>
        </w:r>
        <w:r w:rsidR="005D4024" w:rsidRPr="0059755D">
          <w:rPr>
            <w:rStyle w:val="Hyperlink"/>
            <w:noProof/>
            <w:lang w:val="en-US"/>
          </w:rPr>
          <w:t>Cloakwood Mines Orc Prison I (CVORC1)</w:t>
        </w:r>
        <w:r w:rsidR="005D4024">
          <w:rPr>
            <w:noProof/>
            <w:webHidden/>
          </w:rPr>
          <w:tab/>
        </w:r>
        <w:r w:rsidR="005D4024">
          <w:rPr>
            <w:noProof/>
            <w:webHidden/>
          </w:rPr>
          <w:fldChar w:fldCharType="begin"/>
        </w:r>
        <w:r w:rsidR="005D4024">
          <w:rPr>
            <w:noProof/>
            <w:webHidden/>
          </w:rPr>
          <w:instrText xml:space="preserve"> PAGEREF _Toc506455832 \h </w:instrText>
        </w:r>
        <w:r w:rsidR="005D4024">
          <w:rPr>
            <w:noProof/>
            <w:webHidden/>
          </w:rPr>
        </w:r>
        <w:r w:rsidR="005D4024">
          <w:rPr>
            <w:noProof/>
            <w:webHidden/>
          </w:rPr>
          <w:fldChar w:fldCharType="separate"/>
        </w:r>
        <w:r w:rsidR="005D4024">
          <w:rPr>
            <w:noProof/>
            <w:webHidden/>
          </w:rPr>
          <w:t>42</w:t>
        </w:r>
        <w:r w:rsidR="005D4024">
          <w:rPr>
            <w:noProof/>
            <w:webHidden/>
          </w:rPr>
          <w:fldChar w:fldCharType="end"/>
        </w:r>
      </w:hyperlink>
    </w:p>
    <w:p w:rsidR="005D4024" w:rsidRDefault="00515625">
      <w:pPr>
        <w:pStyle w:val="TOC3"/>
        <w:tabs>
          <w:tab w:val="left" w:pos="1100"/>
          <w:tab w:val="right" w:leader="dot" w:pos="9062"/>
        </w:tabs>
        <w:rPr>
          <w:rFonts w:eastAsiaTheme="minorEastAsia"/>
          <w:noProof/>
          <w:lang w:val="de-DE" w:eastAsia="de-DE"/>
        </w:rPr>
      </w:pPr>
      <w:hyperlink w:anchor="_Toc506455833" w:history="1">
        <w:r w:rsidR="005D4024" w:rsidRPr="0059755D">
          <w:rPr>
            <w:rStyle w:val="Hyperlink"/>
            <w:noProof/>
            <w:lang w:val="en-US"/>
          </w:rPr>
          <w:t>49.</w:t>
        </w:r>
        <w:r w:rsidR="005D4024">
          <w:rPr>
            <w:rFonts w:eastAsiaTheme="minorEastAsia"/>
            <w:noProof/>
            <w:lang w:val="de-DE" w:eastAsia="de-DE"/>
          </w:rPr>
          <w:tab/>
        </w:r>
        <w:r w:rsidR="005D4024" w:rsidRPr="0059755D">
          <w:rPr>
            <w:rStyle w:val="Hyperlink"/>
            <w:noProof/>
            <w:lang w:val="en-US"/>
          </w:rPr>
          <w:t>Cloakwood Mines Orc Prison II (CVORC2)</w:t>
        </w:r>
        <w:r w:rsidR="005D4024">
          <w:rPr>
            <w:noProof/>
            <w:webHidden/>
          </w:rPr>
          <w:tab/>
        </w:r>
        <w:r w:rsidR="005D4024">
          <w:rPr>
            <w:noProof/>
            <w:webHidden/>
          </w:rPr>
          <w:fldChar w:fldCharType="begin"/>
        </w:r>
        <w:r w:rsidR="005D4024">
          <w:rPr>
            <w:noProof/>
            <w:webHidden/>
          </w:rPr>
          <w:instrText xml:space="preserve"> PAGEREF _Toc506455833 \h </w:instrText>
        </w:r>
        <w:r w:rsidR="005D4024">
          <w:rPr>
            <w:noProof/>
            <w:webHidden/>
          </w:rPr>
        </w:r>
        <w:r w:rsidR="005D4024">
          <w:rPr>
            <w:noProof/>
            <w:webHidden/>
          </w:rPr>
          <w:fldChar w:fldCharType="separate"/>
        </w:r>
        <w:r w:rsidR="005D4024">
          <w:rPr>
            <w:noProof/>
            <w:webHidden/>
          </w:rPr>
          <w:t>42</w:t>
        </w:r>
        <w:r w:rsidR="005D4024">
          <w:rPr>
            <w:noProof/>
            <w:webHidden/>
          </w:rPr>
          <w:fldChar w:fldCharType="end"/>
        </w:r>
      </w:hyperlink>
    </w:p>
    <w:p w:rsidR="005D4024" w:rsidRDefault="00515625">
      <w:pPr>
        <w:pStyle w:val="TOC3"/>
        <w:tabs>
          <w:tab w:val="left" w:pos="1100"/>
          <w:tab w:val="right" w:leader="dot" w:pos="9062"/>
        </w:tabs>
        <w:rPr>
          <w:rFonts w:eastAsiaTheme="minorEastAsia"/>
          <w:noProof/>
          <w:lang w:val="de-DE" w:eastAsia="de-DE"/>
        </w:rPr>
      </w:pPr>
      <w:hyperlink w:anchor="_Toc506455834" w:history="1">
        <w:r w:rsidR="005D4024" w:rsidRPr="0059755D">
          <w:rPr>
            <w:rStyle w:val="Hyperlink"/>
            <w:noProof/>
            <w:lang w:val="en-US"/>
          </w:rPr>
          <w:t>50.</w:t>
        </w:r>
        <w:r w:rsidR="005D4024">
          <w:rPr>
            <w:rFonts w:eastAsiaTheme="minorEastAsia"/>
            <w:noProof/>
            <w:lang w:val="de-DE" w:eastAsia="de-DE"/>
          </w:rPr>
          <w:tab/>
        </w:r>
        <w:r w:rsidR="005D4024" w:rsidRPr="0059755D">
          <w:rPr>
            <w:rStyle w:val="Hyperlink"/>
            <w:noProof/>
            <w:lang w:val="en-US"/>
          </w:rPr>
          <w:t>Cloakwood Mines Final Level (BG1803)</w:t>
        </w:r>
        <w:r w:rsidR="005D4024">
          <w:rPr>
            <w:noProof/>
            <w:webHidden/>
          </w:rPr>
          <w:tab/>
        </w:r>
        <w:r w:rsidR="005D4024">
          <w:rPr>
            <w:noProof/>
            <w:webHidden/>
          </w:rPr>
          <w:fldChar w:fldCharType="begin"/>
        </w:r>
        <w:r w:rsidR="005D4024">
          <w:rPr>
            <w:noProof/>
            <w:webHidden/>
          </w:rPr>
          <w:instrText xml:space="preserve"> PAGEREF _Toc506455834 \h </w:instrText>
        </w:r>
        <w:r w:rsidR="005D4024">
          <w:rPr>
            <w:noProof/>
            <w:webHidden/>
          </w:rPr>
        </w:r>
        <w:r w:rsidR="005D4024">
          <w:rPr>
            <w:noProof/>
            <w:webHidden/>
          </w:rPr>
          <w:fldChar w:fldCharType="separate"/>
        </w:r>
        <w:r w:rsidR="005D4024">
          <w:rPr>
            <w:noProof/>
            <w:webHidden/>
          </w:rPr>
          <w:t>43</w:t>
        </w:r>
        <w:r w:rsidR="005D4024">
          <w:rPr>
            <w:noProof/>
            <w:webHidden/>
          </w:rPr>
          <w:fldChar w:fldCharType="end"/>
        </w:r>
      </w:hyperlink>
    </w:p>
    <w:p w:rsidR="005D4024" w:rsidRDefault="00515625">
      <w:pPr>
        <w:pStyle w:val="TOC4"/>
        <w:tabs>
          <w:tab w:val="right" w:leader="dot" w:pos="9062"/>
        </w:tabs>
        <w:rPr>
          <w:rFonts w:eastAsiaTheme="minorEastAsia"/>
          <w:noProof/>
          <w:lang w:val="de-DE" w:eastAsia="de-DE"/>
        </w:rPr>
      </w:pPr>
      <w:hyperlink w:anchor="_Toc506455835" w:history="1">
        <w:r w:rsidR="005D4024" w:rsidRPr="0059755D">
          <w:rPr>
            <w:rStyle w:val="Hyperlink"/>
            <w:noProof/>
            <w:lang w:val="en-US"/>
          </w:rPr>
          <w:t>Hint – Sandrah in DSotSC (Dark Side of the Sword Coast)</w:t>
        </w:r>
        <w:r w:rsidR="005D4024">
          <w:rPr>
            <w:noProof/>
            <w:webHidden/>
          </w:rPr>
          <w:tab/>
        </w:r>
        <w:r w:rsidR="005D4024">
          <w:rPr>
            <w:noProof/>
            <w:webHidden/>
          </w:rPr>
          <w:fldChar w:fldCharType="begin"/>
        </w:r>
        <w:r w:rsidR="005D4024">
          <w:rPr>
            <w:noProof/>
            <w:webHidden/>
          </w:rPr>
          <w:instrText xml:space="preserve"> PAGEREF _Toc506455835 \h </w:instrText>
        </w:r>
        <w:r w:rsidR="005D4024">
          <w:rPr>
            <w:noProof/>
            <w:webHidden/>
          </w:rPr>
        </w:r>
        <w:r w:rsidR="005D4024">
          <w:rPr>
            <w:noProof/>
            <w:webHidden/>
          </w:rPr>
          <w:fldChar w:fldCharType="separate"/>
        </w:r>
        <w:r w:rsidR="005D4024">
          <w:rPr>
            <w:noProof/>
            <w:webHidden/>
          </w:rPr>
          <w:t>43</w:t>
        </w:r>
        <w:r w:rsidR="005D4024">
          <w:rPr>
            <w:noProof/>
            <w:webHidden/>
          </w:rPr>
          <w:fldChar w:fldCharType="end"/>
        </w:r>
      </w:hyperlink>
    </w:p>
    <w:p w:rsidR="005D4024" w:rsidRDefault="00515625">
      <w:pPr>
        <w:pStyle w:val="TOC3"/>
        <w:tabs>
          <w:tab w:val="left" w:pos="1100"/>
          <w:tab w:val="right" w:leader="dot" w:pos="9062"/>
        </w:tabs>
        <w:rPr>
          <w:rFonts w:eastAsiaTheme="minorEastAsia"/>
          <w:noProof/>
          <w:lang w:val="de-DE" w:eastAsia="de-DE"/>
        </w:rPr>
      </w:pPr>
      <w:hyperlink w:anchor="_Toc506455836" w:history="1">
        <w:r w:rsidR="005D4024" w:rsidRPr="0059755D">
          <w:rPr>
            <w:rStyle w:val="Hyperlink"/>
            <w:noProof/>
            <w:lang w:val="en-US"/>
          </w:rPr>
          <w:t>51.</w:t>
        </w:r>
        <w:r w:rsidR="005D4024">
          <w:rPr>
            <w:rFonts w:eastAsiaTheme="minorEastAsia"/>
            <w:noProof/>
            <w:lang w:val="de-DE" w:eastAsia="de-DE"/>
          </w:rPr>
          <w:tab/>
        </w:r>
        <w:r w:rsidR="005D4024" w:rsidRPr="0059755D">
          <w:rPr>
            <w:rStyle w:val="Hyperlink"/>
            <w:noProof/>
            <w:lang w:val="en-US"/>
          </w:rPr>
          <w:t>Gibberling Mountains (BG5500)</w:t>
        </w:r>
        <w:r w:rsidR="005D4024">
          <w:rPr>
            <w:noProof/>
            <w:webHidden/>
          </w:rPr>
          <w:tab/>
        </w:r>
        <w:r w:rsidR="005D4024">
          <w:rPr>
            <w:noProof/>
            <w:webHidden/>
          </w:rPr>
          <w:fldChar w:fldCharType="begin"/>
        </w:r>
        <w:r w:rsidR="005D4024">
          <w:rPr>
            <w:noProof/>
            <w:webHidden/>
          </w:rPr>
          <w:instrText xml:space="preserve"> PAGEREF _Toc506455836 \h </w:instrText>
        </w:r>
        <w:r w:rsidR="005D4024">
          <w:rPr>
            <w:noProof/>
            <w:webHidden/>
          </w:rPr>
        </w:r>
        <w:r w:rsidR="005D4024">
          <w:rPr>
            <w:noProof/>
            <w:webHidden/>
          </w:rPr>
          <w:fldChar w:fldCharType="separate"/>
        </w:r>
        <w:r w:rsidR="005D4024">
          <w:rPr>
            <w:noProof/>
            <w:webHidden/>
          </w:rPr>
          <w:t>46</w:t>
        </w:r>
        <w:r w:rsidR="005D4024">
          <w:rPr>
            <w:noProof/>
            <w:webHidden/>
          </w:rPr>
          <w:fldChar w:fldCharType="end"/>
        </w:r>
      </w:hyperlink>
    </w:p>
    <w:p w:rsidR="005D4024" w:rsidRDefault="00515625">
      <w:pPr>
        <w:pStyle w:val="TOC3"/>
        <w:tabs>
          <w:tab w:val="left" w:pos="1100"/>
          <w:tab w:val="right" w:leader="dot" w:pos="9062"/>
        </w:tabs>
        <w:rPr>
          <w:rFonts w:eastAsiaTheme="minorEastAsia"/>
          <w:noProof/>
          <w:lang w:val="de-DE" w:eastAsia="de-DE"/>
        </w:rPr>
      </w:pPr>
      <w:hyperlink w:anchor="_Toc506455837" w:history="1">
        <w:r w:rsidR="005D4024" w:rsidRPr="0059755D">
          <w:rPr>
            <w:rStyle w:val="Hyperlink"/>
            <w:noProof/>
            <w:lang w:val="en-US"/>
          </w:rPr>
          <w:t>52.</w:t>
        </w:r>
        <w:r w:rsidR="005D4024">
          <w:rPr>
            <w:rFonts w:eastAsiaTheme="minorEastAsia"/>
            <w:noProof/>
            <w:lang w:val="de-DE" w:eastAsia="de-DE"/>
          </w:rPr>
          <w:tab/>
        </w:r>
        <w:r w:rsidR="005D4024" w:rsidRPr="0059755D">
          <w:rPr>
            <w:rStyle w:val="Hyperlink"/>
            <w:noProof/>
            <w:lang w:val="en-US"/>
          </w:rPr>
          <w:t>Lower Chionthar (BG1400)</w:t>
        </w:r>
        <w:r w:rsidR="005D4024">
          <w:rPr>
            <w:noProof/>
            <w:webHidden/>
          </w:rPr>
          <w:tab/>
        </w:r>
        <w:r w:rsidR="005D4024">
          <w:rPr>
            <w:noProof/>
            <w:webHidden/>
          </w:rPr>
          <w:fldChar w:fldCharType="begin"/>
        </w:r>
        <w:r w:rsidR="005D4024">
          <w:rPr>
            <w:noProof/>
            <w:webHidden/>
          </w:rPr>
          <w:instrText xml:space="preserve"> PAGEREF _Toc506455837 \h </w:instrText>
        </w:r>
        <w:r w:rsidR="005D4024">
          <w:rPr>
            <w:noProof/>
            <w:webHidden/>
          </w:rPr>
        </w:r>
        <w:r w:rsidR="005D4024">
          <w:rPr>
            <w:noProof/>
            <w:webHidden/>
          </w:rPr>
          <w:fldChar w:fldCharType="separate"/>
        </w:r>
        <w:r w:rsidR="005D4024">
          <w:rPr>
            <w:noProof/>
            <w:webHidden/>
          </w:rPr>
          <w:t>46</w:t>
        </w:r>
        <w:r w:rsidR="005D4024">
          <w:rPr>
            <w:noProof/>
            <w:webHidden/>
          </w:rPr>
          <w:fldChar w:fldCharType="end"/>
        </w:r>
      </w:hyperlink>
    </w:p>
    <w:p w:rsidR="005D4024" w:rsidRDefault="00515625">
      <w:pPr>
        <w:pStyle w:val="TOC4"/>
        <w:tabs>
          <w:tab w:val="right" w:leader="dot" w:pos="9062"/>
        </w:tabs>
        <w:rPr>
          <w:rFonts w:eastAsiaTheme="minorEastAsia"/>
          <w:noProof/>
          <w:lang w:val="de-DE" w:eastAsia="de-DE"/>
        </w:rPr>
      </w:pPr>
      <w:hyperlink w:anchor="_Toc506455838" w:history="1">
        <w:r w:rsidR="005D4024" w:rsidRPr="0059755D">
          <w:rPr>
            <w:rStyle w:val="Hyperlink"/>
            <w:noProof/>
            <w:lang w:val="en-US"/>
          </w:rPr>
          <w:t>Ajantis and Sandrah</w:t>
        </w:r>
        <w:r w:rsidR="005D4024">
          <w:rPr>
            <w:noProof/>
            <w:webHidden/>
          </w:rPr>
          <w:tab/>
        </w:r>
        <w:r w:rsidR="005D4024">
          <w:rPr>
            <w:noProof/>
            <w:webHidden/>
          </w:rPr>
          <w:fldChar w:fldCharType="begin"/>
        </w:r>
        <w:r w:rsidR="005D4024">
          <w:rPr>
            <w:noProof/>
            <w:webHidden/>
          </w:rPr>
          <w:instrText xml:space="preserve"> PAGEREF _Toc506455838 \h </w:instrText>
        </w:r>
        <w:r w:rsidR="005D4024">
          <w:rPr>
            <w:noProof/>
            <w:webHidden/>
          </w:rPr>
        </w:r>
        <w:r w:rsidR="005D4024">
          <w:rPr>
            <w:noProof/>
            <w:webHidden/>
          </w:rPr>
          <w:fldChar w:fldCharType="separate"/>
        </w:r>
        <w:r w:rsidR="005D4024">
          <w:rPr>
            <w:noProof/>
            <w:webHidden/>
          </w:rPr>
          <w:t>46</w:t>
        </w:r>
        <w:r w:rsidR="005D4024">
          <w:rPr>
            <w:noProof/>
            <w:webHidden/>
          </w:rPr>
          <w:fldChar w:fldCharType="end"/>
        </w:r>
      </w:hyperlink>
    </w:p>
    <w:p w:rsidR="005D4024" w:rsidRDefault="00515625">
      <w:pPr>
        <w:pStyle w:val="TOC3"/>
        <w:tabs>
          <w:tab w:val="left" w:pos="1100"/>
          <w:tab w:val="right" w:leader="dot" w:pos="9062"/>
        </w:tabs>
        <w:rPr>
          <w:rFonts w:eastAsiaTheme="minorEastAsia"/>
          <w:noProof/>
          <w:lang w:val="de-DE" w:eastAsia="de-DE"/>
        </w:rPr>
      </w:pPr>
      <w:hyperlink w:anchor="_Toc506455839" w:history="1">
        <w:r w:rsidR="005D4024" w:rsidRPr="0059755D">
          <w:rPr>
            <w:rStyle w:val="Hyperlink"/>
            <w:noProof/>
            <w:lang w:val="en-US"/>
          </w:rPr>
          <w:t>53.</w:t>
        </w:r>
        <w:r w:rsidR="005D4024">
          <w:rPr>
            <w:rFonts w:eastAsiaTheme="minorEastAsia"/>
            <w:noProof/>
            <w:lang w:val="de-DE" w:eastAsia="de-DE"/>
          </w:rPr>
          <w:tab/>
        </w:r>
        <w:r w:rsidR="005D4024" w:rsidRPr="0059755D">
          <w:rPr>
            <w:rStyle w:val="Hyperlink"/>
            <w:noProof/>
            <w:lang w:val="en-US"/>
          </w:rPr>
          <w:t>Wyrm’s Crossing  (BG0900)</w:t>
        </w:r>
        <w:r w:rsidR="005D4024">
          <w:rPr>
            <w:noProof/>
            <w:webHidden/>
          </w:rPr>
          <w:tab/>
        </w:r>
        <w:r w:rsidR="005D4024">
          <w:rPr>
            <w:noProof/>
            <w:webHidden/>
          </w:rPr>
          <w:fldChar w:fldCharType="begin"/>
        </w:r>
        <w:r w:rsidR="005D4024">
          <w:rPr>
            <w:noProof/>
            <w:webHidden/>
          </w:rPr>
          <w:instrText xml:space="preserve"> PAGEREF _Toc506455839 \h </w:instrText>
        </w:r>
        <w:r w:rsidR="005D4024">
          <w:rPr>
            <w:noProof/>
            <w:webHidden/>
          </w:rPr>
        </w:r>
        <w:r w:rsidR="005D4024">
          <w:rPr>
            <w:noProof/>
            <w:webHidden/>
          </w:rPr>
          <w:fldChar w:fldCharType="separate"/>
        </w:r>
        <w:r w:rsidR="005D4024">
          <w:rPr>
            <w:noProof/>
            <w:webHidden/>
          </w:rPr>
          <w:t>46</w:t>
        </w:r>
        <w:r w:rsidR="005D4024">
          <w:rPr>
            <w:noProof/>
            <w:webHidden/>
          </w:rPr>
          <w:fldChar w:fldCharType="end"/>
        </w:r>
      </w:hyperlink>
    </w:p>
    <w:p w:rsidR="005D4024" w:rsidRDefault="00515625">
      <w:pPr>
        <w:pStyle w:val="TOC3"/>
        <w:tabs>
          <w:tab w:val="left" w:pos="1100"/>
          <w:tab w:val="right" w:leader="dot" w:pos="9062"/>
        </w:tabs>
        <w:rPr>
          <w:rFonts w:eastAsiaTheme="minorEastAsia"/>
          <w:noProof/>
          <w:lang w:val="de-DE" w:eastAsia="de-DE"/>
        </w:rPr>
      </w:pPr>
      <w:hyperlink w:anchor="_Toc506455840" w:history="1">
        <w:r w:rsidR="005D4024" w:rsidRPr="0059755D">
          <w:rPr>
            <w:rStyle w:val="Hyperlink"/>
            <w:noProof/>
            <w:lang w:val="en-US"/>
          </w:rPr>
          <w:t>54.</w:t>
        </w:r>
        <w:r w:rsidR="005D4024">
          <w:rPr>
            <w:rFonts w:eastAsiaTheme="minorEastAsia"/>
            <w:noProof/>
            <w:lang w:val="de-DE" w:eastAsia="de-DE"/>
          </w:rPr>
          <w:tab/>
        </w:r>
        <w:r w:rsidR="005D4024" w:rsidRPr="0059755D">
          <w:rPr>
            <w:rStyle w:val="Hyperlink"/>
            <w:noProof/>
          </w:rPr>
          <w:t>East Baldur's Gate</w:t>
        </w:r>
        <w:r w:rsidR="005D4024" w:rsidRPr="0059755D">
          <w:rPr>
            <w:rStyle w:val="Hyperlink"/>
            <w:noProof/>
            <w:lang w:val="en-US"/>
          </w:rPr>
          <w:t xml:space="preserve"> (BG0800)</w:t>
        </w:r>
        <w:r w:rsidR="005D4024">
          <w:rPr>
            <w:noProof/>
            <w:webHidden/>
          </w:rPr>
          <w:tab/>
        </w:r>
        <w:r w:rsidR="005D4024">
          <w:rPr>
            <w:noProof/>
            <w:webHidden/>
          </w:rPr>
          <w:fldChar w:fldCharType="begin"/>
        </w:r>
        <w:r w:rsidR="005D4024">
          <w:rPr>
            <w:noProof/>
            <w:webHidden/>
          </w:rPr>
          <w:instrText xml:space="preserve"> PAGEREF _Toc506455840 \h </w:instrText>
        </w:r>
        <w:r w:rsidR="005D4024">
          <w:rPr>
            <w:noProof/>
            <w:webHidden/>
          </w:rPr>
        </w:r>
        <w:r w:rsidR="005D4024">
          <w:rPr>
            <w:noProof/>
            <w:webHidden/>
          </w:rPr>
          <w:fldChar w:fldCharType="separate"/>
        </w:r>
        <w:r w:rsidR="005D4024">
          <w:rPr>
            <w:noProof/>
            <w:webHidden/>
          </w:rPr>
          <w:t>47</w:t>
        </w:r>
        <w:r w:rsidR="005D4024">
          <w:rPr>
            <w:noProof/>
            <w:webHidden/>
          </w:rPr>
          <w:fldChar w:fldCharType="end"/>
        </w:r>
      </w:hyperlink>
    </w:p>
    <w:p w:rsidR="005D4024" w:rsidRDefault="00515625">
      <w:pPr>
        <w:pStyle w:val="TOC4"/>
        <w:tabs>
          <w:tab w:val="right" w:leader="dot" w:pos="9062"/>
        </w:tabs>
        <w:rPr>
          <w:rFonts w:eastAsiaTheme="minorEastAsia"/>
          <w:noProof/>
          <w:lang w:val="de-DE" w:eastAsia="de-DE"/>
        </w:rPr>
      </w:pPr>
      <w:hyperlink w:anchor="_Toc506455841" w:history="1">
        <w:r w:rsidR="005D4024" w:rsidRPr="0059755D">
          <w:rPr>
            <w:rStyle w:val="Hyperlink"/>
            <w:noProof/>
            <w:lang w:val="en-US"/>
          </w:rPr>
          <w:t>Hint – Sandrah in NTotSC (Northern Tales of the Sword Coast)</w:t>
        </w:r>
        <w:r w:rsidR="005D4024">
          <w:rPr>
            <w:noProof/>
            <w:webHidden/>
          </w:rPr>
          <w:tab/>
        </w:r>
        <w:r w:rsidR="005D4024">
          <w:rPr>
            <w:noProof/>
            <w:webHidden/>
          </w:rPr>
          <w:fldChar w:fldCharType="begin"/>
        </w:r>
        <w:r w:rsidR="005D4024">
          <w:rPr>
            <w:noProof/>
            <w:webHidden/>
          </w:rPr>
          <w:instrText xml:space="preserve"> PAGEREF _Toc506455841 \h </w:instrText>
        </w:r>
        <w:r w:rsidR="005D4024">
          <w:rPr>
            <w:noProof/>
            <w:webHidden/>
          </w:rPr>
        </w:r>
        <w:r w:rsidR="005D4024">
          <w:rPr>
            <w:noProof/>
            <w:webHidden/>
          </w:rPr>
          <w:fldChar w:fldCharType="separate"/>
        </w:r>
        <w:r w:rsidR="005D4024">
          <w:rPr>
            <w:noProof/>
            <w:webHidden/>
          </w:rPr>
          <w:t>47</w:t>
        </w:r>
        <w:r w:rsidR="005D4024">
          <w:rPr>
            <w:noProof/>
            <w:webHidden/>
          </w:rPr>
          <w:fldChar w:fldCharType="end"/>
        </w:r>
      </w:hyperlink>
    </w:p>
    <w:p w:rsidR="005D4024" w:rsidRDefault="00515625">
      <w:pPr>
        <w:pStyle w:val="TOC3"/>
        <w:tabs>
          <w:tab w:val="left" w:pos="1100"/>
          <w:tab w:val="right" w:leader="dot" w:pos="9062"/>
        </w:tabs>
        <w:rPr>
          <w:rFonts w:eastAsiaTheme="minorEastAsia"/>
          <w:noProof/>
          <w:lang w:val="de-DE" w:eastAsia="de-DE"/>
        </w:rPr>
      </w:pPr>
      <w:hyperlink w:anchor="_Toc506455842" w:history="1">
        <w:r w:rsidR="005D4024" w:rsidRPr="0059755D">
          <w:rPr>
            <w:rStyle w:val="Hyperlink"/>
            <w:noProof/>
            <w:lang w:val="en-US"/>
          </w:rPr>
          <w:t>55.</w:t>
        </w:r>
        <w:r w:rsidR="005D4024">
          <w:rPr>
            <w:rFonts w:eastAsiaTheme="minorEastAsia"/>
            <w:noProof/>
            <w:lang w:val="de-DE" w:eastAsia="de-DE"/>
          </w:rPr>
          <w:tab/>
        </w:r>
        <w:r w:rsidR="005D4024" w:rsidRPr="0059755D">
          <w:rPr>
            <w:rStyle w:val="Hyperlink"/>
            <w:noProof/>
            <w:lang w:val="en-US"/>
          </w:rPr>
          <w:t>North East Baldur's Gate (BG0300)</w:t>
        </w:r>
        <w:r w:rsidR="005D4024">
          <w:rPr>
            <w:noProof/>
            <w:webHidden/>
          </w:rPr>
          <w:tab/>
        </w:r>
        <w:r w:rsidR="005D4024">
          <w:rPr>
            <w:noProof/>
            <w:webHidden/>
          </w:rPr>
          <w:fldChar w:fldCharType="begin"/>
        </w:r>
        <w:r w:rsidR="005D4024">
          <w:rPr>
            <w:noProof/>
            <w:webHidden/>
          </w:rPr>
          <w:instrText xml:space="preserve"> PAGEREF _Toc506455842 \h </w:instrText>
        </w:r>
        <w:r w:rsidR="005D4024">
          <w:rPr>
            <w:noProof/>
            <w:webHidden/>
          </w:rPr>
        </w:r>
        <w:r w:rsidR="005D4024">
          <w:rPr>
            <w:noProof/>
            <w:webHidden/>
          </w:rPr>
          <w:fldChar w:fldCharType="separate"/>
        </w:r>
        <w:r w:rsidR="005D4024">
          <w:rPr>
            <w:noProof/>
            <w:webHidden/>
          </w:rPr>
          <w:t>47</w:t>
        </w:r>
        <w:r w:rsidR="005D4024">
          <w:rPr>
            <w:noProof/>
            <w:webHidden/>
          </w:rPr>
          <w:fldChar w:fldCharType="end"/>
        </w:r>
      </w:hyperlink>
    </w:p>
    <w:p w:rsidR="005D4024" w:rsidRDefault="00515625">
      <w:pPr>
        <w:pStyle w:val="TOC3"/>
        <w:tabs>
          <w:tab w:val="left" w:pos="1100"/>
          <w:tab w:val="right" w:leader="dot" w:pos="9062"/>
        </w:tabs>
        <w:rPr>
          <w:rFonts w:eastAsiaTheme="minorEastAsia"/>
          <w:noProof/>
          <w:lang w:val="de-DE" w:eastAsia="de-DE"/>
        </w:rPr>
      </w:pPr>
      <w:hyperlink w:anchor="_Toc506455843" w:history="1">
        <w:r w:rsidR="005D4024" w:rsidRPr="0059755D">
          <w:rPr>
            <w:rStyle w:val="Hyperlink"/>
            <w:noProof/>
            <w:lang w:val="en-US"/>
          </w:rPr>
          <w:t>56.</w:t>
        </w:r>
        <w:r w:rsidR="005D4024">
          <w:rPr>
            <w:rFonts w:eastAsiaTheme="minorEastAsia"/>
            <w:noProof/>
            <w:lang w:val="de-DE" w:eastAsia="de-DE"/>
          </w:rPr>
          <w:tab/>
        </w:r>
        <w:r w:rsidR="005D4024" w:rsidRPr="0059755D">
          <w:rPr>
            <w:rStyle w:val="Hyperlink"/>
            <w:noProof/>
            <w:lang w:val="en-US"/>
          </w:rPr>
          <w:t>South East Baldur's Gate (BG1300)</w:t>
        </w:r>
        <w:r w:rsidR="005D4024">
          <w:rPr>
            <w:noProof/>
            <w:webHidden/>
          </w:rPr>
          <w:tab/>
        </w:r>
        <w:r w:rsidR="005D4024">
          <w:rPr>
            <w:noProof/>
            <w:webHidden/>
          </w:rPr>
          <w:fldChar w:fldCharType="begin"/>
        </w:r>
        <w:r w:rsidR="005D4024">
          <w:rPr>
            <w:noProof/>
            <w:webHidden/>
          </w:rPr>
          <w:instrText xml:space="preserve"> PAGEREF _Toc506455843 \h </w:instrText>
        </w:r>
        <w:r w:rsidR="005D4024">
          <w:rPr>
            <w:noProof/>
            <w:webHidden/>
          </w:rPr>
        </w:r>
        <w:r w:rsidR="005D4024">
          <w:rPr>
            <w:noProof/>
            <w:webHidden/>
          </w:rPr>
          <w:fldChar w:fldCharType="separate"/>
        </w:r>
        <w:r w:rsidR="005D4024">
          <w:rPr>
            <w:noProof/>
            <w:webHidden/>
          </w:rPr>
          <w:t>48</w:t>
        </w:r>
        <w:r w:rsidR="005D4024">
          <w:rPr>
            <w:noProof/>
            <w:webHidden/>
          </w:rPr>
          <w:fldChar w:fldCharType="end"/>
        </w:r>
      </w:hyperlink>
    </w:p>
    <w:p w:rsidR="005D4024" w:rsidRDefault="00515625">
      <w:pPr>
        <w:pStyle w:val="TOC3"/>
        <w:tabs>
          <w:tab w:val="left" w:pos="1100"/>
          <w:tab w:val="right" w:leader="dot" w:pos="9062"/>
        </w:tabs>
        <w:rPr>
          <w:rFonts w:eastAsiaTheme="minorEastAsia"/>
          <w:noProof/>
          <w:lang w:val="de-DE" w:eastAsia="de-DE"/>
        </w:rPr>
      </w:pPr>
      <w:hyperlink w:anchor="_Toc506455844" w:history="1">
        <w:r w:rsidR="005D4024" w:rsidRPr="0059755D">
          <w:rPr>
            <w:rStyle w:val="Hyperlink"/>
            <w:noProof/>
            <w:lang w:val="en-US"/>
          </w:rPr>
          <w:t>57.</w:t>
        </w:r>
        <w:r w:rsidR="005D4024">
          <w:rPr>
            <w:rFonts w:eastAsiaTheme="minorEastAsia"/>
            <w:noProof/>
            <w:lang w:val="de-DE" w:eastAsia="de-DE"/>
          </w:rPr>
          <w:tab/>
        </w:r>
        <w:r w:rsidR="005D4024" w:rsidRPr="0059755D">
          <w:rPr>
            <w:rStyle w:val="Hyperlink"/>
            <w:noProof/>
            <w:lang w:val="en-US"/>
          </w:rPr>
          <w:t>South Baldur's Gate (BG1200)</w:t>
        </w:r>
        <w:r w:rsidR="005D4024">
          <w:rPr>
            <w:noProof/>
            <w:webHidden/>
          </w:rPr>
          <w:tab/>
        </w:r>
        <w:r w:rsidR="005D4024">
          <w:rPr>
            <w:noProof/>
            <w:webHidden/>
          </w:rPr>
          <w:fldChar w:fldCharType="begin"/>
        </w:r>
        <w:r w:rsidR="005D4024">
          <w:rPr>
            <w:noProof/>
            <w:webHidden/>
          </w:rPr>
          <w:instrText xml:space="preserve"> PAGEREF _Toc506455844 \h </w:instrText>
        </w:r>
        <w:r w:rsidR="005D4024">
          <w:rPr>
            <w:noProof/>
            <w:webHidden/>
          </w:rPr>
        </w:r>
        <w:r w:rsidR="005D4024">
          <w:rPr>
            <w:noProof/>
            <w:webHidden/>
          </w:rPr>
          <w:fldChar w:fldCharType="separate"/>
        </w:r>
        <w:r w:rsidR="005D4024">
          <w:rPr>
            <w:noProof/>
            <w:webHidden/>
          </w:rPr>
          <w:t>48</w:t>
        </w:r>
        <w:r w:rsidR="005D4024">
          <w:rPr>
            <w:noProof/>
            <w:webHidden/>
          </w:rPr>
          <w:fldChar w:fldCharType="end"/>
        </w:r>
      </w:hyperlink>
    </w:p>
    <w:p w:rsidR="005D4024" w:rsidRDefault="00515625">
      <w:pPr>
        <w:pStyle w:val="TOC3"/>
        <w:tabs>
          <w:tab w:val="left" w:pos="1100"/>
          <w:tab w:val="right" w:leader="dot" w:pos="9062"/>
        </w:tabs>
        <w:rPr>
          <w:rFonts w:eastAsiaTheme="minorEastAsia"/>
          <w:noProof/>
          <w:lang w:val="de-DE" w:eastAsia="de-DE"/>
        </w:rPr>
      </w:pPr>
      <w:hyperlink w:anchor="_Toc506455845" w:history="1">
        <w:r w:rsidR="005D4024" w:rsidRPr="0059755D">
          <w:rPr>
            <w:rStyle w:val="Hyperlink"/>
            <w:noProof/>
            <w:lang w:val="en-US"/>
          </w:rPr>
          <w:t>58.</w:t>
        </w:r>
        <w:r w:rsidR="005D4024">
          <w:rPr>
            <w:rFonts w:eastAsiaTheme="minorEastAsia"/>
            <w:noProof/>
            <w:lang w:val="de-DE" w:eastAsia="de-DE"/>
          </w:rPr>
          <w:tab/>
        </w:r>
        <w:r w:rsidR="005D4024" w:rsidRPr="0059755D">
          <w:rPr>
            <w:rStyle w:val="Hyperlink"/>
            <w:noProof/>
            <w:lang w:val="en-US"/>
          </w:rPr>
          <w:t>South West Baldur's Gate (BG1100)</w:t>
        </w:r>
        <w:r w:rsidR="005D4024">
          <w:rPr>
            <w:noProof/>
            <w:webHidden/>
          </w:rPr>
          <w:tab/>
        </w:r>
        <w:r w:rsidR="005D4024">
          <w:rPr>
            <w:noProof/>
            <w:webHidden/>
          </w:rPr>
          <w:fldChar w:fldCharType="begin"/>
        </w:r>
        <w:r w:rsidR="005D4024">
          <w:rPr>
            <w:noProof/>
            <w:webHidden/>
          </w:rPr>
          <w:instrText xml:space="preserve"> PAGEREF _Toc506455845 \h </w:instrText>
        </w:r>
        <w:r w:rsidR="005D4024">
          <w:rPr>
            <w:noProof/>
            <w:webHidden/>
          </w:rPr>
        </w:r>
        <w:r w:rsidR="005D4024">
          <w:rPr>
            <w:noProof/>
            <w:webHidden/>
          </w:rPr>
          <w:fldChar w:fldCharType="separate"/>
        </w:r>
        <w:r w:rsidR="005D4024">
          <w:rPr>
            <w:noProof/>
            <w:webHidden/>
          </w:rPr>
          <w:t>48</w:t>
        </w:r>
        <w:r w:rsidR="005D4024">
          <w:rPr>
            <w:noProof/>
            <w:webHidden/>
          </w:rPr>
          <w:fldChar w:fldCharType="end"/>
        </w:r>
      </w:hyperlink>
    </w:p>
    <w:p w:rsidR="005D4024" w:rsidRDefault="00515625">
      <w:pPr>
        <w:pStyle w:val="TOC3"/>
        <w:tabs>
          <w:tab w:val="left" w:pos="1100"/>
          <w:tab w:val="right" w:leader="dot" w:pos="9062"/>
        </w:tabs>
        <w:rPr>
          <w:rFonts w:eastAsiaTheme="minorEastAsia"/>
          <w:noProof/>
          <w:lang w:val="de-DE" w:eastAsia="de-DE"/>
        </w:rPr>
      </w:pPr>
      <w:hyperlink w:anchor="_Toc506455846" w:history="1">
        <w:r w:rsidR="005D4024" w:rsidRPr="0059755D">
          <w:rPr>
            <w:rStyle w:val="Hyperlink"/>
            <w:noProof/>
          </w:rPr>
          <w:t>59.</w:t>
        </w:r>
        <w:r w:rsidR="005D4024">
          <w:rPr>
            <w:rFonts w:eastAsiaTheme="minorEastAsia"/>
            <w:noProof/>
            <w:lang w:val="de-DE" w:eastAsia="de-DE"/>
          </w:rPr>
          <w:tab/>
        </w:r>
        <w:r w:rsidR="005D4024" w:rsidRPr="0059755D">
          <w:rPr>
            <w:rStyle w:val="Hyperlink"/>
            <w:noProof/>
            <w:lang w:val="en-US"/>
          </w:rPr>
          <w:t>Undercellar</w:t>
        </w:r>
        <w:r w:rsidR="005D4024" w:rsidRPr="0059755D">
          <w:rPr>
            <w:rStyle w:val="Hyperlink"/>
            <w:noProof/>
          </w:rPr>
          <w:t xml:space="preserve"> (BG0112)</w:t>
        </w:r>
        <w:r w:rsidR="005D4024">
          <w:rPr>
            <w:noProof/>
            <w:webHidden/>
          </w:rPr>
          <w:tab/>
        </w:r>
        <w:r w:rsidR="005D4024">
          <w:rPr>
            <w:noProof/>
            <w:webHidden/>
          </w:rPr>
          <w:fldChar w:fldCharType="begin"/>
        </w:r>
        <w:r w:rsidR="005D4024">
          <w:rPr>
            <w:noProof/>
            <w:webHidden/>
          </w:rPr>
          <w:instrText xml:space="preserve"> PAGEREF _Toc506455846 \h </w:instrText>
        </w:r>
        <w:r w:rsidR="005D4024">
          <w:rPr>
            <w:noProof/>
            <w:webHidden/>
          </w:rPr>
        </w:r>
        <w:r w:rsidR="005D4024">
          <w:rPr>
            <w:noProof/>
            <w:webHidden/>
          </w:rPr>
          <w:fldChar w:fldCharType="separate"/>
        </w:r>
        <w:r w:rsidR="005D4024">
          <w:rPr>
            <w:noProof/>
            <w:webHidden/>
          </w:rPr>
          <w:t>48</w:t>
        </w:r>
        <w:r w:rsidR="005D4024">
          <w:rPr>
            <w:noProof/>
            <w:webHidden/>
          </w:rPr>
          <w:fldChar w:fldCharType="end"/>
        </w:r>
      </w:hyperlink>
    </w:p>
    <w:p w:rsidR="005D4024" w:rsidRDefault="00515625">
      <w:pPr>
        <w:pStyle w:val="TOC3"/>
        <w:tabs>
          <w:tab w:val="left" w:pos="1100"/>
          <w:tab w:val="right" w:leader="dot" w:pos="9062"/>
        </w:tabs>
        <w:rPr>
          <w:rFonts w:eastAsiaTheme="minorEastAsia"/>
          <w:noProof/>
          <w:lang w:val="de-DE" w:eastAsia="de-DE"/>
        </w:rPr>
      </w:pPr>
      <w:hyperlink w:anchor="_Toc506455847" w:history="1">
        <w:r w:rsidR="005D4024" w:rsidRPr="0059755D">
          <w:rPr>
            <w:rStyle w:val="Hyperlink"/>
            <w:noProof/>
            <w:lang w:val="en-US"/>
          </w:rPr>
          <w:t>60.</w:t>
        </w:r>
        <w:r w:rsidR="005D4024">
          <w:rPr>
            <w:rFonts w:eastAsiaTheme="minorEastAsia"/>
            <w:noProof/>
            <w:lang w:val="de-DE" w:eastAsia="de-DE"/>
          </w:rPr>
          <w:tab/>
        </w:r>
        <w:r w:rsidR="005D4024" w:rsidRPr="0059755D">
          <w:rPr>
            <w:rStyle w:val="Hyperlink"/>
            <w:noProof/>
            <w:lang w:val="en-US"/>
          </w:rPr>
          <w:t>Central Baldur's Gate (BG0700)</w:t>
        </w:r>
        <w:r w:rsidR="005D4024">
          <w:rPr>
            <w:noProof/>
            <w:webHidden/>
          </w:rPr>
          <w:tab/>
        </w:r>
        <w:r w:rsidR="005D4024">
          <w:rPr>
            <w:noProof/>
            <w:webHidden/>
          </w:rPr>
          <w:fldChar w:fldCharType="begin"/>
        </w:r>
        <w:r w:rsidR="005D4024">
          <w:rPr>
            <w:noProof/>
            <w:webHidden/>
          </w:rPr>
          <w:instrText xml:space="preserve"> PAGEREF _Toc506455847 \h </w:instrText>
        </w:r>
        <w:r w:rsidR="005D4024">
          <w:rPr>
            <w:noProof/>
            <w:webHidden/>
          </w:rPr>
        </w:r>
        <w:r w:rsidR="005D4024">
          <w:rPr>
            <w:noProof/>
            <w:webHidden/>
          </w:rPr>
          <w:fldChar w:fldCharType="separate"/>
        </w:r>
        <w:r w:rsidR="005D4024">
          <w:rPr>
            <w:noProof/>
            <w:webHidden/>
          </w:rPr>
          <w:t>49</w:t>
        </w:r>
        <w:r w:rsidR="005D4024">
          <w:rPr>
            <w:noProof/>
            <w:webHidden/>
          </w:rPr>
          <w:fldChar w:fldCharType="end"/>
        </w:r>
      </w:hyperlink>
    </w:p>
    <w:p w:rsidR="005D4024" w:rsidRDefault="00515625">
      <w:pPr>
        <w:pStyle w:val="TOC3"/>
        <w:tabs>
          <w:tab w:val="left" w:pos="1100"/>
          <w:tab w:val="right" w:leader="dot" w:pos="9062"/>
        </w:tabs>
        <w:rPr>
          <w:rFonts w:eastAsiaTheme="minorEastAsia"/>
          <w:noProof/>
          <w:lang w:val="de-DE" w:eastAsia="de-DE"/>
        </w:rPr>
      </w:pPr>
      <w:hyperlink w:anchor="_Toc506455848" w:history="1">
        <w:r w:rsidR="005D4024" w:rsidRPr="0059755D">
          <w:rPr>
            <w:rStyle w:val="Hyperlink"/>
            <w:noProof/>
            <w:lang w:val="en-US"/>
          </w:rPr>
          <w:t>61.</w:t>
        </w:r>
        <w:r w:rsidR="005D4024">
          <w:rPr>
            <w:rFonts w:eastAsiaTheme="minorEastAsia"/>
            <w:noProof/>
            <w:lang w:val="de-DE" w:eastAsia="de-DE"/>
          </w:rPr>
          <w:tab/>
        </w:r>
        <w:r w:rsidR="005D4024" w:rsidRPr="0059755D">
          <w:rPr>
            <w:rStyle w:val="Hyperlink"/>
            <w:noProof/>
            <w:lang w:val="en-US"/>
          </w:rPr>
          <w:t>West Baldur's Gate (BG0600)</w:t>
        </w:r>
        <w:r w:rsidR="005D4024">
          <w:rPr>
            <w:noProof/>
            <w:webHidden/>
          </w:rPr>
          <w:tab/>
        </w:r>
        <w:r w:rsidR="005D4024">
          <w:rPr>
            <w:noProof/>
            <w:webHidden/>
          </w:rPr>
          <w:fldChar w:fldCharType="begin"/>
        </w:r>
        <w:r w:rsidR="005D4024">
          <w:rPr>
            <w:noProof/>
            <w:webHidden/>
          </w:rPr>
          <w:instrText xml:space="preserve"> PAGEREF _Toc506455848 \h </w:instrText>
        </w:r>
        <w:r w:rsidR="005D4024">
          <w:rPr>
            <w:noProof/>
            <w:webHidden/>
          </w:rPr>
        </w:r>
        <w:r w:rsidR="005D4024">
          <w:rPr>
            <w:noProof/>
            <w:webHidden/>
          </w:rPr>
          <w:fldChar w:fldCharType="separate"/>
        </w:r>
        <w:r w:rsidR="005D4024">
          <w:rPr>
            <w:noProof/>
            <w:webHidden/>
          </w:rPr>
          <w:t>49</w:t>
        </w:r>
        <w:r w:rsidR="005D4024">
          <w:rPr>
            <w:noProof/>
            <w:webHidden/>
          </w:rPr>
          <w:fldChar w:fldCharType="end"/>
        </w:r>
      </w:hyperlink>
    </w:p>
    <w:p w:rsidR="005D4024" w:rsidRDefault="00515625">
      <w:pPr>
        <w:pStyle w:val="TOC3"/>
        <w:tabs>
          <w:tab w:val="left" w:pos="1100"/>
          <w:tab w:val="right" w:leader="dot" w:pos="9062"/>
        </w:tabs>
        <w:rPr>
          <w:rFonts w:eastAsiaTheme="minorEastAsia"/>
          <w:noProof/>
          <w:lang w:val="de-DE" w:eastAsia="de-DE"/>
        </w:rPr>
      </w:pPr>
      <w:hyperlink w:anchor="_Toc506455849" w:history="1">
        <w:r w:rsidR="005D4024" w:rsidRPr="0059755D">
          <w:rPr>
            <w:rStyle w:val="Hyperlink"/>
            <w:noProof/>
            <w:lang w:val="en-US"/>
          </w:rPr>
          <w:t>62.</w:t>
        </w:r>
        <w:r w:rsidR="005D4024">
          <w:rPr>
            <w:rFonts w:eastAsiaTheme="minorEastAsia"/>
            <w:noProof/>
            <w:lang w:val="de-DE" w:eastAsia="de-DE"/>
          </w:rPr>
          <w:tab/>
        </w:r>
        <w:r w:rsidR="005D4024" w:rsidRPr="0059755D">
          <w:rPr>
            <w:rStyle w:val="Hyperlink"/>
            <w:noProof/>
            <w:lang w:val="en-US"/>
          </w:rPr>
          <w:t>North Baldur's Gate (BG0200)</w:t>
        </w:r>
        <w:r w:rsidR="005D4024">
          <w:rPr>
            <w:noProof/>
            <w:webHidden/>
          </w:rPr>
          <w:tab/>
        </w:r>
        <w:r w:rsidR="005D4024">
          <w:rPr>
            <w:noProof/>
            <w:webHidden/>
          </w:rPr>
          <w:fldChar w:fldCharType="begin"/>
        </w:r>
        <w:r w:rsidR="005D4024">
          <w:rPr>
            <w:noProof/>
            <w:webHidden/>
          </w:rPr>
          <w:instrText xml:space="preserve"> PAGEREF _Toc506455849 \h </w:instrText>
        </w:r>
        <w:r w:rsidR="005D4024">
          <w:rPr>
            <w:noProof/>
            <w:webHidden/>
          </w:rPr>
        </w:r>
        <w:r w:rsidR="005D4024">
          <w:rPr>
            <w:noProof/>
            <w:webHidden/>
          </w:rPr>
          <w:fldChar w:fldCharType="separate"/>
        </w:r>
        <w:r w:rsidR="005D4024">
          <w:rPr>
            <w:noProof/>
            <w:webHidden/>
          </w:rPr>
          <w:t>49</w:t>
        </w:r>
        <w:r w:rsidR="005D4024">
          <w:rPr>
            <w:noProof/>
            <w:webHidden/>
          </w:rPr>
          <w:fldChar w:fldCharType="end"/>
        </w:r>
      </w:hyperlink>
    </w:p>
    <w:p w:rsidR="005D4024" w:rsidRDefault="00515625">
      <w:pPr>
        <w:pStyle w:val="TOC4"/>
        <w:tabs>
          <w:tab w:val="right" w:leader="dot" w:pos="9062"/>
        </w:tabs>
        <w:rPr>
          <w:rFonts w:eastAsiaTheme="minorEastAsia"/>
          <w:noProof/>
          <w:lang w:val="de-DE" w:eastAsia="de-DE"/>
        </w:rPr>
      </w:pPr>
      <w:hyperlink w:anchor="_Toc506455850" w:history="1">
        <w:r w:rsidR="005D4024" w:rsidRPr="0059755D">
          <w:rPr>
            <w:rStyle w:val="Hyperlink"/>
            <w:noProof/>
            <w:lang w:val="en-US"/>
          </w:rPr>
          <w:t>Hint – Sandrah in Grey Clan</w:t>
        </w:r>
        <w:r w:rsidR="005D4024">
          <w:rPr>
            <w:noProof/>
            <w:webHidden/>
          </w:rPr>
          <w:tab/>
        </w:r>
        <w:r w:rsidR="005D4024">
          <w:rPr>
            <w:noProof/>
            <w:webHidden/>
          </w:rPr>
          <w:fldChar w:fldCharType="begin"/>
        </w:r>
        <w:r w:rsidR="005D4024">
          <w:rPr>
            <w:noProof/>
            <w:webHidden/>
          </w:rPr>
          <w:instrText xml:space="preserve"> PAGEREF _Toc506455850 \h </w:instrText>
        </w:r>
        <w:r w:rsidR="005D4024">
          <w:rPr>
            <w:noProof/>
            <w:webHidden/>
          </w:rPr>
        </w:r>
        <w:r w:rsidR="005D4024">
          <w:rPr>
            <w:noProof/>
            <w:webHidden/>
          </w:rPr>
          <w:fldChar w:fldCharType="separate"/>
        </w:r>
        <w:r w:rsidR="005D4024">
          <w:rPr>
            <w:noProof/>
            <w:webHidden/>
          </w:rPr>
          <w:t>49</w:t>
        </w:r>
        <w:r w:rsidR="005D4024">
          <w:rPr>
            <w:noProof/>
            <w:webHidden/>
          </w:rPr>
          <w:fldChar w:fldCharType="end"/>
        </w:r>
      </w:hyperlink>
    </w:p>
    <w:p w:rsidR="005D4024" w:rsidRDefault="00515625">
      <w:pPr>
        <w:pStyle w:val="TOC3"/>
        <w:tabs>
          <w:tab w:val="left" w:pos="1100"/>
          <w:tab w:val="right" w:leader="dot" w:pos="9062"/>
        </w:tabs>
        <w:rPr>
          <w:rFonts w:eastAsiaTheme="minorEastAsia"/>
          <w:noProof/>
          <w:lang w:val="de-DE" w:eastAsia="de-DE"/>
        </w:rPr>
      </w:pPr>
      <w:hyperlink w:anchor="_Toc506455851" w:history="1">
        <w:r w:rsidR="005D4024" w:rsidRPr="0059755D">
          <w:rPr>
            <w:rStyle w:val="Hyperlink"/>
            <w:noProof/>
            <w:lang w:val="en-US"/>
          </w:rPr>
          <w:t>63.</w:t>
        </w:r>
        <w:r w:rsidR="005D4024">
          <w:rPr>
            <w:rFonts w:eastAsiaTheme="minorEastAsia"/>
            <w:noProof/>
            <w:lang w:val="de-DE" w:eastAsia="de-DE"/>
          </w:rPr>
          <w:tab/>
        </w:r>
        <w:r w:rsidR="005D4024" w:rsidRPr="0059755D">
          <w:rPr>
            <w:rStyle w:val="Hyperlink"/>
            <w:noProof/>
            <w:lang w:val="en-US"/>
          </w:rPr>
          <w:t>Xvart Village  (BG4700)</w:t>
        </w:r>
        <w:r w:rsidR="005D4024">
          <w:rPr>
            <w:noProof/>
            <w:webHidden/>
          </w:rPr>
          <w:tab/>
        </w:r>
        <w:r w:rsidR="005D4024">
          <w:rPr>
            <w:noProof/>
            <w:webHidden/>
          </w:rPr>
          <w:fldChar w:fldCharType="begin"/>
        </w:r>
        <w:r w:rsidR="005D4024">
          <w:rPr>
            <w:noProof/>
            <w:webHidden/>
          </w:rPr>
          <w:instrText xml:space="preserve"> PAGEREF _Toc506455851 \h </w:instrText>
        </w:r>
        <w:r w:rsidR="005D4024">
          <w:rPr>
            <w:noProof/>
            <w:webHidden/>
          </w:rPr>
        </w:r>
        <w:r w:rsidR="005D4024">
          <w:rPr>
            <w:noProof/>
            <w:webHidden/>
          </w:rPr>
          <w:fldChar w:fldCharType="separate"/>
        </w:r>
        <w:r w:rsidR="005D4024">
          <w:rPr>
            <w:noProof/>
            <w:webHidden/>
          </w:rPr>
          <w:t>50</w:t>
        </w:r>
        <w:r w:rsidR="005D4024">
          <w:rPr>
            <w:noProof/>
            <w:webHidden/>
          </w:rPr>
          <w:fldChar w:fldCharType="end"/>
        </w:r>
      </w:hyperlink>
    </w:p>
    <w:p w:rsidR="005D4024" w:rsidRDefault="00515625">
      <w:pPr>
        <w:pStyle w:val="TOC3"/>
        <w:tabs>
          <w:tab w:val="left" w:pos="1100"/>
          <w:tab w:val="right" w:leader="dot" w:pos="9062"/>
        </w:tabs>
        <w:rPr>
          <w:rFonts w:eastAsiaTheme="minorEastAsia"/>
          <w:noProof/>
          <w:lang w:val="de-DE" w:eastAsia="de-DE"/>
        </w:rPr>
      </w:pPr>
      <w:hyperlink w:anchor="_Toc506455852" w:history="1">
        <w:r w:rsidR="005D4024" w:rsidRPr="0059755D">
          <w:rPr>
            <w:rStyle w:val="Hyperlink"/>
            <w:noProof/>
            <w:lang w:val="en-US"/>
          </w:rPr>
          <w:t>64.</w:t>
        </w:r>
        <w:r w:rsidR="005D4024">
          <w:rPr>
            <w:rFonts w:eastAsiaTheme="minorEastAsia"/>
            <w:noProof/>
            <w:lang w:val="de-DE" w:eastAsia="de-DE"/>
          </w:rPr>
          <w:tab/>
        </w:r>
        <w:r w:rsidR="005D4024" w:rsidRPr="0059755D">
          <w:rPr>
            <w:rStyle w:val="Hyperlink"/>
            <w:noProof/>
            <w:lang w:val="en-US"/>
          </w:rPr>
          <w:t>Ancient Ruins  (BG4100)</w:t>
        </w:r>
        <w:r w:rsidR="005D4024">
          <w:rPr>
            <w:noProof/>
            <w:webHidden/>
          </w:rPr>
          <w:tab/>
        </w:r>
        <w:r w:rsidR="005D4024">
          <w:rPr>
            <w:noProof/>
            <w:webHidden/>
          </w:rPr>
          <w:fldChar w:fldCharType="begin"/>
        </w:r>
        <w:r w:rsidR="005D4024">
          <w:rPr>
            <w:noProof/>
            <w:webHidden/>
          </w:rPr>
          <w:instrText xml:space="preserve"> PAGEREF _Toc506455852 \h </w:instrText>
        </w:r>
        <w:r w:rsidR="005D4024">
          <w:rPr>
            <w:noProof/>
            <w:webHidden/>
          </w:rPr>
        </w:r>
        <w:r w:rsidR="005D4024">
          <w:rPr>
            <w:noProof/>
            <w:webHidden/>
          </w:rPr>
          <w:fldChar w:fldCharType="separate"/>
        </w:r>
        <w:r w:rsidR="005D4024">
          <w:rPr>
            <w:noProof/>
            <w:webHidden/>
          </w:rPr>
          <w:t>51</w:t>
        </w:r>
        <w:r w:rsidR="005D4024">
          <w:rPr>
            <w:noProof/>
            <w:webHidden/>
          </w:rPr>
          <w:fldChar w:fldCharType="end"/>
        </w:r>
      </w:hyperlink>
    </w:p>
    <w:p w:rsidR="005D4024" w:rsidRDefault="00515625">
      <w:pPr>
        <w:pStyle w:val="TOC4"/>
        <w:tabs>
          <w:tab w:val="right" w:leader="dot" w:pos="9062"/>
        </w:tabs>
        <w:rPr>
          <w:rFonts w:eastAsiaTheme="minorEastAsia"/>
          <w:noProof/>
          <w:lang w:val="de-DE" w:eastAsia="de-DE"/>
        </w:rPr>
      </w:pPr>
      <w:hyperlink w:anchor="_Toc506455853" w:history="1">
        <w:r w:rsidR="005D4024" w:rsidRPr="0059755D">
          <w:rPr>
            <w:rStyle w:val="Hyperlink"/>
            <w:noProof/>
            <w:lang w:val="en-US"/>
          </w:rPr>
          <w:t>Hint – Sandrah and Brage</w:t>
        </w:r>
        <w:r w:rsidR="005D4024">
          <w:rPr>
            <w:noProof/>
            <w:webHidden/>
          </w:rPr>
          <w:tab/>
        </w:r>
        <w:r w:rsidR="005D4024">
          <w:rPr>
            <w:noProof/>
            <w:webHidden/>
          </w:rPr>
          <w:fldChar w:fldCharType="begin"/>
        </w:r>
        <w:r w:rsidR="005D4024">
          <w:rPr>
            <w:noProof/>
            <w:webHidden/>
          </w:rPr>
          <w:instrText xml:space="preserve"> PAGEREF _Toc506455853 \h </w:instrText>
        </w:r>
        <w:r w:rsidR="005D4024">
          <w:rPr>
            <w:noProof/>
            <w:webHidden/>
          </w:rPr>
        </w:r>
        <w:r w:rsidR="005D4024">
          <w:rPr>
            <w:noProof/>
            <w:webHidden/>
          </w:rPr>
          <w:fldChar w:fldCharType="separate"/>
        </w:r>
        <w:r w:rsidR="005D4024">
          <w:rPr>
            <w:noProof/>
            <w:webHidden/>
          </w:rPr>
          <w:t>51</w:t>
        </w:r>
        <w:r w:rsidR="005D4024">
          <w:rPr>
            <w:noProof/>
            <w:webHidden/>
          </w:rPr>
          <w:fldChar w:fldCharType="end"/>
        </w:r>
      </w:hyperlink>
    </w:p>
    <w:p w:rsidR="005D4024" w:rsidRDefault="00515625">
      <w:pPr>
        <w:pStyle w:val="TOC3"/>
        <w:tabs>
          <w:tab w:val="left" w:pos="1100"/>
          <w:tab w:val="right" w:leader="dot" w:pos="9062"/>
        </w:tabs>
        <w:rPr>
          <w:rFonts w:eastAsiaTheme="minorEastAsia"/>
          <w:noProof/>
          <w:lang w:val="de-DE" w:eastAsia="de-DE"/>
        </w:rPr>
      </w:pPr>
      <w:hyperlink w:anchor="_Toc506455854" w:history="1">
        <w:r w:rsidR="005D4024" w:rsidRPr="0059755D">
          <w:rPr>
            <w:rStyle w:val="Hyperlink"/>
            <w:noProof/>
            <w:lang w:val="en-US"/>
          </w:rPr>
          <w:t>65.</w:t>
        </w:r>
        <w:r w:rsidR="005D4024">
          <w:rPr>
            <w:rFonts w:eastAsiaTheme="minorEastAsia"/>
            <w:noProof/>
            <w:lang w:val="de-DE" w:eastAsia="de-DE"/>
          </w:rPr>
          <w:tab/>
        </w:r>
        <w:r w:rsidR="005D4024" w:rsidRPr="0059755D">
          <w:rPr>
            <w:rStyle w:val="Hyperlink"/>
            <w:noProof/>
            <w:lang w:val="en-US"/>
          </w:rPr>
          <w:t>Lighthouse  (BG3600)</w:t>
        </w:r>
        <w:r w:rsidR="005D4024">
          <w:rPr>
            <w:noProof/>
            <w:webHidden/>
          </w:rPr>
          <w:tab/>
        </w:r>
        <w:r w:rsidR="005D4024">
          <w:rPr>
            <w:noProof/>
            <w:webHidden/>
          </w:rPr>
          <w:fldChar w:fldCharType="begin"/>
        </w:r>
        <w:r w:rsidR="005D4024">
          <w:rPr>
            <w:noProof/>
            <w:webHidden/>
          </w:rPr>
          <w:instrText xml:space="preserve"> PAGEREF _Toc506455854 \h </w:instrText>
        </w:r>
        <w:r w:rsidR="005D4024">
          <w:rPr>
            <w:noProof/>
            <w:webHidden/>
          </w:rPr>
        </w:r>
        <w:r w:rsidR="005D4024">
          <w:rPr>
            <w:noProof/>
            <w:webHidden/>
          </w:rPr>
          <w:fldChar w:fldCharType="separate"/>
        </w:r>
        <w:r w:rsidR="005D4024">
          <w:rPr>
            <w:noProof/>
            <w:webHidden/>
          </w:rPr>
          <w:t>51</w:t>
        </w:r>
        <w:r w:rsidR="005D4024">
          <w:rPr>
            <w:noProof/>
            <w:webHidden/>
          </w:rPr>
          <w:fldChar w:fldCharType="end"/>
        </w:r>
      </w:hyperlink>
    </w:p>
    <w:p w:rsidR="005D4024" w:rsidRDefault="00515625">
      <w:pPr>
        <w:pStyle w:val="TOC4"/>
        <w:tabs>
          <w:tab w:val="right" w:leader="dot" w:pos="9062"/>
        </w:tabs>
        <w:rPr>
          <w:rFonts w:eastAsiaTheme="minorEastAsia"/>
          <w:noProof/>
          <w:lang w:val="de-DE" w:eastAsia="de-DE"/>
        </w:rPr>
      </w:pPr>
      <w:hyperlink w:anchor="_Toc506455855" w:history="1">
        <w:r w:rsidR="005D4024" w:rsidRPr="0059755D">
          <w:rPr>
            <w:rStyle w:val="Hyperlink"/>
            <w:noProof/>
            <w:lang w:val="en-US"/>
          </w:rPr>
          <w:t>Safana and Sandrah</w:t>
        </w:r>
        <w:r w:rsidR="005D4024">
          <w:rPr>
            <w:noProof/>
            <w:webHidden/>
          </w:rPr>
          <w:tab/>
        </w:r>
        <w:r w:rsidR="005D4024">
          <w:rPr>
            <w:noProof/>
            <w:webHidden/>
          </w:rPr>
          <w:fldChar w:fldCharType="begin"/>
        </w:r>
        <w:r w:rsidR="005D4024">
          <w:rPr>
            <w:noProof/>
            <w:webHidden/>
          </w:rPr>
          <w:instrText xml:space="preserve"> PAGEREF _Toc506455855 \h </w:instrText>
        </w:r>
        <w:r w:rsidR="005D4024">
          <w:rPr>
            <w:noProof/>
            <w:webHidden/>
          </w:rPr>
        </w:r>
        <w:r w:rsidR="005D4024">
          <w:rPr>
            <w:noProof/>
            <w:webHidden/>
          </w:rPr>
          <w:fldChar w:fldCharType="separate"/>
        </w:r>
        <w:r w:rsidR="005D4024">
          <w:rPr>
            <w:noProof/>
            <w:webHidden/>
          </w:rPr>
          <w:t>51</w:t>
        </w:r>
        <w:r w:rsidR="005D4024">
          <w:rPr>
            <w:noProof/>
            <w:webHidden/>
          </w:rPr>
          <w:fldChar w:fldCharType="end"/>
        </w:r>
      </w:hyperlink>
    </w:p>
    <w:p w:rsidR="005D4024" w:rsidRDefault="00515625">
      <w:pPr>
        <w:pStyle w:val="TOC3"/>
        <w:tabs>
          <w:tab w:val="left" w:pos="1100"/>
          <w:tab w:val="right" w:leader="dot" w:pos="9062"/>
        </w:tabs>
        <w:rPr>
          <w:rFonts w:eastAsiaTheme="minorEastAsia"/>
          <w:noProof/>
          <w:lang w:val="de-DE" w:eastAsia="de-DE"/>
        </w:rPr>
      </w:pPr>
      <w:hyperlink w:anchor="_Toc506455856" w:history="1">
        <w:r w:rsidR="005D4024" w:rsidRPr="0059755D">
          <w:rPr>
            <w:rStyle w:val="Hyperlink"/>
            <w:noProof/>
            <w:lang w:val="en-US"/>
          </w:rPr>
          <w:t>66.</w:t>
        </w:r>
        <w:r w:rsidR="005D4024">
          <w:rPr>
            <w:rFonts w:eastAsiaTheme="minorEastAsia"/>
            <w:noProof/>
            <w:lang w:val="de-DE" w:eastAsia="de-DE"/>
          </w:rPr>
          <w:tab/>
        </w:r>
        <w:r w:rsidR="005D4024" w:rsidRPr="0059755D">
          <w:rPr>
            <w:rStyle w:val="Hyperlink"/>
            <w:noProof/>
            <w:lang w:val="en-US"/>
          </w:rPr>
          <w:t>Rocky Coast (BG3100)</w:t>
        </w:r>
        <w:r w:rsidR="005D4024">
          <w:rPr>
            <w:noProof/>
            <w:webHidden/>
          </w:rPr>
          <w:tab/>
        </w:r>
        <w:r w:rsidR="005D4024">
          <w:rPr>
            <w:noProof/>
            <w:webHidden/>
          </w:rPr>
          <w:fldChar w:fldCharType="begin"/>
        </w:r>
        <w:r w:rsidR="005D4024">
          <w:rPr>
            <w:noProof/>
            <w:webHidden/>
          </w:rPr>
          <w:instrText xml:space="preserve"> PAGEREF _Toc506455856 \h </w:instrText>
        </w:r>
        <w:r w:rsidR="005D4024">
          <w:rPr>
            <w:noProof/>
            <w:webHidden/>
          </w:rPr>
        </w:r>
        <w:r w:rsidR="005D4024">
          <w:rPr>
            <w:noProof/>
            <w:webHidden/>
          </w:rPr>
          <w:fldChar w:fldCharType="separate"/>
        </w:r>
        <w:r w:rsidR="005D4024">
          <w:rPr>
            <w:noProof/>
            <w:webHidden/>
          </w:rPr>
          <w:t>51</w:t>
        </w:r>
        <w:r w:rsidR="005D4024">
          <w:rPr>
            <w:noProof/>
            <w:webHidden/>
          </w:rPr>
          <w:fldChar w:fldCharType="end"/>
        </w:r>
      </w:hyperlink>
    </w:p>
    <w:p w:rsidR="005D4024" w:rsidRDefault="00515625">
      <w:pPr>
        <w:pStyle w:val="TOC3"/>
        <w:tabs>
          <w:tab w:val="left" w:pos="1100"/>
          <w:tab w:val="right" w:leader="dot" w:pos="9062"/>
        </w:tabs>
        <w:rPr>
          <w:rFonts w:eastAsiaTheme="minorEastAsia"/>
          <w:noProof/>
          <w:lang w:val="de-DE" w:eastAsia="de-DE"/>
        </w:rPr>
      </w:pPr>
      <w:hyperlink w:anchor="_Toc506455857" w:history="1">
        <w:r w:rsidR="005D4024" w:rsidRPr="0059755D">
          <w:rPr>
            <w:rStyle w:val="Hyperlink"/>
            <w:noProof/>
            <w:lang w:val="en-US"/>
          </w:rPr>
          <w:t>67.</w:t>
        </w:r>
        <w:r w:rsidR="005D4024">
          <w:rPr>
            <w:rFonts w:eastAsiaTheme="minorEastAsia"/>
            <w:noProof/>
            <w:lang w:val="de-DE" w:eastAsia="de-DE"/>
          </w:rPr>
          <w:tab/>
        </w:r>
        <w:r w:rsidR="005D4024" w:rsidRPr="0059755D">
          <w:rPr>
            <w:rStyle w:val="Hyperlink"/>
            <w:noProof/>
            <w:lang w:val="en-US"/>
          </w:rPr>
          <w:t>Bear River (BG4600)</w:t>
        </w:r>
        <w:r w:rsidR="005D4024">
          <w:rPr>
            <w:noProof/>
            <w:webHidden/>
          </w:rPr>
          <w:tab/>
        </w:r>
        <w:r w:rsidR="005D4024">
          <w:rPr>
            <w:noProof/>
            <w:webHidden/>
          </w:rPr>
          <w:fldChar w:fldCharType="begin"/>
        </w:r>
        <w:r w:rsidR="005D4024">
          <w:rPr>
            <w:noProof/>
            <w:webHidden/>
          </w:rPr>
          <w:instrText xml:space="preserve"> PAGEREF _Toc506455857 \h </w:instrText>
        </w:r>
        <w:r w:rsidR="005D4024">
          <w:rPr>
            <w:noProof/>
            <w:webHidden/>
          </w:rPr>
        </w:r>
        <w:r w:rsidR="005D4024">
          <w:rPr>
            <w:noProof/>
            <w:webHidden/>
          </w:rPr>
          <w:fldChar w:fldCharType="separate"/>
        </w:r>
        <w:r w:rsidR="005D4024">
          <w:rPr>
            <w:noProof/>
            <w:webHidden/>
          </w:rPr>
          <w:t>52</w:t>
        </w:r>
        <w:r w:rsidR="005D4024">
          <w:rPr>
            <w:noProof/>
            <w:webHidden/>
          </w:rPr>
          <w:fldChar w:fldCharType="end"/>
        </w:r>
      </w:hyperlink>
    </w:p>
    <w:p w:rsidR="005D4024" w:rsidRDefault="00515625">
      <w:pPr>
        <w:pStyle w:val="TOC3"/>
        <w:tabs>
          <w:tab w:val="left" w:pos="1100"/>
          <w:tab w:val="right" w:leader="dot" w:pos="9062"/>
        </w:tabs>
        <w:rPr>
          <w:rFonts w:eastAsiaTheme="minorEastAsia"/>
          <w:noProof/>
          <w:lang w:val="de-DE" w:eastAsia="de-DE"/>
        </w:rPr>
      </w:pPr>
      <w:hyperlink w:anchor="_Toc506455858" w:history="1">
        <w:r w:rsidR="005D4024" w:rsidRPr="0059755D">
          <w:rPr>
            <w:rStyle w:val="Hyperlink"/>
            <w:noProof/>
            <w:lang w:val="en-US"/>
          </w:rPr>
          <w:t>68.</w:t>
        </w:r>
        <w:r w:rsidR="005D4024">
          <w:rPr>
            <w:rFonts w:eastAsiaTheme="minorEastAsia"/>
            <w:noProof/>
            <w:lang w:val="de-DE" w:eastAsia="de-DE"/>
          </w:rPr>
          <w:tab/>
        </w:r>
        <w:r w:rsidR="005D4024" w:rsidRPr="0059755D">
          <w:rPr>
            <w:rStyle w:val="Hyperlink"/>
            <w:noProof/>
            <w:lang w:val="en-US"/>
          </w:rPr>
          <w:t>Gnoll Stronghold (BG5100)</w:t>
        </w:r>
        <w:r w:rsidR="005D4024">
          <w:rPr>
            <w:noProof/>
            <w:webHidden/>
          </w:rPr>
          <w:tab/>
        </w:r>
        <w:r w:rsidR="005D4024">
          <w:rPr>
            <w:noProof/>
            <w:webHidden/>
          </w:rPr>
          <w:fldChar w:fldCharType="begin"/>
        </w:r>
        <w:r w:rsidR="005D4024">
          <w:rPr>
            <w:noProof/>
            <w:webHidden/>
          </w:rPr>
          <w:instrText xml:space="preserve"> PAGEREF _Toc506455858 \h </w:instrText>
        </w:r>
        <w:r w:rsidR="005D4024">
          <w:rPr>
            <w:noProof/>
            <w:webHidden/>
          </w:rPr>
        </w:r>
        <w:r w:rsidR="005D4024">
          <w:rPr>
            <w:noProof/>
            <w:webHidden/>
          </w:rPr>
          <w:fldChar w:fldCharType="separate"/>
        </w:r>
        <w:r w:rsidR="005D4024">
          <w:rPr>
            <w:noProof/>
            <w:webHidden/>
          </w:rPr>
          <w:t>52</w:t>
        </w:r>
        <w:r w:rsidR="005D4024">
          <w:rPr>
            <w:noProof/>
            <w:webHidden/>
          </w:rPr>
          <w:fldChar w:fldCharType="end"/>
        </w:r>
      </w:hyperlink>
    </w:p>
    <w:p w:rsidR="005D4024" w:rsidRDefault="00515625">
      <w:pPr>
        <w:pStyle w:val="TOC4"/>
        <w:tabs>
          <w:tab w:val="right" w:leader="dot" w:pos="9062"/>
        </w:tabs>
        <w:rPr>
          <w:rFonts w:eastAsiaTheme="minorEastAsia"/>
          <w:noProof/>
          <w:lang w:val="de-DE" w:eastAsia="de-DE"/>
        </w:rPr>
      </w:pPr>
      <w:hyperlink w:anchor="_Toc506455859" w:history="1">
        <w:r w:rsidR="005D4024" w:rsidRPr="0059755D">
          <w:rPr>
            <w:rStyle w:val="Hyperlink"/>
            <w:noProof/>
            <w:lang w:val="en-US"/>
          </w:rPr>
          <w:t>Dynaheir and Sandrah</w:t>
        </w:r>
        <w:r w:rsidR="005D4024">
          <w:rPr>
            <w:noProof/>
            <w:webHidden/>
          </w:rPr>
          <w:tab/>
        </w:r>
        <w:r w:rsidR="005D4024">
          <w:rPr>
            <w:noProof/>
            <w:webHidden/>
          </w:rPr>
          <w:fldChar w:fldCharType="begin"/>
        </w:r>
        <w:r w:rsidR="005D4024">
          <w:rPr>
            <w:noProof/>
            <w:webHidden/>
          </w:rPr>
          <w:instrText xml:space="preserve"> PAGEREF _Toc506455859 \h </w:instrText>
        </w:r>
        <w:r w:rsidR="005D4024">
          <w:rPr>
            <w:noProof/>
            <w:webHidden/>
          </w:rPr>
        </w:r>
        <w:r w:rsidR="005D4024">
          <w:rPr>
            <w:noProof/>
            <w:webHidden/>
          </w:rPr>
          <w:fldChar w:fldCharType="separate"/>
        </w:r>
        <w:r w:rsidR="005D4024">
          <w:rPr>
            <w:noProof/>
            <w:webHidden/>
          </w:rPr>
          <w:t>52</w:t>
        </w:r>
        <w:r w:rsidR="005D4024">
          <w:rPr>
            <w:noProof/>
            <w:webHidden/>
          </w:rPr>
          <w:fldChar w:fldCharType="end"/>
        </w:r>
      </w:hyperlink>
    </w:p>
    <w:p w:rsidR="005D4024" w:rsidRDefault="00515625">
      <w:pPr>
        <w:pStyle w:val="TOC4"/>
        <w:tabs>
          <w:tab w:val="right" w:leader="dot" w:pos="9062"/>
        </w:tabs>
        <w:rPr>
          <w:rFonts w:eastAsiaTheme="minorEastAsia"/>
          <w:noProof/>
          <w:lang w:val="de-DE" w:eastAsia="de-DE"/>
        </w:rPr>
      </w:pPr>
      <w:hyperlink w:anchor="_Toc506455860" w:history="1">
        <w:r w:rsidR="005D4024" w:rsidRPr="0059755D">
          <w:rPr>
            <w:rStyle w:val="Hyperlink"/>
            <w:noProof/>
            <w:lang w:val="en-US"/>
          </w:rPr>
          <w:t>Quest – Sandrah’s Quest III</w:t>
        </w:r>
        <w:r w:rsidR="005D4024">
          <w:rPr>
            <w:noProof/>
            <w:webHidden/>
          </w:rPr>
          <w:tab/>
        </w:r>
        <w:r w:rsidR="005D4024">
          <w:rPr>
            <w:noProof/>
            <w:webHidden/>
          </w:rPr>
          <w:fldChar w:fldCharType="begin"/>
        </w:r>
        <w:r w:rsidR="005D4024">
          <w:rPr>
            <w:noProof/>
            <w:webHidden/>
          </w:rPr>
          <w:instrText xml:space="preserve"> PAGEREF _Toc506455860 \h </w:instrText>
        </w:r>
        <w:r w:rsidR="005D4024">
          <w:rPr>
            <w:noProof/>
            <w:webHidden/>
          </w:rPr>
        </w:r>
        <w:r w:rsidR="005D4024">
          <w:rPr>
            <w:noProof/>
            <w:webHidden/>
          </w:rPr>
          <w:fldChar w:fldCharType="separate"/>
        </w:r>
        <w:r w:rsidR="005D4024">
          <w:rPr>
            <w:noProof/>
            <w:webHidden/>
          </w:rPr>
          <w:t>52</w:t>
        </w:r>
        <w:r w:rsidR="005D4024">
          <w:rPr>
            <w:noProof/>
            <w:webHidden/>
          </w:rPr>
          <w:fldChar w:fldCharType="end"/>
        </w:r>
      </w:hyperlink>
    </w:p>
    <w:p w:rsidR="005D4024" w:rsidRDefault="00515625">
      <w:pPr>
        <w:pStyle w:val="TOC3"/>
        <w:tabs>
          <w:tab w:val="left" w:pos="1100"/>
          <w:tab w:val="right" w:leader="dot" w:pos="9062"/>
        </w:tabs>
        <w:rPr>
          <w:rFonts w:eastAsiaTheme="minorEastAsia"/>
          <w:noProof/>
          <w:lang w:val="de-DE" w:eastAsia="de-DE"/>
        </w:rPr>
      </w:pPr>
      <w:hyperlink w:anchor="_Toc506455861" w:history="1">
        <w:r w:rsidR="005D4024" w:rsidRPr="0059755D">
          <w:rPr>
            <w:rStyle w:val="Hyperlink"/>
            <w:noProof/>
            <w:lang w:val="en-US"/>
          </w:rPr>
          <w:t>69.</w:t>
        </w:r>
        <w:r w:rsidR="005D4024">
          <w:rPr>
            <w:rFonts w:eastAsiaTheme="minorEastAsia"/>
            <w:noProof/>
            <w:lang w:val="de-DE" w:eastAsia="de-DE"/>
          </w:rPr>
          <w:tab/>
        </w:r>
        <w:r w:rsidR="005D4024" w:rsidRPr="0059755D">
          <w:rPr>
            <w:rStyle w:val="Hyperlink"/>
            <w:noProof/>
            <w:lang w:val="en-US"/>
          </w:rPr>
          <w:t>Upper Chionthar (BG0400)</w:t>
        </w:r>
        <w:r w:rsidR="005D4024">
          <w:rPr>
            <w:noProof/>
            <w:webHidden/>
          </w:rPr>
          <w:tab/>
        </w:r>
        <w:r w:rsidR="005D4024">
          <w:rPr>
            <w:noProof/>
            <w:webHidden/>
          </w:rPr>
          <w:fldChar w:fldCharType="begin"/>
        </w:r>
        <w:r w:rsidR="005D4024">
          <w:rPr>
            <w:noProof/>
            <w:webHidden/>
          </w:rPr>
          <w:instrText xml:space="preserve"> PAGEREF _Toc506455861 \h </w:instrText>
        </w:r>
        <w:r w:rsidR="005D4024">
          <w:rPr>
            <w:noProof/>
            <w:webHidden/>
          </w:rPr>
        </w:r>
        <w:r w:rsidR="005D4024">
          <w:rPr>
            <w:noProof/>
            <w:webHidden/>
          </w:rPr>
          <w:fldChar w:fldCharType="separate"/>
        </w:r>
        <w:r w:rsidR="005D4024">
          <w:rPr>
            <w:noProof/>
            <w:webHidden/>
          </w:rPr>
          <w:t>53</w:t>
        </w:r>
        <w:r w:rsidR="005D4024">
          <w:rPr>
            <w:noProof/>
            <w:webHidden/>
          </w:rPr>
          <w:fldChar w:fldCharType="end"/>
        </w:r>
      </w:hyperlink>
    </w:p>
    <w:p w:rsidR="005D4024" w:rsidRDefault="00515625">
      <w:pPr>
        <w:pStyle w:val="TOC3"/>
        <w:tabs>
          <w:tab w:val="left" w:pos="1100"/>
          <w:tab w:val="right" w:leader="dot" w:pos="9062"/>
        </w:tabs>
        <w:rPr>
          <w:rFonts w:eastAsiaTheme="minorEastAsia"/>
          <w:noProof/>
          <w:lang w:val="de-DE" w:eastAsia="de-DE"/>
        </w:rPr>
      </w:pPr>
      <w:hyperlink w:anchor="_Toc506455862" w:history="1">
        <w:r w:rsidR="005D4024" w:rsidRPr="0059755D">
          <w:rPr>
            <w:rStyle w:val="Hyperlink"/>
            <w:noProof/>
            <w:lang w:val="en-US"/>
          </w:rPr>
          <w:t>70.</w:t>
        </w:r>
        <w:r w:rsidR="005D4024">
          <w:rPr>
            <w:rFonts w:eastAsiaTheme="minorEastAsia"/>
            <w:noProof/>
            <w:lang w:val="de-DE" w:eastAsia="de-DE"/>
          </w:rPr>
          <w:tab/>
        </w:r>
        <w:r w:rsidR="005D4024" w:rsidRPr="0059755D">
          <w:rPr>
            <w:rStyle w:val="Hyperlink"/>
            <w:noProof/>
            <w:lang w:val="en-US"/>
          </w:rPr>
          <w:t>Ulgoth’s Beard (BG1000)</w:t>
        </w:r>
        <w:r w:rsidR="005D4024">
          <w:rPr>
            <w:noProof/>
            <w:webHidden/>
          </w:rPr>
          <w:tab/>
        </w:r>
        <w:r w:rsidR="005D4024">
          <w:rPr>
            <w:noProof/>
            <w:webHidden/>
          </w:rPr>
          <w:fldChar w:fldCharType="begin"/>
        </w:r>
        <w:r w:rsidR="005D4024">
          <w:rPr>
            <w:noProof/>
            <w:webHidden/>
          </w:rPr>
          <w:instrText xml:space="preserve"> PAGEREF _Toc506455862 \h </w:instrText>
        </w:r>
        <w:r w:rsidR="005D4024">
          <w:rPr>
            <w:noProof/>
            <w:webHidden/>
          </w:rPr>
        </w:r>
        <w:r w:rsidR="005D4024">
          <w:rPr>
            <w:noProof/>
            <w:webHidden/>
          </w:rPr>
          <w:fldChar w:fldCharType="separate"/>
        </w:r>
        <w:r w:rsidR="005D4024">
          <w:rPr>
            <w:noProof/>
            <w:webHidden/>
          </w:rPr>
          <w:t>53</w:t>
        </w:r>
        <w:r w:rsidR="005D4024">
          <w:rPr>
            <w:noProof/>
            <w:webHidden/>
          </w:rPr>
          <w:fldChar w:fldCharType="end"/>
        </w:r>
      </w:hyperlink>
    </w:p>
    <w:p w:rsidR="005D4024" w:rsidRDefault="00515625">
      <w:pPr>
        <w:pStyle w:val="TOC3"/>
        <w:tabs>
          <w:tab w:val="left" w:pos="1100"/>
          <w:tab w:val="right" w:leader="dot" w:pos="9062"/>
        </w:tabs>
        <w:rPr>
          <w:rFonts w:eastAsiaTheme="minorEastAsia"/>
          <w:noProof/>
          <w:lang w:val="de-DE" w:eastAsia="de-DE"/>
        </w:rPr>
      </w:pPr>
      <w:hyperlink w:anchor="_Toc506455863" w:history="1">
        <w:r w:rsidR="005D4024" w:rsidRPr="0059755D">
          <w:rPr>
            <w:rStyle w:val="Hyperlink"/>
            <w:noProof/>
            <w:lang w:val="en-US"/>
          </w:rPr>
          <w:t>71.</w:t>
        </w:r>
        <w:r w:rsidR="005D4024">
          <w:rPr>
            <w:rFonts w:eastAsiaTheme="minorEastAsia"/>
            <w:noProof/>
            <w:lang w:val="de-DE" w:eastAsia="de-DE"/>
          </w:rPr>
          <w:tab/>
        </w:r>
        <w:r w:rsidR="005D4024" w:rsidRPr="0059755D">
          <w:rPr>
            <w:rStyle w:val="Hyperlink"/>
            <w:noProof/>
            <w:lang w:val="en-US"/>
          </w:rPr>
          <w:t>Field of the Dead (AR10PB)</w:t>
        </w:r>
        <w:r w:rsidR="005D4024">
          <w:rPr>
            <w:noProof/>
            <w:webHidden/>
          </w:rPr>
          <w:tab/>
        </w:r>
        <w:r w:rsidR="005D4024">
          <w:rPr>
            <w:noProof/>
            <w:webHidden/>
          </w:rPr>
          <w:fldChar w:fldCharType="begin"/>
        </w:r>
        <w:r w:rsidR="005D4024">
          <w:rPr>
            <w:noProof/>
            <w:webHidden/>
          </w:rPr>
          <w:instrText xml:space="preserve"> PAGEREF _Toc506455863 \h </w:instrText>
        </w:r>
        <w:r w:rsidR="005D4024">
          <w:rPr>
            <w:noProof/>
            <w:webHidden/>
          </w:rPr>
        </w:r>
        <w:r w:rsidR="005D4024">
          <w:rPr>
            <w:noProof/>
            <w:webHidden/>
          </w:rPr>
          <w:fldChar w:fldCharType="separate"/>
        </w:r>
        <w:r w:rsidR="005D4024">
          <w:rPr>
            <w:noProof/>
            <w:webHidden/>
          </w:rPr>
          <w:t>53</w:t>
        </w:r>
        <w:r w:rsidR="005D4024">
          <w:rPr>
            <w:noProof/>
            <w:webHidden/>
          </w:rPr>
          <w:fldChar w:fldCharType="end"/>
        </w:r>
      </w:hyperlink>
    </w:p>
    <w:p w:rsidR="005D4024" w:rsidRDefault="00515625">
      <w:pPr>
        <w:pStyle w:val="TOC3"/>
        <w:tabs>
          <w:tab w:val="left" w:pos="1100"/>
          <w:tab w:val="right" w:leader="dot" w:pos="9062"/>
        </w:tabs>
        <w:rPr>
          <w:rFonts w:eastAsiaTheme="minorEastAsia"/>
          <w:noProof/>
          <w:lang w:val="de-DE" w:eastAsia="de-DE"/>
        </w:rPr>
      </w:pPr>
      <w:hyperlink w:anchor="_Toc506455864" w:history="1">
        <w:r w:rsidR="005D4024" w:rsidRPr="0059755D">
          <w:rPr>
            <w:rStyle w:val="Hyperlink"/>
            <w:noProof/>
            <w:lang w:val="en-US"/>
          </w:rPr>
          <w:t>72.</w:t>
        </w:r>
        <w:r w:rsidR="005D4024">
          <w:rPr>
            <w:rFonts w:eastAsiaTheme="minorEastAsia"/>
            <w:noProof/>
            <w:lang w:val="de-DE" w:eastAsia="de-DE"/>
          </w:rPr>
          <w:tab/>
        </w:r>
        <w:r w:rsidR="005D4024" w:rsidRPr="0059755D">
          <w:rPr>
            <w:rStyle w:val="Hyperlink"/>
            <w:noProof/>
            <w:lang w:val="en-US"/>
          </w:rPr>
          <w:t>Northern Citadel (AR30PB)</w:t>
        </w:r>
        <w:r w:rsidR="005D4024">
          <w:rPr>
            <w:noProof/>
            <w:webHidden/>
          </w:rPr>
          <w:tab/>
        </w:r>
        <w:r w:rsidR="005D4024">
          <w:rPr>
            <w:noProof/>
            <w:webHidden/>
          </w:rPr>
          <w:fldChar w:fldCharType="begin"/>
        </w:r>
        <w:r w:rsidR="005D4024">
          <w:rPr>
            <w:noProof/>
            <w:webHidden/>
          </w:rPr>
          <w:instrText xml:space="preserve"> PAGEREF _Toc506455864 \h </w:instrText>
        </w:r>
        <w:r w:rsidR="005D4024">
          <w:rPr>
            <w:noProof/>
            <w:webHidden/>
          </w:rPr>
        </w:r>
        <w:r w:rsidR="005D4024">
          <w:rPr>
            <w:noProof/>
            <w:webHidden/>
          </w:rPr>
          <w:fldChar w:fldCharType="separate"/>
        </w:r>
        <w:r w:rsidR="005D4024">
          <w:rPr>
            <w:noProof/>
            <w:webHidden/>
          </w:rPr>
          <w:t>54</w:t>
        </w:r>
        <w:r w:rsidR="005D4024">
          <w:rPr>
            <w:noProof/>
            <w:webHidden/>
          </w:rPr>
          <w:fldChar w:fldCharType="end"/>
        </w:r>
      </w:hyperlink>
    </w:p>
    <w:p w:rsidR="005D4024" w:rsidRDefault="00515625">
      <w:pPr>
        <w:pStyle w:val="TOC3"/>
        <w:tabs>
          <w:tab w:val="left" w:pos="1100"/>
          <w:tab w:val="right" w:leader="dot" w:pos="9062"/>
        </w:tabs>
        <w:rPr>
          <w:rFonts w:eastAsiaTheme="minorEastAsia"/>
          <w:noProof/>
          <w:lang w:val="de-DE" w:eastAsia="de-DE"/>
        </w:rPr>
      </w:pPr>
      <w:hyperlink w:anchor="_Toc506455865" w:history="1">
        <w:r w:rsidR="005D4024" w:rsidRPr="0059755D">
          <w:rPr>
            <w:rStyle w:val="Hyperlink"/>
            <w:noProof/>
            <w:lang w:val="en-US"/>
          </w:rPr>
          <w:t>73.</w:t>
        </w:r>
        <w:r w:rsidR="005D4024">
          <w:rPr>
            <w:rFonts w:eastAsiaTheme="minorEastAsia"/>
            <w:noProof/>
            <w:lang w:val="de-DE" w:eastAsia="de-DE"/>
          </w:rPr>
          <w:tab/>
        </w:r>
        <w:r w:rsidR="005D4024" w:rsidRPr="0059755D">
          <w:rPr>
            <w:rStyle w:val="Hyperlink"/>
            <w:noProof/>
            <w:lang w:val="en-US"/>
          </w:rPr>
          <w:t>Salamander Island (AR90PB)</w:t>
        </w:r>
        <w:r w:rsidR="005D4024">
          <w:rPr>
            <w:noProof/>
            <w:webHidden/>
          </w:rPr>
          <w:tab/>
        </w:r>
        <w:r w:rsidR="005D4024">
          <w:rPr>
            <w:noProof/>
            <w:webHidden/>
          </w:rPr>
          <w:fldChar w:fldCharType="begin"/>
        </w:r>
        <w:r w:rsidR="005D4024">
          <w:rPr>
            <w:noProof/>
            <w:webHidden/>
          </w:rPr>
          <w:instrText xml:space="preserve"> PAGEREF _Toc506455865 \h </w:instrText>
        </w:r>
        <w:r w:rsidR="005D4024">
          <w:rPr>
            <w:noProof/>
            <w:webHidden/>
          </w:rPr>
        </w:r>
        <w:r w:rsidR="005D4024">
          <w:rPr>
            <w:noProof/>
            <w:webHidden/>
          </w:rPr>
          <w:fldChar w:fldCharType="separate"/>
        </w:r>
        <w:r w:rsidR="005D4024">
          <w:rPr>
            <w:noProof/>
            <w:webHidden/>
          </w:rPr>
          <w:t>54</w:t>
        </w:r>
        <w:r w:rsidR="005D4024">
          <w:rPr>
            <w:noProof/>
            <w:webHidden/>
          </w:rPr>
          <w:fldChar w:fldCharType="end"/>
        </w:r>
      </w:hyperlink>
    </w:p>
    <w:p w:rsidR="005D4024" w:rsidRDefault="00515625">
      <w:pPr>
        <w:pStyle w:val="TOC3"/>
        <w:tabs>
          <w:tab w:val="left" w:pos="1100"/>
          <w:tab w:val="right" w:leader="dot" w:pos="9062"/>
        </w:tabs>
        <w:rPr>
          <w:rFonts w:eastAsiaTheme="minorEastAsia"/>
          <w:noProof/>
          <w:lang w:val="de-DE" w:eastAsia="de-DE"/>
        </w:rPr>
      </w:pPr>
      <w:hyperlink w:anchor="_Toc506455866" w:history="1">
        <w:r w:rsidR="005D4024" w:rsidRPr="0059755D">
          <w:rPr>
            <w:rStyle w:val="Hyperlink"/>
            <w:noProof/>
            <w:lang w:val="en-US"/>
          </w:rPr>
          <w:t>74.</w:t>
        </w:r>
        <w:r w:rsidR="005D4024">
          <w:rPr>
            <w:rFonts w:eastAsiaTheme="minorEastAsia"/>
            <w:noProof/>
            <w:lang w:val="de-DE" w:eastAsia="de-DE"/>
          </w:rPr>
          <w:tab/>
        </w:r>
        <w:r w:rsidR="005D4024" w:rsidRPr="0059755D">
          <w:rPr>
            <w:rStyle w:val="Hyperlink"/>
            <w:noProof/>
            <w:lang w:val="en-US"/>
          </w:rPr>
          <w:t>Wood of the Dead (AR01PB)</w:t>
        </w:r>
        <w:r w:rsidR="005D4024">
          <w:rPr>
            <w:noProof/>
            <w:webHidden/>
          </w:rPr>
          <w:tab/>
        </w:r>
        <w:r w:rsidR="005D4024">
          <w:rPr>
            <w:noProof/>
            <w:webHidden/>
          </w:rPr>
          <w:fldChar w:fldCharType="begin"/>
        </w:r>
        <w:r w:rsidR="005D4024">
          <w:rPr>
            <w:noProof/>
            <w:webHidden/>
          </w:rPr>
          <w:instrText xml:space="preserve"> PAGEREF _Toc506455866 \h </w:instrText>
        </w:r>
        <w:r w:rsidR="005D4024">
          <w:rPr>
            <w:noProof/>
            <w:webHidden/>
          </w:rPr>
        </w:r>
        <w:r w:rsidR="005D4024">
          <w:rPr>
            <w:noProof/>
            <w:webHidden/>
          </w:rPr>
          <w:fldChar w:fldCharType="separate"/>
        </w:r>
        <w:r w:rsidR="005D4024">
          <w:rPr>
            <w:noProof/>
            <w:webHidden/>
          </w:rPr>
          <w:t>54</w:t>
        </w:r>
        <w:r w:rsidR="005D4024">
          <w:rPr>
            <w:noProof/>
            <w:webHidden/>
          </w:rPr>
          <w:fldChar w:fldCharType="end"/>
        </w:r>
      </w:hyperlink>
    </w:p>
    <w:p w:rsidR="005D4024" w:rsidRDefault="00515625">
      <w:pPr>
        <w:pStyle w:val="TOC3"/>
        <w:tabs>
          <w:tab w:val="left" w:pos="1100"/>
          <w:tab w:val="right" w:leader="dot" w:pos="9062"/>
        </w:tabs>
        <w:rPr>
          <w:rFonts w:eastAsiaTheme="minorEastAsia"/>
          <w:noProof/>
          <w:lang w:val="de-DE" w:eastAsia="de-DE"/>
        </w:rPr>
      </w:pPr>
      <w:hyperlink w:anchor="_Toc506455867" w:history="1">
        <w:r w:rsidR="005D4024" w:rsidRPr="0059755D">
          <w:rPr>
            <w:rStyle w:val="Hyperlink"/>
            <w:noProof/>
            <w:lang w:val="en-US"/>
          </w:rPr>
          <w:t>75.</w:t>
        </w:r>
        <w:r w:rsidR="005D4024">
          <w:rPr>
            <w:rFonts w:eastAsiaTheme="minorEastAsia"/>
            <w:noProof/>
            <w:lang w:val="de-DE" w:eastAsia="de-DE"/>
          </w:rPr>
          <w:tab/>
        </w:r>
        <w:r w:rsidR="005D4024" w:rsidRPr="0059755D">
          <w:rPr>
            <w:rStyle w:val="Hyperlink"/>
            <w:noProof/>
            <w:lang w:val="en-US"/>
          </w:rPr>
          <w:t>Spider Wood (BG3000)</w:t>
        </w:r>
        <w:r w:rsidR="005D4024">
          <w:rPr>
            <w:noProof/>
            <w:webHidden/>
          </w:rPr>
          <w:tab/>
        </w:r>
        <w:r w:rsidR="005D4024">
          <w:rPr>
            <w:noProof/>
            <w:webHidden/>
          </w:rPr>
          <w:fldChar w:fldCharType="begin"/>
        </w:r>
        <w:r w:rsidR="005D4024">
          <w:rPr>
            <w:noProof/>
            <w:webHidden/>
          </w:rPr>
          <w:instrText xml:space="preserve"> PAGEREF _Toc506455867 \h </w:instrText>
        </w:r>
        <w:r w:rsidR="005D4024">
          <w:rPr>
            <w:noProof/>
            <w:webHidden/>
          </w:rPr>
        </w:r>
        <w:r w:rsidR="005D4024">
          <w:rPr>
            <w:noProof/>
            <w:webHidden/>
          </w:rPr>
          <w:fldChar w:fldCharType="separate"/>
        </w:r>
        <w:r w:rsidR="005D4024">
          <w:rPr>
            <w:noProof/>
            <w:webHidden/>
          </w:rPr>
          <w:t>55</w:t>
        </w:r>
        <w:r w:rsidR="005D4024">
          <w:rPr>
            <w:noProof/>
            <w:webHidden/>
          </w:rPr>
          <w:fldChar w:fldCharType="end"/>
        </w:r>
      </w:hyperlink>
    </w:p>
    <w:p w:rsidR="005D4024" w:rsidRDefault="00515625">
      <w:pPr>
        <w:pStyle w:val="TOC3"/>
        <w:tabs>
          <w:tab w:val="left" w:pos="1100"/>
          <w:tab w:val="right" w:leader="dot" w:pos="9062"/>
        </w:tabs>
        <w:rPr>
          <w:rFonts w:eastAsiaTheme="minorEastAsia"/>
          <w:noProof/>
          <w:lang w:val="de-DE" w:eastAsia="de-DE"/>
        </w:rPr>
      </w:pPr>
      <w:hyperlink w:anchor="_Toc506455868" w:history="1">
        <w:r w:rsidR="005D4024" w:rsidRPr="0059755D">
          <w:rPr>
            <w:rStyle w:val="Hyperlink"/>
            <w:noProof/>
            <w:lang w:val="en-US"/>
          </w:rPr>
          <w:t>76.</w:t>
        </w:r>
        <w:r w:rsidR="005D4024">
          <w:rPr>
            <w:rFonts w:eastAsiaTheme="minorEastAsia"/>
            <w:noProof/>
            <w:lang w:val="de-DE" w:eastAsia="de-DE"/>
          </w:rPr>
          <w:tab/>
        </w:r>
        <w:r w:rsidR="005D4024" w:rsidRPr="0059755D">
          <w:rPr>
            <w:rStyle w:val="Hyperlink"/>
            <w:noProof/>
            <w:lang w:val="en-US"/>
          </w:rPr>
          <w:t>Candlekeep Chapter 6 (BG2626)</w:t>
        </w:r>
        <w:r w:rsidR="005D4024">
          <w:rPr>
            <w:noProof/>
            <w:webHidden/>
          </w:rPr>
          <w:tab/>
        </w:r>
        <w:r w:rsidR="005D4024">
          <w:rPr>
            <w:noProof/>
            <w:webHidden/>
          </w:rPr>
          <w:fldChar w:fldCharType="begin"/>
        </w:r>
        <w:r w:rsidR="005D4024">
          <w:rPr>
            <w:noProof/>
            <w:webHidden/>
          </w:rPr>
          <w:instrText xml:space="preserve"> PAGEREF _Toc506455868 \h </w:instrText>
        </w:r>
        <w:r w:rsidR="005D4024">
          <w:rPr>
            <w:noProof/>
            <w:webHidden/>
          </w:rPr>
        </w:r>
        <w:r w:rsidR="005D4024">
          <w:rPr>
            <w:noProof/>
            <w:webHidden/>
          </w:rPr>
          <w:fldChar w:fldCharType="separate"/>
        </w:r>
        <w:r w:rsidR="005D4024">
          <w:rPr>
            <w:noProof/>
            <w:webHidden/>
          </w:rPr>
          <w:t>55</w:t>
        </w:r>
        <w:r w:rsidR="005D4024">
          <w:rPr>
            <w:noProof/>
            <w:webHidden/>
          </w:rPr>
          <w:fldChar w:fldCharType="end"/>
        </w:r>
      </w:hyperlink>
    </w:p>
    <w:p w:rsidR="005D4024" w:rsidRDefault="00515625">
      <w:pPr>
        <w:pStyle w:val="TOC4"/>
        <w:tabs>
          <w:tab w:val="right" w:leader="dot" w:pos="9062"/>
        </w:tabs>
        <w:rPr>
          <w:rFonts w:eastAsiaTheme="minorEastAsia"/>
          <w:noProof/>
          <w:lang w:val="de-DE" w:eastAsia="de-DE"/>
        </w:rPr>
      </w:pPr>
      <w:hyperlink w:anchor="_Toc506455869" w:history="1">
        <w:r w:rsidR="005D4024" w:rsidRPr="0059755D">
          <w:rPr>
            <w:rStyle w:val="Hyperlink"/>
            <w:noProof/>
            <w:lang w:val="en-US"/>
          </w:rPr>
          <w:t>Quest – Imoen’s Origin</w:t>
        </w:r>
        <w:r w:rsidR="005D4024">
          <w:rPr>
            <w:noProof/>
            <w:webHidden/>
          </w:rPr>
          <w:tab/>
        </w:r>
        <w:r w:rsidR="005D4024">
          <w:rPr>
            <w:noProof/>
            <w:webHidden/>
          </w:rPr>
          <w:fldChar w:fldCharType="begin"/>
        </w:r>
        <w:r w:rsidR="005D4024">
          <w:rPr>
            <w:noProof/>
            <w:webHidden/>
          </w:rPr>
          <w:instrText xml:space="preserve"> PAGEREF _Toc506455869 \h </w:instrText>
        </w:r>
        <w:r w:rsidR="005D4024">
          <w:rPr>
            <w:noProof/>
            <w:webHidden/>
          </w:rPr>
        </w:r>
        <w:r w:rsidR="005D4024">
          <w:rPr>
            <w:noProof/>
            <w:webHidden/>
          </w:rPr>
          <w:fldChar w:fldCharType="separate"/>
        </w:r>
        <w:r w:rsidR="005D4024">
          <w:rPr>
            <w:noProof/>
            <w:webHidden/>
          </w:rPr>
          <w:t>55</w:t>
        </w:r>
        <w:r w:rsidR="005D4024">
          <w:rPr>
            <w:noProof/>
            <w:webHidden/>
          </w:rPr>
          <w:fldChar w:fldCharType="end"/>
        </w:r>
      </w:hyperlink>
    </w:p>
    <w:p w:rsidR="005D4024" w:rsidRDefault="00515625">
      <w:pPr>
        <w:pStyle w:val="TOC3"/>
        <w:tabs>
          <w:tab w:val="left" w:pos="1100"/>
          <w:tab w:val="right" w:leader="dot" w:pos="9062"/>
        </w:tabs>
        <w:rPr>
          <w:rFonts w:eastAsiaTheme="minorEastAsia"/>
          <w:noProof/>
          <w:lang w:val="de-DE" w:eastAsia="de-DE"/>
        </w:rPr>
      </w:pPr>
      <w:hyperlink w:anchor="_Toc506455870" w:history="1">
        <w:r w:rsidR="005D4024" w:rsidRPr="0059755D">
          <w:rPr>
            <w:rStyle w:val="Hyperlink"/>
            <w:noProof/>
            <w:lang w:val="en-US"/>
          </w:rPr>
          <w:t>77.</w:t>
        </w:r>
        <w:r w:rsidR="005D4024">
          <w:rPr>
            <w:rFonts w:eastAsiaTheme="minorEastAsia"/>
            <w:noProof/>
            <w:lang w:val="de-DE" w:eastAsia="de-DE"/>
          </w:rPr>
          <w:tab/>
        </w:r>
        <w:r w:rsidR="005D4024" w:rsidRPr="0059755D">
          <w:rPr>
            <w:rStyle w:val="Hyperlink"/>
            <w:noProof/>
            <w:lang w:val="en-US"/>
          </w:rPr>
          <w:t>Candlekeep Library (BG2608) and up</w:t>
        </w:r>
        <w:r w:rsidR="005D4024">
          <w:rPr>
            <w:noProof/>
            <w:webHidden/>
          </w:rPr>
          <w:tab/>
        </w:r>
        <w:r w:rsidR="005D4024">
          <w:rPr>
            <w:noProof/>
            <w:webHidden/>
          </w:rPr>
          <w:fldChar w:fldCharType="begin"/>
        </w:r>
        <w:r w:rsidR="005D4024">
          <w:rPr>
            <w:noProof/>
            <w:webHidden/>
          </w:rPr>
          <w:instrText xml:space="preserve"> PAGEREF _Toc506455870 \h </w:instrText>
        </w:r>
        <w:r w:rsidR="005D4024">
          <w:rPr>
            <w:noProof/>
            <w:webHidden/>
          </w:rPr>
        </w:r>
        <w:r w:rsidR="005D4024">
          <w:rPr>
            <w:noProof/>
            <w:webHidden/>
          </w:rPr>
          <w:fldChar w:fldCharType="separate"/>
        </w:r>
        <w:r w:rsidR="005D4024">
          <w:rPr>
            <w:noProof/>
            <w:webHidden/>
          </w:rPr>
          <w:t>56</w:t>
        </w:r>
        <w:r w:rsidR="005D4024">
          <w:rPr>
            <w:noProof/>
            <w:webHidden/>
          </w:rPr>
          <w:fldChar w:fldCharType="end"/>
        </w:r>
      </w:hyperlink>
    </w:p>
    <w:p w:rsidR="005D4024" w:rsidRDefault="00515625">
      <w:pPr>
        <w:pStyle w:val="TOC3"/>
        <w:tabs>
          <w:tab w:val="left" w:pos="1100"/>
          <w:tab w:val="right" w:leader="dot" w:pos="9062"/>
        </w:tabs>
        <w:rPr>
          <w:rFonts w:eastAsiaTheme="minorEastAsia"/>
          <w:noProof/>
          <w:lang w:val="de-DE" w:eastAsia="de-DE"/>
        </w:rPr>
      </w:pPr>
      <w:hyperlink w:anchor="_Toc506455871" w:history="1">
        <w:r w:rsidR="005D4024" w:rsidRPr="0059755D">
          <w:rPr>
            <w:rStyle w:val="Hyperlink"/>
            <w:noProof/>
            <w:lang w:val="en-US"/>
          </w:rPr>
          <w:t>78.</w:t>
        </w:r>
        <w:r w:rsidR="005D4024">
          <w:rPr>
            <w:rFonts w:eastAsiaTheme="minorEastAsia"/>
            <w:noProof/>
            <w:lang w:val="de-DE" w:eastAsia="de-DE"/>
          </w:rPr>
          <w:tab/>
        </w:r>
        <w:r w:rsidR="005D4024" w:rsidRPr="0059755D">
          <w:rPr>
            <w:rStyle w:val="Hyperlink"/>
            <w:noProof/>
            <w:lang w:val="en-US"/>
          </w:rPr>
          <w:t>Candlekeep Catacombs (BG2615)</w:t>
        </w:r>
        <w:r w:rsidR="005D4024">
          <w:rPr>
            <w:noProof/>
            <w:webHidden/>
          </w:rPr>
          <w:tab/>
        </w:r>
        <w:r w:rsidR="005D4024">
          <w:rPr>
            <w:noProof/>
            <w:webHidden/>
          </w:rPr>
          <w:fldChar w:fldCharType="begin"/>
        </w:r>
        <w:r w:rsidR="005D4024">
          <w:rPr>
            <w:noProof/>
            <w:webHidden/>
          </w:rPr>
          <w:instrText xml:space="preserve"> PAGEREF _Toc506455871 \h </w:instrText>
        </w:r>
        <w:r w:rsidR="005D4024">
          <w:rPr>
            <w:noProof/>
            <w:webHidden/>
          </w:rPr>
        </w:r>
        <w:r w:rsidR="005D4024">
          <w:rPr>
            <w:noProof/>
            <w:webHidden/>
          </w:rPr>
          <w:fldChar w:fldCharType="separate"/>
        </w:r>
        <w:r w:rsidR="005D4024">
          <w:rPr>
            <w:noProof/>
            <w:webHidden/>
          </w:rPr>
          <w:t>56</w:t>
        </w:r>
        <w:r w:rsidR="005D4024">
          <w:rPr>
            <w:noProof/>
            <w:webHidden/>
          </w:rPr>
          <w:fldChar w:fldCharType="end"/>
        </w:r>
      </w:hyperlink>
    </w:p>
    <w:p w:rsidR="005D4024" w:rsidRDefault="00515625">
      <w:pPr>
        <w:pStyle w:val="TOC4"/>
        <w:tabs>
          <w:tab w:val="right" w:leader="dot" w:pos="9062"/>
        </w:tabs>
        <w:rPr>
          <w:rFonts w:eastAsiaTheme="minorEastAsia"/>
          <w:noProof/>
          <w:lang w:val="de-DE" w:eastAsia="de-DE"/>
        </w:rPr>
      </w:pPr>
      <w:hyperlink w:anchor="_Toc506455872" w:history="1">
        <w:r w:rsidR="005D4024" w:rsidRPr="0059755D">
          <w:rPr>
            <w:rStyle w:val="Hyperlink"/>
            <w:noProof/>
            <w:lang w:val="en-US"/>
          </w:rPr>
          <w:t>Hint – Sandrah Secret of Bone Hill II</w:t>
        </w:r>
        <w:r w:rsidR="005D4024">
          <w:rPr>
            <w:noProof/>
            <w:webHidden/>
          </w:rPr>
          <w:tab/>
        </w:r>
        <w:r w:rsidR="005D4024">
          <w:rPr>
            <w:noProof/>
            <w:webHidden/>
          </w:rPr>
          <w:fldChar w:fldCharType="begin"/>
        </w:r>
        <w:r w:rsidR="005D4024">
          <w:rPr>
            <w:noProof/>
            <w:webHidden/>
          </w:rPr>
          <w:instrText xml:space="preserve"> PAGEREF _Toc506455872 \h </w:instrText>
        </w:r>
        <w:r w:rsidR="005D4024">
          <w:rPr>
            <w:noProof/>
            <w:webHidden/>
          </w:rPr>
        </w:r>
        <w:r w:rsidR="005D4024">
          <w:rPr>
            <w:noProof/>
            <w:webHidden/>
          </w:rPr>
          <w:fldChar w:fldCharType="separate"/>
        </w:r>
        <w:r w:rsidR="005D4024">
          <w:rPr>
            <w:noProof/>
            <w:webHidden/>
          </w:rPr>
          <w:t>56</w:t>
        </w:r>
        <w:r w:rsidR="005D4024">
          <w:rPr>
            <w:noProof/>
            <w:webHidden/>
          </w:rPr>
          <w:fldChar w:fldCharType="end"/>
        </w:r>
      </w:hyperlink>
    </w:p>
    <w:p w:rsidR="005D4024" w:rsidRDefault="00515625">
      <w:pPr>
        <w:pStyle w:val="TOC3"/>
        <w:tabs>
          <w:tab w:val="left" w:pos="1100"/>
          <w:tab w:val="right" w:leader="dot" w:pos="9062"/>
        </w:tabs>
        <w:rPr>
          <w:rFonts w:eastAsiaTheme="minorEastAsia"/>
          <w:noProof/>
          <w:lang w:val="de-DE" w:eastAsia="de-DE"/>
        </w:rPr>
      </w:pPr>
      <w:hyperlink w:anchor="_Toc506455873" w:history="1">
        <w:r w:rsidR="005D4024" w:rsidRPr="0059755D">
          <w:rPr>
            <w:rStyle w:val="Hyperlink"/>
            <w:noProof/>
            <w:lang w:val="en-US"/>
          </w:rPr>
          <w:t>79.</w:t>
        </w:r>
        <w:r w:rsidR="005D4024">
          <w:rPr>
            <w:rFonts w:eastAsiaTheme="minorEastAsia"/>
            <w:noProof/>
            <w:lang w:val="de-DE" w:eastAsia="de-DE"/>
          </w:rPr>
          <w:tab/>
        </w:r>
        <w:r w:rsidR="005D4024" w:rsidRPr="0059755D">
          <w:rPr>
            <w:rStyle w:val="Hyperlink"/>
            <w:noProof/>
            <w:lang w:val="en-US"/>
          </w:rPr>
          <w:t>Balduran’s Island North (BG1500)</w:t>
        </w:r>
        <w:r w:rsidR="005D4024">
          <w:rPr>
            <w:noProof/>
            <w:webHidden/>
          </w:rPr>
          <w:tab/>
        </w:r>
        <w:r w:rsidR="005D4024">
          <w:rPr>
            <w:noProof/>
            <w:webHidden/>
          </w:rPr>
          <w:fldChar w:fldCharType="begin"/>
        </w:r>
        <w:r w:rsidR="005D4024">
          <w:rPr>
            <w:noProof/>
            <w:webHidden/>
          </w:rPr>
          <w:instrText xml:space="preserve"> PAGEREF _Toc506455873 \h </w:instrText>
        </w:r>
        <w:r w:rsidR="005D4024">
          <w:rPr>
            <w:noProof/>
            <w:webHidden/>
          </w:rPr>
        </w:r>
        <w:r w:rsidR="005D4024">
          <w:rPr>
            <w:noProof/>
            <w:webHidden/>
          </w:rPr>
          <w:fldChar w:fldCharType="separate"/>
        </w:r>
        <w:r w:rsidR="005D4024">
          <w:rPr>
            <w:noProof/>
            <w:webHidden/>
          </w:rPr>
          <w:t>56</w:t>
        </w:r>
        <w:r w:rsidR="005D4024">
          <w:rPr>
            <w:noProof/>
            <w:webHidden/>
          </w:rPr>
          <w:fldChar w:fldCharType="end"/>
        </w:r>
      </w:hyperlink>
    </w:p>
    <w:p w:rsidR="005D4024" w:rsidRDefault="00515625">
      <w:pPr>
        <w:pStyle w:val="TOC3"/>
        <w:tabs>
          <w:tab w:val="left" w:pos="1100"/>
          <w:tab w:val="right" w:leader="dot" w:pos="9062"/>
        </w:tabs>
        <w:rPr>
          <w:rFonts w:eastAsiaTheme="minorEastAsia"/>
          <w:noProof/>
          <w:lang w:val="de-DE" w:eastAsia="de-DE"/>
        </w:rPr>
      </w:pPr>
      <w:hyperlink w:anchor="_Toc506455874" w:history="1">
        <w:r w:rsidR="005D4024" w:rsidRPr="0059755D">
          <w:rPr>
            <w:rStyle w:val="Hyperlink"/>
            <w:noProof/>
            <w:lang w:val="en-US"/>
          </w:rPr>
          <w:t>80.</w:t>
        </w:r>
        <w:r w:rsidR="005D4024">
          <w:rPr>
            <w:rFonts w:eastAsiaTheme="minorEastAsia"/>
            <w:noProof/>
            <w:lang w:val="de-DE" w:eastAsia="de-DE"/>
          </w:rPr>
          <w:tab/>
        </w:r>
        <w:r w:rsidR="005D4024" w:rsidRPr="0059755D">
          <w:rPr>
            <w:rStyle w:val="Hyperlink"/>
            <w:noProof/>
            <w:lang w:val="en-US"/>
          </w:rPr>
          <w:t>Balduran’s Island South (BG2000)</w:t>
        </w:r>
        <w:r w:rsidR="005D4024">
          <w:rPr>
            <w:noProof/>
            <w:webHidden/>
          </w:rPr>
          <w:tab/>
        </w:r>
        <w:r w:rsidR="005D4024">
          <w:rPr>
            <w:noProof/>
            <w:webHidden/>
          </w:rPr>
          <w:fldChar w:fldCharType="begin"/>
        </w:r>
        <w:r w:rsidR="005D4024">
          <w:rPr>
            <w:noProof/>
            <w:webHidden/>
          </w:rPr>
          <w:instrText xml:space="preserve"> PAGEREF _Toc506455874 \h </w:instrText>
        </w:r>
        <w:r w:rsidR="005D4024">
          <w:rPr>
            <w:noProof/>
            <w:webHidden/>
          </w:rPr>
        </w:r>
        <w:r w:rsidR="005D4024">
          <w:rPr>
            <w:noProof/>
            <w:webHidden/>
          </w:rPr>
          <w:fldChar w:fldCharType="separate"/>
        </w:r>
        <w:r w:rsidR="005D4024">
          <w:rPr>
            <w:noProof/>
            <w:webHidden/>
          </w:rPr>
          <w:t>57</w:t>
        </w:r>
        <w:r w:rsidR="005D4024">
          <w:rPr>
            <w:noProof/>
            <w:webHidden/>
          </w:rPr>
          <w:fldChar w:fldCharType="end"/>
        </w:r>
      </w:hyperlink>
    </w:p>
    <w:p w:rsidR="005D4024" w:rsidRDefault="00515625">
      <w:pPr>
        <w:pStyle w:val="TOC3"/>
        <w:tabs>
          <w:tab w:val="left" w:pos="1100"/>
          <w:tab w:val="right" w:leader="dot" w:pos="9062"/>
        </w:tabs>
        <w:rPr>
          <w:rFonts w:eastAsiaTheme="minorEastAsia"/>
          <w:noProof/>
          <w:lang w:val="de-DE" w:eastAsia="de-DE"/>
        </w:rPr>
      </w:pPr>
      <w:hyperlink w:anchor="_Toc506455875" w:history="1">
        <w:r w:rsidR="005D4024" w:rsidRPr="0059755D">
          <w:rPr>
            <w:rStyle w:val="Hyperlink"/>
            <w:noProof/>
            <w:lang w:val="en-US"/>
          </w:rPr>
          <w:t>81.</w:t>
        </w:r>
        <w:r w:rsidR="005D4024">
          <w:rPr>
            <w:rFonts w:eastAsiaTheme="minorEastAsia"/>
            <w:noProof/>
            <w:lang w:val="de-DE" w:eastAsia="de-DE"/>
          </w:rPr>
          <w:tab/>
        </w:r>
        <w:r w:rsidR="005D4024" w:rsidRPr="0059755D">
          <w:rPr>
            <w:rStyle w:val="Hyperlink"/>
            <w:noProof/>
            <w:lang w:val="en-US"/>
          </w:rPr>
          <w:t>Durlag’s Tower (BG0500)</w:t>
        </w:r>
        <w:r w:rsidR="005D4024">
          <w:rPr>
            <w:noProof/>
            <w:webHidden/>
          </w:rPr>
          <w:tab/>
        </w:r>
        <w:r w:rsidR="005D4024">
          <w:rPr>
            <w:noProof/>
            <w:webHidden/>
          </w:rPr>
          <w:fldChar w:fldCharType="begin"/>
        </w:r>
        <w:r w:rsidR="005D4024">
          <w:rPr>
            <w:noProof/>
            <w:webHidden/>
          </w:rPr>
          <w:instrText xml:space="preserve"> PAGEREF _Toc506455875 \h </w:instrText>
        </w:r>
        <w:r w:rsidR="005D4024">
          <w:rPr>
            <w:noProof/>
            <w:webHidden/>
          </w:rPr>
        </w:r>
        <w:r w:rsidR="005D4024">
          <w:rPr>
            <w:noProof/>
            <w:webHidden/>
          </w:rPr>
          <w:fldChar w:fldCharType="separate"/>
        </w:r>
        <w:r w:rsidR="005D4024">
          <w:rPr>
            <w:noProof/>
            <w:webHidden/>
          </w:rPr>
          <w:t>57</w:t>
        </w:r>
        <w:r w:rsidR="005D4024">
          <w:rPr>
            <w:noProof/>
            <w:webHidden/>
          </w:rPr>
          <w:fldChar w:fldCharType="end"/>
        </w:r>
      </w:hyperlink>
    </w:p>
    <w:p w:rsidR="005D4024" w:rsidRDefault="00515625">
      <w:pPr>
        <w:pStyle w:val="TOC4"/>
        <w:tabs>
          <w:tab w:val="right" w:leader="dot" w:pos="9062"/>
        </w:tabs>
        <w:rPr>
          <w:rFonts w:eastAsiaTheme="minorEastAsia"/>
          <w:noProof/>
          <w:lang w:val="de-DE" w:eastAsia="de-DE"/>
        </w:rPr>
      </w:pPr>
      <w:hyperlink w:anchor="_Toc506455876" w:history="1">
        <w:r w:rsidR="005D4024" w:rsidRPr="0059755D">
          <w:rPr>
            <w:rStyle w:val="Hyperlink"/>
            <w:noProof/>
            <w:lang w:val="en-US"/>
          </w:rPr>
          <w:t>Drizzt and Sandrah</w:t>
        </w:r>
        <w:r w:rsidR="005D4024">
          <w:rPr>
            <w:noProof/>
            <w:webHidden/>
          </w:rPr>
          <w:tab/>
        </w:r>
        <w:r w:rsidR="005D4024">
          <w:rPr>
            <w:noProof/>
            <w:webHidden/>
          </w:rPr>
          <w:fldChar w:fldCharType="begin"/>
        </w:r>
        <w:r w:rsidR="005D4024">
          <w:rPr>
            <w:noProof/>
            <w:webHidden/>
          </w:rPr>
          <w:instrText xml:space="preserve"> PAGEREF _Toc506455876 \h </w:instrText>
        </w:r>
        <w:r w:rsidR="005D4024">
          <w:rPr>
            <w:noProof/>
            <w:webHidden/>
          </w:rPr>
        </w:r>
        <w:r w:rsidR="005D4024">
          <w:rPr>
            <w:noProof/>
            <w:webHidden/>
          </w:rPr>
          <w:fldChar w:fldCharType="separate"/>
        </w:r>
        <w:r w:rsidR="005D4024">
          <w:rPr>
            <w:noProof/>
            <w:webHidden/>
          </w:rPr>
          <w:t>57</w:t>
        </w:r>
        <w:r w:rsidR="005D4024">
          <w:rPr>
            <w:noProof/>
            <w:webHidden/>
          </w:rPr>
          <w:fldChar w:fldCharType="end"/>
        </w:r>
      </w:hyperlink>
    </w:p>
    <w:p w:rsidR="005D4024" w:rsidRDefault="00515625">
      <w:pPr>
        <w:pStyle w:val="TOC3"/>
        <w:tabs>
          <w:tab w:val="left" w:pos="1100"/>
          <w:tab w:val="right" w:leader="dot" w:pos="9062"/>
        </w:tabs>
        <w:rPr>
          <w:rFonts w:eastAsiaTheme="minorEastAsia"/>
          <w:noProof/>
          <w:lang w:val="de-DE" w:eastAsia="de-DE"/>
        </w:rPr>
      </w:pPr>
      <w:hyperlink w:anchor="_Toc506455877" w:history="1">
        <w:r w:rsidR="005D4024" w:rsidRPr="0059755D">
          <w:rPr>
            <w:rStyle w:val="Hyperlink"/>
            <w:noProof/>
            <w:lang w:val="en-US"/>
          </w:rPr>
          <w:t>82.</w:t>
        </w:r>
        <w:r w:rsidR="005D4024">
          <w:rPr>
            <w:rFonts w:eastAsiaTheme="minorEastAsia"/>
            <w:noProof/>
            <w:lang w:val="de-DE" w:eastAsia="de-DE"/>
          </w:rPr>
          <w:tab/>
        </w:r>
        <w:r w:rsidR="005D4024" w:rsidRPr="0059755D">
          <w:rPr>
            <w:rStyle w:val="Hyperlink"/>
            <w:noProof/>
            <w:lang w:val="en-US"/>
          </w:rPr>
          <w:t>Temple of the Black Hand (AR60PB)</w:t>
        </w:r>
        <w:r w:rsidR="005D4024">
          <w:rPr>
            <w:noProof/>
            <w:webHidden/>
          </w:rPr>
          <w:tab/>
        </w:r>
        <w:r w:rsidR="005D4024">
          <w:rPr>
            <w:noProof/>
            <w:webHidden/>
          </w:rPr>
          <w:fldChar w:fldCharType="begin"/>
        </w:r>
        <w:r w:rsidR="005D4024">
          <w:rPr>
            <w:noProof/>
            <w:webHidden/>
          </w:rPr>
          <w:instrText xml:space="preserve"> PAGEREF _Toc506455877 \h </w:instrText>
        </w:r>
        <w:r w:rsidR="005D4024">
          <w:rPr>
            <w:noProof/>
            <w:webHidden/>
          </w:rPr>
        </w:r>
        <w:r w:rsidR="005D4024">
          <w:rPr>
            <w:noProof/>
            <w:webHidden/>
          </w:rPr>
          <w:fldChar w:fldCharType="separate"/>
        </w:r>
        <w:r w:rsidR="005D4024">
          <w:rPr>
            <w:noProof/>
            <w:webHidden/>
          </w:rPr>
          <w:t>58</w:t>
        </w:r>
        <w:r w:rsidR="005D4024">
          <w:rPr>
            <w:noProof/>
            <w:webHidden/>
          </w:rPr>
          <w:fldChar w:fldCharType="end"/>
        </w:r>
      </w:hyperlink>
    </w:p>
    <w:p w:rsidR="005D4024" w:rsidRDefault="00515625">
      <w:pPr>
        <w:pStyle w:val="TOC3"/>
        <w:tabs>
          <w:tab w:val="left" w:pos="1100"/>
          <w:tab w:val="right" w:leader="dot" w:pos="9062"/>
        </w:tabs>
        <w:rPr>
          <w:rFonts w:eastAsiaTheme="minorEastAsia"/>
          <w:noProof/>
          <w:lang w:val="de-DE" w:eastAsia="de-DE"/>
        </w:rPr>
      </w:pPr>
      <w:hyperlink w:anchor="_Toc506455878" w:history="1">
        <w:r w:rsidR="005D4024" w:rsidRPr="0059755D">
          <w:rPr>
            <w:rStyle w:val="Hyperlink"/>
            <w:noProof/>
            <w:lang w:val="en-US"/>
          </w:rPr>
          <w:t>83.</w:t>
        </w:r>
        <w:r w:rsidR="005D4024">
          <w:rPr>
            <w:rFonts w:eastAsiaTheme="minorEastAsia"/>
            <w:noProof/>
            <w:lang w:val="de-DE" w:eastAsia="de-DE"/>
          </w:rPr>
          <w:tab/>
        </w:r>
        <w:r w:rsidR="005D4024" w:rsidRPr="0059755D">
          <w:rPr>
            <w:rStyle w:val="Hyperlink"/>
            <w:noProof/>
            <w:lang w:val="en-US"/>
          </w:rPr>
          <w:t>Nine Hells (F_6666)</w:t>
        </w:r>
        <w:r w:rsidR="005D4024">
          <w:rPr>
            <w:noProof/>
            <w:webHidden/>
          </w:rPr>
          <w:tab/>
        </w:r>
        <w:r w:rsidR="005D4024">
          <w:rPr>
            <w:noProof/>
            <w:webHidden/>
          </w:rPr>
          <w:fldChar w:fldCharType="begin"/>
        </w:r>
        <w:r w:rsidR="005D4024">
          <w:rPr>
            <w:noProof/>
            <w:webHidden/>
          </w:rPr>
          <w:instrText xml:space="preserve"> PAGEREF _Toc506455878 \h </w:instrText>
        </w:r>
        <w:r w:rsidR="005D4024">
          <w:rPr>
            <w:noProof/>
            <w:webHidden/>
          </w:rPr>
        </w:r>
        <w:r w:rsidR="005D4024">
          <w:rPr>
            <w:noProof/>
            <w:webHidden/>
          </w:rPr>
          <w:fldChar w:fldCharType="separate"/>
        </w:r>
        <w:r w:rsidR="005D4024">
          <w:rPr>
            <w:noProof/>
            <w:webHidden/>
          </w:rPr>
          <w:t>58</w:t>
        </w:r>
        <w:r w:rsidR="005D4024">
          <w:rPr>
            <w:noProof/>
            <w:webHidden/>
          </w:rPr>
          <w:fldChar w:fldCharType="end"/>
        </w:r>
      </w:hyperlink>
    </w:p>
    <w:p w:rsidR="005D4024" w:rsidRDefault="00515625">
      <w:pPr>
        <w:pStyle w:val="TOC3"/>
        <w:tabs>
          <w:tab w:val="left" w:pos="1100"/>
          <w:tab w:val="right" w:leader="dot" w:pos="9062"/>
        </w:tabs>
        <w:rPr>
          <w:rFonts w:eastAsiaTheme="minorEastAsia"/>
          <w:noProof/>
          <w:lang w:val="de-DE" w:eastAsia="de-DE"/>
        </w:rPr>
      </w:pPr>
      <w:hyperlink w:anchor="_Toc506455879" w:history="1">
        <w:r w:rsidR="005D4024" w:rsidRPr="0059755D">
          <w:rPr>
            <w:rStyle w:val="Hyperlink"/>
            <w:noProof/>
            <w:lang w:val="en-US"/>
          </w:rPr>
          <w:t>84.</w:t>
        </w:r>
        <w:r w:rsidR="005D4024">
          <w:rPr>
            <w:rFonts w:eastAsiaTheme="minorEastAsia"/>
            <w:noProof/>
            <w:lang w:val="de-DE" w:eastAsia="de-DE"/>
          </w:rPr>
          <w:tab/>
        </w:r>
        <w:r w:rsidR="005D4024" w:rsidRPr="0059755D">
          <w:rPr>
            <w:rStyle w:val="Hyperlink"/>
            <w:noProof/>
            <w:lang w:val="en-US"/>
          </w:rPr>
          <w:t>Brueno’s Cabin (F_7777)</w:t>
        </w:r>
        <w:r w:rsidR="005D4024">
          <w:rPr>
            <w:noProof/>
            <w:webHidden/>
          </w:rPr>
          <w:tab/>
        </w:r>
        <w:r w:rsidR="005D4024">
          <w:rPr>
            <w:noProof/>
            <w:webHidden/>
          </w:rPr>
          <w:fldChar w:fldCharType="begin"/>
        </w:r>
        <w:r w:rsidR="005D4024">
          <w:rPr>
            <w:noProof/>
            <w:webHidden/>
          </w:rPr>
          <w:instrText xml:space="preserve"> PAGEREF _Toc506455879 \h </w:instrText>
        </w:r>
        <w:r w:rsidR="005D4024">
          <w:rPr>
            <w:noProof/>
            <w:webHidden/>
          </w:rPr>
        </w:r>
        <w:r w:rsidR="005D4024">
          <w:rPr>
            <w:noProof/>
            <w:webHidden/>
          </w:rPr>
          <w:fldChar w:fldCharType="separate"/>
        </w:r>
        <w:r w:rsidR="005D4024">
          <w:rPr>
            <w:noProof/>
            <w:webHidden/>
          </w:rPr>
          <w:t>59</w:t>
        </w:r>
        <w:r w:rsidR="005D4024">
          <w:rPr>
            <w:noProof/>
            <w:webHidden/>
          </w:rPr>
          <w:fldChar w:fldCharType="end"/>
        </w:r>
      </w:hyperlink>
    </w:p>
    <w:p w:rsidR="005D4024" w:rsidRDefault="00515625">
      <w:pPr>
        <w:pStyle w:val="TOC3"/>
        <w:tabs>
          <w:tab w:val="left" w:pos="1100"/>
          <w:tab w:val="right" w:leader="dot" w:pos="9062"/>
        </w:tabs>
        <w:rPr>
          <w:rFonts w:eastAsiaTheme="minorEastAsia"/>
          <w:noProof/>
          <w:lang w:val="de-DE" w:eastAsia="de-DE"/>
        </w:rPr>
      </w:pPr>
      <w:hyperlink w:anchor="_Toc506455880" w:history="1">
        <w:r w:rsidR="005D4024" w:rsidRPr="0059755D">
          <w:rPr>
            <w:rStyle w:val="Hyperlink"/>
            <w:noProof/>
            <w:lang w:val="en-US"/>
          </w:rPr>
          <w:t>85.</w:t>
        </w:r>
        <w:r w:rsidR="005D4024">
          <w:rPr>
            <w:rFonts w:eastAsiaTheme="minorEastAsia"/>
            <w:noProof/>
            <w:lang w:val="de-DE" w:eastAsia="de-DE"/>
          </w:rPr>
          <w:tab/>
        </w:r>
        <w:r w:rsidR="005D4024" w:rsidRPr="0059755D">
          <w:rPr>
            <w:rStyle w:val="Hyperlink"/>
            <w:noProof/>
            <w:lang w:val="en-US"/>
          </w:rPr>
          <w:t>Ducal Palace (BG0108)</w:t>
        </w:r>
        <w:r w:rsidR="005D4024">
          <w:rPr>
            <w:noProof/>
            <w:webHidden/>
          </w:rPr>
          <w:tab/>
        </w:r>
        <w:r w:rsidR="005D4024">
          <w:rPr>
            <w:noProof/>
            <w:webHidden/>
          </w:rPr>
          <w:fldChar w:fldCharType="begin"/>
        </w:r>
        <w:r w:rsidR="005D4024">
          <w:rPr>
            <w:noProof/>
            <w:webHidden/>
          </w:rPr>
          <w:instrText xml:space="preserve"> PAGEREF _Toc506455880 \h </w:instrText>
        </w:r>
        <w:r w:rsidR="005D4024">
          <w:rPr>
            <w:noProof/>
            <w:webHidden/>
          </w:rPr>
        </w:r>
        <w:r w:rsidR="005D4024">
          <w:rPr>
            <w:noProof/>
            <w:webHidden/>
          </w:rPr>
          <w:fldChar w:fldCharType="separate"/>
        </w:r>
        <w:r w:rsidR="005D4024">
          <w:rPr>
            <w:noProof/>
            <w:webHidden/>
          </w:rPr>
          <w:t>60</w:t>
        </w:r>
        <w:r w:rsidR="005D4024">
          <w:rPr>
            <w:noProof/>
            <w:webHidden/>
          </w:rPr>
          <w:fldChar w:fldCharType="end"/>
        </w:r>
      </w:hyperlink>
    </w:p>
    <w:p w:rsidR="005D4024" w:rsidRDefault="00515625">
      <w:pPr>
        <w:pStyle w:val="TOC3"/>
        <w:tabs>
          <w:tab w:val="left" w:pos="1100"/>
          <w:tab w:val="right" w:leader="dot" w:pos="9062"/>
        </w:tabs>
        <w:rPr>
          <w:rFonts w:eastAsiaTheme="minorEastAsia"/>
          <w:noProof/>
          <w:lang w:val="de-DE" w:eastAsia="de-DE"/>
        </w:rPr>
      </w:pPr>
      <w:hyperlink w:anchor="_Toc506455881" w:history="1">
        <w:r w:rsidR="005D4024" w:rsidRPr="0059755D">
          <w:rPr>
            <w:rStyle w:val="Hyperlink"/>
            <w:noProof/>
            <w:lang w:val="en-US"/>
          </w:rPr>
          <w:t>86.</w:t>
        </w:r>
        <w:r w:rsidR="005D4024">
          <w:rPr>
            <w:rFonts w:eastAsiaTheme="minorEastAsia"/>
            <w:noProof/>
            <w:lang w:val="de-DE" w:eastAsia="de-DE"/>
          </w:rPr>
          <w:tab/>
        </w:r>
        <w:r w:rsidR="005D4024" w:rsidRPr="0059755D">
          <w:rPr>
            <w:rStyle w:val="Hyperlink"/>
            <w:noProof/>
            <w:lang w:val="en-US"/>
          </w:rPr>
          <w:t>Thieves Maze (BG0146)</w:t>
        </w:r>
        <w:r w:rsidR="005D4024">
          <w:rPr>
            <w:noProof/>
            <w:webHidden/>
          </w:rPr>
          <w:tab/>
        </w:r>
        <w:r w:rsidR="005D4024">
          <w:rPr>
            <w:noProof/>
            <w:webHidden/>
          </w:rPr>
          <w:fldChar w:fldCharType="begin"/>
        </w:r>
        <w:r w:rsidR="005D4024">
          <w:rPr>
            <w:noProof/>
            <w:webHidden/>
          </w:rPr>
          <w:instrText xml:space="preserve"> PAGEREF _Toc506455881 \h </w:instrText>
        </w:r>
        <w:r w:rsidR="005D4024">
          <w:rPr>
            <w:noProof/>
            <w:webHidden/>
          </w:rPr>
        </w:r>
        <w:r w:rsidR="005D4024">
          <w:rPr>
            <w:noProof/>
            <w:webHidden/>
          </w:rPr>
          <w:fldChar w:fldCharType="separate"/>
        </w:r>
        <w:r w:rsidR="005D4024">
          <w:rPr>
            <w:noProof/>
            <w:webHidden/>
          </w:rPr>
          <w:t>60</w:t>
        </w:r>
        <w:r w:rsidR="005D4024">
          <w:rPr>
            <w:noProof/>
            <w:webHidden/>
          </w:rPr>
          <w:fldChar w:fldCharType="end"/>
        </w:r>
      </w:hyperlink>
    </w:p>
    <w:p w:rsidR="005D4024" w:rsidRDefault="00515625">
      <w:pPr>
        <w:pStyle w:val="TOC3"/>
        <w:tabs>
          <w:tab w:val="left" w:pos="1100"/>
          <w:tab w:val="right" w:leader="dot" w:pos="9062"/>
        </w:tabs>
        <w:rPr>
          <w:rFonts w:eastAsiaTheme="minorEastAsia"/>
          <w:noProof/>
          <w:lang w:val="de-DE" w:eastAsia="de-DE"/>
        </w:rPr>
      </w:pPr>
      <w:hyperlink w:anchor="_Toc506455882" w:history="1">
        <w:r w:rsidR="005D4024" w:rsidRPr="0059755D">
          <w:rPr>
            <w:rStyle w:val="Hyperlink"/>
            <w:noProof/>
            <w:lang w:val="en-US"/>
          </w:rPr>
          <w:t>87.</w:t>
        </w:r>
        <w:r w:rsidR="005D4024">
          <w:rPr>
            <w:rFonts w:eastAsiaTheme="minorEastAsia"/>
            <w:noProof/>
            <w:lang w:val="de-DE" w:eastAsia="de-DE"/>
          </w:rPr>
          <w:tab/>
        </w:r>
        <w:r w:rsidR="005D4024" w:rsidRPr="0059755D">
          <w:rPr>
            <w:rStyle w:val="Hyperlink"/>
            <w:noProof/>
            <w:lang w:val="en-US"/>
          </w:rPr>
          <w:t>Undercity (BG0123)</w:t>
        </w:r>
        <w:r w:rsidR="005D4024">
          <w:rPr>
            <w:noProof/>
            <w:webHidden/>
          </w:rPr>
          <w:tab/>
        </w:r>
        <w:r w:rsidR="005D4024">
          <w:rPr>
            <w:noProof/>
            <w:webHidden/>
          </w:rPr>
          <w:fldChar w:fldCharType="begin"/>
        </w:r>
        <w:r w:rsidR="005D4024">
          <w:rPr>
            <w:noProof/>
            <w:webHidden/>
          </w:rPr>
          <w:instrText xml:space="preserve"> PAGEREF _Toc506455882 \h </w:instrText>
        </w:r>
        <w:r w:rsidR="005D4024">
          <w:rPr>
            <w:noProof/>
            <w:webHidden/>
          </w:rPr>
        </w:r>
        <w:r w:rsidR="005D4024">
          <w:rPr>
            <w:noProof/>
            <w:webHidden/>
          </w:rPr>
          <w:fldChar w:fldCharType="separate"/>
        </w:r>
        <w:r w:rsidR="005D4024">
          <w:rPr>
            <w:noProof/>
            <w:webHidden/>
          </w:rPr>
          <w:t>60</w:t>
        </w:r>
        <w:r w:rsidR="005D4024">
          <w:rPr>
            <w:noProof/>
            <w:webHidden/>
          </w:rPr>
          <w:fldChar w:fldCharType="end"/>
        </w:r>
      </w:hyperlink>
    </w:p>
    <w:p w:rsidR="005D4024" w:rsidRDefault="00515625">
      <w:pPr>
        <w:pStyle w:val="TOC3"/>
        <w:tabs>
          <w:tab w:val="left" w:pos="1100"/>
          <w:tab w:val="right" w:leader="dot" w:pos="9062"/>
        </w:tabs>
        <w:rPr>
          <w:rFonts w:eastAsiaTheme="minorEastAsia"/>
          <w:noProof/>
          <w:lang w:val="de-DE" w:eastAsia="de-DE"/>
        </w:rPr>
      </w:pPr>
      <w:hyperlink w:anchor="_Toc506455883" w:history="1">
        <w:r w:rsidR="005D4024" w:rsidRPr="0059755D">
          <w:rPr>
            <w:rStyle w:val="Hyperlink"/>
            <w:noProof/>
            <w:lang w:val="en-US"/>
          </w:rPr>
          <w:t>88.</w:t>
        </w:r>
        <w:r w:rsidR="005D4024">
          <w:rPr>
            <w:rFonts w:eastAsiaTheme="minorEastAsia"/>
            <w:noProof/>
            <w:lang w:val="de-DE" w:eastAsia="de-DE"/>
          </w:rPr>
          <w:tab/>
        </w:r>
        <w:r w:rsidR="005D4024" w:rsidRPr="0059755D">
          <w:rPr>
            <w:rStyle w:val="Hyperlink"/>
            <w:noProof/>
            <w:lang w:val="en-US"/>
          </w:rPr>
          <w:t>Bhaal Temple (BG0120)</w:t>
        </w:r>
        <w:r w:rsidR="005D4024">
          <w:rPr>
            <w:noProof/>
            <w:webHidden/>
          </w:rPr>
          <w:tab/>
        </w:r>
        <w:r w:rsidR="005D4024">
          <w:rPr>
            <w:noProof/>
            <w:webHidden/>
          </w:rPr>
          <w:fldChar w:fldCharType="begin"/>
        </w:r>
        <w:r w:rsidR="005D4024">
          <w:rPr>
            <w:noProof/>
            <w:webHidden/>
          </w:rPr>
          <w:instrText xml:space="preserve"> PAGEREF _Toc506455883 \h </w:instrText>
        </w:r>
        <w:r w:rsidR="005D4024">
          <w:rPr>
            <w:noProof/>
            <w:webHidden/>
          </w:rPr>
        </w:r>
        <w:r w:rsidR="005D4024">
          <w:rPr>
            <w:noProof/>
            <w:webHidden/>
          </w:rPr>
          <w:fldChar w:fldCharType="separate"/>
        </w:r>
        <w:r w:rsidR="005D4024">
          <w:rPr>
            <w:noProof/>
            <w:webHidden/>
          </w:rPr>
          <w:t>60</w:t>
        </w:r>
        <w:r w:rsidR="005D4024">
          <w:rPr>
            <w:noProof/>
            <w:webHidden/>
          </w:rPr>
          <w:fldChar w:fldCharType="end"/>
        </w:r>
      </w:hyperlink>
    </w:p>
    <w:p w:rsidR="005D4024" w:rsidRDefault="00515625">
      <w:pPr>
        <w:pStyle w:val="TOC2"/>
        <w:tabs>
          <w:tab w:val="right" w:leader="dot" w:pos="9062"/>
        </w:tabs>
        <w:rPr>
          <w:rFonts w:eastAsiaTheme="minorEastAsia"/>
          <w:noProof/>
          <w:lang w:val="de-DE" w:eastAsia="de-DE"/>
        </w:rPr>
      </w:pPr>
      <w:hyperlink w:anchor="_Toc506455884" w:history="1">
        <w:r w:rsidR="005D4024" w:rsidRPr="0059755D">
          <w:rPr>
            <w:rStyle w:val="Hyperlink"/>
            <w:noProof/>
            <w:lang w:val="en-US"/>
          </w:rPr>
          <w:t>Part 2 Sandrah in SoD</w:t>
        </w:r>
        <w:r w:rsidR="005D4024">
          <w:rPr>
            <w:noProof/>
            <w:webHidden/>
          </w:rPr>
          <w:tab/>
        </w:r>
        <w:r w:rsidR="005D4024">
          <w:rPr>
            <w:noProof/>
            <w:webHidden/>
          </w:rPr>
          <w:fldChar w:fldCharType="begin"/>
        </w:r>
        <w:r w:rsidR="005D4024">
          <w:rPr>
            <w:noProof/>
            <w:webHidden/>
          </w:rPr>
          <w:instrText xml:space="preserve"> PAGEREF _Toc506455884 \h </w:instrText>
        </w:r>
        <w:r w:rsidR="005D4024">
          <w:rPr>
            <w:noProof/>
            <w:webHidden/>
          </w:rPr>
        </w:r>
        <w:r w:rsidR="005D4024">
          <w:rPr>
            <w:noProof/>
            <w:webHidden/>
          </w:rPr>
          <w:fldChar w:fldCharType="separate"/>
        </w:r>
        <w:r w:rsidR="005D4024">
          <w:rPr>
            <w:noProof/>
            <w:webHidden/>
          </w:rPr>
          <w:t>62</w:t>
        </w:r>
        <w:r w:rsidR="005D4024">
          <w:rPr>
            <w:noProof/>
            <w:webHidden/>
          </w:rPr>
          <w:fldChar w:fldCharType="end"/>
        </w:r>
      </w:hyperlink>
    </w:p>
    <w:p w:rsidR="005D4024" w:rsidRDefault="00515625">
      <w:pPr>
        <w:pStyle w:val="TOC3"/>
        <w:tabs>
          <w:tab w:val="left" w:pos="1100"/>
          <w:tab w:val="right" w:leader="dot" w:pos="9062"/>
        </w:tabs>
        <w:rPr>
          <w:rFonts w:eastAsiaTheme="minorEastAsia"/>
          <w:noProof/>
          <w:lang w:val="de-DE" w:eastAsia="de-DE"/>
        </w:rPr>
      </w:pPr>
      <w:hyperlink w:anchor="_Toc506455885" w:history="1">
        <w:r w:rsidR="005D4024" w:rsidRPr="0059755D">
          <w:rPr>
            <w:rStyle w:val="Hyperlink"/>
            <w:noProof/>
            <w:lang w:val="en-US"/>
          </w:rPr>
          <w:t>89.</w:t>
        </w:r>
        <w:r w:rsidR="005D4024">
          <w:rPr>
            <w:rFonts w:eastAsiaTheme="minorEastAsia"/>
            <w:noProof/>
            <w:lang w:val="de-DE" w:eastAsia="de-DE"/>
          </w:rPr>
          <w:tab/>
        </w:r>
        <w:r w:rsidR="005D4024" w:rsidRPr="0059755D">
          <w:rPr>
            <w:rStyle w:val="Hyperlink"/>
            <w:noProof/>
            <w:lang w:val="en-US"/>
          </w:rPr>
          <w:t>Korlasz Tomb, First Floor (BD0120)</w:t>
        </w:r>
        <w:r w:rsidR="005D4024">
          <w:rPr>
            <w:noProof/>
            <w:webHidden/>
          </w:rPr>
          <w:tab/>
        </w:r>
        <w:r w:rsidR="005D4024">
          <w:rPr>
            <w:noProof/>
            <w:webHidden/>
          </w:rPr>
          <w:fldChar w:fldCharType="begin"/>
        </w:r>
        <w:r w:rsidR="005D4024">
          <w:rPr>
            <w:noProof/>
            <w:webHidden/>
          </w:rPr>
          <w:instrText xml:space="preserve"> PAGEREF _Toc506455885 \h </w:instrText>
        </w:r>
        <w:r w:rsidR="005D4024">
          <w:rPr>
            <w:noProof/>
            <w:webHidden/>
          </w:rPr>
        </w:r>
        <w:r w:rsidR="005D4024">
          <w:rPr>
            <w:noProof/>
            <w:webHidden/>
          </w:rPr>
          <w:fldChar w:fldCharType="separate"/>
        </w:r>
        <w:r w:rsidR="005D4024">
          <w:rPr>
            <w:noProof/>
            <w:webHidden/>
          </w:rPr>
          <w:t>62</w:t>
        </w:r>
        <w:r w:rsidR="005D4024">
          <w:rPr>
            <w:noProof/>
            <w:webHidden/>
          </w:rPr>
          <w:fldChar w:fldCharType="end"/>
        </w:r>
      </w:hyperlink>
    </w:p>
    <w:p w:rsidR="005D4024" w:rsidRDefault="00515625">
      <w:pPr>
        <w:pStyle w:val="TOC3"/>
        <w:tabs>
          <w:tab w:val="left" w:pos="1100"/>
          <w:tab w:val="right" w:leader="dot" w:pos="9062"/>
        </w:tabs>
        <w:rPr>
          <w:rFonts w:eastAsiaTheme="minorEastAsia"/>
          <w:noProof/>
          <w:lang w:val="de-DE" w:eastAsia="de-DE"/>
        </w:rPr>
      </w:pPr>
      <w:hyperlink w:anchor="_Toc506455886" w:history="1">
        <w:r w:rsidR="005D4024" w:rsidRPr="0059755D">
          <w:rPr>
            <w:rStyle w:val="Hyperlink"/>
            <w:noProof/>
            <w:lang w:val="en-US"/>
          </w:rPr>
          <w:t>90.</w:t>
        </w:r>
        <w:r w:rsidR="005D4024">
          <w:rPr>
            <w:rFonts w:eastAsiaTheme="minorEastAsia"/>
            <w:noProof/>
            <w:lang w:val="de-DE" w:eastAsia="de-DE"/>
          </w:rPr>
          <w:tab/>
        </w:r>
        <w:r w:rsidR="005D4024" w:rsidRPr="0059755D">
          <w:rPr>
            <w:rStyle w:val="Hyperlink"/>
            <w:noProof/>
            <w:lang w:val="en-US"/>
          </w:rPr>
          <w:t>Korlasz Tomb, Second Floor (BD0130)</w:t>
        </w:r>
        <w:r w:rsidR="005D4024">
          <w:rPr>
            <w:noProof/>
            <w:webHidden/>
          </w:rPr>
          <w:tab/>
        </w:r>
        <w:r w:rsidR="005D4024">
          <w:rPr>
            <w:noProof/>
            <w:webHidden/>
          </w:rPr>
          <w:fldChar w:fldCharType="begin"/>
        </w:r>
        <w:r w:rsidR="005D4024">
          <w:rPr>
            <w:noProof/>
            <w:webHidden/>
          </w:rPr>
          <w:instrText xml:space="preserve"> PAGEREF _Toc506455886 \h </w:instrText>
        </w:r>
        <w:r w:rsidR="005D4024">
          <w:rPr>
            <w:noProof/>
            <w:webHidden/>
          </w:rPr>
        </w:r>
        <w:r w:rsidR="005D4024">
          <w:rPr>
            <w:noProof/>
            <w:webHidden/>
          </w:rPr>
          <w:fldChar w:fldCharType="separate"/>
        </w:r>
        <w:r w:rsidR="005D4024">
          <w:rPr>
            <w:noProof/>
            <w:webHidden/>
          </w:rPr>
          <w:t>62</w:t>
        </w:r>
        <w:r w:rsidR="005D4024">
          <w:rPr>
            <w:noProof/>
            <w:webHidden/>
          </w:rPr>
          <w:fldChar w:fldCharType="end"/>
        </w:r>
      </w:hyperlink>
    </w:p>
    <w:p w:rsidR="005D4024" w:rsidRDefault="00515625">
      <w:pPr>
        <w:pStyle w:val="TOC3"/>
        <w:tabs>
          <w:tab w:val="left" w:pos="1100"/>
          <w:tab w:val="right" w:leader="dot" w:pos="9062"/>
        </w:tabs>
        <w:rPr>
          <w:rFonts w:eastAsiaTheme="minorEastAsia"/>
          <w:noProof/>
          <w:lang w:val="de-DE" w:eastAsia="de-DE"/>
        </w:rPr>
      </w:pPr>
      <w:hyperlink w:anchor="_Toc506455887" w:history="1">
        <w:r w:rsidR="005D4024" w:rsidRPr="0059755D">
          <w:rPr>
            <w:rStyle w:val="Hyperlink"/>
            <w:noProof/>
            <w:lang w:val="en-US"/>
          </w:rPr>
          <w:t>91.</w:t>
        </w:r>
        <w:r w:rsidR="005D4024">
          <w:rPr>
            <w:rFonts w:eastAsiaTheme="minorEastAsia"/>
            <w:noProof/>
            <w:lang w:val="de-DE" w:eastAsia="de-DE"/>
          </w:rPr>
          <w:tab/>
        </w:r>
        <w:r w:rsidR="005D4024" w:rsidRPr="0059755D">
          <w:rPr>
            <w:rStyle w:val="Hyperlink"/>
            <w:noProof/>
            <w:lang w:val="en-US"/>
          </w:rPr>
          <w:t>Ducal Palace,</w:t>
        </w:r>
        <w:r w:rsidR="005D4024" w:rsidRPr="0059755D">
          <w:rPr>
            <w:rStyle w:val="Hyperlink"/>
            <w:i/>
            <w:noProof/>
            <w:lang w:val="en-US"/>
          </w:rPr>
          <w:t xml:space="preserve"> </w:t>
        </w:r>
        <w:r w:rsidR="005D4024" w:rsidRPr="0059755D">
          <w:rPr>
            <w:rStyle w:val="Hyperlink"/>
            <w:noProof/>
            <w:lang w:val="en-US"/>
          </w:rPr>
          <w:t>Bedroom (BD0103)</w:t>
        </w:r>
        <w:r w:rsidR="005D4024">
          <w:rPr>
            <w:noProof/>
            <w:webHidden/>
          </w:rPr>
          <w:tab/>
        </w:r>
        <w:r w:rsidR="005D4024">
          <w:rPr>
            <w:noProof/>
            <w:webHidden/>
          </w:rPr>
          <w:fldChar w:fldCharType="begin"/>
        </w:r>
        <w:r w:rsidR="005D4024">
          <w:rPr>
            <w:noProof/>
            <w:webHidden/>
          </w:rPr>
          <w:instrText xml:space="preserve"> PAGEREF _Toc506455887 \h </w:instrText>
        </w:r>
        <w:r w:rsidR="005D4024">
          <w:rPr>
            <w:noProof/>
            <w:webHidden/>
          </w:rPr>
        </w:r>
        <w:r w:rsidR="005D4024">
          <w:rPr>
            <w:noProof/>
            <w:webHidden/>
          </w:rPr>
          <w:fldChar w:fldCharType="separate"/>
        </w:r>
        <w:r w:rsidR="005D4024">
          <w:rPr>
            <w:noProof/>
            <w:webHidden/>
          </w:rPr>
          <w:t>62</w:t>
        </w:r>
        <w:r w:rsidR="005D4024">
          <w:rPr>
            <w:noProof/>
            <w:webHidden/>
          </w:rPr>
          <w:fldChar w:fldCharType="end"/>
        </w:r>
      </w:hyperlink>
    </w:p>
    <w:p w:rsidR="005D4024" w:rsidRDefault="00515625">
      <w:pPr>
        <w:pStyle w:val="TOC3"/>
        <w:tabs>
          <w:tab w:val="left" w:pos="1100"/>
          <w:tab w:val="right" w:leader="dot" w:pos="9062"/>
        </w:tabs>
        <w:rPr>
          <w:rFonts w:eastAsiaTheme="minorEastAsia"/>
          <w:noProof/>
          <w:lang w:val="de-DE" w:eastAsia="de-DE"/>
        </w:rPr>
      </w:pPr>
      <w:hyperlink w:anchor="_Toc506455888" w:history="1">
        <w:r w:rsidR="005D4024" w:rsidRPr="0059755D">
          <w:rPr>
            <w:rStyle w:val="Hyperlink"/>
            <w:noProof/>
            <w:lang w:val="en-US"/>
          </w:rPr>
          <w:t>92.</w:t>
        </w:r>
        <w:r w:rsidR="005D4024">
          <w:rPr>
            <w:rFonts w:eastAsiaTheme="minorEastAsia"/>
            <w:noProof/>
            <w:lang w:val="de-DE" w:eastAsia="de-DE"/>
          </w:rPr>
          <w:tab/>
        </w:r>
        <w:r w:rsidR="005D4024" w:rsidRPr="0059755D">
          <w:rPr>
            <w:rStyle w:val="Hyperlink"/>
            <w:noProof/>
            <w:lang w:val="en-US"/>
          </w:rPr>
          <w:t>Ducal Palace,</w:t>
        </w:r>
        <w:r w:rsidR="005D4024" w:rsidRPr="0059755D">
          <w:rPr>
            <w:rStyle w:val="Hyperlink"/>
            <w:i/>
            <w:noProof/>
            <w:lang w:val="en-US"/>
          </w:rPr>
          <w:t xml:space="preserve"> </w:t>
        </w:r>
        <w:r w:rsidR="005D4024" w:rsidRPr="0059755D">
          <w:rPr>
            <w:rStyle w:val="Hyperlink"/>
            <w:noProof/>
            <w:lang w:val="en-US"/>
          </w:rPr>
          <w:t>Ground Floor (BD0102)</w:t>
        </w:r>
        <w:r w:rsidR="005D4024">
          <w:rPr>
            <w:noProof/>
            <w:webHidden/>
          </w:rPr>
          <w:tab/>
        </w:r>
        <w:r w:rsidR="005D4024">
          <w:rPr>
            <w:noProof/>
            <w:webHidden/>
          </w:rPr>
          <w:fldChar w:fldCharType="begin"/>
        </w:r>
        <w:r w:rsidR="005D4024">
          <w:rPr>
            <w:noProof/>
            <w:webHidden/>
          </w:rPr>
          <w:instrText xml:space="preserve"> PAGEREF _Toc506455888 \h </w:instrText>
        </w:r>
        <w:r w:rsidR="005D4024">
          <w:rPr>
            <w:noProof/>
            <w:webHidden/>
          </w:rPr>
        </w:r>
        <w:r w:rsidR="005D4024">
          <w:rPr>
            <w:noProof/>
            <w:webHidden/>
          </w:rPr>
          <w:fldChar w:fldCharType="separate"/>
        </w:r>
        <w:r w:rsidR="005D4024">
          <w:rPr>
            <w:noProof/>
            <w:webHidden/>
          </w:rPr>
          <w:t>62</w:t>
        </w:r>
        <w:r w:rsidR="005D4024">
          <w:rPr>
            <w:noProof/>
            <w:webHidden/>
          </w:rPr>
          <w:fldChar w:fldCharType="end"/>
        </w:r>
      </w:hyperlink>
    </w:p>
    <w:p w:rsidR="005D4024" w:rsidRDefault="00515625">
      <w:pPr>
        <w:pStyle w:val="TOC4"/>
        <w:tabs>
          <w:tab w:val="right" w:leader="dot" w:pos="9062"/>
        </w:tabs>
        <w:rPr>
          <w:rFonts w:eastAsiaTheme="minorEastAsia"/>
          <w:noProof/>
          <w:lang w:val="de-DE" w:eastAsia="de-DE"/>
        </w:rPr>
      </w:pPr>
      <w:hyperlink w:anchor="_Toc506455889" w:history="1">
        <w:r w:rsidR="005D4024" w:rsidRPr="0059755D">
          <w:rPr>
            <w:rStyle w:val="Hyperlink"/>
            <w:noProof/>
            <w:lang w:val="en-US"/>
          </w:rPr>
          <w:t>Hint – Sandrah and SoD NPCs</w:t>
        </w:r>
        <w:r w:rsidR="005D4024">
          <w:rPr>
            <w:noProof/>
            <w:webHidden/>
          </w:rPr>
          <w:tab/>
        </w:r>
        <w:r w:rsidR="005D4024">
          <w:rPr>
            <w:noProof/>
            <w:webHidden/>
          </w:rPr>
          <w:fldChar w:fldCharType="begin"/>
        </w:r>
        <w:r w:rsidR="005D4024">
          <w:rPr>
            <w:noProof/>
            <w:webHidden/>
          </w:rPr>
          <w:instrText xml:space="preserve"> PAGEREF _Toc506455889 \h </w:instrText>
        </w:r>
        <w:r w:rsidR="005D4024">
          <w:rPr>
            <w:noProof/>
            <w:webHidden/>
          </w:rPr>
        </w:r>
        <w:r w:rsidR="005D4024">
          <w:rPr>
            <w:noProof/>
            <w:webHidden/>
          </w:rPr>
          <w:fldChar w:fldCharType="separate"/>
        </w:r>
        <w:r w:rsidR="005D4024">
          <w:rPr>
            <w:noProof/>
            <w:webHidden/>
          </w:rPr>
          <w:t>62</w:t>
        </w:r>
        <w:r w:rsidR="005D4024">
          <w:rPr>
            <w:noProof/>
            <w:webHidden/>
          </w:rPr>
          <w:fldChar w:fldCharType="end"/>
        </w:r>
      </w:hyperlink>
    </w:p>
    <w:p w:rsidR="005D4024" w:rsidRDefault="00515625">
      <w:pPr>
        <w:pStyle w:val="TOC3"/>
        <w:tabs>
          <w:tab w:val="left" w:pos="1100"/>
          <w:tab w:val="right" w:leader="dot" w:pos="9062"/>
        </w:tabs>
        <w:rPr>
          <w:rFonts w:eastAsiaTheme="minorEastAsia"/>
          <w:noProof/>
          <w:lang w:val="de-DE" w:eastAsia="de-DE"/>
        </w:rPr>
      </w:pPr>
      <w:hyperlink w:anchor="_Toc506455890" w:history="1">
        <w:r w:rsidR="005D4024" w:rsidRPr="0059755D">
          <w:rPr>
            <w:rStyle w:val="Hyperlink"/>
            <w:noProof/>
            <w:lang w:val="en-US"/>
          </w:rPr>
          <w:t>93.</w:t>
        </w:r>
        <w:r w:rsidR="005D4024">
          <w:rPr>
            <w:rFonts w:eastAsiaTheme="minorEastAsia"/>
            <w:noProof/>
            <w:lang w:val="de-DE" w:eastAsia="de-DE"/>
          </w:rPr>
          <w:tab/>
        </w:r>
        <w:r w:rsidR="005D4024" w:rsidRPr="0059755D">
          <w:rPr>
            <w:rStyle w:val="Hyperlink"/>
            <w:noProof/>
            <w:lang w:val="en-US"/>
          </w:rPr>
          <w:t>Coast Way Crossing (BD1000)</w:t>
        </w:r>
        <w:r w:rsidR="005D4024">
          <w:rPr>
            <w:noProof/>
            <w:webHidden/>
          </w:rPr>
          <w:tab/>
        </w:r>
        <w:r w:rsidR="005D4024">
          <w:rPr>
            <w:noProof/>
            <w:webHidden/>
          </w:rPr>
          <w:fldChar w:fldCharType="begin"/>
        </w:r>
        <w:r w:rsidR="005D4024">
          <w:rPr>
            <w:noProof/>
            <w:webHidden/>
          </w:rPr>
          <w:instrText xml:space="preserve"> PAGEREF _Toc506455890 \h </w:instrText>
        </w:r>
        <w:r w:rsidR="005D4024">
          <w:rPr>
            <w:noProof/>
            <w:webHidden/>
          </w:rPr>
        </w:r>
        <w:r w:rsidR="005D4024">
          <w:rPr>
            <w:noProof/>
            <w:webHidden/>
          </w:rPr>
          <w:fldChar w:fldCharType="separate"/>
        </w:r>
        <w:r w:rsidR="005D4024">
          <w:rPr>
            <w:noProof/>
            <w:webHidden/>
          </w:rPr>
          <w:t>63</w:t>
        </w:r>
        <w:r w:rsidR="005D4024">
          <w:rPr>
            <w:noProof/>
            <w:webHidden/>
          </w:rPr>
          <w:fldChar w:fldCharType="end"/>
        </w:r>
      </w:hyperlink>
    </w:p>
    <w:p w:rsidR="005D4024" w:rsidRDefault="00515625">
      <w:pPr>
        <w:pStyle w:val="TOC3"/>
        <w:tabs>
          <w:tab w:val="left" w:pos="1100"/>
          <w:tab w:val="right" w:leader="dot" w:pos="9062"/>
        </w:tabs>
        <w:rPr>
          <w:rFonts w:eastAsiaTheme="minorEastAsia"/>
          <w:noProof/>
          <w:lang w:val="de-DE" w:eastAsia="de-DE"/>
        </w:rPr>
      </w:pPr>
      <w:hyperlink w:anchor="_Toc506455891" w:history="1">
        <w:r w:rsidR="005D4024" w:rsidRPr="0059755D">
          <w:rPr>
            <w:rStyle w:val="Hyperlink"/>
            <w:noProof/>
            <w:lang w:val="en-US"/>
          </w:rPr>
          <w:t>94.</w:t>
        </w:r>
        <w:r w:rsidR="005D4024">
          <w:rPr>
            <w:rFonts w:eastAsiaTheme="minorEastAsia"/>
            <w:noProof/>
            <w:lang w:val="de-DE" w:eastAsia="de-DE"/>
          </w:rPr>
          <w:tab/>
        </w:r>
        <w:r w:rsidR="005D4024" w:rsidRPr="0059755D">
          <w:rPr>
            <w:rStyle w:val="Hyperlink"/>
            <w:noProof/>
            <w:lang w:val="en-US"/>
          </w:rPr>
          <w:t>Repository of Undeath (BD1200)</w:t>
        </w:r>
        <w:r w:rsidR="005D4024">
          <w:rPr>
            <w:noProof/>
            <w:webHidden/>
          </w:rPr>
          <w:tab/>
        </w:r>
        <w:r w:rsidR="005D4024">
          <w:rPr>
            <w:noProof/>
            <w:webHidden/>
          </w:rPr>
          <w:fldChar w:fldCharType="begin"/>
        </w:r>
        <w:r w:rsidR="005D4024">
          <w:rPr>
            <w:noProof/>
            <w:webHidden/>
          </w:rPr>
          <w:instrText xml:space="preserve"> PAGEREF _Toc506455891 \h </w:instrText>
        </w:r>
        <w:r w:rsidR="005D4024">
          <w:rPr>
            <w:noProof/>
            <w:webHidden/>
          </w:rPr>
        </w:r>
        <w:r w:rsidR="005D4024">
          <w:rPr>
            <w:noProof/>
            <w:webHidden/>
          </w:rPr>
          <w:fldChar w:fldCharType="separate"/>
        </w:r>
        <w:r w:rsidR="005D4024">
          <w:rPr>
            <w:noProof/>
            <w:webHidden/>
          </w:rPr>
          <w:t>63</w:t>
        </w:r>
        <w:r w:rsidR="005D4024">
          <w:rPr>
            <w:noProof/>
            <w:webHidden/>
          </w:rPr>
          <w:fldChar w:fldCharType="end"/>
        </w:r>
      </w:hyperlink>
    </w:p>
    <w:p w:rsidR="005D4024" w:rsidRDefault="00515625">
      <w:pPr>
        <w:pStyle w:val="TOC3"/>
        <w:tabs>
          <w:tab w:val="left" w:pos="1100"/>
          <w:tab w:val="right" w:leader="dot" w:pos="9062"/>
        </w:tabs>
        <w:rPr>
          <w:rFonts w:eastAsiaTheme="minorEastAsia"/>
          <w:noProof/>
          <w:lang w:val="de-DE" w:eastAsia="de-DE"/>
        </w:rPr>
      </w:pPr>
      <w:hyperlink w:anchor="_Toc506455892" w:history="1">
        <w:r w:rsidR="005D4024" w:rsidRPr="0059755D">
          <w:rPr>
            <w:rStyle w:val="Hyperlink"/>
            <w:noProof/>
            <w:lang w:val="en-US"/>
          </w:rPr>
          <w:t>95.</w:t>
        </w:r>
        <w:r w:rsidR="005D4024">
          <w:rPr>
            <w:rFonts w:eastAsiaTheme="minorEastAsia"/>
            <w:noProof/>
            <w:lang w:val="de-DE" w:eastAsia="de-DE"/>
          </w:rPr>
          <w:tab/>
        </w:r>
        <w:r w:rsidR="005D4024" w:rsidRPr="0059755D">
          <w:rPr>
            <w:rStyle w:val="Hyperlink"/>
            <w:noProof/>
            <w:lang w:val="en-US"/>
          </w:rPr>
          <w:t>Coast Way Forest (BD7000)</w:t>
        </w:r>
        <w:r w:rsidR="005D4024">
          <w:rPr>
            <w:noProof/>
            <w:webHidden/>
          </w:rPr>
          <w:tab/>
        </w:r>
        <w:r w:rsidR="005D4024">
          <w:rPr>
            <w:noProof/>
            <w:webHidden/>
          </w:rPr>
          <w:fldChar w:fldCharType="begin"/>
        </w:r>
        <w:r w:rsidR="005D4024">
          <w:rPr>
            <w:noProof/>
            <w:webHidden/>
          </w:rPr>
          <w:instrText xml:space="preserve"> PAGEREF _Toc506455892 \h </w:instrText>
        </w:r>
        <w:r w:rsidR="005D4024">
          <w:rPr>
            <w:noProof/>
            <w:webHidden/>
          </w:rPr>
        </w:r>
        <w:r w:rsidR="005D4024">
          <w:rPr>
            <w:noProof/>
            <w:webHidden/>
          </w:rPr>
          <w:fldChar w:fldCharType="separate"/>
        </w:r>
        <w:r w:rsidR="005D4024">
          <w:rPr>
            <w:noProof/>
            <w:webHidden/>
          </w:rPr>
          <w:t>63</w:t>
        </w:r>
        <w:r w:rsidR="005D4024">
          <w:rPr>
            <w:noProof/>
            <w:webHidden/>
          </w:rPr>
          <w:fldChar w:fldCharType="end"/>
        </w:r>
      </w:hyperlink>
    </w:p>
    <w:p w:rsidR="005D4024" w:rsidRDefault="00515625">
      <w:pPr>
        <w:pStyle w:val="TOC3"/>
        <w:tabs>
          <w:tab w:val="left" w:pos="1100"/>
          <w:tab w:val="right" w:leader="dot" w:pos="9062"/>
        </w:tabs>
        <w:rPr>
          <w:rFonts w:eastAsiaTheme="minorEastAsia"/>
          <w:noProof/>
          <w:lang w:val="de-DE" w:eastAsia="de-DE"/>
        </w:rPr>
      </w:pPr>
      <w:hyperlink w:anchor="_Toc506455893" w:history="1">
        <w:r w:rsidR="005D4024" w:rsidRPr="0059755D">
          <w:rPr>
            <w:rStyle w:val="Hyperlink"/>
            <w:noProof/>
            <w:lang w:val="en-US"/>
          </w:rPr>
          <w:t>96.</w:t>
        </w:r>
        <w:r w:rsidR="005D4024">
          <w:rPr>
            <w:rFonts w:eastAsiaTheme="minorEastAsia"/>
            <w:noProof/>
            <w:lang w:val="de-DE" w:eastAsia="de-DE"/>
          </w:rPr>
          <w:tab/>
        </w:r>
        <w:r w:rsidR="005D4024" w:rsidRPr="0059755D">
          <w:rPr>
            <w:rStyle w:val="Hyperlink"/>
            <w:noProof/>
            <w:lang w:val="en-US"/>
          </w:rPr>
          <w:t>Temple of Cyric  (BD7230)</w:t>
        </w:r>
        <w:r w:rsidR="005D4024">
          <w:rPr>
            <w:noProof/>
            <w:webHidden/>
          </w:rPr>
          <w:tab/>
        </w:r>
        <w:r w:rsidR="005D4024">
          <w:rPr>
            <w:noProof/>
            <w:webHidden/>
          </w:rPr>
          <w:fldChar w:fldCharType="begin"/>
        </w:r>
        <w:r w:rsidR="005D4024">
          <w:rPr>
            <w:noProof/>
            <w:webHidden/>
          </w:rPr>
          <w:instrText xml:space="preserve"> PAGEREF _Toc506455893 \h </w:instrText>
        </w:r>
        <w:r w:rsidR="005D4024">
          <w:rPr>
            <w:noProof/>
            <w:webHidden/>
          </w:rPr>
        </w:r>
        <w:r w:rsidR="005D4024">
          <w:rPr>
            <w:noProof/>
            <w:webHidden/>
          </w:rPr>
          <w:fldChar w:fldCharType="separate"/>
        </w:r>
        <w:r w:rsidR="005D4024">
          <w:rPr>
            <w:noProof/>
            <w:webHidden/>
          </w:rPr>
          <w:t>63</w:t>
        </w:r>
        <w:r w:rsidR="005D4024">
          <w:rPr>
            <w:noProof/>
            <w:webHidden/>
          </w:rPr>
          <w:fldChar w:fldCharType="end"/>
        </w:r>
      </w:hyperlink>
    </w:p>
    <w:p w:rsidR="005D4024" w:rsidRDefault="00515625">
      <w:pPr>
        <w:pStyle w:val="TOC3"/>
        <w:tabs>
          <w:tab w:val="left" w:pos="1100"/>
          <w:tab w:val="right" w:leader="dot" w:pos="9062"/>
        </w:tabs>
        <w:rPr>
          <w:rFonts w:eastAsiaTheme="minorEastAsia"/>
          <w:noProof/>
          <w:lang w:val="de-DE" w:eastAsia="de-DE"/>
        </w:rPr>
      </w:pPr>
      <w:hyperlink w:anchor="_Toc506455894" w:history="1">
        <w:r w:rsidR="005D4024" w:rsidRPr="0059755D">
          <w:rPr>
            <w:rStyle w:val="Hyperlink"/>
            <w:noProof/>
            <w:lang w:val="en-US"/>
          </w:rPr>
          <w:t>97.</w:t>
        </w:r>
        <w:r w:rsidR="005D4024">
          <w:rPr>
            <w:rFonts w:eastAsiaTheme="minorEastAsia"/>
            <w:noProof/>
            <w:lang w:val="de-DE" w:eastAsia="de-DE"/>
          </w:rPr>
          <w:tab/>
        </w:r>
        <w:r w:rsidR="005D4024" w:rsidRPr="0059755D">
          <w:rPr>
            <w:rStyle w:val="Hyperlink"/>
            <w:noProof/>
            <w:lang w:val="en-US"/>
          </w:rPr>
          <w:t>Boareskyr Bridge (BD2000)</w:t>
        </w:r>
        <w:r w:rsidR="005D4024">
          <w:rPr>
            <w:noProof/>
            <w:webHidden/>
          </w:rPr>
          <w:tab/>
        </w:r>
        <w:r w:rsidR="005D4024">
          <w:rPr>
            <w:noProof/>
            <w:webHidden/>
          </w:rPr>
          <w:fldChar w:fldCharType="begin"/>
        </w:r>
        <w:r w:rsidR="005D4024">
          <w:rPr>
            <w:noProof/>
            <w:webHidden/>
          </w:rPr>
          <w:instrText xml:space="preserve"> PAGEREF _Toc506455894 \h </w:instrText>
        </w:r>
        <w:r w:rsidR="005D4024">
          <w:rPr>
            <w:noProof/>
            <w:webHidden/>
          </w:rPr>
        </w:r>
        <w:r w:rsidR="005D4024">
          <w:rPr>
            <w:noProof/>
            <w:webHidden/>
          </w:rPr>
          <w:fldChar w:fldCharType="separate"/>
        </w:r>
        <w:r w:rsidR="005D4024">
          <w:rPr>
            <w:noProof/>
            <w:webHidden/>
          </w:rPr>
          <w:t>63</w:t>
        </w:r>
        <w:r w:rsidR="005D4024">
          <w:rPr>
            <w:noProof/>
            <w:webHidden/>
          </w:rPr>
          <w:fldChar w:fldCharType="end"/>
        </w:r>
      </w:hyperlink>
    </w:p>
    <w:p w:rsidR="005D4024" w:rsidRDefault="00515625">
      <w:pPr>
        <w:pStyle w:val="TOC3"/>
        <w:tabs>
          <w:tab w:val="left" w:pos="1100"/>
          <w:tab w:val="right" w:leader="dot" w:pos="9062"/>
        </w:tabs>
        <w:rPr>
          <w:rFonts w:eastAsiaTheme="minorEastAsia"/>
          <w:noProof/>
          <w:lang w:val="de-DE" w:eastAsia="de-DE"/>
        </w:rPr>
      </w:pPr>
      <w:hyperlink w:anchor="_Toc506455895" w:history="1">
        <w:r w:rsidR="005D4024" w:rsidRPr="0059755D">
          <w:rPr>
            <w:rStyle w:val="Hyperlink"/>
            <w:noProof/>
            <w:lang w:val="en-US"/>
          </w:rPr>
          <w:t>98.</w:t>
        </w:r>
        <w:r w:rsidR="005D4024">
          <w:rPr>
            <w:rFonts w:eastAsiaTheme="minorEastAsia"/>
            <w:noProof/>
            <w:lang w:val="de-DE" w:eastAsia="de-DE"/>
          </w:rPr>
          <w:tab/>
        </w:r>
        <w:r w:rsidR="005D4024" w:rsidRPr="0059755D">
          <w:rPr>
            <w:rStyle w:val="Hyperlink"/>
            <w:noProof/>
            <w:lang w:val="en-US"/>
          </w:rPr>
          <w:t>Coalition Camp (BD3000)</w:t>
        </w:r>
        <w:r w:rsidR="005D4024">
          <w:rPr>
            <w:noProof/>
            <w:webHidden/>
          </w:rPr>
          <w:tab/>
        </w:r>
        <w:r w:rsidR="005D4024">
          <w:rPr>
            <w:noProof/>
            <w:webHidden/>
          </w:rPr>
          <w:fldChar w:fldCharType="begin"/>
        </w:r>
        <w:r w:rsidR="005D4024">
          <w:rPr>
            <w:noProof/>
            <w:webHidden/>
          </w:rPr>
          <w:instrText xml:space="preserve"> PAGEREF _Toc506455895 \h </w:instrText>
        </w:r>
        <w:r w:rsidR="005D4024">
          <w:rPr>
            <w:noProof/>
            <w:webHidden/>
          </w:rPr>
        </w:r>
        <w:r w:rsidR="005D4024">
          <w:rPr>
            <w:noProof/>
            <w:webHidden/>
          </w:rPr>
          <w:fldChar w:fldCharType="separate"/>
        </w:r>
        <w:r w:rsidR="005D4024">
          <w:rPr>
            <w:noProof/>
            <w:webHidden/>
          </w:rPr>
          <w:t>64</w:t>
        </w:r>
        <w:r w:rsidR="005D4024">
          <w:rPr>
            <w:noProof/>
            <w:webHidden/>
          </w:rPr>
          <w:fldChar w:fldCharType="end"/>
        </w:r>
      </w:hyperlink>
    </w:p>
    <w:p w:rsidR="005D4024" w:rsidRDefault="00515625">
      <w:pPr>
        <w:pStyle w:val="TOC3"/>
        <w:tabs>
          <w:tab w:val="left" w:pos="1100"/>
          <w:tab w:val="right" w:leader="dot" w:pos="9062"/>
        </w:tabs>
        <w:rPr>
          <w:rFonts w:eastAsiaTheme="minorEastAsia"/>
          <w:noProof/>
          <w:lang w:val="de-DE" w:eastAsia="de-DE"/>
        </w:rPr>
      </w:pPr>
      <w:hyperlink w:anchor="_Toc506455896" w:history="1">
        <w:r w:rsidR="005D4024" w:rsidRPr="0059755D">
          <w:rPr>
            <w:rStyle w:val="Hyperlink"/>
            <w:noProof/>
            <w:lang w:val="en-US"/>
          </w:rPr>
          <w:t>99.</w:t>
        </w:r>
        <w:r w:rsidR="005D4024">
          <w:rPr>
            <w:rFonts w:eastAsiaTheme="minorEastAsia"/>
            <w:noProof/>
            <w:lang w:val="de-DE" w:eastAsia="de-DE"/>
          </w:rPr>
          <w:tab/>
        </w:r>
        <w:r w:rsidR="005D4024" w:rsidRPr="0059755D">
          <w:rPr>
            <w:rStyle w:val="Hyperlink"/>
            <w:noProof/>
            <w:lang w:val="en-US"/>
          </w:rPr>
          <w:t>Dead Man’s Pass (BD7300)</w:t>
        </w:r>
        <w:r w:rsidR="005D4024">
          <w:rPr>
            <w:noProof/>
            <w:webHidden/>
          </w:rPr>
          <w:tab/>
        </w:r>
        <w:r w:rsidR="005D4024">
          <w:rPr>
            <w:noProof/>
            <w:webHidden/>
          </w:rPr>
          <w:fldChar w:fldCharType="begin"/>
        </w:r>
        <w:r w:rsidR="005D4024">
          <w:rPr>
            <w:noProof/>
            <w:webHidden/>
          </w:rPr>
          <w:instrText xml:space="preserve"> PAGEREF _Toc506455896 \h </w:instrText>
        </w:r>
        <w:r w:rsidR="005D4024">
          <w:rPr>
            <w:noProof/>
            <w:webHidden/>
          </w:rPr>
        </w:r>
        <w:r w:rsidR="005D4024">
          <w:rPr>
            <w:noProof/>
            <w:webHidden/>
          </w:rPr>
          <w:fldChar w:fldCharType="separate"/>
        </w:r>
        <w:r w:rsidR="005D4024">
          <w:rPr>
            <w:noProof/>
            <w:webHidden/>
          </w:rPr>
          <w:t>64</w:t>
        </w:r>
        <w:r w:rsidR="005D4024">
          <w:rPr>
            <w:noProof/>
            <w:webHidden/>
          </w:rPr>
          <w:fldChar w:fldCharType="end"/>
        </w:r>
      </w:hyperlink>
    </w:p>
    <w:p w:rsidR="005D4024" w:rsidRDefault="00515625">
      <w:pPr>
        <w:pStyle w:val="TOC3"/>
        <w:tabs>
          <w:tab w:val="left" w:pos="1100"/>
          <w:tab w:val="right" w:leader="dot" w:pos="9062"/>
        </w:tabs>
        <w:rPr>
          <w:rFonts w:eastAsiaTheme="minorEastAsia"/>
          <w:noProof/>
          <w:lang w:val="de-DE" w:eastAsia="de-DE"/>
        </w:rPr>
      </w:pPr>
      <w:hyperlink w:anchor="_Toc506455897" w:history="1">
        <w:r w:rsidR="005D4024" w:rsidRPr="0059755D">
          <w:rPr>
            <w:rStyle w:val="Hyperlink"/>
            <w:noProof/>
            <w:lang w:val="en-US"/>
          </w:rPr>
          <w:t>100.</w:t>
        </w:r>
        <w:r w:rsidR="005D4024">
          <w:rPr>
            <w:rFonts w:eastAsiaTheme="minorEastAsia"/>
            <w:noProof/>
            <w:lang w:val="de-DE" w:eastAsia="de-DE"/>
          </w:rPr>
          <w:tab/>
        </w:r>
        <w:r w:rsidR="005D4024" w:rsidRPr="0059755D">
          <w:rPr>
            <w:rStyle w:val="Hyperlink"/>
            <w:noProof/>
            <w:lang w:val="en-US"/>
          </w:rPr>
          <w:t>Kanaglym (BD5300)</w:t>
        </w:r>
        <w:r w:rsidR="005D4024">
          <w:rPr>
            <w:noProof/>
            <w:webHidden/>
          </w:rPr>
          <w:tab/>
        </w:r>
        <w:r w:rsidR="005D4024">
          <w:rPr>
            <w:noProof/>
            <w:webHidden/>
          </w:rPr>
          <w:fldChar w:fldCharType="begin"/>
        </w:r>
        <w:r w:rsidR="005D4024">
          <w:rPr>
            <w:noProof/>
            <w:webHidden/>
          </w:rPr>
          <w:instrText xml:space="preserve"> PAGEREF _Toc506455897 \h </w:instrText>
        </w:r>
        <w:r w:rsidR="005D4024">
          <w:rPr>
            <w:noProof/>
            <w:webHidden/>
          </w:rPr>
        </w:r>
        <w:r w:rsidR="005D4024">
          <w:rPr>
            <w:noProof/>
            <w:webHidden/>
          </w:rPr>
          <w:fldChar w:fldCharType="separate"/>
        </w:r>
        <w:r w:rsidR="005D4024">
          <w:rPr>
            <w:noProof/>
            <w:webHidden/>
          </w:rPr>
          <w:t>64</w:t>
        </w:r>
        <w:r w:rsidR="005D4024">
          <w:rPr>
            <w:noProof/>
            <w:webHidden/>
          </w:rPr>
          <w:fldChar w:fldCharType="end"/>
        </w:r>
      </w:hyperlink>
    </w:p>
    <w:p w:rsidR="005D4024" w:rsidRDefault="00515625">
      <w:pPr>
        <w:pStyle w:val="TOC3"/>
        <w:tabs>
          <w:tab w:val="left" w:pos="1100"/>
          <w:tab w:val="right" w:leader="dot" w:pos="9062"/>
        </w:tabs>
        <w:rPr>
          <w:rFonts w:eastAsiaTheme="minorEastAsia"/>
          <w:noProof/>
          <w:lang w:val="de-DE" w:eastAsia="de-DE"/>
        </w:rPr>
      </w:pPr>
      <w:hyperlink w:anchor="_Toc506455898" w:history="1">
        <w:r w:rsidR="005D4024" w:rsidRPr="0059755D">
          <w:rPr>
            <w:rStyle w:val="Hyperlink"/>
            <w:noProof/>
            <w:lang w:val="en-US"/>
          </w:rPr>
          <w:t>101.</w:t>
        </w:r>
        <w:r w:rsidR="005D4024">
          <w:rPr>
            <w:rFonts w:eastAsiaTheme="minorEastAsia"/>
            <w:noProof/>
            <w:lang w:val="de-DE" w:eastAsia="de-DE"/>
          </w:rPr>
          <w:tab/>
        </w:r>
        <w:r w:rsidR="005D4024" w:rsidRPr="0059755D">
          <w:rPr>
            <w:rStyle w:val="Hyperlink"/>
            <w:noProof/>
            <w:lang w:val="en-US"/>
          </w:rPr>
          <w:t>Dragonspear Castle Basement (BD4300)</w:t>
        </w:r>
        <w:r w:rsidR="005D4024">
          <w:rPr>
            <w:noProof/>
            <w:webHidden/>
          </w:rPr>
          <w:tab/>
        </w:r>
        <w:r w:rsidR="005D4024">
          <w:rPr>
            <w:noProof/>
            <w:webHidden/>
          </w:rPr>
          <w:fldChar w:fldCharType="begin"/>
        </w:r>
        <w:r w:rsidR="005D4024">
          <w:rPr>
            <w:noProof/>
            <w:webHidden/>
          </w:rPr>
          <w:instrText xml:space="preserve"> PAGEREF _Toc506455898 \h </w:instrText>
        </w:r>
        <w:r w:rsidR="005D4024">
          <w:rPr>
            <w:noProof/>
            <w:webHidden/>
          </w:rPr>
        </w:r>
        <w:r w:rsidR="005D4024">
          <w:rPr>
            <w:noProof/>
            <w:webHidden/>
          </w:rPr>
          <w:fldChar w:fldCharType="separate"/>
        </w:r>
        <w:r w:rsidR="005D4024">
          <w:rPr>
            <w:noProof/>
            <w:webHidden/>
          </w:rPr>
          <w:t>64</w:t>
        </w:r>
        <w:r w:rsidR="005D4024">
          <w:rPr>
            <w:noProof/>
            <w:webHidden/>
          </w:rPr>
          <w:fldChar w:fldCharType="end"/>
        </w:r>
      </w:hyperlink>
    </w:p>
    <w:p w:rsidR="005D4024" w:rsidRDefault="00515625">
      <w:pPr>
        <w:pStyle w:val="TOC4"/>
        <w:tabs>
          <w:tab w:val="right" w:leader="dot" w:pos="9062"/>
        </w:tabs>
        <w:rPr>
          <w:rFonts w:eastAsiaTheme="minorEastAsia"/>
          <w:noProof/>
          <w:lang w:val="de-DE" w:eastAsia="de-DE"/>
        </w:rPr>
      </w:pPr>
      <w:hyperlink w:anchor="_Toc506455899" w:history="1">
        <w:r w:rsidR="005D4024" w:rsidRPr="0059755D">
          <w:rPr>
            <w:rStyle w:val="Hyperlink"/>
            <w:noProof/>
            <w:lang w:val="en-US"/>
          </w:rPr>
          <w:t>Hint – Sandrah and Skie’s murder</w:t>
        </w:r>
        <w:r w:rsidR="005D4024">
          <w:rPr>
            <w:noProof/>
            <w:webHidden/>
          </w:rPr>
          <w:tab/>
        </w:r>
        <w:r w:rsidR="005D4024">
          <w:rPr>
            <w:noProof/>
            <w:webHidden/>
          </w:rPr>
          <w:fldChar w:fldCharType="begin"/>
        </w:r>
        <w:r w:rsidR="005D4024">
          <w:rPr>
            <w:noProof/>
            <w:webHidden/>
          </w:rPr>
          <w:instrText xml:space="preserve"> PAGEREF _Toc506455899 \h </w:instrText>
        </w:r>
        <w:r w:rsidR="005D4024">
          <w:rPr>
            <w:noProof/>
            <w:webHidden/>
          </w:rPr>
        </w:r>
        <w:r w:rsidR="005D4024">
          <w:rPr>
            <w:noProof/>
            <w:webHidden/>
          </w:rPr>
          <w:fldChar w:fldCharType="separate"/>
        </w:r>
        <w:r w:rsidR="005D4024">
          <w:rPr>
            <w:noProof/>
            <w:webHidden/>
          </w:rPr>
          <w:t>65</w:t>
        </w:r>
        <w:r w:rsidR="005D4024">
          <w:rPr>
            <w:noProof/>
            <w:webHidden/>
          </w:rPr>
          <w:fldChar w:fldCharType="end"/>
        </w:r>
      </w:hyperlink>
    </w:p>
    <w:p w:rsidR="005D4024" w:rsidRDefault="00515625">
      <w:pPr>
        <w:pStyle w:val="TOC2"/>
        <w:tabs>
          <w:tab w:val="right" w:leader="dot" w:pos="9062"/>
        </w:tabs>
        <w:rPr>
          <w:rFonts w:eastAsiaTheme="minorEastAsia"/>
          <w:noProof/>
          <w:lang w:val="de-DE" w:eastAsia="de-DE"/>
        </w:rPr>
      </w:pPr>
      <w:hyperlink w:anchor="_Toc506455900" w:history="1">
        <w:r w:rsidR="005D4024" w:rsidRPr="0059755D">
          <w:rPr>
            <w:rStyle w:val="Hyperlink"/>
            <w:noProof/>
            <w:lang w:val="en-US"/>
          </w:rPr>
          <w:t>Part 3 Sandrah in BG2</w:t>
        </w:r>
        <w:r w:rsidR="005D4024">
          <w:rPr>
            <w:noProof/>
            <w:webHidden/>
          </w:rPr>
          <w:tab/>
        </w:r>
        <w:r w:rsidR="005D4024">
          <w:rPr>
            <w:noProof/>
            <w:webHidden/>
          </w:rPr>
          <w:fldChar w:fldCharType="begin"/>
        </w:r>
        <w:r w:rsidR="005D4024">
          <w:rPr>
            <w:noProof/>
            <w:webHidden/>
          </w:rPr>
          <w:instrText xml:space="preserve"> PAGEREF _Toc506455900 \h </w:instrText>
        </w:r>
        <w:r w:rsidR="005D4024">
          <w:rPr>
            <w:noProof/>
            <w:webHidden/>
          </w:rPr>
        </w:r>
        <w:r w:rsidR="005D4024">
          <w:rPr>
            <w:noProof/>
            <w:webHidden/>
          </w:rPr>
          <w:fldChar w:fldCharType="separate"/>
        </w:r>
        <w:r w:rsidR="005D4024">
          <w:rPr>
            <w:noProof/>
            <w:webHidden/>
          </w:rPr>
          <w:t>66</w:t>
        </w:r>
        <w:r w:rsidR="005D4024">
          <w:rPr>
            <w:noProof/>
            <w:webHidden/>
          </w:rPr>
          <w:fldChar w:fldCharType="end"/>
        </w:r>
      </w:hyperlink>
    </w:p>
    <w:p w:rsidR="005D4024" w:rsidRDefault="00515625">
      <w:pPr>
        <w:pStyle w:val="TOC3"/>
        <w:tabs>
          <w:tab w:val="left" w:pos="1100"/>
          <w:tab w:val="right" w:leader="dot" w:pos="9062"/>
        </w:tabs>
        <w:rPr>
          <w:rFonts w:eastAsiaTheme="minorEastAsia"/>
          <w:noProof/>
          <w:lang w:val="de-DE" w:eastAsia="de-DE"/>
        </w:rPr>
      </w:pPr>
      <w:hyperlink w:anchor="_Toc506455901" w:history="1">
        <w:r w:rsidR="005D4024" w:rsidRPr="0059755D">
          <w:rPr>
            <w:rStyle w:val="Hyperlink"/>
            <w:noProof/>
            <w:lang w:val="en-US"/>
          </w:rPr>
          <w:t>102.</w:t>
        </w:r>
        <w:r w:rsidR="005D4024">
          <w:rPr>
            <w:rFonts w:eastAsiaTheme="minorEastAsia"/>
            <w:noProof/>
            <w:lang w:val="de-DE" w:eastAsia="de-DE"/>
          </w:rPr>
          <w:tab/>
        </w:r>
        <w:r w:rsidR="005D4024" w:rsidRPr="0059755D">
          <w:rPr>
            <w:rStyle w:val="Hyperlink"/>
            <w:noProof/>
            <w:lang w:val="en-US"/>
          </w:rPr>
          <w:t>Irenicus’ Dungeon (AR0602)</w:t>
        </w:r>
        <w:r w:rsidR="005D4024">
          <w:rPr>
            <w:noProof/>
            <w:webHidden/>
          </w:rPr>
          <w:tab/>
        </w:r>
        <w:r w:rsidR="005D4024">
          <w:rPr>
            <w:noProof/>
            <w:webHidden/>
          </w:rPr>
          <w:fldChar w:fldCharType="begin"/>
        </w:r>
        <w:r w:rsidR="005D4024">
          <w:rPr>
            <w:noProof/>
            <w:webHidden/>
          </w:rPr>
          <w:instrText xml:space="preserve"> PAGEREF _Toc506455901 \h </w:instrText>
        </w:r>
        <w:r w:rsidR="005D4024">
          <w:rPr>
            <w:noProof/>
            <w:webHidden/>
          </w:rPr>
        </w:r>
        <w:r w:rsidR="005D4024">
          <w:rPr>
            <w:noProof/>
            <w:webHidden/>
          </w:rPr>
          <w:fldChar w:fldCharType="separate"/>
        </w:r>
        <w:r w:rsidR="005D4024">
          <w:rPr>
            <w:noProof/>
            <w:webHidden/>
          </w:rPr>
          <w:t>66</w:t>
        </w:r>
        <w:r w:rsidR="005D4024">
          <w:rPr>
            <w:noProof/>
            <w:webHidden/>
          </w:rPr>
          <w:fldChar w:fldCharType="end"/>
        </w:r>
      </w:hyperlink>
    </w:p>
    <w:p w:rsidR="005D4024" w:rsidRDefault="00515625">
      <w:pPr>
        <w:pStyle w:val="TOC3"/>
        <w:tabs>
          <w:tab w:val="left" w:pos="1100"/>
          <w:tab w:val="right" w:leader="dot" w:pos="9062"/>
        </w:tabs>
        <w:rPr>
          <w:rFonts w:eastAsiaTheme="minorEastAsia"/>
          <w:noProof/>
          <w:lang w:val="de-DE" w:eastAsia="de-DE"/>
        </w:rPr>
      </w:pPr>
      <w:hyperlink w:anchor="_Toc506455902" w:history="1">
        <w:r w:rsidR="005D4024" w:rsidRPr="0059755D">
          <w:rPr>
            <w:rStyle w:val="Hyperlink"/>
            <w:noProof/>
            <w:lang w:val="en-US"/>
          </w:rPr>
          <w:t>103.</w:t>
        </w:r>
        <w:r w:rsidR="005D4024">
          <w:rPr>
            <w:rFonts w:eastAsiaTheme="minorEastAsia"/>
            <w:noProof/>
            <w:lang w:val="de-DE" w:eastAsia="de-DE"/>
          </w:rPr>
          <w:tab/>
        </w:r>
        <w:r w:rsidR="005D4024" w:rsidRPr="0059755D">
          <w:rPr>
            <w:rStyle w:val="Hyperlink"/>
            <w:noProof/>
          </w:rPr>
          <w:t>Air Plane</w:t>
        </w:r>
        <w:r w:rsidR="005D4024" w:rsidRPr="0059755D">
          <w:rPr>
            <w:rStyle w:val="Hyperlink"/>
            <w:noProof/>
            <w:lang w:val="en-US"/>
          </w:rPr>
          <w:t xml:space="preserve"> (AR0601)</w:t>
        </w:r>
        <w:r w:rsidR="005D4024">
          <w:rPr>
            <w:noProof/>
            <w:webHidden/>
          </w:rPr>
          <w:tab/>
        </w:r>
        <w:r w:rsidR="005D4024">
          <w:rPr>
            <w:noProof/>
            <w:webHidden/>
          </w:rPr>
          <w:fldChar w:fldCharType="begin"/>
        </w:r>
        <w:r w:rsidR="005D4024">
          <w:rPr>
            <w:noProof/>
            <w:webHidden/>
          </w:rPr>
          <w:instrText xml:space="preserve"> PAGEREF _Toc506455902 \h </w:instrText>
        </w:r>
        <w:r w:rsidR="005D4024">
          <w:rPr>
            <w:noProof/>
            <w:webHidden/>
          </w:rPr>
        </w:r>
        <w:r w:rsidR="005D4024">
          <w:rPr>
            <w:noProof/>
            <w:webHidden/>
          </w:rPr>
          <w:fldChar w:fldCharType="separate"/>
        </w:r>
        <w:r w:rsidR="005D4024">
          <w:rPr>
            <w:noProof/>
            <w:webHidden/>
          </w:rPr>
          <w:t>66</w:t>
        </w:r>
        <w:r w:rsidR="005D4024">
          <w:rPr>
            <w:noProof/>
            <w:webHidden/>
          </w:rPr>
          <w:fldChar w:fldCharType="end"/>
        </w:r>
      </w:hyperlink>
    </w:p>
    <w:p w:rsidR="005D4024" w:rsidRDefault="00515625">
      <w:pPr>
        <w:pStyle w:val="TOC3"/>
        <w:tabs>
          <w:tab w:val="left" w:pos="1100"/>
          <w:tab w:val="right" w:leader="dot" w:pos="9062"/>
        </w:tabs>
        <w:rPr>
          <w:rFonts w:eastAsiaTheme="minorEastAsia"/>
          <w:noProof/>
          <w:lang w:val="de-DE" w:eastAsia="de-DE"/>
        </w:rPr>
      </w:pPr>
      <w:hyperlink w:anchor="_Toc506455903" w:history="1">
        <w:r w:rsidR="005D4024" w:rsidRPr="0059755D">
          <w:rPr>
            <w:rStyle w:val="Hyperlink"/>
            <w:noProof/>
            <w:lang w:val="en-US"/>
          </w:rPr>
          <w:t>104.</w:t>
        </w:r>
        <w:r w:rsidR="005D4024">
          <w:rPr>
            <w:rFonts w:eastAsiaTheme="minorEastAsia"/>
            <w:noProof/>
            <w:lang w:val="de-DE" w:eastAsia="de-DE"/>
          </w:rPr>
          <w:tab/>
        </w:r>
        <w:r w:rsidR="005D4024" w:rsidRPr="0059755D">
          <w:rPr>
            <w:rStyle w:val="Hyperlink"/>
            <w:noProof/>
            <w:lang w:val="en-US"/>
          </w:rPr>
          <w:t>Irenicus’t Dungeon, Exit Level (AR0601)</w:t>
        </w:r>
        <w:r w:rsidR="005D4024">
          <w:rPr>
            <w:noProof/>
            <w:webHidden/>
          </w:rPr>
          <w:tab/>
        </w:r>
        <w:r w:rsidR="005D4024">
          <w:rPr>
            <w:noProof/>
            <w:webHidden/>
          </w:rPr>
          <w:fldChar w:fldCharType="begin"/>
        </w:r>
        <w:r w:rsidR="005D4024">
          <w:rPr>
            <w:noProof/>
            <w:webHidden/>
          </w:rPr>
          <w:instrText xml:space="preserve"> PAGEREF _Toc506455903 \h </w:instrText>
        </w:r>
        <w:r w:rsidR="005D4024">
          <w:rPr>
            <w:noProof/>
            <w:webHidden/>
          </w:rPr>
        </w:r>
        <w:r w:rsidR="005D4024">
          <w:rPr>
            <w:noProof/>
            <w:webHidden/>
          </w:rPr>
          <w:fldChar w:fldCharType="separate"/>
        </w:r>
        <w:r w:rsidR="005D4024">
          <w:rPr>
            <w:noProof/>
            <w:webHidden/>
          </w:rPr>
          <w:t>66</w:t>
        </w:r>
        <w:r w:rsidR="005D4024">
          <w:rPr>
            <w:noProof/>
            <w:webHidden/>
          </w:rPr>
          <w:fldChar w:fldCharType="end"/>
        </w:r>
      </w:hyperlink>
    </w:p>
    <w:p w:rsidR="005D4024" w:rsidRDefault="00515625">
      <w:pPr>
        <w:pStyle w:val="TOC4"/>
        <w:tabs>
          <w:tab w:val="right" w:leader="dot" w:pos="9062"/>
        </w:tabs>
        <w:rPr>
          <w:rFonts w:eastAsiaTheme="minorEastAsia"/>
          <w:noProof/>
          <w:lang w:val="de-DE" w:eastAsia="de-DE"/>
        </w:rPr>
      </w:pPr>
      <w:hyperlink w:anchor="_Toc506455904" w:history="1">
        <w:r w:rsidR="005D4024" w:rsidRPr="0059755D">
          <w:rPr>
            <w:rStyle w:val="Hyperlink"/>
            <w:noProof/>
            <w:lang w:val="en-US"/>
          </w:rPr>
          <w:t>Yoshimo and Sandrah</w:t>
        </w:r>
        <w:r w:rsidR="005D4024">
          <w:rPr>
            <w:noProof/>
            <w:webHidden/>
          </w:rPr>
          <w:tab/>
        </w:r>
        <w:r w:rsidR="005D4024">
          <w:rPr>
            <w:noProof/>
            <w:webHidden/>
          </w:rPr>
          <w:fldChar w:fldCharType="begin"/>
        </w:r>
        <w:r w:rsidR="005D4024">
          <w:rPr>
            <w:noProof/>
            <w:webHidden/>
          </w:rPr>
          <w:instrText xml:space="preserve"> PAGEREF _Toc506455904 \h </w:instrText>
        </w:r>
        <w:r w:rsidR="005D4024">
          <w:rPr>
            <w:noProof/>
            <w:webHidden/>
          </w:rPr>
        </w:r>
        <w:r w:rsidR="005D4024">
          <w:rPr>
            <w:noProof/>
            <w:webHidden/>
          </w:rPr>
          <w:fldChar w:fldCharType="separate"/>
        </w:r>
        <w:r w:rsidR="005D4024">
          <w:rPr>
            <w:noProof/>
            <w:webHidden/>
          </w:rPr>
          <w:t>66</w:t>
        </w:r>
        <w:r w:rsidR="005D4024">
          <w:rPr>
            <w:noProof/>
            <w:webHidden/>
          </w:rPr>
          <w:fldChar w:fldCharType="end"/>
        </w:r>
      </w:hyperlink>
    </w:p>
    <w:p w:rsidR="005D4024" w:rsidRDefault="00515625">
      <w:pPr>
        <w:pStyle w:val="TOC4"/>
        <w:tabs>
          <w:tab w:val="right" w:leader="dot" w:pos="9062"/>
        </w:tabs>
        <w:rPr>
          <w:rFonts w:eastAsiaTheme="minorEastAsia"/>
          <w:noProof/>
          <w:lang w:val="de-DE" w:eastAsia="de-DE"/>
        </w:rPr>
      </w:pPr>
      <w:hyperlink w:anchor="_Toc506455905" w:history="1">
        <w:r w:rsidR="005D4024" w:rsidRPr="0059755D">
          <w:rPr>
            <w:rStyle w:val="Hyperlink"/>
            <w:noProof/>
            <w:lang w:val="en-US"/>
          </w:rPr>
          <w:t>Quest – Region of Terror</w:t>
        </w:r>
        <w:r w:rsidR="005D4024">
          <w:rPr>
            <w:noProof/>
            <w:webHidden/>
          </w:rPr>
          <w:tab/>
        </w:r>
        <w:r w:rsidR="005D4024">
          <w:rPr>
            <w:noProof/>
            <w:webHidden/>
          </w:rPr>
          <w:fldChar w:fldCharType="begin"/>
        </w:r>
        <w:r w:rsidR="005D4024">
          <w:rPr>
            <w:noProof/>
            <w:webHidden/>
          </w:rPr>
          <w:instrText xml:space="preserve"> PAGEREF _Toc506455905 \h </w:instrText>
        </w:r>
        <w:r w:rsidR="005D4024">
          <w:rPr>
            <w:noProof/>
            <w:webHidden/>
          </w:rPr>
        </w:r>
        <w:r w:rsidR="005D4024">
          <w:rPr>
            <w:noProof/>
            <w:webHidden/>
          </w:rPr>
          <w:fldChar w:fldCharType="separate"/>
        </w:r>
        <w:r w:rsidR="005D4024">
          <w:rPr>
            <w:noProof/>
            <w:webHidden/>
          </w:rPr>
          <w:t>67</w:t>
        </w:r>
        <w:r w:rsidR="005D4024">
          <w:rPr>
            <w:noProof/>
            <w:webHidden/>
          </w:rPr>
          <w:fldChar w:fldCharType="end"/>
        </w:r>
      </w:hyperlink>
    </w:p>
    <w:p w:rsidR="005D4024" w:rsidRDefault="00515625">
      <w:pPr>
        <w:pStyle w:val="TOC3"/>
        <w:tabs>
          <w:tab w:val="left" w:pos="1100"/>
          <w:tab w:val="right" w:leader="dot" w:pos="9062"/>
        </w:tabs>
        <w:rPr>
          <w:rFonts w:eastAsiaTheme="minorEastAsia"/>
          <w:noProof/>
          <w:lang w:val="de-DE" w:eastAsia="de-DE"/>
        </w:rPr>
      </w:pPr>
      <w:hyperlink w:anchor="_Toc506455906" w:history="1">
        <w:r w:rsidR="005D4024" w:rsidRPr="0059755D">
          <w:rPr>
            <w:rStyle w:val="Hyperlink"/>
            <w:noProof/>
            <w:lang w:val="en-US"/>
          </w:rPr>
          <w:t>105.</w:t>
        </w:r>
        <w:r w:rsidR="005D4024">
          <w:rPr>
            <w:rFonts w:eastAsiaTheme="minorEastAsia"/>
            <w:noProof/>
            <w:lang w:val="de-DE" w:eastAsia="de-DE"/>
          </w:rPr>
          <w:tab/>
        </w:r>
        <w:r w:rsidR="005D4024" w:rsidRPr="0059755D">
          <w:rPr>
            <w:rStyle w:val="Hyperlink"/>
            <w:noProof/>
            <w:lang w:val="en-US"/>
          </w:rPr>
          <w:t>Waukeen’s Promenade (AR0700)</w:t>
        </w:r>
        <w:r w:rsidR="005D4024">
          <w:rPr>
            <w:noProof/>
            <w:webHidden/>
          </w:rPr>
          <w:tab/>
        </w:r>
        <w:r w:rsidR="005D4024">
          <w:rPr>
            <w:noProof/>
            <w:webHidden/>
          </w:rPr>
          <w:fldChar w:fldCharType="begin"/>
        </w:r>
        <w:r w:rsidR="005D4024">
          <w:rPr>
            <w:noProof/>
            <w:webHidden/>
          </w:rPr>
          <w:instrText xml:space="preserve"> PAGEREF _Toc506455906 \h </w:instrText>
        </w:r>
        <w:r w:rsidR="005D4024">
          <w:rPr>
            <w:noProof/>
            <w:webHidden/>
          </w:rPr>
        </w:r>
        <w:r w:rsidR="005D4024">
          <w:rPr>
            <w:noProof/>
            <w:webHidden/>
          </w:rPr>
          <w:fldChar w:fldCharType="separate"/>
        </w:r>
        <w:r w:rsidR="005D4024">
          <w:rPr>
            <w:noProof/>
            <w:webHidden/>
          </w:rPr>
          <w:t>67</w:t>
        </w:r>
        <w:r w:rsidR="005D4024">
          <w:rPr>
            <w:noProof/>
            <w:webHidden/>
          </w:rPr>
          <w:fldChar w:fldCharType="end"/>
        </w:r>
      </w:hyperlink>
    </w:p>
    <w:p w:rsidR="005D4024" w:rsidRDefault="00515625">
      <w:pPr>
        <w:pStyle w:val="TOC3"/>
        <w:tabs>
          <w:tab w:val="left" w:pos="1100"/>
          <w:tab w:val="right" w:leader="dot" w:pos="9062"/>
        </w:tabs>
        <w:rPr>
          <w:rFonts w:eastAsiaTheme="minorEastAsia"/>
          <w:noProof/>
          <w:lang w:val="de-DE" w:eastAsia="de-DE"/>
        </w:rPr>
      </w:pPr>
      <w:hyperlink w:anchor="_Toc506455907" w:history="1">
        <w:r w:rsidR="005D4024" w:rsidRPr="0059755D">
          <w:rPr>
            <w:rStyle w:val="Hyperlink"/>
            <w:noProof/>
            <w:lang w:val="en-US"/>
          </w:rPr>
          <w:t>106.</w:t>
        </w:r>
        <w:r w:rsidR="005D4024">
          <w:rPr>
            <w:rFonts w:eastAsiaTheme="minorEastAsia"/>
            <w:noProof/>
            <w:lang w:val="de-DE" w:eastAsia="de-DE"/>
          </w:rPr>
          <w:tab/>
        </w:r>
        <w:r w:rsidR="005D4024" w:rsidRPr="0059755D">
          <w:rPr>
            <w:rStyle w:val="Hyperlink"/>
            <w:noProof/>
            <w:lang w:val="en-US"/>
          </w:rPr>
          <w:t>Circus (AR0607)</w:t>
        </w:r>
        <w:r w:rsidR="005D4024">
          <w:rPr>
            <w:noProof/>
            <w:webHidden/>
          </w:rPr>
          <w:tab/>
        </w:r>
        <w:r w:rsidR="005D4024">
          <w:rPr>
            <w:noProof/>
            <w:webHidden/>
          </w:rPr>
          <w:fldChar w:fldCharType="begin"/>
        </w:r>
        <w:r w:rsidR="005D4024">
          <w:rPr>
            <w:noProof/>
            <w:webHidden/>
          </w:rPr>
          <w:instrText xml:space="preserve"> PAGEREF _Toc506455907 \h </w:instrText>
        </w:r>
        <w:r w:rsidR="005D4024">
          <w:rPr>
            <w:noProof/>
            <w:webHidden/>
          </w:rPr>
        </w:r>
        <w:r w:rsidR="005D4024">
          <w:rPr>
            <w:noProof/>
            <w:webHidden/>
          </w:rPr>
          <w:fldChar w:fldCharType="separate"/>
        </w:r>
        <w:r w:rsidR="005D4024">
          <w:rPr>
            <w:noProof/>
            <w:webHidden/>
          </w:rPr>
          <w:t>67</w:t>
        </w:r>
        <w:r w:rsidR="005D4024">
          <w:rPr>
            <w:noProof/>
            <w:webHidden/>
          </w:rPr>
          <w:fldChar w:fldCharType="end"/>
        </w:r>
      </w:hyperlink>
    </w:p>
    <w:p w:rsidR="005D4024" w:rsidRDefault="00515625">
      <w:pPr>
        <w:pStyle w:val="TOC4"/>
        <w:tabs>
          <w:tab w:val="right" w:leader="dot" w:pos="9062"/>
        </w:tabs>
        <w:rPr>
          <w:rFonts w:eastAsiaTheme="minorEastAsia"/>
          <w:noProof/>
          <w:lang w:val="de-DE" w:eastAsia="de-DE"/>
        </w:rPr>
      </w:pPr>
      <w:hyperlink w:anchor="_Toc506455908" w:history="1">
        <w:r w:rsidR="005D4024" w:rsidRPr="0059755D">
          <w:rPr>
            <w:rStyle w:val="Hyperlink"/>
            <w:noProof/>
          </w:rPr>
          <w:t>Aerie and Sandrah</w:t>
        </w:r>
        <w:r w:rsidR="005D4024">
          <w:rPr>
            <w:noProof/>
            <w:webHidden/>
          </w:rPr>
          <w:tab/>
        </w:r>
        <w:r w:rsidR="005D4024">
          <w:rPr>
            <w:noProof/>
            <w:webHidden/>
          </w:rPr>
          <w:fldChar w:fldCharType="begin"/>
        </w:r>
        <w:r w:rsidR="005D4024">
          <w:rPr>
            <w:noProof/>
            <w:webHidden/>
          </w:rPr>
          <w:instrText xml:space="preserve"> PAGEREF _Toc506455908 \h </w:instrText>
        </w:r>
        <w:r w:rsidR="005D4024">
          <w:rPr>
            <w:noProof/>
            <w:webHidden/>
          </w:rPr>
        </w:r>
        <w:r w:rsidR="005D4024">
          <w:rPr>
            <w:noProof/>
            <w:webHidden/>
          </w:rPr>
          <w:fldChar w:fldCharType="separate"/>
        </w:r>
        <w:r w:rsidR="005D4024">
          <w:rPr>
            <w:noProof/>
            <w:webHidden/>
          </w:rPr>
          <w:t>67</w:t>
        </w:r>
        <w:r w:rsidR="005D4024">
          <w:rPr>
            <w:noProof/>
            <w:webHidden/>
          </w:rPr>
          <w:fldChar w:fldCharType="end"/>
        </w:r>
      </w:hyperlink>
    </w:p>
    <w:p w:rsidR="005D4024" w:rsidRDefault="00515625">
      <w:pPr>
        <w:pStyle w:val="TOC3"/>
        <w:tabs>
          <w:tab w:val="left" w:pos="1100"/>
          <w:tab w:val="right" w:leader="dot" w:pos="9062"/>
        </w:tabs>
        <w:rPr>
          <w:rFonts w:eastAsiaTheme="minorEastAsia"/>
          <w:noProof/>
          <w:lang w:val="de-DE" w:eastAsia="de-DE"/>
        </w:rPr>
      </w:pPr>
      <w:hyperlink w:anchor="_Toc506455909" w:history="1">
        <w:r w:rsidR="005D4024" w:rsidRPr="0059755D">
          <w:rPr>
            <w:rStyle w:val="Hyperlink"/>
            <w:noProof/>
            <w:lang w:val="en-US"/>
          </w:rPr>
          <w:t>107.</w:t>
        </w:r>
        <w:r w:rsidR="005D4024">
          <w:rPr>
            <w:rFonts w:eastAsiaTheme="minorEastAsia"/>
            <w:noProof/>
            <w:lang w:val="de-DE" w:eastAsia="de-DE"/>
          </w:rPr>
          <w:tab/>
        </w:r>
        <w:r w:rsidR="005D4024" w:rsidRPr="0059755D">
          <w:rPr>
            <w:rStyle w:val="Hyperlink"/>
            <w:noProof/>
            <w:lang w:val="en-US"/>
          </w:rPr>
          <w:t>Slums (AR0400)</w:t>
        </w:r>
        <w:r w:rsidR="005D4024">
          <w:rPr>
            <w:noProof/>
            <w:webHidden/>
          </w:rPr>
          <w:tab/>
        </w:r>
        <w:r w:rsidR="005D4024">
          <w:rPr>
            <w:noProof/>
            <w:webHidden/>
          </w:rPr>
          <w:fldChar w:fldCharType="begin"/>
        </w:r>
        <w:r w:rsidR="005D4024">
          <w:rPr>
            <w:noProof/>
            <w:webHidden/>
          </w:rPr>
          <w:instrText xml:space="preserve"> PAGEREF _Toc506455909 \h </w:instrText>
        </w:r>
        <w:r w:rsidR="005D4024">
          <w:rPr>
            <w:noProof/>
            <w:webHidden/>
          </w:rPr>
        </w:r>
        <w:r w:rsidR="005D4024">
          <w:rPr>
            <w:noProof/>
            <w:webHidden/>
          </w:rPr>
          <w:fldChar w:fldCharType="separate"/>
        </w:r>
        <w:r w:rsidR="005D4024">
          <w:rPr>
            <w:noProof/>
            <w:webHidden/>
          </w:rPr>
          <w:t>68</w:t>
        </w:r>
        <w:r w:rsidR="005D4024">
          <w:rPr>
            <w:noProof/>
            <w:webHidden/>
          </w:rPr>
          <w:fldChar w:fldCharType="end"/>
        </w:r>
      </w:hyperlink>
    </w:p>
    <w:p w:rsidR="005D4024" w:rsidRDefault="00515625">
      <w:pPr>
        <w:pStyle w:val="TOC3"/>
        <w:tabs>
          <w:tab w:val="left" w:pos="1100"/>
          <w:tab w:val="right" w:leader="dot" w:pos="9062"/>
        </w:tabs>
        <w:rPr>
          <w:rFonts w:eastAsiaTheme="minorEastAsia"/>
          <w:noProof/>
          <w:lang w:val="de-DE" w:eastAsia="de-DE"/>
        </w:rPr>
      </w:pPr>
      <w:hyperlink w:anchor="_Toc506455910" w:history="1">
        <w:r w:rsidR="005D4024" w:rsidRPr="0059755D">
          <w:rPr>
            <w:rStyle w:val="Hyperlink"/>
            <w:noProof/>
            <w:lang w:val="en-US"/>
          </w:rPr>
          <w:t>108.</w:t>
        </w:r>
        <w:r w:rsidR="005D4024">
          <w:rPr>
            <w:rFonts w:eastAsiaTheme="minorEastAsia"/>
            <w:noProof/>
            <w:lang w:val="de-DE" w:eastAsia="de-DE"/>
          </w:rPr>
          <w:tab/>
        </w:r>
        <w:r w:rsidR="005D4024" w:rsidRPr="0059755D">
          <w:rPr>
            <w:rStyle w:val="Hyperlink"/>
            <w:noProof/>
            <w:lang w:val="en-US"/>
          </w:rPr>
          <w:t>Copper Coronet (AR0406)</w:t>
        </w:r>
        <w:r w:rsidR="005D4024">
          <w:rPr>
            <w:noProof/>
            <w:webHidden/>
          </w:rPr>
          <w:tab/>
        </w:r>
        <w:r w:rsidR="005D4024">
          <w:rPr>
            <w:noProof/>
            <w:webHidden/>
          </w:rPr>
          <w:fldChar w:fldCharType="begin"/>
        </w:r>
        <w:r w:rsidR="005D4024">
          <w:rPr>
            <w:noProof/>
            <w:webHidden/>
          </w:rPr>
          <w:instrText xml:space="preserve"> PAGEREF _Toc506455910 \h </w:instrText>
        </w:r>
        <w:r w:rsidR="005D4024">
          <w:rPr>
            <w:noProof/>
            <w:webHidden/>
          </w:rPr>
        </w:r>
        <w:r w:rsidR="005D4024">
          <w:rPr>
            <w:noProof/>
            <w:webHidden/>
          </w:rPr>
          <w:fldChar w:fldCharType="separate"/>
        </w:r>
        <w:r w:rsidR="005D4024">
          <w:rPr>
            <w:noProof/>
            <w:webHidden/>
          </w:rPr>
          <w:t>68</w:t>
        </w:r>
        <w:r w:rsidR="005D4024">
          <w:rPr>
            <w:noProof/>
            <w:webHidden/>
          </w:rPr>
          <w:fldChar w:fldCharType="end"/>
        </w:r>
      </w:hyperlink>
    </w:p>
    <w:p w:rsidR="005D4024" w:rsidRDefault="00515625">
      <w:pPr>
        <w:pStyle w:val="TOC3"/>
        <w:tabs>
          <w:tab w:val="left" w:pos="1100"/>
          <w:tab w:val="right" w:leader="dot" w:pos="9062"/>
        </w:tabs>
        <w:rPr>
          <w:rFonts w:eastAsiaTheme="minorEastAsia"/>
          <w:noProof/>
          <w:lang w:val="de-DE" w:eastAsia="de-DE"/>
        </w:rPr>
      </w:pPr>
      <w:hyperlink w:anchor="_Toc506455911" w:history="1">
        <w:r w:rsidR="005D4024" w:rsidRPr="0059755D">
          <w:rPr>
            <w:rStyle w:val="Hyperlink"/>
            <w:noProof/>
            <w:lang w:val="en-US"/>
          </w:rPr>
          <w:t>109.</w:t>
        </w:r>
        <w:r w:rsidR="005D4024">
          <w:rPr>
            <w:rFonts w:eastAsiaTheme="minorEastAsia"/>
            <w:noProof/>
            <w:lang w:val="de-DE" w:eastAsia="de-DE"/>
          </w:rPr>
          <w:tab/>
        </w:r>
        <w:r w:rsidR="005D4024" w:rsidRPr="0059755D">
          <w:rPr>
            <w:rStyle w:val="Hyperlink"/>
            <w:noProof/>
            <w:lang w:val="en-US"/>
          </w:rPr>
          <w:t>Arena (RA4300)</w:t>
        </w:r>
        <w:r w:rsidR="005D4024">
          <w:rPr>
            <w:noProof/>
            <w:webHidden/>
          </w:rPr>
          <w:tab/>
        </w:r>
        <w:r w:rsidR="005D4024">
          <w:rPr>
            <w:noProof/>
            <w:webHidden/>
          </w:rPr>
          <w:fldChar w:fldCharType="begin"/>
        </w:r>
        <w:r w:rsidR="005D4024">
          <w:rPr>
            <w:noProof/>
            <w:webHidden/>
          </w:rPr>
          <w:instrText xml:space="preserve"> PAGEREF _Toc506455911 \h </w:instrText>
        </w:r>
        <w:r w:rsidR="005D4024">
          <w:rPr>
            <w:noProof/>
            <w:webHidden/>
          </w:rPr>
        </w:r>
        <w:r w:rsidR="005D4024">
          <w:rPr>
            <w:noProof/>
            <w:webHidden/>
          </w:rPr>
          <w:fldChar w:fldCharType="separate"/>
        </w:r>
        <w:r w:rsidR="005D4024">
          <w:rPr>
            <w:noProof/>
            <w:webHidden/>
          </w:rPr>
          <w:t>68</w:t>
        </w:r>
        <w:r w:rsidR="005D4024">
          <w:rPr>
            <w:noProof/>
            <w:webHidden/>
          </w:rPr>
          <w:fldChar w:fldCharType="end"/>
        </w:r>
      </w:hyperlink>
    </w:p>
    <w:p w:rsidR="005D4024" w:rsidRDefault="00515625">
      <w:pPr>
        <w:pStyle w:val="TOC3"/>
        <w:tabs>
          <w:tab w:val="left" w:pos="1100"/>
          <w:tab w:val="right" w:leader="dot" w:pos="9062"/>
        </w:tabs>
        <w:rPr>
          <w:rFonts w:eastAsiaTheme="minorEastAsia"/>
          <w:noProof/>
          <w:lang w:val="de-DE" w:eastAsia="de-DE"/>
        </w:rPr>
      </w:pPr>
      <w:hyperlink w:anchor="_Toc506455912" w:history="1">
        <w:r w:rsidR="005D4024" w:rsidRPr="0059755D">
          <w:rPr>
            <w:rStyle w:val="Hyperlink"/>
            <w:noProof/>
            <w:lang w:val="en-US"/>
          </w:rPr>
          <w:t>110.</w:t>
        </w:r>
        <w:r w:rsidR="005D4024">
          <w:rPr>
            <w:rFonts w:eastAsiaTheme="minorEastAsia"/>
            <w:noProof/>
            <w:lang w:val="de-DE" w:eastAsia="de-DE"/>
          </w:rPr>
          <w:tab/>
        </w:r>
        <w:r w:rsidR="005D4024" w:rsidRPr="0059755D">
          <w:rPr>
            <w:rStyle w:val="Hyperlink"/>
            <w:noProof/>
            <w:lang w:val="en-US"/>
          </w:rPr>
          <w:t>City Gates (AR0020)</w:t>
        </w:r>
        <w:r w:rsidR="005D4024">
          <w:rPr>
            <w:noProof/>
            <w:webHidden/>
          </w:rPr>
          <w:tab/>
        </w:r>
        <w:r w:rsidR="005D4024">
          <w:rPr>
            <w:noProof/>
            <w:webHidden/>
          </w:rPr>
          <w:fldChar w:fldCharType="begin"/>
        </w:r>
        <w:r w:rsidR="005D4024">
          <w:rPr>
            <w:noProof/>
            <w:webHidden/>
          </w:rPr>
          <w:instrText xml:space="preserve"> PAGEREF _Toc506455912 \h </w:instrText>
        </w:r>
        <w:r w:rsidR="005D4024">
          <w:rPr>
            <w:noProof/>
            <w:webHidden/>
          </w:rPr>
        </w:r>
        <w:r w:rsidR="005D4024">
          <w:rPr>
            <w:noProof/>
            <w:webHidden/>
          </w:rPr>
          <w:fldChar w:fldCharType="separate"/>
        </w:r>
        <w:r w:rsidR="005D4024">
          <w:rPr>
            <w:noProof/>
            <w:webHidden/>
          </w:rPr>
          <w:t>69</w:t>
        </w:r>
        <w:r w:rsidR="005D4024">
          <w:rPr>
            <w:noProof/>
            <w:webHidden/>
          </w:rPr>
          <w:fldChar w:fldCharType="end"/>
        </w:r>
      </w:hyperlink>
    </w:p>
    <w:p w:rsidR="005D4024" w:rsidRDefault="00515625">
      <w:pPr>
        <w:pStyle w:val="TOC4"/>
        <w:tabs>
          <w:tab w:val="right" w:leader="dot" w:pos="9062"/>
        </w:tabs>
        <w:rPr>
          <w:rFonts w:eastAsiaTheme="minorEastAsia"/>
          <w:noProof/>
          <w:lang w:val="de-DE" w:eastAsia="de-DE"/>
        </w:rPr>
      </w:pPr>
      <w:hyperlink w:anchor="_Toc506455913" w:history="1">
        <w:r w:rsidR="005D4024" w:rsidRPr="0059755D">
          <w:rPr>
            <w:rStyle w:val="Hyperlink"/>
            <w:noProof/>
          </w:rPr>
          <w:t>Hint – Sandrah The Darkest Day</w:t>
        </w:r>
        <w:r w:rsidR="005D4024">
          <w:rPr>
            <w:noProof/>
            <w:webHidden/>
          </w:rPr>
          <w:tab/>
        </w:r>
        <w:r w:rsidR="005D4024">
          <w:rPr>
            <w:noProof/>
            <w:webHidden/>
          </w:rPr>
          <w:fldChar w:fldCharType="begin"/>
        </w:r>
        <w:r w:rsidR="005D4024">
          <w:rPr>
            <w:noProof/>
            <w:webHidden/>
          </w:rPr>
          <w:instrText xml:space="preserve"> PAGEREF _Toc506455913 \h </w:instrText>
        </w:r>
        <w:r w:rsidR="005D4024">
          <w:rPr>
            <w:noProof/>
            <w:webHidden/>
          </w:rPr>
        </w:r>
        <w:r w:rsidR="005D4024">
          <w:rPr>
            <w:noProof/>
            <w:webHidden/>
          </w:rPr>
          <w:fldChar w:fldCharType="separate"/>
        </w:r>
        <w:r w:rsidR="005D4024">
          <w:rPr>
            <w:noProof/>
            <w:webHidden/>
          </w:rPr>
          <w:t>69</w:t>
        </w:r>
        <w:r w:rsidR="005D4024">
          <w:rPr>
            <w:noProof/>
            <w:webHidden/>
          </w:rPr>
          <w:fldChar w:fldCharType="end"/>
        </w:r>
      </w:hyperlink>
    </w:p>
    <w:p w:rsidR="005D4024" w:rsidRDefault="00515625">
      <w:pPr>
        <w:pStyle w:val="TOC4"/>
        <w:tabs>
          <w:tab w:val="right" w:leader="dot" w:pos="9062"/>
        </w:tabs>
        <w:rPr>
          <w:rFonts w:eastAsiaTheme="minorEastAsia"/>
          <w:noProof/>
          <w:lang w:val="de-DE" w:eastAsia="de-DE"/>
        </w:rPr>
      </w:pPr>
      <w:hyperlink w:anchor="_Toc506455914" w:history="1">
        <w:r w:rsidR="005D4024" w:rsidRPr="0059755D">
          <w:rPr>
            <w:rStyle w:val="Hyperlink"/>
            <w:noProof/>
          </w:rPr>
          <w:t>Hint – Sandrah Fishing for Trouble</w:t>
        </w:r>
        <w:r w:rsidR="005D4024">
          <w:rPr>
            <w:noProof/>
            <w:webHidden/>
          </w:rPr>
          <w:tab/>
        </w:r>
        <w:r w:rsidR="005D4024">
          <w:rPr>
            <w:noProof/>
            <w:webHidden/>
          </w:rPr>
          <w:fldChar w:fldCharType="begin"/>
        </w:r>
        <w:r w:rsidR="005D4024">
          <w:rPr>
            <w:noProof/>
            <w:webHidden/>
          </w:rPr>
          <w:instrText xml:space="preserve"> PAGEREF _Toc506455914 \h </w:instrText>
        </w:r>
        <w:r w:rsidR="005D4024">
          <w:rPr>
            <w:noProof/>
            <w:webHidden/>
          </w:rPr>
        </w:r>
        <w:r w:rsidR="005D4024">
          <w:rPr>
            <w:noProof/>
            <w:webHidden/>
          </w:rPr>
          <w:fldChar w:fldCharType="separate"/>
        </w:r>
        <w:r w:rsidR="005D4024">
          <w:rPr>
            <w:noProof/>
            <w:webHidden/>
          </w:rPr>
          <w:t>69</w:t>
        </w:r>
        <w:r w:rsidR="005D4024">
          <w:rPr>
            <w:noProof/>
            <w:webHidden/>
          </w:rPr>
          <w:fldChar w:fldCharType="end"/>
        </w:r>
      </w:hyperlink>
    </w:p>
    <w:p w:rsidR="005D4024" w:rsidRDefault="00515625">
      <w:pPr>
        <w:pStyle w:val="TOC3"/>
        <w:tabs>
          <w:tab w:val="left" w:pos="1100"/>
          <w:tab w:val="right" w:leader="dot" w:pos="9062"/>
        </w:tabs>
        <w:rPr>
          <w:rFonts w:eastAsiaTheme="minorEastAsia"/>
          <w:noProof/>
          <w:lang w:val="de-DE" w:eastAsia="de-DE"/>
        </w:rPr>
      </w:pPr>
      <w:hyperlink w:anchor="_Toc506455915" w:history="1">
        <w:r w:rsidR="005D4024" w:rsidRPr="0059755D">
          <w:rPr>
            <w:rStyle w:val="Hyperlink"/>
            <w:noProof/>
            <w:lang w:val="en-US"/>
          </w:rPr>
          <w:t>111.</w:t>
        </w:r>
        <w:r w:rsidR="005D4024">
          <w:rPr>
            <w:rFonts w:eastAsiaTheme="minorEastAsia"/>
            <w:noProof/>
            <w:lang w:val="de-DE" w:eastAsia="de-DE"/>
          </w:rPr>
          <w:tab/>
        </w:r>
        <w:r w:rsidR="005D4024" w:rsidRPr="0059755D">
          <w:rPr>
            <w:rStyle w:val="Hyperlink"/>
            <w:noProof/>
            <w:lang w:val="en-US"/>
          </w:rPr>
          <w:t>Docks (AR0300)</w:t>
        </w:r>
        <w:r w:rsidR="005D4024">
          <w:rPr>
            <w:noProof/>
            <w:webHidden/>
          </w:rPr>
          <w:tab/>
        </w:r>
        <w:r w:rsidR="005D4024">
          <w:rPr>
            <w:noProof/>
            <w:webHidden/>
          </w:rPr>
          <w:fldChar w:fldCharType="begin"/>
        </w:r>
        <w:r w:rsidR="005D4024">
          <w:rPr>
            <w:noProof/>
            <w:webHidden/>
          </w:rPr>
          <w:instrText xml:space="preserve"> PAGEREF _Toc506455915 \h </w:instrText>
        </w:r>
        <w:r w:rsidR="005D4024">
          <w:rPr>
            <w:noProof/>
            <w:webHidden/>
          </w:rPr>
        </w:r>
        <w:r w:rsidR="005D4024">
          <w:rPr>
            <w:noProof/>
            <w:webHidden/>
          </w:rPr>
          <w:fldChar w:fldCharType="separate"/>
        </w:r>
        <w:r w:rsidR="005D4024">
          <w:rPr>
            <w:noProof/>
            <w:webHidden/>
          </w:rPr>
          <w:t>69</w:t>
        </w:r>
        <w:r w:rsidR="005D4024">
          <w:rPr>
            <w:noProof/>
            <w:webHidden/>
          </w:rPr>
          <w:fldChar w:fldCharType="end"/>
        </w:r>
      </w:hyperlink>
    </w:p>
    <w:p w:rsidR="005D4024" w:rsidRDefault="00515625">
      <w:pPr>
        <w:pStyle w:val="TOC3"/>
        <w:tabs>
          <w:tab w:val="left" w:pos="1100"/>
          <w:tab w:val="right" w:leader="dot" w:pos="9062"/>
        </w:tabs>
        <w:rPr>
          <w:rFonts w:eastAsiaTheme="minorEastAsia"/>
          <w:noProof/>
          <w:lang w:val="de-DE" w:eastAsia="de-DE"/>
        </w:rPr>
      </w:pPr>
      <w:hyperlink w:anchor="_Toc506455916" w:history="1">
        <w:r w:rsidR="005D4024" w:rsidRPr="0059755D">
          <w:rPr>
            <w:rStyle w:val="Hyperlink"/>
            <w:noProof/>
            <w:lang w:val="en-US"/>
          </w:rPr>
          <w:t>112.</w:t>
        </w:r>
        <w:r w:rsidR="005D4024">
          <w:rPr>
            <w:rFonts w:eastAsiaTheme="minorEastAsia"/>
            <w:noProof/>
            <w:lang w:val="de-DE" w:eastAsia="de-DE"/>
          </w:rPr>
          <w:tab/>
        </w:r>
        <w:r w:rsidR="005D4024" w:rsidRPr="0059755D">
          <w:rPr>
            <w:rStyle w:val="Hyperlink"/>
            <w:noProof/>
            <w:lang w:val="en-US"/>
          </w:rPr>
          <w:t>Bridge District (AR0500)</w:t>
        </w:r>
        <w:r w:rsidR="005D4024">
          <w:rPr>
            <w:noProof/>
            <w:webHidden/>
          </w:rPr>
          <w:tab/>
        </w:r>
        <w:r w:rsidR="005D4024">
          <w:rPr>
            <w:noProof/>
            <w:webHidden/>
          </w:rPr>
          <w:fldChar w:fldCharType="begin"/>
        </w:r>
        <w:r w:rsidR="005D4024">
          <w:rPr>
            <w:noProof/>
            <w:webHidden/>
          </w:rPr>
          <w:instrText xml:space="preserve"> PAGEREF _Toc506455916 \h </w:instrText>
        </w:r>
        <w:r w:rsidR="005D4024">
          <w:rPr>
            <w:noProof/>
            <w:webHidden/>
          </w:rPr>
        </w:r>
        <w:r w:rsidR="005D4024">
          <w:rPr>
            <w:noProof/>
            <w:webHidden/>
          </w:rPr>
          <w:fldChar w:fldCharType="separate"/>
        </w:r>
        <w:r w:rsidR="005D4024">
          <w:rPr>
            <w:noProof/>
            <w:webHidden/>
          </w:rPr>
          <w:t>70</w:t>
        </w:r>
        <w:r w:rsidR="005D4024">
          <w:rPr>
            <w:noProof/>
            <w:webHidden/>
          </w:rPr>
          <w:fldChar w:fldCharType="end"/>
        </w:r>
      </w:hyperlink>
    </w:p>
    <w:p w:rsidR="005D4024" w:rsidRDefault="00515625">
      <w:pPr>
        <w:pStyle w:val="TOC3"/>
        <w:tabs>
          <w:tab w:val="left" w:pos="1100"/>
          <w:tab w:val="right" w:leader="dot" w:pos="9062"/>
        </w:tabs>
        <w:rPr>
          <w:rFonts w:eastAsiaTheme="minorEastAsia"/>
          <w:noProof/>
          <w:lang w:val="de-DE" w:eastAsia="de-DE"/>
        </w:rPr>
      </w:pPr>
      <w:hyperlink w:anchor="_Toc506455917" w:history="1">
        <w:r w:rsidR="005D4024" w:rsidRPr="0059755D">
          <w:rPr>
            <w:rStyle w:val="Hyperlink"/>
            <w:noProof/>
            <w:lang w:val="en-US"/>
          </w:rPr>
          <w:t>113.</w:t>
        </w:r>
        <w:r w:rsidR="005D4024">
          <w:rPr>
            <w:rFonts w:eastAsiaTheme="minorEastAsia"/>
            <w:noProof/>
            <w:lang w:val="de-DE" w:eastAsia="de-DE"/>
          </w:rPr>
          <w:tab/>
        </w:r>
        <w:r w:rsidR="005D4024" w:rsidRPr="0059755D">
          <w:rPr>
            <w:rStyle w:val="Hyperlink"/>
            <w:noProof/>
            <w:lang w:val="en-US"/>
          </w:rPr>
          <w:t>Government District (AR1000)</w:t>
        </w:r>
        <w:r w:rsidR="005D4024">
          <w:rPr>
            <w:noProof/>
            <w:webHidden/>
          </w:rPr>
          <w:tab/>
        </w:r>
        <w:r w:rsidR="005D4024">
          <w:rPr>
            <w:noProof/>
            <w:webHidden/>
          </w:rPr>
          <w:fldChar w:fldCharType="begin"/>
        </w:r>
        <w:r w:rsidR="005D4024">
          <w:rPr>
            <w:noProof/>
            <w:webHidden/>
          </w:rPr>
          <w:instrText xml:space="preserve"> PAGEREF _Toc506455917 \h </w:instrText>
        </w:r>
        <w:r w:rsidR="005D4024">
          <w:rPr>
            <w:noProof/>
            <w:webHidden/>
          </w:rPr>
        </w:r>
        <w:r w:rsidR="005D4024">
          <w:rPr>
            <w:noProof/>
            <w:webHidden/>
          </w:rPr>
          <w:fldChar w:fldCharType="separate"/>
        </w:r>
        <w:r w:rsidR="005D4024">
          <w:rPr>
            <w:noProof/>
            <w:webHidden/>
          </w:rPr>
          <w:t>70</w:t>
        </w:r>
        <w:r w:rsidR="005D4024">
          <w:rPr>
            <w:noProof/>
            <w:webHidden/>
          </w:rPr>
          <w:fldChar w:fldCharType="end"/>
        </w:r>
      </w:hyperlink>
    </w:p>
    <w:p w:rsidR="005D4024" w:rsidRDefault="00515625">
      <w:pPr>
        <w:pStyle w:val="TOC4"/>
        <w:tabs>
          <w:tab w:val="right" w:leader="dot" w:pos="9062"/>
        </w:tabs>
        <w:rPr>
          <w:rFonts w:eastAsiaTheme="minorEastAsia"/>
          <w:noProof/>
          <w:lang w:val="de-DE" w:eastAsia="de-DE"/>
        </w:rPr>
      </w:pPr>
      <w:hyperlink w:anchor="_Toc506455918" w:history="1">
        <w:r w:rsidR="005D4024" w:rsidRPr="0059755D">
          <w:rPr>
            <w:rStyle w:val="Hyperlink"/>
            <w:noProof/>
            <w:lang w:val="en-US"/>
          </w:rPr>
          <w:t>Quest – Viconia’s Prosecution</w:t>
        </w:r>
        <w:r w:rsidR="005D4024">
          <w:rPr>
            <w:noProof/>
            <w:webHidden/>
          </w:rPr>
          <w:tab/>
        </w:r>
        <w:r w:rsidR="005D4024">
          <w:rPr>
            <w:noProof/>
            <w:webHidden/>
          </w:rPr>
          <w:fldChar w:fldCharType="begin"/>
        </w:r>
        <w:r w:rsidR="005D4024">
          <w:rPr>
            <w:noProof/>
            <w:webHidden/>
          </w:rPr>
          <w:instrText xml:space="preserve"> PAGEREF _Toc506455918 \h </w:instrText>
        </w:r>
        <w:r w:rsidR="005D4024">
          <w:rPr>
            <w:noProof/>
            <w:webHidden/>
          </w:rPr>
        </w:r>
        <w:r w:rsidR="005D4024">
          <w:rPr>
            <w:noProof/>
            <w:webHidden/>
          </w:rPr>
          <w:fldChar w:fldCharType="separate"/>
        </w:r>
        <w:r w:rsidR="005D4024">
          <w:rPr>
            <w:noProof/>
            <w:webHidden/>
          </w:rPr>
          <w:t>70</w:t>
        </w:r>
        <w:r w:rsidR="005D4024">
          <w:rPr>
            <w:noProof/>
            <w:webHidden/>
          </w:rPr>
          <w:fldChar w:fldCharType="end"/>
        </w:r>
      </w:hyperlink>
    </w:p>
    <w:p w:rsidR="005D4024" w:rsidRDefault="00515625">
      <w:pPr>
        <w:pStyle w:val="TOC4"/>
        <w:tabs>
          <w:tab w:val="right" w:leader="dot" w:pos="9062"/>
        </w:tabs>
        <w:rPr>
          <w:rFonts w:eastAsiaTheme="minorEastAsia"/>
          <w:noProof/>
          <w:lang w:val="de-DE" w:eastAsia="de-DE"/>
        </w:rPr>
      </w:pPr>
      <w:hyperlink w:anchor="_Toc506455919" w:history="1">
        <w:r w:rsidR="005D4024" w:rsidRPr="0059755D">
          <w:rPr>
            <w:rStyle w:val="Hyperlink"/>
            <w:noProof/>
            <w:lang w:val="en-US"/>
          </w:rPr>
          <w:t>Amber and Sandrah</w:t>
        </w:r>
        <w:r w:rsidR="005D4024">
          <w:rPr>
            <w:noProof/>
            <w:webHidden/>
          </w:rPr>
          <w:tab/>
        </w:r>
        <w:r w:rsidR="005D4024">
          <w:rPr>
            <w:noProof/>
            <w:webHidden/>
          </w:rPr>
          <w:fldChar w:fldCharType="begin"/>
        </w:r>
        <w:r w:rsidR="005D4024">
          <w:rPr>
            <w:noProof/>
            <w:webHidden/>
          </w:rPr>
          <w:instrText xml:space="preserve"> PAGEREF _Toc506455919 \h </w:instrText>
        </w:r>
        <w:r w:rsidR="005D4024">
          <w:rPr>
            <w:noProof/>
            <w:webHidden/>
          </w:rPr>
        </w:r>
        <w:r w:rsidR="005D4024">
          <w:rPr>
            <w:noProof/>
            <w:webHidden/>
          </w:rPr>
          <w:fldChar w:fldCharType="separate"/>
        </w:r>
        <w:r w:rsidR="005D4024">
          <w:rPr>
            <w:noProof/>
            <w:webHidden/>
          </w:rPr>
          <w:t>71</w:t>
        </w:r>
        <w:r w:rsidR="005D4024">
          <w:rPr>
            <w:noProof/>
            <w:webHidden/>
          </w:rPr>
          <w:fldChar w:fldCharType="end"/>
        </w:r>
      </w:hyperlink>
    </w:p>
    <w:p w:rsidR="005D4024" w:rsidRDefault="00515625">
      <w:pPr>
        <w:pStyle w:val="TOC3"/>
        <w:tabs>
          <w:tab w:val="left" w:pos="1100"/>
          <w:tab w:val="right" w:leader="dot" w:pos="9062"/>
        </w:tabs>
        <w:rPr>
          <w:rFonts w:eastAsiaTheme="minorEastAsia"/>
          <w:noProof/>
          <w:lang w:val="de-DE" w:eastAsia="de-DE"/>
        </w:rPr>
      </w:pPr>
      <w:hyperlink w:anchor="_Toc506455920" w:history="1">
        <w:r w:rsidR="005D4024" w:rsidRPr="0059755D">
          <w:rPr>
            <w:rStyle w:val="Hyperlink"/>
            <w:noProof/>
            <w:lang w:val="en-US"/>
          </w:rPr>
          <w:t>114.</w:t>
        </w:r>
        <w:r w:rsidR="005D4024">
          <w:rPr>
            <w:rFonts w:eastAsiaTheme="minorEastAsia"/>
            <w:noProof/>
            <w:lang w:val="de-DE" w:eastAsia="de-DE"/>
          </w:rPr>
          <w:tab/>
        </w:r>
        <w:r w:rsidR="005D4024" w:rsidRPr="0059755D">
          <w:rPr>
            <w:rStyle w:val="Hyperlink"/>
            <w:noProof/>
            <w:lang w:val="en-US"/>
          </w:rPr>
          <w:t>Graveyardt District  (AR0800)</w:t>
        </w:r>
        <w:r w:rsidR="005D4024">
          <w:rPr>
            <w:noProof/>
            <w:webHidden/>
          </w:rPr>
          <w:tab/>
        </w:r>
        <w:r w:rsidR="005D4024">
          <w:rPr>
            <w:noProof/>
            <w:webHidden/>
          </w:rPr>
          <w:fldChar w:fldCharType="begin"/>
        </w:r>
        <w:r w:rsidR="005D4024">
          <w:rPr>
            <w:noProof/>
            <w:webHidden/>
          </w:rPr>
          <w:instrText xml:space="preserve"> PAGEREF _Toc506455920 \h </w:instrText>
        </w:r>
        <w:r w:rsidR="005D4024">
          <w:rPr>
            <w:noProof/>
            <w:webHidden/>
          </w:rPr>
        </w:r>
        <w:r w:rsidR="005D4024">
          <w:rPr>
            <w:noProof/>
            <w:webHidden/>
          </w:rPr>
          <w:fldChar w:fldCharType="separate"/>
        </w:r>
        <w:r w:rsidR="005D4024">
          <w:rPr>
            <w:noProof/>
            <w:webHidden/>
          </w:rPr>
          <w:t>71</w:t>
        </w:r>
        <w:r w:rsidR="005D4024">
          <w:rPr>
            <w:noProof/>
            <w:webHidden/>
          </w:rPr>
          <w:fldChar w:fldCharType="end"/>
        </w:r>
      </w:hyperlink>
    </w:p>
    <w:p w:rsidR="005D4024" w:rsidRDefault="00515625">
      <w:pPr>
        <w:pStyle w:val="TOC3"/>
        <w:tabs>
          <w:tab w:val="left" w:pos="1100"/>
          <w:tab w:val="right" w:leader="dot" w:pos="9062"/>
        </w:tabs>
        <w:rPr>
          <w:rFonts w:eastAsiaTheme="minorEastAsia"/>
          <w:noProof/>
          <w:lang w:val="de-DE" w:eastAsia="de-DE"/>
        </w:rPr>
      </w:pPr>
      <w:hyperlink w:anchor="_Toc506455921" w:history="1">
        <w:r w:rsidR="005D4024" w:rsidRPr="0059755D">
          <w:rPr>
            <w:rStyle w:val="Hyperlink"/>
            <w:noProof/>
            <w:lang w:val="en-US"/>
          </w:rPr>
          <w:t>115.</w:t>
        </w:r>
        <w:r w:rsidR="005D4024">
          <w:rPr>
            <w:rFonts w:eastAsiaTheme="minorEastAsia"/>
            <w:noProof/>
            <w:lang w:val="de-DE" w:eastAsia="de-DE"/>
          </w:rPr>
          <w:tab/>
        </w:r>
        <w:r w:rsidR="005D4024" w:rsidRPr="0059755D">
          <w:rPr>
            <w:rStyle w:val="Hyperlink"/>
            <w:noProof/>
            <w:lang w:val="en-US"/>
          </w:rPr>
          <w:t>Temple District (AR0900)</w:t>
        </w:r>
        <w:r w:rsidR="005D4024">
          <w:rPr>
            <w:noProof/>
            <w:webHidden/>
          </w:rPr>
          <w:tab/>
        </w:r>
        <w:r w:rsidR="005D4024">
          <w:rPr>
            <w:noProof/>
            <w:webHidden/>
          </w:rPr>
          <w:fldChar w:fldCharType="begin"/>
        </w:r>
        <w:r w:rsidR="005D4024">
          <w:rPr>
            <w:noProof/>
            <w:webHidden/>
          </w:rPr>
          <w:instrText xml:space="preserve"> PAGEREF _Toc506455921 \h </w:instrText>
        </w:r>
        <w:r w:rsidR="005D4024">
          <w:rPr>
            <w:noProof/>
            <w:webHidden/>
          </w:rPr>
        </w:r>
        <w:r w:rsidR="005D4024">
          <w:rPr>
            <w:noProof/>
            <w:webHidden/>
          </w:rPr>
          <w:fldChar w:fldCharType="separate"/>
        </w:r>
        <w:r w:rsidR="005D4024">
          <w:rPr>
            <w:noProof/>
            <w:webHidden/>
          </w:rPr>
          <w:t>72</w:t>
        </w:r>
        <w:r w:rsidR="005D4024">
          <w:rPr>
            <w:noProof/>
            <w:webHidden/>
          </w:rPr>
          <w:fldChar w:fldCharType="end"/>
        </w:r>
      </w:hyperlink>
    </w:p>
    <w:p w:rsidR="005D4024" w:rsidRDefault="00515625">
      <w:pPr>
        <w:pStyle w:val="TOC4"/>
        <w:tabs>
          <w:tab w:val="right" w:leader="dot" w:pos="9062"/>
        </w:tabs>
        <w:rPr>
          <w:rFonts w:eastAsiaTheme="minorEastAsia"/>
          <w:noProof/>
          <w:lang w:val="de-DE" w:eastAsia="de-DE"/>
        </w:rPr>
      </w:pPr>
      <w:hyperlink w:anchor="_Toc506455922" w:history="1">
        <w:r w:rsidR="005D4024" w:rsidRPr="0059755D">
          <w:rPr>
            <w:rStyle w:val="Hyperlink"/>
            <w:noProof/>
            <w:lang w:val="en-US"/>
          </w:rPr>
          <w:t>Quest – How to Restore a Tiefling</w:t>
        </w:r>
        <w:r w:rsidR="005D4024">
          <w:rPr>
            <w:noProof/>
            <w:webHidden/>
          </w:rPr>
          <w:tab/>
        </w:r>
        <w:r w:rsidR="005D4024">
          <w:rPr>
            <w:noProof/>
            <w:webHidden/>
          </w:rPr>
          <w:fldChar w:fldCharType="begin"/>
        </w:r>
        <w:r w:rsidR="005D4024">
          <w:rPr>
            <w:noProof/>
            <w:webHidden/>
          </w:rPr>
          <w:instrText xml:space="preserve"> PAGEREF _Toc506455922 \h </w:instrText>
        </w:r>
        <w:r w:rsidR="005D4024">
          <w:rPr>
            <w:noProof/>
            <w:webHidden/>
          </w:rPr>
        </w:r>
        <w:r w:rsidR="005D4024">
          <w:rPr>
            <w:noProof/>
            <w:webHidden/>
          </w:rPr>
          <w:fldChar w:fldCharType="separate"/>
        </w:r>
        <w:r w:rsidR="005D4024">
          <w:rPr>
            <w:noProof/>
            <w:webHidden/>
          </w:rPr>
          <w:t>72</w:t>
        </w:r>
        <w:r w:rsidR="005D4024">
          <w:rPr>
            <w:noProof/>
            <w:webHidden/>
          </w:rPr>
          <w:fldChar w:fldCharType="end"/>
        </w:r>
      </w:hyperlink>
    </w:p>
    <w:p w:rsidR="005D4024" w:rsidRDefault="00515625">
      <w:pPr>
        <w:pStyle w:val="TOC3"/>
        <w:tabs>
          <w:tab w:val="left" w:pos="1100"/>
          <w:tab w:val="right" w:leader="dot" w:pos="9062"/>
        </w:tabs>
        <w:rPr>
          <w:rFonts w:eastAsiaTheme="minorEastAsia"/>
          <w:noProof/>
          <w:lang w:val="de-DE" w:eastAsia="de-DE"/>
        </w:rPr>
      </w:pPr>
      <w:hyperlink w:anchor="_Toc506455923" w:history="1">
        <w:r w:rsidR="005D4024" w:rsidRPr="0059755D">
          <w:rPr>
            <w:rStyle w:val="Hyperlink"/>
            <w:noProof/>
            <w:lang w:val="en-US"/>
          </w:rPr>
          <w:t>116.</w:t>
        </w:r>
        <w:r w:rsidR="005D4024">
          <w:rPr>
            <w:rFonts w:eastAsiaTheme="minorEastAsia"/>
            <w:noProof/>
            <w:lang w:val="de-DE" w:eastAsia="de-DE"/>
          </w:rPr>
          <w:tab/>
        </w:r>
        <w:r w:rsidR="005D4024" w:rsidRPr="0059755D">
          <w:rPr>
            <w:rStyle w:val="Hyperlink"/>
            <w:noProof/>
            <w:lang w:val="en-US"/>
          </w:rPr>
          <w:t>Sewers and Unseeing Eye (AR0202)</w:t>
        </w:r>
        <w:r w:rsidR="005D4024">
          <w:rPr>
            <w:noProof/>
            <w:webHidden/>
          </w:rPr>
          <w:tab/>
        </w:r>
        <w:r w:rsidR="005D4024">
          <w:rPr>
            <w:noProof/>
            <w:webHidden/>
          </w:rPr>
          <w:fldChar w:fldCharType="begin"/>
        </w:r>
        <w:r w:rsidR="005D4024">
          <w:rPr>
            <w:noProof/>
            <w:webHidden/>
          </w:rPr>
          <w:instrText xml:space="preserve"> PAGEREF _Toc506455923 \h </w:instrText>
        </w:r>
        <w:r w:rsidR="005D4024">
          <w:rPr>
            <w:noProof/>
            <w:webHidden/>
          </w:rPr>
        </w:r>
        <w:r w:rsidR="005D4024">
          <w:rPr>
            <w:noProof/>
            <w:webHidden/>
          </w:rPr>
          <w:fldChar w:fldCharType="separate"/>
        </w:r>
        <w:r w:rsidR="005D4024">
          <w:rPr>
            <w:noProof/>
            <w:webHidden/>
          </w:rPr>
          <w:t>73</w:t>
        </w:r>
        <w:r w:rsidR="005D4024">
          <w:rPr>
            <w:noProof/>
            <w:webHidden/>
          </w:rPr>
          <w:fldChar w:fldCharType="end"/>
        </w:r>
      </w:hyperlink>
    </w:p>
    <w:p w:rsidR="005D4024" w:rsidRDefault="00515625">
      <w:pPr>
        <w:pStyle w:val="TOC3"/>
        <w:tabs>
          <w:tab w:val="left" w:pos="1100"/>
          <w:tab w:val="right" w:leader="dot" w:pos="9062"/>
        </w:tabs>
        <w:rPr>
          <w:rFonts w:eastAsiaTheme="minorEastAsia"/>
          <w:noProof/>
          <w:lang w:val="de-DE" w:eastAsia="de-DE"/>
        </w:rPr>
      </w:pPr>
      <w:hyperlink w:anchor="_Toc506455924" w:history="1">
        <w:r w:rsidR="005D4024" w:rsidRPr="0059755D">
          <w:rPr>
            <w:rStyle w:val="Hyperlink"/>
            <w:noProof/>
            <w:lang w:val="en-US"/>
          </w:rPr>
          <w:t>117.</w:t>
        </w:r>
        <w:r w:rsidR="005D4024">
          <w:rPr>
            <w:rFonts w:eastAsiaTheme="minorEastAsia"/>
            <w:noProof/>
            <w:lang w:val="de-DE" w:eastAsia="de-DE"/>
          </w:rPr>
          <w:tab/>
        </w:r>
        <w:r w:rsidR="005D4024" w:rsidRPr="0059755D">
          <w:rPr>
            <w:rStyle w:val="Hyperlink"/>
            <w:noProof/>
            <w:lang w:val="en-US"/>
          </w:rPr>
          <w:t>Umar Hills (AR1100)</w:t>
        </w:r>
        <w:r w:rsidR="005D4024">
          <w:rPr>
            <w:noProof/>
            <w:webHidden/>
          </w:rPr>
          <w:tab/>
        </w:r>
        <w:r w:rsidR="005D4024">
          <w:rPr>
            <w:noProof/>
            <w:webHidden/>
          </w:rPr>
          <w:fldChar w:fldCharType="begin"/>
        </w:r>
        <w:r w:rsidR="005D4024">
          <w:rPr>
            <w:noProof/>
            <w:webHidden/>
          </w:rPr>
          <w:instrText xml:space="preserve"> PAGEREF _Toc506455924 \h </w:instrText>
        </w:r>
        <w:r w:rsidR="005D4024">
          <w:rPr>
            <w:noProof/>
            <w:webHidden/>
          </w:rPr>
        </w:r>
        <w:r w:rsidR="005D4024">
          <w:rPr>
            <w:noProof/>
            <w:webHidden/>
          </w:rPr>
          <w:fldChar w:fldCharType="separate"/>
        </w:r>
        <w:r w:rsidR="005D4024">
          <w:rPr>
            <w:noProof/>
            <w:webHidden/>
          </w:rPr>
          <w:t>73</w:t>
        </w:r>
        <w:r w:rsidR="005D4024">
          <w:rPr>
            <w:noProof/>
            <w:webHidden/>
          </w:rPr>
          <w:fldChar w:fldCharType="end"/>
        </w:r>
      </w:hyperlink>
    </w:p>
    <w:p w:rsidR="005D4024" w:rsidRDefault="00515625">
      <w:pPr>
        <w:pStyle w:val="TOC3"/>
        <w:tabs>
          <w:tab w:val="left" w:pos="1100"/>
          <w:tab w:val="right" w:leader="dot" w:pos="9062"/>
        </w:tabs>
        <w:rPr>
          <w:rFonts w:eastAsiaTheme="minorEastAsia"/>
          <w:noProof/>
          <w:lang w:val="de-DE" w:eastAsia="de-DE"/>
        </w:rPr>
      </w:pPr>
      <w:hyperlink w:anchor="_Toc506455925" w:history="1">
        <w:r w:rsidR="005D4024" w:rsidRPr="0059755D">
          <w:rPr>
            <w:rStyle w:val="Hyperlink"/>
            <w:noProof/>
            <w:lang w:val="en-US"/>
          </w:rPr>
          <w:t>118.</w:t>
        </w:r>
        <w:r w:rsidR="005D4024">
          <w:rPr>
            <w:rFonts w:eastAsiaTheme="minorEastAsia"/>
            <w:noProof/>
            <w:lang w:val="de-DE" w:eastAsia="de-DE"/>
          </w:rPr>
          <w:tab/>
        </w:r>
        <w:r w:rsidR="005D4024" w:rsidRPr="0059755D">
          <w:rPr>
            <w:rStyle w:val="Hyperlink"/>
            <w:noProof/>
            <w:lang w:val="en-US"/>
          </w:rPr>
          <w:t>Shade Lord Temple (AR1401)</w:t>
        </w:r>
        <w:r w:rsidR="005D4024">
          <w:rPr>
            <w:noProof/>
            <w:webHidden/>
          </w:rPr>
          <w:tab/>
        </w:r>
        <w:r w:rsidR="005D4024">
          <w:rPr>
            <w:noProof/>
            <w:webHidden/>
          </w:rPr>
          <w:fldChar w:fldCharType="begin"/>
        </w:r>
        <w:r w:rsidR="005D4024">
          <w:rPr>
            <w:noProof/>
            <w:webHidden/>
          </w:rPr>
          <w:instrText xml:space="preserve"> PAGEREF _Toc506455925 \h </w:instrText>
        </w:r>
        <w:r w:rsidR="005D4024">
          <w:rPr>
            <w:noProof/>
            <w:webHidden/>
          </w:rPr>
        </w:r>
        <w:r w:rsidR="005D4024">
          <w:rPr>
            <w:noProof/>
            <w:webHidden/>
          </w:rPr>
          <w:fldChar w:fldCharType="separate"/>
        </w:r>
        <w:r w:rsidR="005D4024">
          <w:rPr>
            <w:noProof/>
            <w:webHidden/>
          </w:rPr>
          <w:t>74</w:t>
        </w:r>
        <w:r w:rsidR="005D4024">
          <w:rPr>
            <w:noProof/>
            <w:webHidden/>
          </w:rPr>
          <w:fldChar w:fldCharType="end"/>
        </w:r>
      </w:hyperlink>
    </w:p>
    <w:p w:rsidR="005D4024" w:rsidRDefault="00515625">
      <w:pPr>
        <w:pStyle w:val="TOC3"/>
        <w:tabs>
          <w:tab w:val="left" w:pos="1100"/>
          <w:tab w:val="right" w:leader="dot" w:pos="9062"/>
        </w:tabs>
        <w:rPr>
          <w:rFonts w:eastAsiaTheme="minorEastAsia"/>
          <w:noProof/>
          <w:lang w:val="de-DE" w:eastAsia="de-DE"/>
        </w:rPr>
      </w:pPr>
      <w:hyperlink w:anchor="_Toc506455926" w:history="1">
        <w:r w:rsidR="005D4024" w:rsidRPr="0059755D">
          <w:rPr>
            <w:rStyle w:val="Hyperlink"/>
            <w:noProof/>
            <w:lang w:val="en-US"/>
          </w:rPr>
          <w:t>119.</w:t>
        </w:r>
        <w:r w:rsidR="005D4024">
          <w:rPr>
            <w:rFonts w:eastAsiaTheme="minorEastAsia"/>
            <w:noProof/>
            <w:lang w:val="de-DE" w:eastAsia="de-DE"/>
          </w:rPr>
          <w:tab/>
        </w:r>
        <w:r w:rsidR="005D4024" w:rsidRPr="0059755D">
          <w:rPr>
            <w:rStyle w:val="Hyperlink"/>
            <w:noProof/>
            <w:lang w:val="en-US"/>
          </w:rPr>
          <w:t>D’Arnise Hold (AR1300)</w:t>
        </w:r>
        <w:r w:rsidR="005D4024">
          <w:rPr>
            <w:noProof/>
            <w:webHidden/>
          </w:rPr>
          <w:tab/>
        </w:r>
        <w:r w:rsidR="005D4024">
          <w:rPr>
            <w:noProof/>
            <w:webHidden/>
          </w:rPr>
          <w:fldChar w:fldCharType="begin"/>
        </w:r>
        <w:r w:rsidR="005D4024">
          <w:rPr>
            <w:noProof/>
            <w:webHidden/>
          </w:rPr>
          <w:instrText xml:space="preserve"> PAGEREF _Toc506455926 \h </w:instrText>
        </w:r>
        <w:r w:rsidR="005D4024">
          <w:rPr>
            <w:noProof/>
            <w:webHidden/>
          </w:rPr>
        </w:r>
        <w:r w:rsidR="005D4024">
          <w:rPr>
            <w:noProof/>
            <w:webHidden/>
          </w:rPr>
          <w:fldChar w:fldCharType="separate"/>
        </w:r>
        <w:r w:rsidR="005D4024">
          <w:rPr>
            <w:noProof/>
            <w:webHidden/>
          </w:rPr>
          <w:t>74</w:t>
        </w:r>
        <w:r w:rsidR="005D4024">
          <w:rPr>
            <w:noProof/>
            <w:webHidden/>
          </w:rPr>
          <w:fldChar w:fldCharType="end"/>
        </w:r>
      </w:hyperlink>
    </w:p>
    <w:p w:rsidR="005D4024" w:rsidRDefault="00515625">
      <w:pPr>
        <w:pStyle w:val="TOC4"/>
        <w:tabs>
          <w:tab w:val="right" w:leader="dot" w:pos="9062"/>
        </w:tabs>
        <w:rPr>
          <w:rFonts w:eastAsiaTheme="minorEastAsia"/>
          <w:noProof/>
          <w:lang w:val="de-DE" w:eastAsia="de-DE"/>
        </w:rPr>
      </w:pPr>
      <w:hyperlink w:anchor="_Toc506455927" w:history="1">
        <w:r w:rsidR="005D4024" w:rsidRPr="0059755D">
          <w:rPr>
            <w:rStyle w:val="Hyperlink"/>
            <w:noProof/>
            <w:lang w:val="en-US"/>
          </w:rPr>
          <w:t>Quest – Waterdeep Vampires</w:t>
        </w:r>
        <w:r w:rsidR="005D4024">
          <w:rPr>
            <w:noProof/>
            <w:webHidden/>
          </w:rPr>
          <w:tab/>
        </w:r>
        <w:r w:rsidR="005D4024">
          <w:rPr>
            <w:noProof/>
            <w:webHidden/>
          </w:rPr>
          <w:fldChar w:fldCharType="begin"/>
        </w:r>
        <w:r w:rsidR="005D4024">
          <w:rPr>
            <w:noProof/>
            <w:webHidden/>
          </w:rPr>
          <w:instrText xml:space="preserve"> PAGEREF _Toc506455927 \h </w:instrText>
        </w:r>
        <w:r w:rsidR="005D4024">
          <w:rPr>
            <w:noProof/>
            <w:webHidden/>
          </w:rPr>
        </w:r>
        <w:r w:rsidR="005D4024">
          <w:rPr>
            <w:noProof/>
            <w:webHidden/>
          </w:rPr>
          <w:fldChar w:fldCharType="separate"/>
        </w:r>
        <w:r w:rsidR="005D4024">
          <w:rPr>
            <w:noProof/>
            <w:webHidden/>
          </w:rPr>
          <w:t>74</w:t>
        </w:r>
        <w:r w:rsidR="005D4024">
          <w:rPr>
            <w:noProof/>
            <w:webHidden/>
          </w:rPr>
          <w:fldChar w:fldCharType="end"/>
        </w:r>
      </w:hyperlink>
    </w:p>
    <w:p w:rsidR="005D4024" w:rsidRDefault="00515625">
      <w:pPr>
        <w:pStyle w:val="TOC3"/>
        <w:tabs>
          <w:tab w:val="left" w:pos="1100"/>
          <w:tab w:val="right" w:leader="dot" w:pos="9062"/>
        </w:tabs>
        <w:rPr>
          <w:rFonts w:eastAsiaTheme="minorEastAsia"/>
          <w:noProof/>
          <w:lang w:val="de-DE" w:eastAsia="de-DE"/>
        </w:rPr>
      </w:pPr>
      <w:hyperlink w:anchor="_Toc506455928" w:history="1">
        <w:r w:rsidR="005D4024" w:rsidRPr="0059755D">
          <w:rPr>
            <w:rStyle w:val="Hyperlink"/>
            <w:noProof/>
            <w:lang w:val="en-US"/>
          </w:rPr>
          <w:t>120.</w:t>
        </w:r>
        <w:r w:rsidR="005D4024">
          <w:rPr>
            <w:rFonts w:eastAsiaTheme="minorEastAsia"/>
            <w:noProof/>
            <w:lang w:val="de-DE" w:eastAsia="de-DE"/>
          </w:rPr>
          <w:tab/>
        </w:r>
        <w:r w:rsidR="005D4024" w:rsidRPr="0059755D">
          <w:rPr>
            <w:rStyle w:val="Hyperlink"/>
            <w:noProof/>
            <w:lang w:val="en-US"/>
          </w:rPr>
          <w:t>Arlax (RR3100)</w:t>
        </w:r>
        <w:r w:rsidR="005D4024">
          <w:rPr>
            <w:noProof/>
            <w:webHidden/>
          </w:rPr>
          <w:tab/>
        </w:r>
        <w:r w:rsidR="005D4024">
          <w:rPr>
            <w:noProof/>
            <w:webHidden/>
          </w:rPr>
          <w:fldChar w:fldCharType="begin"/>
        </w:r>
        <w:r w:rsidR="005D4024">
          <w:rPr>
            <w:noProof/>
            <w:webHidden/>
          </w:rPr>
          <w:instrText xml:space="preserve"> PAGEREF _Toc506455928 \h </w:instrText>
        </w:r>
        <w:r w:rsidR="005D4024">
          <w:rPr>
            <w:noProof/>
            <w:webHidden/>
          </w:rPr>
        </w:r>
        <w:r w:rsidR="005D4024">
          <w:rPr>
            <w:noProof/>
            <w:webHidden/>
          </w:rPr>
          <w:fldChar w:fldCharType="separate"/>
        </w:r>
        <w:r w:rsidR="005D4024">
          <w:rPr>
            <w:noProof/>
            <w:webHidden/>
          </w:rPr>
          <w:t>75</w:t>
        </w:r>
        <w:r w:rsidR="005D4024">
          <w:rPr>
            <w:noProof/>
            <w:webHidden/>
          </w:rPr>
          <w:fldChar w:fldCharType="end"/>
        </w:r>
      </w:hyperlink>
    </w:p>
    <w:p w:rsidR="005D4024" w:rsidRDefault="00515625">
      <w:pPr>
        <w:pStyle w:val="TOC3"/>
        <w:tabs>
          <w:tab w:val="left" w:pos="1100"/>
          <w:tab w:val="right" w:leader="dot" w:pos="9062"/>
        </w:tabs>
        <w:rPr>
          <w:rFonts w:eastAsiaTheme="minorEastAsia"/>
          <w:noProof/>
          <w:lang w:val="de-DE" w:eastAsia="de-DE"/>
        </w:rPr>
      </w:pPr>
      <w:hyperlink w:anchor="_Toc506455929" w:history="1">
        <w:r w:rsidR="005D4024" w:rsidRPr="0059755D">
          <w:rPr>
            <w:rStyle w:val="Hyperlink"/>
            <w:noProof/>
            <w:lang w:val="en-US"/>
          </w:rPr>
          <w:t>121.</w:t>
        </w:r>
        <w:r w:rsidR="005D4024">
          <w:rPr>
            <w:rFonts w:eastAsiaTheme="minorEastAsia"/>
            <w:noProof/>
            <w:lang w:val="de-DE" w:eastAsia="de-DE"/>
          </w:rPr>
          <w:tab/>
        </w:r>
        <w:r w:rsidR="005D4024" w:rsidRPr="0059755D">
          <w:rPr>
            <w:rStyle w:val="Hyperlink"/>
            <w:noProof/>
            <w:lang w:val="en-US"/>
          </w:rPr>
          <w:t>Westchar (RR3300)</w:t>
        </w:r>
        <w:r w:rsidR="005D4024">
          <w:rPr>
            <w:noProof/>
            <w:webHidden/>
          </w:rPr>
          <w:tab/>
        </w:r>
        <w:r w:rsidR="005D4024">
          <w:rPr>
            <w:noProof/>
            <w:webHidden/>
          </w:rPr>
          <w:fldChar w:fldCharType="begin"/>
        </w:r>
        <w:r w:rsidR="005D4024">
          <w:rPr>
            <w:noProof/>
            <w:webHidden/>
          </w:rPr>
          <w:instrText xml:space="preserve"> PAGEREF _Toc506455929 \h </w:instrText>
        </w:r>
        <w:r w:rsidR="005D4024">
          <w:rPr>
            <w:noProof/>
            <w:webHidden/>
          </w:rPr>
        </w:r>
        <w:r w:rsidR="005D4024">
          <w:rPr>
            <w:noProof/>
            <w:webHidden/>
          </w:rPr>
          <w:fldChar w:fldCharType="separate"/>
        </w:r>
        <w:r w:rsidR="005D4024">
          <w:rPr>
            <w:noProof/>
            <w:webHidden/>
          </w:rPr>
          <w:t>76</w:t>
        </w:r>
        <w:r w:rsidR="005D4024">
          <w:rPr>
            <w:noProof/>
            <w:webHidden/>
          </w:rPr>
          <w:fldChar w:fldCharType="end"/>
        </w:r>
      </w:hyperlink>
    </w:p>
    <w:p w:rsidR="005D4024" w:rsidRDefault="00515625">
      <w:pPr>
        <w:pStyle w:val="TOC3"/>
        <w:tabs>
          <w:tab w:val="left" w:pos="1100"/>
          <w:tab w:val="right" w:leader="dot" w:pos="9062"/>
        </w:tabs>
        <w:rPr>
          <w:rFonts w:eastAsiaTheme="minorEastAsia"/>
          <w:noProof/>
          <w:lang w:val="de-DE" w:eastAsia="de-DE"/>
        </w:rPr>
      </w:pPr>
      <w:hyperlink w:anchor="_Toc506455930" w:history="1">
        <w:r w:rsidR="005D4024" w:rsidRPr="0059755D">
          <w:rPr>
            <w:rStyle w:val="Hyperlink"/>
            <w:noProof/>
            <w:lang w:val="en-US"/>
          </w:rPr>
          <w:t>122.</w:t>
        </w:r>
        <w:r w:rsidR="005D4024">
          <w:rPr>
            <w:rFonts w:eastAsiaTheme="minorEastAsia"/>
            <w:noProof/>
            <w:lang w:val="de-DE" w:eastAsia="de-DE"/>
          </w:rPr>
          <w:tab/>
        </w:r>
        <w:r w:rsidR="005D4024" w:rsidRPr="0059755D">
          <w:rPr>
            <w:rStyle w:val="Hyperlink"/>
            <w:noProof/>
            <w:lang w:val="en-US"/>
          </w:rPr>
          <w:t>Stormhorn Mountains (AR3520)</w:t>
        </w:r>
        <w:r w:rsidR="005D4024">
          <w:rPr>
            <w:noProof/>
            <w:webHidden/>
          </w:rPr>
          <w:tab/>
        </w:r>
        <w:r w:rsidR="005D4024">
          <w:rPr>
            <w:noProof/>
            <w:webHidden/>
          </w:rPr>
          <w:fldChar w:fldCharType="begin"/>
        </w:r>
        <w:r w:rsidR="005D4024">
          <w:rPr>
            <w:noProof/>
            <w:webHidden/>
          </w:rPr>
          <w:instrText xml:space="preserve"> PAGEREF _Toc506455930 \h </w:instrText>
        </w:r>
        <w:r w:rsidR="005D4024">
          <w:rPr>
            <w:noProof/>
            <w:webHidden/>
          </w:rPr>
        </w:r>
        <w:r w:rsidR="005D4024">
          <w:rPr>
            <w:noProof/>
            <w:webHidden/>
          </w:rPr>
          <w:fldChar w:fldCharType="separate"/>
        </w:r>
        <w:r w:rsidR="005D4024">
          <w:rPr>
            <w:noProof/>
            <w:webHidden/>
          </w:rPr>
          <w:t>76</w:t>
        </w:r>
        <w:r w:rsidR="005D4024">
          <w:rPr>
            <w:noProof/>
            <w:webHidden/>
          </w:rPr>
          <w:fldChar w:fldCharType="end"/>
        </w:r>
      </w:hyperlink>
    </w:p>
    <w:p w:rsidR="005D4024" w:rsidRDefault="00515625">
      <w:pPr>
        <w:pStyle w:val="TOC2"/>
        <w:tabs>
          <w:tab w:val="right" w:leader="dot" w:pos="9062"/>
        </w:tabs>
        <w:rPr>
          <w:rFonts w:eastAsiaTheme="minorEastAsia"/>
          <w:noProof/>
          <w:lang w:val="de-DE" w:eastAsia="de-DE"/>
        </w:rPr>
      </w:pPr>
      <w:hyperlink w:anchor="_Toc506455931" w:history="1">
        <w:r w:rsidR="005D4024" w:rsidRPr="0059755D">
          <w:rPr>
            <w:rStyle w:val="Hyperlink"/>
            <w:noProof/>
            <w:lang w:val="en-US"/>
          </w:rPr>
          <w:t>Part 4 Sandrah in ToB</w:t>
        </w:r>
        <w:r w:rsidR="005D4024">
          <w:rPr>
            <w:noProof/>
            <w:webHidden/>
          </w:rPr>
          <w:tab/>
        </w:r>
        <w:r w:rsidR="005D4024">
          <w:rPr>
            <w:noProof/>
            <w:webHidden/>
          </w:rPr>
          <w:fldChar w:fldCharType="begin"/>
        </w:r>
        <w:r w:rsidR="005D4024">
          <w:rPr>
            <w:noProof/>
            <w:webHidden/>
          </w:rPr>
          <w:instrText xml:space="preserve"> PAGEREF _Toc506455931 \h </w:instrText>
        </w:r>
        <w:r w:rsidR="005D4024">
          <w:rPr>
            <w:noProof/>
            <w:webHidden/>
          </w:rPr>
        </w:r>
        <w:r w:rsidR="005D4024">
          <w:rPr>
            <w:noProof/>
            <w:webHidden/>
          </w:rPr>
          <w:fldChar w:fldCharType="separate"/>
        </w:r>
        <w:r w:rsidR="005D4024">
          <w:rPr>
            <w:noProof/>
            <w:webHidden/>
          </w:rPr>
          <w:t>77</w:t>
        </w:r>
        <w:r w:rsidR="005D4024">
          <w:rPr>
            <w:noProof/>
            <w:webHidden/>
          </w:rPr>
          <w:fldChar w:fldCharType="end"/>
        </w:r>
      </w:hyperlink>
    </w:p>
    <w:p w:rsidR="005D4024" w:rsidRDefault="00515625">
      <w:pPr>
        <w:pStyle w:val="TOC3"/>
        <w:tabs>
          <w:tab w:val="left" w:pos="1100"/>
          <w:tab w:val="right" w:leader="dot" w:pos="9062"/>
        </w:tabs>
        <w:rPr>
          <w:rFonts w:eastAsiaTheme="minorEastAsia"/>
          <w:noProof/>
          <w:lang w:val="de-DE" w:eastAsia="de-DE"/>
        </w:rPr>
      </w:pPr>
      <w:hyperlink w:anchor="_Toc506455932" w:history="1">
        <w:r w:rsidR="005D4024" w:rsidRPr="0059755D">
          <w:rPr>
            <w:rStyle w:val="Hyperlink"/>
            <w:noProof/>
            <w:lang w:val="en-US"/>
          </w:rPr>
          <w:t>123.</w:t>
        </w:r>
        <w:r w:rsidR="005D4024">
          <w:rPr>
            <w:rFonts w:eastAsiaTheme="minorEastAsia"/>
            <w:noProof/>
            <w:lang w:val="de-DE" w:eastAsia="de-DE"/>
          </w:rPr>
          <w:tab/>
        </w:r>
        <w:r w:rsidR="005D4024" w:rsidRPr="0059755D">
          <w:rPr>
            <w:rStyle w:val="Hyperlink"/>
            <w:noProof/>
            <w:lang w:val="en-US"/>
          </w:rPr>
          <w:t>Pocket Plane  (AR4500)</w:t>
        </w:r>
        <w:r w:rsidR="005D4024">
          <w:rPr>
            <w:noProof/>
            <w:webHidden/>
          </w:rPr>
          <w:tab/>
        </w:r>
        <w:r w:rsidR="005D4024">
          <w:rPr>
            <w:noProof/>
            <w:webHidden/>
          </w:rPr>
          <w:fldChar w:fldCharType="begin"/>
        </w:r>
        <w:r w:rsidR="005D4024">
          <w:rPr>
            <w:noProof/>
            <w:webHidden/>
          </w:rPr>
          <w:instrText xml:space="preserve"> PAGEREF _Toc506455932 \h </w:instrText>
        </w:r>
        <w:r w:rsidR="005D4024">
          <w:rPr>
            <w:noProof/>
            <w:webHidden/>
          </w:rPr>
        </w:r>
        <w:r w:rsidR="005D4024">
          <w:rPr>
            <w:noProof/>
            <w:webHidden/>
          </w:rPr>
          <w:fldChar w:fldCharType="separate"/>
        </w:r>
        <w:r w:rsidR="005D4024">
          <w:rPr>
            <w:noProof/>
            <w:webHidden/>
          </w:rPr>
          <w:t>77</w:t>
        </w:r>
        <w:r w:rsidR="005D4024">
          <w:rPr>
            <w:noProof/>
            <w:webHidden/>
          </w:rPr>
          <w:fldChar w:fldCharType="end"/>
        </w:r>
      </w:hyperlink>
    </w:p>
    <w:p w:rsidR="005D4024" w:rsidRDefault="00515625">
      <w:pPr>
        <w:pStyle w:val="TOC2"/>
        <w:tabs>
          <w:tab w:val="right" w:leader="dot" w:pos="9062"/>
        </w:tabs>
        <w:rPr>
          <w:rFonts w:eastAsiaTheme="minorEastAsia"/>
          <w:noProof/>
          <w:lang w:val="de-DE" w:eastAsia="de-DE"/>
        </w:rPr>
      </w:pPr>
      <w:hyperlink w:anchor="_Toc506455933" w:history="1">
        <w:r w:rsidR="005D4024" w:rsidRPr="0059755D">
          <w:rPr>
            <w:rStyle w:val="Hyperlink"/>
            <w:noProof/>
            <w:lang w:val="en-US"/>
          </w:rPr>
          <w:t>Part 5 Return to Faerun</w:t>
        </w:r>
        <w:r w:rsidR="005D4024">
          <w:rPr>
            <w:noProof/>
            <w:webHidden/>
          </w:rPr>
          <w:tab/>
        </w:r>
        <w:r w:rsidR="005D4024">
          <w:rPr>
            <w:noProof/>
            <w:webHidden/>
          </w:rPr>
          <w:fldChar w:fldCharType="begin"/>
        </w:r>
        <w:r w:rsidR="005D4024">
          <w:rPr>
            <w:noProof/>
            <w:webHidden/>
          </w:rPr>
          <w:instrText xml:space="preserve"> PAGEREF _Toc506455933 \h </w:instrText>
        </w:r>
        <w:r w:rsidR="005D4024">
          <w:rPr>
            <w:noProof/>
            <w:webHidden/>
          </w:rPr>
        </w:r>
        <w:r w:rsidR="005D4024">
          <w:rPr>
            <w:noProof/>
            <w:webHidden/>
          </w:rPr>
          <w:fldChar w:fldCharType="separate"/>
        </w:r>
        <w:r w:rsidR="005D4024">
          <w:rPr>
            <w:noProof/>
            <w:webHidden/>
          </w:rPr>
          <w:t>78</w:t>
        </w:r>
        <w:r w:rsidR="005D4024">
          <w:rPr>
            <w:noProof/>
            <w:webHidden/>
          </w:rPr>
          <w:fldChar w:fldCharType="end"/>
        </w:r>
      </w:hyperlink>
    </w:p>
    <w:p w:rsidR="005D4024" w:rsidRDefault="00515625">
      <w:pPr>
        <w:pStyle w:val="TOC2"/>
        <w:tabs>
          <w:tab w:val="right" w:leader="dot" w:pos="9062"/>
        </w:tabs>
        <w:rPr>
          <w:rFonts w:eastAsiaTheme="minorEastAsia"/>
          <w:noProof/>
          <w:lang w:val="de-DE" w:eastAsia="de-DE"/>
        </w:rPr>
      </w:pPr>
      <w:hyperlink w:anchor="_Toc506455934" w:history="1">
        <w:r w:rsidR="005D4024" w:rsidRPr="0059755D">
          <w:rPr>
            <w:rStyle w:val="Hyperlink"/>
            <w:noProof/>
            <w:lang w:val="en-US"/>
          </w:rPr>
          <w:t>Part 6 Time of Troubles Revisited</w:t>
        </w:r>
        <w:r w:rsidR="005D4024">
          <w:rPr>
            <w:noProof/>
            <w:webHidden/>
          </w:rPr>
          <w:tab/>
        </w:r>
        <w:r w:rsidR="005D4024">
          <w:rPr>
            <w:noProof/>
            <w:webHidden/>
          </w:rPr>
          <w:fldChar w:fldCharType="begin"/>
        </w:r>
        <w:r w:rsidR="005D4024">
          <w:rPr>
            <w:noProof/>
            <w:webHidden/>
          </w:rPr>
          <w:instrText xml:space="preserve"> PAGEREF _Toc506455934 \h </w:instrText>
        </w:r>
        <w:r w:rsidR="005D4024">
          <w:rPr>
            <w:noProof/>
            <w:webHidden/>
          </w:rPr>
        </w:r>
        <w:r w:rsidR="005D4024">
          <w:rPr>
            <w:noProof/>
            <w:webHidden/>
          </w:rPr>
          <w:fldChar w:fldCharType="separate"/>
        </w:r>
        <w:r w:rsidR="005D4024">
          <w:rPr>
            <w:noProof/>
            <w:webHidden/>
          </w:rPr>
          <w:t>79</w:t>
        </w:r>
        <w:r w:rsidR="005D4024">
          <w:rPr>
            <w:noProof/>
            <w:webHidden/>
          </w:rPr>
          <w:fldChar w:fldCharType="end"/>
        </w:r>
      </w:hyperlink>
    </w:p>
    <w:p w:rsidR="005D4024" w:rsidRDefault="00515625">
      <w:pPr>
        <w:pStyle w:val="TOC2"/>
        <w:tabs>
          <w:tab w:val="right" w:leader="dot" w:pos="9062"/>
        </w:tabs>
        <w:rPr>
          <w:rFonts w:eastAsiaTheme="minorEastAsia"/>
          <w:noProof/>
          <w:lang w:val="de-DE" w:eastAsia="de-DE"/>
        </w:rPr>
      </w:pPr>
      <w:hyperlink w:anchor="_Toc506455935" w:history="1">
        <w:r w:rsidR="005D4024" w:rsidRPr="0059755D">
          <w:rPr>
            <w:rStyle w:val="Hyperlink"/>
            <w:noProof/>
            <w:lang w:val="en-US"/>
          </w:rPr>
          <w:t>Annex EET/Sandrah Saga Chapter Guide</w:t>
        </w:r>
        <w:r w:rsidR="005D4024">
          <w:rPr>
            <w:noProof/>
            <w:webHidden/>
          </w:rPr>
          <w:tab/>
        </w:r>
        <w:r w:rsidR="005D4024">
          <w:rPr>
            <w:noProof/>
            <w:webHidden/>
          </w:rPr>
          <w:fldChar w:fldCharType="begin"/>
        </w:r>
        <w:r w:rsidR="005D4024">
          <w:rPr>
            <w:noProof/>
            <w:webHidden/>
          </w:rPr>
          <w:instrText xml:space="preserve"> PAGEREF _Toc506455935 \h </w:instrText>
        </w:r>
        <w:r w:rsidR="005D4024">
          <w:rPr>
            <w:noProof/>
            <w:webHidden/>
          </w:rPr>
        </w:r>
        <w:r w:rsidR="005D4024">
          <w:rPr>
            <w:noProof/>
            <w:webHidden/>
          </w:rPr>
          <w:fldChar w:fldCharType="separate"/>
        </w:r>
        <w:r w:rsidR="005D4024">
          <w:rPr>
            <w:noProof/>
            <w:webHidden/>
          </w:rPr>
          <w:t>80</w:t>
        </w:r>
        <w:r w:rsidR="005D4024">
          <w:rPr>
            <w:noProof/>
            <w:webHidden/>
          </w:rPr>
          <w:fldChar w:fldCharType="end"/>
        </w:r>
      </w:hyperlink>
    </w:p>
    <w:p w:rsidR="005D6A4E" w:rsidRDefault="000975D9" w:rsidP="005806BE">
      <w:pPr>
        <w:pStyle w:val="Heading2"/>
        <w:rPr>
          <w:lang w:val="en-US"/>
        </w:rPr>
      </w:pPr>
      <w:r>
        <w:rPr>
          <w:lang w:val="en-US"/>
        </w:rPr>
        <w:fldChar w:fldCharType="end"/>
      </w:r>
    </w:p>
    <w:p w:rsidR="005D6A4E" w:rsidRDefault="005D6A4E" w:rsidP="005D6A4E">
      <w:pPr>
        <w:rPr>
          <w:rFonts w:asciiTheme="majorHAnsi" w:eastAsiaTheme="majorEastAsia" w:hAnsiTheme="majorHAnsi" w:cstheme="majorBidi"/>
          <w:color w:val="4F81BD" w:themeColor="accent1"/>
          <w:sz w:val="26"/>
          <w:szCs w:val="26"/>
          <w:lang w:val="en-US"/>
        </w:rPr>
      </w:pPr>
      <w:r>
        <w:rPr>
          <w:lang w:val="en-US"/>
        </w:rPr>
        <w:br w:type="page"/>
      </w:r>
    </w:p>
    <w:p w:rsidR="000975D9" w:rsidRDefault="000975D9" w:rsidP="005806BE">
      <w:pPr>
        <w:pStyle w:val="Heading2"/>
        <w:rPr>
          <w:lang w:val="en-US"/>
        </w:rPr>
      </w:pPr>
    </w:p>
    <w:p w:rsidR="004D1962" w:rsidRDefault="00E639A6" w:rsidP="005806BE">
      <w:pPr>
        <w:pStyle w:val="Heading2"/>
        <w:rPr>
          <w:lang w:val="en-US"/>
        </w:rPr>
      </w:pPr>
      <w:bookmarkStart w:id="3" w:name="_Toc504429306"/>
      <w:bookmarkStart w:id="4" w:name="_Toc506455741"/>
      <w:r>
        <w:rPr>
          <w:lang w:val="en-US"/>
        </w:rPr>
        <w:t>Introduction</w:t>
      </w:r>
      <w:bookmarkEnd w:id="3"/>
      <w:bookmarkEnd w:id="4"/>
    </w:p>
    <w:p w:rsidR="003C5F7D" w:rsidRPr="003C5F7D" w:rsidRDefault="003C5F7D" w:rsidP="003C5F7D">
      <w:pPr>
        <w:rPr>
          <w:lang w:val="en-US"/>
        </w:rPr>
      </w:pPr>
      <w:r>
        <w:rPr>
          <w:lang w:val="en-US"/>
        </w:rPr>
        <w:t>The idea to write a walkthrough for the Sandrah Saga has proven to be not feasible. The mod is far too complex and entwined with the original plot of Baldur’s Gate for that. I call this a *guide* now to indicate that I do not propose a certain play style or a specific route through the game but just noted down the things as they occur in my playthrough.</w:t>
      </w:r>
    </w:p>
    <w:p w:rsidR="00E639A6" w:rsidRDefault="00E639A6" w:rsidP="00E639A6">
      <w:pPr>
        <w:rPr>
          <w:lang w:val="en-US"/>
        </w:rPr>
      </w:pPr>
      <w:r>
        <w:rPr>
          <w:lang w:val="en-US"/>
        </w:rPr>
        <w:t xml:space="preserve">This </w:t>
      </w:r>
      <w:r w:rsidR="003C5F7D">
        <w:rPr>
          <w:lang w:val="en-US"/>
        </w:rPr>
        <w:t>non-</w:t>
      </w:r>
      <w:r>
        <w:rPr>
          <w:lang w:val="en-US"/>
        </w:rPr>
        <w:t>walkthrough is based on Version 2.05 of the mod. The Sandrah Saga is still maintained and enhanced, so things may be added or changed. In case you find such discrepancies please notify the author.</w:t>
      </w:r>
    </w:p>
    <w:p w:rsidR="00E639A6" w:rsidRDefault="00E639A6" w:rsidP="00E639A6">
      <w:pPr>
        <w:rPr>
          <w:lang w:val="en-US"/>
        </w:rPr>
      </w:pPr>
      <w:r>
        <w:rPr>
          <w:lang w:val="en-US"/>
        </w:rPr>
        <w:t>The Sandrah Saga covers all of the Baldur’s Gate Trilogy as made available through EET. Sandrah can become a constant companion and party member from the moment Gorion dies until your final decision at the Throne of Bhaal. The saga even continues after the official game if you so decide at the finale.</w:t>
      </w:r>
    </w:p>
    <w:p w:rsidR="00E639A6" w:rsidRDefault="00E639A6" w:rsidP="00E639A6">
      <w:pPr>
        <w:rPr>
          <w:lang w:val="en-US"/>
        </w:rPr>
      </w:pPr>
      <w:r>
        <w:rPr>
          <w:lang w:val="en-US"/>
        </w:rPr>
        <w:t xml:space="preserve">As such, the mod is not prescribing a linear path through the game, but fits </w:t>
      </w:r>
      <w:r w:rsidR="004800C8">
        <w:rPr>
          <w:lang w:val="en-US"/>
        </w:rPr>
        <w:t>in</w:t>
      </w:r>
      <w:r>
        <w:rPr>
          <w:lang w:val="en-US"/>
        </w:rPr>
        <w:t>to many options and variations. The way the walkthrough is structured does not necessarily imply that you follow it sequentially but consider it more as a reference.</w:t>
      </w:r>
    </w:p>
    <w:p w:rsidR="00E639A6" w:rsidRDefault="00E639A6" w:rsidP="00E639A6">
      <w:pPr>
        <w:rPr>
          <w:lang w:val="en-US"/>
        </w:rPr>
      </w:pPr>
      <w:r>
        <w:rPr>
          <w:lang w:val="en-US"/>
        </w:rPr>
        <w:t>Most Sandrah quests are long – very long. Many cannot be just followed in one go but evolve with the game progress.  *Gorion’s Dagger* for example starts with finding the item on your foster father’s body and run’s like a red thread until the end of Sandrah – T</w:t>
      </w:r>
      <w:r w:rsidR="005D6A4E">
        <w:rPr>
          <w:lang w:val="en-US"/>
        </w:rPr>
        <w:t>i</w:t>
      </w:r>
      <w:r>
        <w:rPr>
          <w:lang w:val="en-US"/>
        </w:rPr>
        <w:t>me of Troubles Revisited</w:t>
      </w:r>
      <w:r w:rsidR="008721F3">
        <w:rPr>
          <w:lang w:val="en-US"/>
        </w:rPr>
        <w:t>.</w:t>
      </w:r>
    </w:p>
    <w:p w:rsidR="003B04EC" w:rsidRDefault="003B04EC" w:rsidP="00E639A6">
      <w:pPr>
        <w:rPr>
          <w:lang w:val="en-US"/>
        </w:rPr>
      </w:pPr>
      <w:r>
        <w:rPr>
          <w:lang w:val="en-US"/>
        </w:rPr>
        <w:t>Sandrah has no restrictive requirements on the protagonist’s gender, race, class or even alignment. She evaluates her relationship to the player during the progress of the game based on your conduct (see Sanpoints hint later on).</w:t>
      </w:r>
    </w:p>
    <w:p w:rsidR="003C5F7D" w:rsidRDefault="003C5F7D" w:rsidP="00E639A6">
      <w:pPr>
        <w:rPr>
          <w:lang w:val="en-US"/>
        </w:rPr>
      </w:pPr>
      <w:r>
        <w:rPr>
          <w:lang w:val="en-US"/>
        </w:rPr>
        <w:t xml:space="preserve">I use some </w:t>
      </w:r>
      <w:r w:rsidR="00EE62FF">
        <w:rPr>
          <w:lang w:val="en-US"/>
        </w:rPr>
        <w:t>general</w:t>
      </w:r>
      <w:r>
        <w:rPr>
          <w:lang w:val="en-US"/>
        </w:rPr>
        <w:t xml:space="preserve"> paragraphs indicated as *</w:t>
      </w:r>
      <w:r w:rsidRPr="00B54DE0">
        <w:rPr>
          <w:color w:val="4F81BD" w:themeColor="accent1"/>
          <w:lang w:val="en-US"/>
        </w:rPr>
        <w:t>hints</w:t>
      </w:r>
      <w:r>
        <w:rPr>
          <w:lang w:val="en-US"/>
        </w:rPr>
        <w:t>* or *</w:t>
      </w:r>
      <w:r w:rsidRPr="00B54DE0">
        <w:rPr>
          <w:color w:val="4F81BD" w:themeColor="accent1"/>
          <w:lang w:val="en-US"/>
        </w:rPr>
        <w:t>quests</w:t>
      </w:r>
      <w:r>
        <w:rPr>
          <w:lang w:val="en-US"/>
        </w:rPr>
        <w:t>* at certain points in the guide. These are intended to give an overview of an aspect of the mod. Especially the quests that run over a very long time and several chapters of the game are summarized in this way. In most cases this is not equal to an exact walkthrough since often not all parts of the quest are accessible from the beginning.</w:t>
      </w:r>
    </w:p>
    <w:p w:rsidR="00B54DE0" w:rsidRPr="00E639A6" w:rsidRDefault="00B54DE0" w:rsidP="00E639A6">
      <w:pPr>
        <w:rPr>
          <w:lang w:val="en-US"/>
        </w:rPr>
      </w:pPr>
      <w:r>
        <w:rPr>
          <w:lang w:val="en-US"/>
        </w:rPr>
        <w:t xml:space="preserve">Episodes that apply only when Jen’lig is in the party as well are marked </w:t>
      </w:r>
      <w:r w:rsidRPr="00B54DE0">
        <w:rPr>
          <w:i/>
          <w:color w:val="C00000"/>
          <w:lang w:val="en-US"/>
        </w:rPr>
        <w:t>(J)</w:t>
      </w:r>
      <w:r>
        <w:rPr>
          <w:i/>
          <w:color w:val="C00000"/>
          <w:lang w:val="en-US"/>
        </w:rPr>
        <w:t xml:space="preserve"> </w:t>
      </w:r>
      <w:r w:rsidRPr="00B54DE0">
        <w:rPr>
          <w:i/>
          <w:lang w:val="en-US"/>
        </w:rPr>
        <w:t xml:space="preserve">and </w:t>
      </w:r>
      <w:r>
        <w:rPr>
          <w:i/>
          <w:lang w:val="en-US"/>
        </w:rPr>
        <w:t>written</w:t>
      </w:r>
      <w:r w:rsidRPr="00B54DE0">
        <w:rPr>
          <w:i/>
          <w:lang w:val="en-US"/>
        </w:rPr>
        <w:t xml:space="preserve"> in italics.</w:t>
      </w:r>
    </w:p>
    <w:p w:rsidR="009D0F09" w:rsidRDefault="008665CC">
      <w:pPr>
        <w:rPr>
          <w:lang w:val="en-US"/>
        </w:rPr>
      </w:pPr>
      <w:r>
        <w:rPr>
          <w:lang w:val="en-US"/>
        </w:rPr>
        <w:t xml:space="preserve">This guide of course contains massive </w:t>
      </w:r>
      <w:r w:rsidRPr="008665CC">
        <w:rPr>
          <w:b/>
          <w:color w:val="FF0000"/>
          <w:sz w:val="52"/>
          <w:szCs w:val="52"/>
          <w:lang w:val="en-US"/>
        </w:rPr>
        <w:t>SPOILER.</w:t>
      </w:r>
    </w:p>
    <w:p w:rsidR="009D0F09" w:rsidRDefault="00B9168F">
      <w:pPr>
        <w:rPr>
          <w:lang w:val="en-US"/>
        </w:rPr>
      </w:pPr>
      <w:r>
        <w:rPr>
          <w:lang w:val="en-US"/>
        </w:rPr>
        <w:t>I made best experience with an EET/Sandrah game with having SCS installed, setting game difficulty to Core Rules and de-</w:t>
      </w:r>
      <w:r w:rsidR="004800C8">
        <w:rPr>
          <w:lang w:val="en-US"/>
        </w:rPr>
        <w:t>selecting “</w:t>
      </w:r>
      <w:r>
        <w:rPr>
          <w:lang w:val="en-US"/>
        </w:rPr>
        <w:t>Max HP on level up” and “No difficulty increased damage”. This way the new quests and encounters appear best balanced for a large modded game installation.</w:t>
      </w:r>
    </w:p>
    <w:p w:rsidR="009D0F09" w:rsidRDefault="009D0F09">
      <w:pPr>
        <w:rPr>
          <w:lang w:val="en-US"/>
        </w:rPr>
      </w:pPr>
      <w:r w:rsidRPr="009D0F09">
        <w:rPr>
          <w:rFonts w:cstheme="minorHAnsi"/>
          <w:lang w:val="en-US"/>
        </w:rPr>
        <w:t>©</w:t>
      </w:r>
      <w:proofErr w:type="gramStart"/>
      <w:r w:rsidRPr="009D0F09">
        <w:rPr>
          <w:lang w:val="en-US"/>
        </w:rPr>
        <w:t>PaulaMigrate</w:t>
      </w:r>
      <w:r>
        <w:rPr>
          <w:lang w:val="en-US"/>
        </w:rPr>
        <w:t xml:space="preserve">  2017</w:t>
      </w:r>
      <w:proofErr w:type="gramEnd"/>
    </w:p>
    <w:p w:rsidR="009D0F09" w:rsidRDefault="009D0F09">
      <w:pPr>
        <w:rPr>
          <w:lang w:val="en-US"/>
        </w:rPr>
      </w:pPr>
      <w:r>
        <w:rPr>
          <w:lang w:val="en-US"/>
        </w:rPr>
        <w:t xml:space="preserve">Contact </w:t>
      </w:r>
      <w:hyperlink r:id="rId13" w:history="1">
        <w:r w:rsidRPr="007934FA">
          <w:rPr>
            <w:rStyle w:val="Hyperlink"/>
            <w:lang w:val="en-US"/>
          </w:rPr>
          <w:t>https://forums.beamdog.com/messages/add/PaulaMigrate</w:t>
        </w:r>
      </w:hyperlink>
    </w:p>
    <w:p w:rsidR="003C5F7D" w:rsidRDefault="003C5F7D">
      <w:pPr>
        <w:rPr>
          <w:lang w:val="en-US"/>
        </w:rPr>
      </w:pPr>
      <w:r>
        <w:rPr>
          <w:lang w:val="en-US"/>
        </w:rPr>
        <w:br w:type="page"/>
      </w:r>
    </w:p>
    <w:p w:rsidR="00964C74" w:rsidRDefault="00964C74" w:rsidP="00964C74">
      <w:pPr>
        <w:pStyle w:val="Heading2"/>
        <w:rPr>
          <w:lang w:val="en-US"/>
        </w:rPr>
      </w:pPr>
      <w:bookmarkStart w:id="5" w:name="_Toc504429307"/>
      <w:bookmarkStart w:id="6" w:name="_Toc506455742"/>
      <w:r>
        <w:rPr>
          <w:lang w:val="en-US"/>
        </w:rPr>
        <w:lastRenderedPageBreak/>
        <w:t xml:space="preserve">Sources and </w:t>
      </w:r>
      <w:r w:rsidR="00091D83">
        <w:rPr>
          <w:lang w:val="en-US"/>
        </w:rPr>
        <w:t>References</w:t>
      </w:r>
      <w:bookmarkEnd w:id="5"/>
      <w:bookmarkEnd w:id="6"/>
    </w:p>
    <w:p w:rsidR="009B00C7" w:rsidRDefault="009B00C7" w:rsidP="00964C74">
      <w:pPr>
        <w:rPr>
          <w:rStyle w:val="Strong"/>
          <w:lang w:val="en-US"/>
        </w:rPr>
      </w:pPr>
    </w:p>
    <w:p w:rsidR="00964C74" w:rsidRPr="009B00C7" w:rsidRDefault="009B00C7" w:rsidP="00964C74">
      <w:pPr>
        <w:rPr>
          <w:lang w:val="en-US"/>
        </w:rPr>
      </w:pPr>
      <w:r w:rsidRPr="009B00C7">
        <w:rPr>
          <w:rStyle w:val="Strong"/>
          <w:lang w:val="en-US"/>
        </w:rPr>
        <w:t>Downloads</w:t>
      </w:r>
      <w:r w:rsidRPr="009B00C7">
        <w:rPr>
          <w:lang w:val="en-US"/>
        </w:rPr>
        <w:br/>
        <w:t>Sandrah Saga is hosted and continuously updated at Github</w:t>
      </w:r>
      <w:r w:rsidRPr="009B00C7">
        <w:rPr>
          <w:lang w:val="en-US"/>
        </w:rPr>
        <w:br/>
      </w:r>
      <w:hyperlink r:id="rId14" w:history="1">
        <w:r w:rsidRPr="009B00C7">
          <w:rPr>
            <w:rStyle w:val="Hyperlink"/>
            <w:lang w:val="en-US"/>
          </w:rPr>
          <w:t>http://www.shsforums.net/topic/59012-mod-sandrah-saga-for-eet/</w:t>
        </w:r>
      </w:hyperlink>
    </w:p>
    <w:p w:rsidR="009B00C7" w:rsidRPr="000B4013" w:rsidRDefault="009B00C7" w:rsidP="00964C74">
      <w:pPr>
        <w:rPr>
          <w:rStyle w:val="Strong"/>
          <w:lang w:val="de-DE"/>
        </w:rPr>
      </w:pPr>
      <w:r w:rsidRPr="000B4013">
        <w:rPr>
          <w:rStyle w:val="Strong"/>
          <w:lang w:val="de-DE"/>
        </w:rPr>
        <w:t>Alternative Portrait</w:t>
      </w:r>
    </w:p>
    <w:p w:rsidR="009B00C7" w:rsidRPr="000B4013" w:rsidRDefault="00515625" w:rsidP="00964C74">
      <w:pPr>
        <w:rPr>
          <w:lang w:val="de-DE"/>
        </w:rPr>
      </w:pPr>
      <w:hyperlink r:id="rId15" w:history="1">
        <w:r w:rsidR="009B00C7" w:rsidRPr="000B4013">
          <w:rPr>
            <w:rStyle w:val="Hyperlink"/>
            <w:lang w:val="de-DE"/>
          </w:rPr>
          <w:t>https://www.dropbox.com/s/rhvmqdzhxeyg97f/SanPortAlt1.zip?dl=1</w:t>
        </w:r>
      </w:hyperlink>
    </w:p>
    <w:p w:rsidR="009B00C7" w:rsidRPr="00990230" w:rsidRDefault="009B00C7" w:rsidP="00964C74">
      <w:pPr>
        <w:rPr>
          <w:rStyle w:val="Strong"/>
          <w:lang w:val="en-US"/>
        </w:rPr>
      </w:pPr>
      <w:r w:rsidRPr="00990230">
        <w:rPr>
          <w:rStyle w:val="Strong"/>
          <w:lang w:val="en-US"/>
        </w:rPr>
        <w:t>Support Forum</w:t>
      </w:r>
    </w:p>
    <w:p w:rsidR="009B00C7" w:rsidRPr="00990230" w:rsidRDefault="00515625" w:rsidP="00964C74">
      <w:pPr>
        <w:rPr>
          <w:lang w:val="en-US"/>
        </w:rPr>
      </w:pPr>
      <w:hyperlink r:id="rId16" w:history="1">
        <w:r w:rsidR="009B00C7" w:rsidRPr="00990230">
          <w:rPr>
            <w:rStyle w:val="Hyperlink"/>
            <w:lang w:val="en-US"/>
          </w:rPr>
          <w:t>http://www.shsforums.net/topic/59011-sandrah-saga-for-eet-bug-and-support-forum/</w:t>
        </w:r>
      </w:hyperlink>
    </w:p>
    <w:p w:rsidR="009B00C7" w:rsidRDefault="009B00C7" w:rsidP="00964C74">
      <w:pPr>
        <w:rPr>
          <w:lang w:val="en-US"/>
        </w:rPr>
      </w:pPr>
      <w:r w:rsidRPr="009B00C7">
        <w:rPr>
          <w:lang w:val="en-US"/>
        </w:rPr>
        <w:t>Note that I included a</w:t>
      </w:r>
      <w:r>
        <w:rPr>
          <w:lang w:val="en-US"/>
        </w:rPr>
        <w:t xml:space="preserve"> lot of quotes and hints from that forum in my guide.</w:t>
      </w:r>
    </w:p>
    <w:p w:rsidR="009B00C7" w:rsidRDefault="009B00C7" w:rsidP="00964C74">
      <w:pPr>
        <w:rPr>
          <w:lang w:val="en-US"/>
        </w:rPr>
      </w:pPr>
      <w:r>
        <w:rPr>
          <w:lang w:val="en-US"/>
        </w:rPr>
        <w:t xml:space="preserve">Same for </w:t>
      </w:r>
      <w:r w:rsidRPr="00990230">
        <w:rPr>
          <w:rStyle w:val="Strong"/>
          <w:lang w:val="en-US"/>
        </w:rPr>
        <w:t>the readme</w:t>
      </w:r>
      <w:r>
        <w:rPr>
          <w:lang w:val="en-US"/>
        </w:rPr>
        <w:t xml:space="preserve"> that comes with the download of the mod or can be found here:</w:t>
      </w:r>
    </w:p>
    <w:p w:rsidR="009B00C7" w:rsidRDefault="00515625" w:rsidP="00964C74">
      <w:pPr>
        <w:rPr>
          <w:lang w:val="en-US"/>
        </w:rPr>
      </w:pPr>
      <w:hyperlink r:id="rId17" w:history="1">
        <w:r w:rsidR="009B00C7" w:rsidRPr="001E6602">
          <w:rPr>
            <w:rStyle w:val="Hyperlink"/>
            <w:lang w:val="en-US"/>
          </w:rPr>
          <w:t>http://www.shsforums.net/files/download/1154-sandrah-saga-for-eet/</w:t>
        </w:r>
      </w:hyperlink>
    </w:p>
    <w:p w:rsidR="009B00C7" w:rsidRPr="009B00C7" w:rsidRDefault="009B00C7" w:rsidP="00964C74">
      <w:pPr>
        <w:rPr>
          <w:lang w:val="en-US"/>
        </w:rPr>
      </w:pPr>
    </w:p>
    <w:p w:rsidR="009B00C7" w:rsidRPr="009B00C7" w:rsidRDefault="009B00C7" w:rsidP="00964C74">
      <w:pPr>
        <w:rPr>
          <w:lang w:val="en-US"/>
        </w:rPr>
      </w:pPr>
    </w:p>
    <w:p w:rsidR="00964C74" w:rsidRPr="009B00C7" w:rsidRDefault="00964C74">
      <w:pPr>
        <w:rPr>
          <w:lang w:val="en-US"/>
        </w:rPr>
      </w:pPr>
      <w:r w:rsidRPr="009B00C7">
        <w:rPr>
          <w:lang w:val="en-US"/>
        </w:rPr>
        <w:br w:type="page"/>
      </w:r>
    </w:p>
    <w:p w:rsidR="00E639A6" w:rsidRPr="009B00C7" w:rsidRDefault="00E639A6" w:rsidP="00E639A6">
      <w:pPr>
        <w:rPr>
          <w:lang w:val="en-US"/>
        </w:rPr>
      </w:pPr>
    </w:p>
    <w:p w:rsidR="005806BE" w:rsidRPr="005806BE" w:rsidRDefault="005806BE" w:rsidP="005806BE">
      <w:pPr>
        <w:pStyle w:val="Heading2"/>
        <w:rPr>
          <w:lang w:val="en-US"/>
        </w:rPr>
      </w:pPr>
      <w:bookmarkStart w:id="7" w:name="_Toc504429308"/>
      <w:bookmarkStart w:id="8" w:name="_Toc506455743"/>
      <w:r w:rsidRPr="005806BE">
        <w:rPr>
          <w:lang w:val="en-US"/>
        </w:rPr>
        <w:t>Part 1 Sandrah Appears – Sandrah in BG1</w:t>
      </w:r>
      <w:bookmarkEnd w:id="7"/>
      <w:bookmarkEnd w:id="8"/>
    </w:p>
    <w:p w:rsidR="005806BE" w:rsidRDefault="00595023" w:rsidP="005806BE">
      <w:pPr>
        <w:pStyle w:val="Heading3"/>
        <w:numPr>
          <w:ilvl w:val="0"/>
          <w:numId w:val="2"/>
        </w:numPr>
        <w:rPr>
          <w:lang w:val="en-US"/>
        </w:rPr>
      </w:pPr>
      <w:r>
        <w:rPr>
          <w:lang w:val="en-US"/>
        </w:rPr>
        <w:t xml:space="preserve">  </w:t>
      </w:r>
      <w:bookmarkStart w:id="9" w:name="_Toc504429309"/>
      <w:bookmarkStart w:id="10" w:name="_Toc506455744"/>
      <w:r w:rsidR="005806BE">
        <w:rPr>
          <w:lang w:val="en-US"/>
        </w:rPr>
        <w:t>Candlekeep</w:t>
      </w:r>
      <w:r w:rsidR="004D1962">
        <w:rPr>
          <w:lang w:val="en-US"/>
        </w:rPr>
        <w:t xml:space="preserve"> (BG2600)</w:t>
      </w:r>
      <w:bookmarkEnd w:id="9"/>
      <w:bookmarkEnd w:id="10"/>
    </w:p>
    <w:p w:rsidR="005806BE" w:rsidRDefault="004D1962" w:rsidP="005806BE">
      <w:pPr>
        <w:ind w:left="360"/>
        <w:rPr>
          <w:lang w:val="en-US"/>
        </w:rPr>
      </w:pPr>
      <w:r>
        <w:rPr>
          <w:lang w:val="en-US"/>
        </w:rPr>
        <w:t>You get the first indications of the Sandrah mod before you even meet her. Your game starts in front of the Candlekeeo Inn. You can either move into the direction of Phlydia to be addressed by one of the watchers or you go into the inn and talk to Winthrop – in both cases you receive the *Gift of Mystra*, a useful sword at that time of the game. It has limited enchantments and is usable by any class.</w:t>
      </w:r>
    </w:p>
    <w:p w:rsidR="004D1962" w:rsidRDefault="004D1962" w:rsidP="005806BE">
      <w:pPr>
        <w:ind w:left="360"/>
        <w:rPr>
          <w:lang w:val="en-US"/>
        </w:rPr>
      </w:pPr>
      <w:r>
        <w:rPr>
          <w:lang w:val="en-US"/>
        </w:rPr>
        <w:t>When you meet Imoen, her usual dialogue is expanded. She reports about having met a young female cleric the night before and discovered some ability with magic by this.</w:t>
      </w:r>
      <w:r w:rsidR="005D65D7">
        <w:rPr>
          <w:lang w:val="en-US"/>
        </w:rPr>
        <w:t xml:space="preserve"> At the end of the conversation there are some choices for you</w:t>
      </w:r>
      <w:r w:rsidR="000F7D55">
        <w:rPr>
          <w:lang w:val="en-US"/>
        </w:rPr>
        <w:t xml:space="preserve"> to make Imoen a mage, a thief/mage or leave her as is. The mage or mage/thief options unlock a large quest series for Imoen/Sandrah if both stay in your party.</w:t>
      </w:r>
      <w:r w:rsidR="00D35036">
        <w:rPr>
          <w:lang w:val="en-US"/>
        </w:rPr>
        <w:t xml:space="preserve"> The dialogue options do not break the 4th wall but their meaning should be obvious, e</w:t>
      </w:r>
      <w:proofErr w:type="gramStart"/>
      <w:r w:rsidR="00D35036">
        <w:rPr>
          <w:lang w:val="en-US"/>
        </w:rPr>
        <w:t>,g</w:t>
      </w:r>
      <w:proofErr w:type="gramEnd"/>
      <w:r w:rsidR="00D35036">
        <w:rPr>
          <w:lang w:val="en-US"/>
        </w:rPr>
        <w:t>, “</w:t>
      </w:r>
      <w:r w:rsidR="00D35036" w:rsidRPr="00D35036">
        <w:rPr>
          <w:lang w:val="en-US"/>
        </w:rPr>
        <w:t>Someone to throw fireballs or conjure up pink berries could be of use.</w:t>
      </w:r>
      <w:r w:rsidR="00D35036">
        <w:rPr>
          <w:lang w:val="en-US"/>
        </w:rPr>
        <w:t>” denotes the mage choice.</w:t>
      </w:r>
    </w:p>
    <w:p w:rsidR="005D6A4E" w:rsidRDefault="005D6A4E" w:rsidP="005D6A4E">
      <w:pPr>
        <w:pStyle w:val="Heading4"/>
        <w:rPr>
          <w:lang w:val="en-US"/>
        </w:rPr>
      </w:pPr>
      <w:bookmarkStart w:id="11" w:name="_Hint_–_Imoen’s"/>
      <w:bookmarkStart w:id="12" w:name="_Toc504429310"/>
      <w:bookmarkStart w:id="13" w:name="_Toc506455745"/>
      <w:bookmarkEnd w:id="11"/>
      <w:r>
        <w:rPr>
          <w:lang w:val="en-US"/>
        </w:rPr>
        <w:t>Hint – Imoen’s Class</w:t>
      </w:r>
      <w:bookmarkEnd w:id="12"/>
      <w:bookmarkEnd w:id="13"/>
    </w:p>
    <w:p w:rsidR="005D6A4E" w:rsidRDefault="005D6A4E" w:rsidP="005D6A4E">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can change Imoen’s class by a number of mods and tweaks in EET. The Sandrah option handles this as follows:</w:t>
      </w:r>
    </w:p>
    <w:p w:rsidR="005D6A4E" w:rsidRDefault="005D6A4E" w:rsidP="005D6A4E">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Thief &gt;&gt; whatever you chose for Imoen before is retained, otherwise she will be vanilla thief</w:t>
      </w:r>
    </w:p>
    <w:p w:rsidR="005D6A4E" w:rsidRDefault="005D6A4E" w:rsidP="005D6A4E">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Mage&gt;&gt;She will join you as a level2 mage</w:t>
      </w:r>
    </w:p>
    <w:p w:rsidR="005D6A4E" w:rsidRDefault="005D6A4E" w:rsidP="005D6A4E">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Mage/Thief &gt;&gt;</w:t>
      </w:r>
      <w:r w:rsidRPr="005D6A4E">
        <w:rPr>
          <w:lang w:val="en-US"/>
        </w:rPr>
        <w:t xml:space="preserve"> </w:t>
      </w:r>
      <w:r>
        <w:rPr>
          <w:lang w:val="en-US"/>
        </w:rPr>
        <w:t>She will join you as a level2 dual class mage/thief</w:t>
      </w:r>
    </w:p>
    <w:p w:rsidR="005D6A4E" w:rsidRPr="005D6A4E" w:rsidRDefault="005D6A4E" w:rsidP="005D6A4E">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Even if in the first case you select a spell caster of any type, Imoen will not qualify for the additional contents from the Sandrah mod.</w:t>
      </w:r>
    </w:p>
    <w:p w:rsidR="005D6A4E" w:rsidRDefault="005D6A4E" w:rsidP="005806BE">
      <w:pPr>
        <w:ind w:left="360"/>
        <w:rPr>
          <w:lang w:val="en-US"/>
        </w:rPr>
      </w:pPr>
    </w:p>
    <w:p w:rsidR="000F7D55" w:rsidRDefault="000F7D55" w:rsidP="005806BE">
      <w:pPr>
        <w:ind w:left="360"/>
        <w:rPr>
          <w:lang w:val="en-US"/>
        </w:rPr>
      </w:pPr>
      <w:r>
        <w:rPr>
          <w:lang w:val="en-US"/>
        </w:rPr>
        <w:t>When you approach Gorion, you observe him in a conversation with Sandrah. Gorion sends her away after a heated discussion and she leaves. There is no way to talk to her or make her join at this time.</w:t>
      </w:r>
    </w:p>
    <w:p w:rsidR="000975D9" w:rsidRDefault="000975D9" w:rsidP="005806BE">
      <w:pPr>
        <w:ind w:left="360"/>
        <w:rPr>
          <w:lang w:val="en-US"/>
        </w:rPr>
      </w:pPr>
    </w:p>
    <w:p w:rsidR="00566B35" w:rsidRDefault="00595023" w:rsidP="00566B35">
      <w:pPr>
        <w:pStyle w:val="Heading3"/>
        <w:numPr>
          <w:ilvl w:val="0"/>
          <w:numId w:val="2"/>
        </w:numPr>
        <w:rPr>
          <w:lang w:val="en-US"/>
        </w:rPr>
      </w:pPr>
      <w:bookmarkStart w:id="14" w:name="_Lion’s_Way_(BG2700)"/>
      <w:bookmarkEnd w:id="14"/>
      <w:r>
        <w:rPr>
          <w:lang w:val="en-US"/>
        </w:rPr>
        <w:t xml:space="preserve">  </w:t>
      </w:r>
      <w:bookmarkStart w:id="15" w:name="_Toc504429311"/>
      <w:bookmarkStart w:id="16" w:name="_Toc506455746"/>
      <w:r w:rsidR="00566B35">
        <w:rPr>
          <w:lang w:val="en-US"/>
        </w:rPr>
        <w:t>Lion’s Way (BG2700)</w:t>
      </w:r>
      <w:bookmarkEnd w:id="15"/>
      <w:bookmarkEnd w:id="16"/>
    </w:p>
    <w:p w:rsidR="00566B35" w:rsidRDefault="004716A1" w:rsidP="005806BE">
      <w:pPr>
        <w:ind w:left="360"/>
        <w:rPr>
          <w:lang w:val="en-US"/>
        </w:rPr>
      </w:pPr>
      <w:r>
        <w:rPr>
          <w:lang w:val="en-US"/>
        </w:rPr>
        <w:t xml:space="preserve">Follow </w:t>
      </w:r>
      <w:r w:rsidR="00990230">
        <w:rPr>
          <w:lang w:val="en-US"/>
        </w:rPr>
        <w:t>Imoen’s advice</w:t>
      </w:r>
      <w:r>
        <w:rPr>
          <w:lang w:val="en-US"/>
        </w:rPr>
        <w:t xml:space="preserve"> to look for the letter at Gordon’s body. You meet Sandrah and can decide to let her join. This walkthrough assumes that you take </w:t>
      </w:r>
      <w:r w:rsidR="00C026E0">
        <w:rPr>
          <w:lang w:val="en-US"/>
        </w:rPr>
        <w:t>her;</w:t>
      </w:r>
      <w:r>
        <w:rPr>
          <w:lang w:val="en-US"/>
        </w:rPr>
        <w:t xml:space="preserve"> otherwise you may stop reading here.  She will only wait for a short time if not joined and will leave the area and be gone for good as soon as you either reach Friendly Arm or </w:t>
      </w:r>
      <w:r w:rsidR="00D35036">
        <w:rPr>
          <w:lang w:val="en-US"/>
        </w:rPr>
        <w:t>Beregost</w:t>
      </w:r>
      <w:r>
        <w:rPr>
          <w:lang w:val="en-US"/>
        </w:rPr>
        <w:t>.</w:t>
      </w:r>
    </w:p>
    <w:p w:rsidR="000975D9" w:rsidRDefault="000975D9" w:rsidP="000975D9">
      <w:pPr>
        <w:pStyle w:val="Heading4"/>
        <w:rPr>
          <w:lang w:val="en-US"/>
        </w:rPr>
      </w:pPr>
      <w:bookmarkStart w:id="17" w:name="_Toc504429312"/>
      <w:bookmarkStart w:id="18" w:name="_Toc506455747"/>
      <w:r>
        <w:rPr>
          <w:lang w:val="en-US"/>
        </w:rPr>
        <w:t>Hint – Sandrah’s Items</w:t>
      </w:r>
      <w:bookmarkEnd w:id="17"/>
      <w:bookmarkEnd w:id="18"/>
    </w:p>
    <w:p w:rsidR="0059082C" w:rsidRDefault="00C026E0" w:rsidP="0059082C">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Sandrah is a fighter (level2) /Priestess of Mystra (level2) when you meet her. Her experience level represents her education and the fact that she travelled all the way from Waterdeep alone to meet you – she is no novice to travelling. She has a number of personal items she does not part with. Some items are upgraded during the game at higher levels. Even when you give her </w:t>
      </w:r>
      <w:r>
        <w:rPr>
          <w:lang w:val="en-US"/>
        </w:rPr>
        <w:lastRenderedPageBreak/>
        <w:t>other items, she will need to have her belongings in the inventory. Over all, her items are suited for her throughout the game. She works best when letting her use her own stuff.</w:t>
      </w:r>
    </w:p>
    <w:p w:rsidR="0059082C" w:rsidRPr="005806BE" w:rsidRDefault="0059082C" w:rsidP="0059082C">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Among her equipment is a book *Encyclopedia of Faerun*.  It is a conversable book and can be used to identify items. The items to be identified must be in Sandrah’s inventory. The book can only be used after some time </w:t>
      </w:r>
      <w:r w:rsidR="00990230">
        <w:rPr>
          <w:lang w:val="en-US"/>
        </w:rPr>
        <w:t>intervals;</w:t>
      </w:r>
      <w:r>
        <w:rPr>
          <w:lang w:val="en-US"/>
        </w:rPr>
        <w:t xml:space="preserve"> you get a dialogue stating that. Once activated, you have some 20 seconds time to identify the items in Sandrah’s inventory slots, thereafter the effect is dispelled and a new waiting period starts – the period is not reset by resting but follows its own timer.</w:t>
      </w:r>
    </w:p>
    <w:p w:rsidR="005806BE" w:rsidRDefault="0059082C" w:rsidP="0059082C">
      <w:pPr>
        <w:ind w:left="360"/>
        <w:rPr>
          <w:lang w:val="en-US"/>
        </w:rPr>
      </w:pPr>
      <w:r>
        <w:rPr>
          <w:lang w:val="en-US"/>
        </w:rPr>
        <w:t xml:space="preserve">Some minutes after Sandrah </w:t>
      </w:r>
      <w:r w:rsidR="00863EC6">
        <w:rPr>
          <w:lang w:val="en-US"/>
        </w:rPr>
        <w:t>joined</w:t>
      </w:r>
      <w:r>
        <w:rPr>
          <w:lang w:val="en-US"/>
        </w:rPr>
        <w:t xml:space="preserve"> your wolf companion Haiass appears.</w:t>
      </w:r>
      <w:r w:rsidR="00B577FB">
        <w:rPr>
          <w:lang w:val="en-US"/>
        </w:rPr>
        <w:t xml:space="preserve"> He will follow you throughout the game. Sandrah will heal him and keep him alive if possible.</w:t>
      </w:r>
    </w:p>
    <w:p w:rsidR="004339F7" w:rsidRDefault="004339F7" w:rsidP="0059082C">
      <w:pPr>
        <w:ind w:left="360"/>
        <w:rPr>
          <w:lang w:val="en-US"/>
        </w:rPr>
      </w:pPr>
      <w:r>
        <w:rPr>
          <w:lang w:val="en-US"/>
        </w:rPr>
        <w:t xml:space="preserve">Picking up </w:t>
      </w:r>
      <w:hyperlink w:anchor="_Quest_–_Gorion’s" w:history="1">
        <w:r w:rsidRPr="00147992">
          <w:rPr>
            <w:rStyle w:val="Hyperlink"/>
            <w:lang w:val="en-US"/>
          </w:rPr>
          <w:t>Gorion’s Dagger</w:t>
        </w:r>
      </w:hyperlink>
      <w:r>
        <w:rPr>
          <w:lang w:val="en-US"/>
        </w:rPr>
        <w:t xml:space="preserve"> starts a quest. There is nothing at the moment to do other than to keep the dagger.</w:t>
      </w:r>
    </w:p>
    <w:p w:rsidR="000975D9" w:rsidRDefault="000975D9" w:rsidP="000975D9">
      <w:pPr>
        <w:pStyle w:val="Heading4"/>
        <w:rPr>
          <w:lang w:val="en-US"/>
        </w:rPr>
      </w:pPr>
      <w:bookmarkStart w:id="19" w:name="_Hint_–_Haiass"/>
      <w:bookmarkStart w:id="20" w:name="_Toc504429313"/>
      <w:bookmarkStart w:id="21" w:name="_Toc506455748"/>
      <w:bookmarkEnd w:id="19"/>
      <w:r>
        <w:rPr>
          <w:lang w:val="en-US"/>
        </w:rPr>
        <w:t>Hint – Haiass</w:t>
      </w:r>
      <w:bookmarkEnd w:id="20"/>
      <w:bookmarkEnd w:id="21"/>
    </w:p>
    <w:p w:rsidR="00B577FB" w:rsidRDefault="00B577FB" w:rsidP="00C46B3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Haiass comes with a whistle you can use to call him. He has limited dialogues to steer his behavior. I highly recommend that you talk to him once and tell him to “</w:t>
      </w:r>
      <w:r w:rsidRPr="00B577FB">
        <w:rPr>
          <w:lang w:val="en-US"/>
        </w:rPr>
        <w:t>I want you to attack all our enemies, giving priority to spell casters.</w:t>
      </w:r>
      <w:r>
        <w:rPr>
          <w:lang w:val="en-US"/>
        </w:rPr>
        <w:t>” He works best this way.</w:t>
      </w:r>
    </w:p>
    <w:p w:rsidR="00B577FB" w:rsidRDefault="00B577FB" w:rsidP="0059082C">
      <w:pPr>
        <w:ind w:left="360"/>
        <w:rPr>
          <w:lang w:val="en-US"/>
        </w:rPr>
      </w:pPr>
      <w:r>
        <w:rPr>
          <w:lang w:val="en-US"/>
        </w:rPr>
        <w:t xml:space="preserve">There are many interactions and little </w:t>
      </w:r>
      <w:r w:rsidR="00C46B30">
        <w:rPr>
          <w:lang w:val="en-US"/>
        </w:rPr>
        <w:t>episodes related to Haiass. Besides he is a good reinforcement in combat. Haiass gains level</w:t>
      </w:r>
      <w:r w:rsidR="000C2A53">
        <w:rPr>
          <w:lang w:val="en-US"/>
        </w:rPr>
        <w:t>s</w:t>
      </w:r>
      <w:r w:rsidR="00C46B30">
        <w:rPr>
          <w:lang w:val="en-US"/>
        </w:rPr>
        <w:t xml:space="preserve"> and abilities at certain points in the game.</w:t>
      </w:r>
    </w:p>
    <w:p w:rsidR="00833B03" w:rsidRDefault="00833B03" w:rsidP="0059082C">
      <w:pPr>
        <w:ind w:left="360"/>
        <w:rPr>
          <w:lang w:val="en-US"/>
        </w:rPr>
      </w:pPr>
      <w:r>
        <w:rPr>
          <w:lang w:val="en-US"/>
        </w:rPr>
        <w:t>Some other events in this area occur in later chapters</w:t>
      </w:r>
    </w:p>
    <w:p w:rsidR="00833B03" w:rsidRDefault="00833B03" w:rsidP="00833B03">
      <w:pPr>
        <w:pStyle w:val="ListParagraph"/>
        <w:numPr>
          <w:ilvl w:val="0"/>
          <w:numId w:val="4"/>
        </w:numPr>
        <w:rPr>
          <w:lang w:val="en-US"/>
        </w:rPr>
      </w:pPr>
      <w:r>
        <w:rPr>
          <w:lang w:val="en-US"/>
        </w:rPr>
        <w:t>In case you have the AC Quest mod installed, the final episode of the Karlini quest takes place on the stone circles. Sandrah adds an additional option to betray the demon and rescue the gnomes.</w:t>
      </w:r>
      <w:r w:rsidR="009F3129">
        <w:rPr>
          <w:lang w:val="en-US"/>
        </w:rPr>
        <w:t xml:space="preserve"> If you remember the formula, you can call them back even if the demon took them both.</w:t>
      </w:r>
    </w:p>
    <w:p w:rsidR="00833B03" w:rsidRDefault="00833B03" w:rsidP="00833B03">
      <w:pPr>
        <w:pStyle w:val="ListParagraph"/>
        <w:numPr>
          <w:ilvl w:val="0"/>
          <w:numId w:val="4"/>
        </w:numPr>
        <w:rPr>
          <w:lang w:val="en-US"/>
        </w:rPr>
      </w:pPr>
      <w:r>
        <w:rPr>
          <w:lang w:val="en-US"/>
        </w:rPr>
        <w:t>When you revisit the area in the RtF sequel, you will find a memorial site at the place where Gorion died.</w:t>
      </w:r>
    </w:p>
    <w:p w:rsidR="00833B03" w:rsidRPr="00833B03" w:rsidRDefault="00833B03" w:rsidP="00833B03">
      <w:pPr>
        <w:pStyle w:val="ListParagraph"/>
        <w:numPr>
          <w:ilvl w:val="0"/>
          <w:numId w:val="4"/>
        </w:numPr>
        <w:rPr>
          <w:lang w:val="en-US"/>
        </w:rPr>
      </w:pPr>
      <w:r>
        <w:rPr>
          <w:lang w:val="en-US"/>
        </w:rPr>
        <w:t xml:space="preserve">The eremite Kolssed will show his real face in RtF. </w:t>
      </w:r>
    </w:p>
    <w:p w:rsidR="000975D9" w:rsidRPr="005806BE" w:rsidRDefault="000975D9" w:rsidP="0059082C">
      <w:pPr>
        <w:ind w:left="360"/>
        <w:rPr>
          <w:lang w:val="en-US"/>
        </w:rPr>
      </w:pPr>
    </w:p>
    <w:p w:rsidR="000975D9" w:rsidRDefault="00595023" w:rsidP="000975D9">
      <w:pPr>
        <w:pStyle w:val="Heading3"/>
        <w:numPr>
          <w:ilvl w:val="0"/>
          <w:numId w:val="2"/>
        </w:numPr>
        <w:rPr>
          <w:lang w:val="en-US"/>
        </w:rPr>
      </w:pPr>
      <w:r>
        <w:rPr>
          <w:lang w:val="en-US"/>
        </w:rPr>
        <w:t xml:space="preserve">  </w:t>
      </w:r>
      <w:bookmarkStart w:id="22" w:name="_Toc504429314"/>
      <w:bookmarkStart w:id="23" w:name="_Toc506455749"/>
      <w:r w:rsidR="001718BA">
        <w:rPr>
          <w:lang w:val="en-US"/>
        </w:rPr>
        <w:t>Coast</w:t>
      </w:r>
      <w:r w:rsidR="000975D9">
        <w:rPr>
          <w:lang w:val="en-US"/>
        </w:rPr>
        <w:t xml:space="preserve"> Way (BG2</w:t>
      </w:r>
      <w:r w:rsidR="001718BA">
        <w:rPr>
          <w:lang w:val="en-US"/>
        </w:rPr>
        <w:t>8</w:t>
      </w:r>
      <w:r w:rsidR="000975D9">
        <w:rPr>
          <w:lang w:val="en-US"/>
        </w:rPr>
        <w:t>00)</w:t>
      </w:r>
      <w:bookmarkEnd w:id="22"/>
      <w:bookmarkEnd w:id="23"/>
    </w:p>
    <w:p w:rsidR="005806BE" w:rsidRDefault="003B04EC" w:rsidP="003B04EC">
      <w:pPr>
        <w:ind w:left="360"/>
        <w:rPr>
          <w:lang w:val="en-US"/>
        </w:rPr>
      </w:pPr>
      <w:r>
        <w:rPr>
          <w:lang w:val="en-US"/>
        </w:rPr>
        <w:t>You meet Elminster at the big road sign in the west of the area. You get another hint with respect to Sandrah’s father here. If Imoen is present, she will be involved as well.</w:t>
      </w:r>
    </w:p>
    <w:p w:rsidR="003B04EC" w:rsidRDefault="003B04EC" w:rsidP="004339F7">
      <w:pPr>
        <w:pStyle w:val="Heading4"/>
        <w:rPr>
          <w:lang w:val="en-US"/>
        </w:rPr>
      </w:pPr>
      <w:bookmarkStart w:id="24" w:name="_Toc504429315"/>
      <w:bookmarkStart w:id="25" w:name="_Toc506455750"/>
      <w:r>
        <w:rPr>
          <w:lang w:val="en-US"/>
        </w:rPr>
        <w:t xml:space="preserve">Quest - Sandrah’s </w:t>
      </w:r>
      <w:r w:rsidR="004339F7">
        <w:rPr>
          <w:lang w:val="en-US"/>
        </w:rPr>
        <w:t>F</w:t>
      </w:r>
      <w:r>
        <w:rPr>
          <w:lang w:val="en-US"/>
        </w:rPr>
        <w:t>ather</w:t>
      </w:r>
      <w:bookmarkEnd w:id="24"/>
      <w:bookmarkEnd w:id="25"/>
    </w:p>
    <w:p w:rsidR="003B04EC" w:rsidRPr="00C06901" w:rsidRDefault="003B04EC" w:rsidP="00C0690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This is not really a *quest* but rather a part of getting to know each other. A number of NPCs you meet early in the game recognize Sandrah or know her father. After you found enough hints about her origin, you automatically get an option to talk to her and reveal some facts. This is the prerequisite for her other quests to start</w:t>
      </w:r>
      <w:r w:rsidR="004339F7" w:rsidRPr="00C06901">
        <w:rPr>
          <w:lang w:val="en-US"/>
        </w:rPr>
        <w:t>. (Global ("ElmHint","GLOBAL”) is incremented on each occasion. When it is greater than 5, you solved the riddle.)</w:t>
      </w:r>
    </w:p>
    <w:p w:rsidR="003B04EC" w:rsidRDefault="003B04EC" w:rsidP="00C0690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 xml:space="preserve">Persons </w:t>
      </w:r>
      <w:r w:rsidR="00C06901">
        <w:rPr>
          <w:lang w:val="en-US"/>
        </w:rPr>
        <w:t>involved (in any sequence)</w:t>
      </w:r>
      <w:r>
        <w:rPr>
          <w:lang w:val="en-US"/>
        </w:rPr>
        <w:t xml:space="preserve">: Elminster at road sign, Khalid and Jaheira, Thalantyr, Priest in Nashkel </w:t>
      </w:r>
      <w:r w:rsidR="004339F7">
        <w:rPr>
          <w:lang w:val="en-US"/>
        </w:rPr>
        <w:t>t</w:t>
      </w:r>
      <w:r>
        <w:rPr>
          <w:lang w:val="en-US"/>
        </w:rPr>
        <w:t>emple</w:t>
      </w:r>
      <w:r w:rsidR="004339F7">
        <w:rPr>
          <w:lang w:val="en-US"/>
        </w:rPr>
        <w:t>, Volo in Nashkel</w:t>
      </w:r>
      <w:r w:rsidR="00C06901">
        <w:rPr>
          <w:lang w:val="en-US"/>
        </w:rPr>
        <w:t>, Haebal in the tower in Larswood, Shandalar, Drizzt at Fisherman’s Lake,  Firebead in Nashkel.</w:t>
      </w:r>
    </w:p>
    <w:p w:rsidR="003B19E2" w:rsidRDefault="003B19E2" w:rsidP="003B04EC">
      <w:pPr>
        <w:ind w:left="360"/>
        <w:rPr>
          <w:lang w:val="en-US"/>
        </w:rPr>
      </w:pPr>
      <w:r>
        <w:rPr>
          <w:lang w:val="en-US"/>
        </w:rPr>
        <w:t>Sandrah interacts with the ogre’s girdles found in the area.</w:t>
      </w:r>
    </w:p>
    <w:p w:rsidR="00CB7BD8" w:rsidRDefault="00785CEB" w:rsidP="003B04EC">
      <w:pPr>
        <w:ind w:left="360"/>
        <w:rPr>
          <w:lang w:val="en-US"/>
        </w:rPr>
      </w:pPr>
      <w:bookmarkStart w:id="26" w:name="_Toc504429316"/>
      <w:bookmarkStart w:id="27" w:name="_Toc506455751"/>
      <w:r w:rsidRPr="00785CEB">
        <w:rPr>
          <w:rStyle w:val="Heading4Char"/>
          <w:lang w:val="en-US"/>
        </w:rPr>
        <w:t>Eldoth and Sandrah</w:t>
      </w:r>
      <w:bookmarkEnd w:id="26"/>
      <w:bookmarkEnd w:id="27"/>
      <w:r>
        <w:rPr>
          <w:lang w:val="en-US"/>
        </w:rPr>
        <w:t xml:space="preserve">: Sandrah dislikes the bard right away. She joins in with Imoen to not take the guy into the party. They quarrel over several issues if you keep them both. However, none of Sandrah’s relations with any other </w:t>
      </w:r>
      <w:proofErr w:type="gramStart"/>
      <w:r>
        <w:rPr>
          <w:lang w:val="en-US"/>
        </w:rPr>
        <w:t>NPC  ever</w:t>
      </w:r>
      <w:proofErr w:type="gramEnd"/>
      <w:r>
        <w:rPr>
          <w:lang w:val="en-US"/>
        </w:rPr>
        <w:t xml:space="preserve"> escalates to the point where they would start a fight.</w:t>
      </w:r>
      <w:r w:rsidR="00F04926">
        <w:rPr>
          <w:lang w:val="en-US"/>
        </w:rPr>
        <w:t xml:space="preserve"> Eldoth is one of the NPCs </w:t>
      </w:r>
      <w:r w:rsidR="00A862AC">
        <w:rPr>
          <w:lang w:val="en-US"/>
        </w:rPr>
        <w:t xml:space="preserve">who </w:t>
      </w:r>
      <w:r w:rsidR="00F04926">
        <w:rPr>
          <w:lang w:val="en-US"/>
        </w:rPr>
        <w:t>have comparably little interaction with Sandrah.</w:t>
      </w:r>
    </w:p>
    <w:p w:rsidR="00785CEB" w:rsidRDefault="009B0027" w:rsidP="003B04EC">
      <w:pPr>
        <w:ind w:left="360"/>
        <w:rPr>
          <w:lang w:val="en-US"/>
        </w:rPr>
      </w:pPr>
      <w:r>
        <w:rPr>
          <w:lang w:val="en-US"/>
        </w:rPr>
        <w:t xml:space="preserve">In chapter 4 or later you will find members of a secret organization hunting you first at FAI and afterwards here on the northern road. On the body of </w:t>
      </w:r>
      <w:r w:rsidRPr="009B0027">
        <w:rPr>
          <w:lang w:val="en-US"/>
        </w:rPr>
        <w:t>Davenport</w:t>
      </w:r>
      <w:r>
        <w:rPr>
          <w:lang w:val="en-US"/>
        </w:rPr>
        <w:t xml:space="preserve"> you find a letter and a key</w:t>
      </w:r>
      <w:r w:rsidR="00670D76">
        <w:rPr>
          <w:lang w:val="en-US"/>
        </w:rPr>
        <w:t xml:space="preserve"> that lead to a house in Beregost near the smithy.  This starts the Dark Horizons quest.</w:t>
      </w:r>
    </w:p>
    <w:p w:rsidR="00670D76" w:rsidRPr="00670D76" w:rsidRDefault="00670D76" w:rsidP="00670D76">
      <w:pPr>
        <w:pStyle w:val="Heading4"/>
        <w:rPr>
          <w:lang w:val="en-US"/>
        </w:rPr>
      </w:pPr>
      <w:bookmarkStart w:id="28" w:name="_Hint_–_Sandrah_1"/>
      <w:bookmarkStart w:id="29" w:name="_Toc504429317"/>
      <w:bookmarkStart w:id="30" w:name="_Toc506455752"/>
      <w:bookmarkEnd w:id="28"/>
      <w:r w:rsidRPr="00670D76">
        <w:rPr>
          <w:lang w:val="en-US"/>
        </w:rPr>
        <w:t>Hint – Sandrah and Dark Horizons</w:t>
      </w:r>
      <w:bookmarkEnd w:id="29"/>
      <w:bookmarkEnd w:id="30"/>
    </w:p>
    <w:p w:rsidR="00670D76" w:rsidRDefault="00670D76" w:rsidP="00670D7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 area (</w:t>
      </w:r>
      <w:r w:rsidRPr="00670D76">
        <w:rPr>
          <w:b/>
          <w:color w:val="4F81BD" w:themeColor="accent1"/>
          <w:lang w:val="en-US"/>
        </w:rPr>
        <w:t>CM3376</w:t>
      </w:r>
      <w:r>
        <w:rPr>
          <w:lang w:val="en-US"/>
        </w:rPr>
        <w:t>) there is a golem construction manual. After you identified it, Sandrah talks about golems and their de-construction. This activates an ability she can use against all types of golems; at certain intervals she seems to create small short circuits in their mechanics that cause damage. Note that this book and the resulting effect can also be found in a number of other places you visit sooner or later.</w:t>
      </w:r>
    </w:p>
    <w:p w:rsidR="00670D76" w:rsidRDefault="00670D76" w:rsidP="00670D7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Later when you storm the </w:t>
      </w:r>
      <w:proofErr w:type="gramStart"/>
      <w:r>
        <w:rPr>
          <w:lang w:val="en-US"/>
        </w:rPr>
        <w:t>organization’s</w:t>
      </w:r>
      <w:proofErr w:type="gramEnd"/>
      <w:r>
        <w:rPr>
          <w:lang w:val="en-US"/>
        </w:rPr>
        <w:t xml:space="preserve"> headquarter in Baldur’s Gate, explore the cellar as well. The mage has retreated to that area and gives Sandrah some insights of how those people were related to the main quest.</w:t>
      </w:r>
    </w:p>
    <w:p w:rsidR="00670D76" w:rsidRDefault="00670D76" w:rsidP="00670D7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If you did both parts of the quest in BG1, you will find a secret installation of these people later in BG2 behind a locked door in the </w:t>
      </w:r>
      <w:hyperlink w:anchor="_Government_District_" w:history="1">
        <w:r w:rsidRPr="00B7080C">
          <w:rPr>
            <w:rStyle w:val="Hyperlink"/>
            <w:lang w:val="en-US"/>
          </w:rPr>
          <w:t>Government District</w:t>
        </w:r>
      </w:hyperlink>
      <w:r>
        <w:rPr>
          <w:lang w:val="en-US"/>
        </w:rPr>
        <w:t>.</w:t>
      </w:r>
    </w:p>
    <w:p w:rsidR="009B0027" w:rsidRDefault="009B0027" w:rsidP="003B04EC">
      <w:pPr>
        <w:ind w:left="360"/>
        <w:rPr>
          <w:lang w:val="en-US"/>
        </w:rPr>
      </w:pPr>
    </w:p>
    <w:p w:rsidR="003B19E2" w:rsidRDefault="004339F7" w:rsidP="003B19E2">
      <w:pPr>
        <w:pStyle w:val="Heading3"/>
        <w:numPr>
          <w:ilvl w:val="0"/>
          <w:numId w:val="2"/>
        </w:numPr>
        <w:rPr>
          <w:lang w:val="en-US"/>
        </w:rPr>
      </w:pPr>
      <w:r>
        <w:rPr>
          <w:lang w:val="en-US"/>
        </w:rPr>
        <w:t xml:space="preserve">  </w:t>
      </w:r>
      <w:bookmarkStart w:id="31" w:name="_Toc504429318"/>
      <w:bookmarkStart w:id="32" w:name="_Toc506455753"/>
      <w:r w:rsidR="003B19E2">
        <w:rPr>
          <w:lang w:val="en-US"/>
        </w:rPr>
        <w:t>Friendly Arm Inn</w:t>
      </w:r>
      <w:r w:rsidR="00B23DBA">
        <w:rPr>
          <w:lang w:val="en-US"/>
        </w:rPr>
        <w:t xml:space="preserve"> aka FAI</w:t>
      </w:r>
      <w:r w:rsidR="003B19E2">
        <w:rPr>
          <w:lang w:val="en-US"/>
        </w:rPr>
        <w:t xml:space="preserve"> (BG2300)</w:t>
      </w:r>
      <w:bookmarkEnd w:id="31"/>
      <w:bookmarkEnd w:id="32"/>
    </w:p>
    <w:p w:rsidR="003B19E2" w:rsidRDefault="003B19E2" w:rsidP="003B19E2">
      <w:pPr>
        <w:ind w:left="360"/>
        <w:rPr>
          <w:lang w:val="en-US"/>
        </w:rPr>
      </w:pPr>
      <w:r>
        <w:rPr>
          <w:lang w:val="en-US"/>
        </w:rPr>
        <w:t>The mod adds a couple of encounters to the outside of the FAI. They make the area outside of the walls slightly more dangerous but also more rewarding. The quest for the flame dance ring adds a challenge to equal it to the reward you receive for it.</w:t>
      </w:r>
    </w:p>
    <w:p w:rsidR="003B19E2" w:rsidRDefault="003B19E2" w:rsidP="003B19E2">
      <w:pPr>
        <w:ind w:left="360"/>
        <w:rPr>
          <w:lang w:val="en-US"/>
        </w:rPr>
      </w:pPr>
      <w:r>
        <w:rPr>
          <w:lang w:val="en-US"/>
        </w:rPr>
        <w:t xml:space="preserve">On the west side of the area you run into two hostile duergar. They are a precursor for a later </w:t>
      </w:r>
      <w:proofErr w:type="gramStart"/>
      <w:r>
        <w:rPr>
          <w:lang w:val="en-US"/>
        </w:rPr>
        <w:t>quest,</w:t>
      </w:r>
      <w:proofErr w:type="gramEnd"/>
      <w:r>
        <w:rPr>
          <w:lang w:val="en-US"/>
        </w:rPr>
        <w:t xml:space="preserve"> they were involved in stealing an item from Elminster in Waterdeep. Later in the game this will be the point from which your journey to Waterdeep starts.</w:t>
      </w:r>
    </w:p>
    <w:p w:rsidR="003B19E2" w:rsidRDefault="003B19E2" w:rsidP="003B19E2">
      <w:pPr>
        <w:ind w:left="360"/>
        <w:rPr>
          <w:lang w:val="en-US"/>
        </w:rPr>
      </w:pPr>
      <w:r w:rsidRPr="00F75126">
        <w:rPr>
          <w:i/>
          <w:lang w:val="en-US"/>
        </w:rPr>
        <w:t xml:space="preserve">If Imoen is in the party and you chose a mage class for her (see </w:t>
      </w:r>
      <w:hyperlink w:anchor="_Hint_–_Imoen’s" w:history="1">
        <w:r w:rsidRPr="00D35036">
          <w:rPr>
            <w:rStyle w:val="Hyperlink"/>
            <w:i/>
            <w:lang w:val="en-US"/>
          </w:rPr>
          <w:t>Candlekeep</w:t>
        </w:r>
      </w:hyperlink>
      <w:proofErr w:type="gramStart"/>
      <w:r w:rsidRPr="00F75126">
        <w:rPr>
          <w:i/>
          <w:lang w:val="en-US"/>
        </w:rPr>
        <w:t>) ,</w:t>
      </w:r>
      <w:proofErr w:type="gramEnd"/>
      <w:r w:rsidRPr="00F75126">
        <w:rPr>
          <w:i/>
          <w:lang w:val="en-US"/>
        </w:rPr>
        <w:t xml:space="preserve"> then her mage career is boosted once you pick up the scroll from Tarnes</w:t>
      </w:r>
      <w:r w:rsidR="00F75126" w:rsidRPr="00F75126">
        <w:rPr>
          <w:i/>
          <w:lang w:val="en-US"/>
        </w:rPr>
        <w:t>h</w:t>
      </w:r>
      <w:r w:rsidR="00F75126">
        <w:rPr>
          <w:lang w:val="en-US"/>
        </w:rPr>
        <w:t>. In addition you get the information that Sandrah knows about Khalid and Jaheira already before you meet them.</w:t>
      </w:r>
    </w:p>
    <w:p w:rsidR="001861EA" w:rsidRDefault="001861EA" w:rsidP="001861EA">
      <w:pPr>
        <w:pStyle w:val="Heading4"/>
        <w:rPr>
          <w:lang w:val="en-US"/>
        </w:rPr>
      </w:pPr>
      <w:bookmarkStart w:id="33" w:name="_Toc504429319"/>
      <w:bookmarkStart w:id="34" w:name="_Toc506455754"/>
      <w:r>
        <w:rPr>
          <w:lang w:val="en-US"/>
        </w:rPr>
        <w:t>Hint – PIDs</w:t>
      </w:r>
      <w:bookmarkEnd w:id="33"/>
      <w:bookmarkEnd w:id="34"/>
    </w:p>
    <w:p w:rsidR="001861EA" w:rsidRDefault="001861EA" w:rsidP="001861E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Player Initiated Dialogues (PID) aka Force Talks are an important feature in the Sandrah mod. What you can ask her is updated all the time while you progress through the game. Your interest in her and her opinions and advice has direct impact on your relationship (see also </w:t>
      </w:r>
      <w:hyperlink w:anchor="_Hint_–_Sanpoints" w:history="1">
        <w:r w:rsidRPr="00766C76">
          <w:rPr>
            <w:rStyle w:val="Hyperlink"/>
            <w:lang w:val="en-US"/>
          </w:rPr>
          <w:t>sanpoints</w:t>
        </w:r>
      </w:hyperlink>
      <w:r>
        <w:rPr>
          <w:lang w:val="en-US"/>
        </w:rPr>
        <w:t>).</w:t>
      </w:r>
    </w:p>
    <w:p w:rsidR="001861EA" w:rsidRDefault="001861EA" w:rsidP="001861E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Aside from the getting-to-know banters, the PIDs often advance her story or a certain quest. It can as well be used to start a delayed conversation with her. You can activate some helpful dialogues through PIDs.</w:t>
      </w:r>
    </w:p>
    <w:p w:rsidR="00F75126" w:rsidRDefault="00F75126" w:rsidP="003B19E2">
      <w:pPr>
        <w:ind w:left="360"/>
        <w:rPr>
          <w:lang w:val="en-US"/>
        </w:rPr>
      </w:pPr>
      <w:r>
        <w:rPr>
          <w:lang w:val="en-US"/>
        </w:rPr>
        <w:t xml:space="preserve">In later chapters you get an upgrade for Gorion’s dagger when you meet him after the bandit </w:t>
      </w:r>
      <w:r w:rsidR="00655C8B">
        <w:rPr>
          <w:lang w:val="en-US"/>
        </w:rPr>
        <w:t>c</w:t>
      </w:r>
      <w:r>
        <w:rPr>
          <w:lang w:val="en-US"/>
        </w:rPr>
        <w:t>amp is finished.</w:t>
      </w:r>
    </w:p>
    <w:p w:rsidR="003A3EE8" w:rsidRDefault="003A3EE8" w:rsidP="003B19E2">
      <w:pPr>
        <w:ind w:left="360"/>
        <w:rPr>
          <w:lang w:val="en-US"/>
        </w:rPr>
      </w:pPr>
      <w:r>
        <w:rPr>
          <w:lang w:val="en-US"/>
        </w:rPr>
        <w:t xml:space="preserve">The end of the </w:t>
      </w:r>
      <w:hyperlink w:anchor="_Quest_–_A" w:history="1">
        <w:r w:rsidRPr="003A3EE8">
          <w:rPr>
            <w:rStyle w:val="Hyperlink"/>
            <w:lang w:val="en-US"/>
          </w:rPr>
          <w:t>Elminster’s Shard</w:t>
        </w:r>
      </w:hyperlink>
      <w:r>
        <w:rPr>
          <w:lang w:val="en-US"/>
        </w:rPr>
        <w:t xml:space="preserve"> quest opens two new options in the Sandrah mod:</w:t>
      </w:r>
    </w:p>
    <w:p w:rsidR="003A3EE8" w:rsidRDefault="003A3EE8" w:rsidP="003A3EE8">
      <w:pPr>
        <w:pStyle w:val="ListParagraph"/>
        <w:numPr>
          <w:ilvl w:val="0"/>
          <w:numId w:val="13"/>
        </w:numPr>
        <w:rPr>
          <w:lang w:val="en-US"/>
        </w:rPr>
      </w:pPr>
      <w:r>
        <w:rPr>
          <w:lang w:val="en-US"/>
        </w:rPr>
        <w:t>Sandrah receives her magic parcel from Elminster.</w:t>
      </w:r>
    </w:p>
    <w:p w:rsidR="003A3EE8" w:rsidRDefault="003A3EE8" w:rsidP="003A3EE8">
      <w:pPr>
        <w:pStyle w:val="ListParagraph"/>
        <w:numPr>
          <w:ilvl w:val="0"/>
          <w:numId w:val="13"/>
        </w:numPr>
        <w:rPr>
          <w:lang w:val="en-US"/>
        </w:rPr>
      </w:pPr>
      <w:r>
        <w:rPr>
          <w:lang w:val="en-US"/>
        </w:rPr>
        <w:t xml:space="preserve">You can start the quest that opens the </w:t>
      </w:r>
      <w:hyperlink w:anchor="_Old_Waterdeep_Road" w:history="1">
        <w:r w:rsidRPr="00991AAF">
          <w:rPr>
            <w:rStyle w:val="Hyperlink"/>
            <w:lang w:val="en-US"/>
          </w:rPr>
          <w:t>road to Waterdeep</w:t>
        </w:r>
      </w:hyperlink>
      <w:r>
        <w:rPr>
          <w:lang w:val="en-US"/>
        </w:rPr>
        <w:t>-</w:t>
      </w:r>
    </w:p>
    <w:p w:rsidR="003A3EE8" w:rsidRDefault="003A3EE8" w:rsidP="003A3EE8">
      <w:pPr>
        <w:pStyle w:val="Heading4"/>
        <w:rPr>
          <w:lang w:val="en-US"/>
        </w:rPr>
      </w:pPr>
      <w:bookmarkStart w:id="35" w:name="_Hint_–_Sandrah’s"/>
      <w:bookmarkStart w:id="36" w:name="_Toc504429320"/>
      <w:bookmarkStart w:id="37" w:name="_Toc506455755"/>
      <w:bookmarkEnd w:id="35"/>
      <w:r>
        <w:rPr>
          <w:lang w:val="en-US"/>
        </w:rPr>
        <w:t>Hint – Sandrah’s Parcel</w:t>
      </w:r>
      <w:bookmarkEnd w:id="36"/>
      <w:bookmarkEnd w:id="37"/>
    </w:p>
    <w:p w:rsidR="003A3EE8" w:rsidRDefault="003A3EE8" w:rsidP="003A3EE8">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Use a PID option to ask Sandrah about the parcel she received from Elminster. During BG1 the parcel has the following options (in later parts there are enhancements):</w:t>
      </w:r>
    </w:p>
    <w:p w:rsidR="003A3EE8" w:rsidRDefault="003A3EE8" w:rsidP="003A3EE8">
      <w:pPr>
        <w:pStyle w:val="ListParagraph"/>
        <w:numPr>
          <w:ilvl w:val="0"/>
          <w:numId w:val="15"/>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Retrieve lost items – this option can restore plot/quest items you may have found but no longer in your possession when you actually need them</w:t>
      </w:r>
      <w:r w:rsidR="005A139B">
        <w:rPr>
          <w:lang w:val="en-US"/>
        </w:rPr>
        <w:t>. Sandrah can only call back items the party found while she was present.</w:t>
      </w:r>
    </w:p>
    <w:p w:rsidR="003A3EE8" w:rsidRDefault="003A3EE8" w:rsidP="003A3EE8">
      <w:pPr>
        <w:pStyle w:val="ListParagraph"/>
        <w:numPr>
          <w:ilvl w:val="0"/>
          <w:numId w:val="15"/>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Get some gold from Sandrah’s purse</w:t>
      </w:r>
    </w:p>
    <w:p w:rsidR="003A3EE8" w:rsidRDefault="005A139B" w:rsidP="003A3EE8">
      <w:pPr>
        <w:pStyle w:val="ListParagraph"/>
        <w:numPr>
          <w:ilvl w:val="0"/>
          <w:numId w:val="15"/>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Get some jewel from her possession – a random gem is produced</w:t>
      </w:r>
    </w:p>
    <w:p w:rsidR="005A139B" w:rsidRDefault="005A139B" w:rsidP="003A3EE8">
      <w:pPr>
        <w:pStyle w:val="ListParagraph"/>
        <w:numPr>
          <w:ilvl w:val="0"/>
          <w:numId w:val="15"/>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 xml:space="preserve">Enhance a </w:t>
      </w:r>
      <w:hyperlink w:anchor="_Nashkel_Carnival_(BG4900)" w:history="1">
        <w:r w:rsidRPr="00D600FB">
          <w:rPr>
            <w:rStyle w:val="Hyperlink"/>
            <w:lang w:val="en-US"/>
          </w:rPr>
          <w:t>healing potion</w:t>
        </w:r>
      </w:hyperlink>
      <w:r w:rsidR="00D600FB">
        <w:rPr>
          <w:lang w:val="en-US"/>
        </w:rPr>
        <w:t xml:space="preserve"> </w:t>
      </w:r>
    </w:p>
    <w:p w:rsidR="005A139B" w:rsidRDefault="005A139B" w:rsidP="003A3EE8">
      <w:pPr>
        <w:pStyle w:val="ListParagraph"/>
        <w:numPr>
          <w:ilvl w:val="0"/>
          <w:numId w:val="15"/>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Get some magical items</w:t>
      </w:r>
      <w:r w:rsidR="00D600FB">
        <w:rPr>
          <w:lang w:val="en-US"/>
        </w:rPr>
        <w:t xml:space="preserve"> e.g. a stone to flesh scroll (only if party has none)</w:t>
      </w:r>
    </w:p>
    <w:p w:rsidR="005A139B" w:rsidRDefault="005A139B" w:rsidP="003A3EE8">
      <w:pPr>
        <w:pStyle w:val="ListParagraph"/>
        <w:numPr>
          <w:ilvl w:val="0"/>
          <w:numId w:val="15"/>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Get something to celebrate a party</w:t>
      </w:r>
      <w:r w:rsidR="00D600FB">
        <w:rPr>
          <w:lang w:val="en-US"/>
        </w:rPr>
        <w:t xml:space="preserve"> – sounds silly but is useful e.g., if you need a keg of beer or a bottle of wine in some plot</w:t>
      </w:r>
    </w:p>
    <w:p w:rsidR="005A139B" w:rsidRPr="005A139B" w:rsidRDefault="005A139B" w:rsidP="005A139B">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The options become available through a dialogue that opens when you select the *use item* button on the parcel in </w:t>
      </w:r>
      <w:r w:rsidR="00D600FB">
        <w:rPr>
          <w:lang w:val="en-US"/>
        </w:rPr>
        <w:t>S</w:t>
      </w:r>
      <w:r>
        <w:rPr>
          <w:lang w:val="en-US"/>
        </w:rPr>
        <w:t>andrah’s inventory-</w:t>
      </w:r>
    </w:p>
    <w:p w:rsidR="003A3EE8" w:rsidRPr="003A3EE8" w:rsidRDefault="003A3EE8" w:rsidP="003A3EE8">
      <w:pPr>
        <w:ind w:left="360"/>
        <w:rPr>
          <w:lang w:val="en-US"/>
        </w:rPr>
      </w:pPr>
    </w:p>
    <w:p w:rsidR="00F75126" w:rsidRDefault="00F75126" w:rsidP="00F75126">
      <w:pPr>
        <w:pStyle w:val="Heading3"/>
        <w:numPr>
          <w:ilvl w:val="0"/>
          <w:numId w:val="2"/>
        </w:numPr>
        <w:rPr>
          <w:lang w:val="en-US"/>
        </w:rPr>
      </w:pPr>
      <w:r>
        <w:rPr>
          <w:lang w:val="en-US"/>
        </w:rPr>
        <w:t xml:space="preserve">  </w:t>
      </w:r>
      <w:bookmarkStart w:id="38" w:name="_Toc504429321"/>
      <w:bookmarkStart w:id="39" w:name="_Toc506455756"/>
      <w:r>
        <w:rPr>
          <w:lang w:val="en-US"/>
        </w:rPr>
        <w:t xml:space="preserve">Friendly Arm Inn </w:t>
      </w:r>
      <w:proofErr w:type="gramStart"/>
      <w:r>
        <w:rPr>
          <w:lang w:val="en-US"/>
        </w:rPr>
        <w:t>Inside</w:t>
      </w:r>
      <w:proofErr w:type="gramEnd"/>
      <w:r>
        <w:rPr>
          <w:lang w:val="en-US"/>
        </w:rPr>
        <w:t xml:space="preserve"> (BG2301)</w:t>
      </w:r>
      <w:bookmarkEnd w:id="38"/>
      <w:bookmarkEnd w:id="39"/>
    </w:p>
    <w:p w:rsidR="00F75126" w:rsidRDefault="002849CA" w:rsidP="003B19E2">
      <w:pPr>
        <w:ind w:left="360"/>
        <w:rPr>
          <w:lang w:val="en-US"/>
        </w:rPr>
      </w:pPr>
      <w:r>
        <w:rPr>
          <w:lang w:val="en-US"/>
        </w:rPr>
        <w:t>Old man Jopi greets you on entry. He will have an important plot item for Sandrah at a later stage that is required to access Waterdeep.</w:t>
      </w:r>
    </w:p>
    <w:p w:rsidR="002849CA" w:rsidRDefault="002849CA" w:rsidP="003B19E2">
      <w:pPr>
        <w:ind w:left="360"/>
        <w:rPr>
          <w:lang w:val="en-US"/>
        </w:rPr>
      </w:pPr>
      <w:r>
        <w:rPr>
          <w:lang w:val="en-US"/>
        </w:rPr>
        <w:t>Sandrah will be involved in the discussion with Khalid and Jaheira and you learn more about her background.</w:t>
      </w:r>
    </w:p>
    <w:p w:rsidR="00785CEB" w:rsidRDefault="00785CEB" w:rsidP="003B19E2">
      <w:pPr>
        <w:ind w:left="360"/>
        <w:rPr>
          <w:lang w:val="en-US"/>
        </w:rPr>
      </w:pPr>
      <w:bookmarkStart w:id="40" w:name="_Toc504429322"/>
      <w:bookmarkStart w:id="41" w:name="_Toc506455757"/>
      <w:r w:rsidRPr="00785CEB">
        <w:rPr>
          <w:rStyle w:val="Heading4Char"/>
          <w:lang w:val="en-US"/>
        </w:rPr>
        <w:t>Jaheira/Khalid and Sandrah</w:t>
      </w:r>
      <w:bookmarkEnd w:id="40"/>
      <w:bookmarkEnd w:id="41"/>
      <w:r w:rsidRPr="00785CEB">
        <w:rPr>
          <w:b/>
          <w:bCs/>
          <w:i/>
          <w:iCs/>
          <w:lang w:val="en-US"/>
        </w:rPr>
        <w:t>:</w:t>
      </w:r>
      <w:r w:rsidRPr="00785CEB">
        <w:rPr>
          <w:rStyle w:val="Heading4Char"/>
          <w:lang w:val="en-US"/>
        </w:rPr>
        <w:t xml:space="preserve"> </w:t>
      </w:r>
      <w:r w:rsidRPr="00785CEB">
        <w:rPr>
          <w:lang w:val="en-US"/>
        </w:rPr>
        <w:t>The couple</w:t>
      </w:r>
      <w:r>
        <w:rPr>
          <w:lang w:val="en-US"/>
        </w:rPr>
        <w:t xml:space="preserve"> has known her as a child and they know her parents.  Jaheira mistrusts the young priestess thoroughly, both for being in the protagonist’s party for reasons Sandrah seems to hide and second for the *influence* she seems to have on her husband. The second issue is resolved during the BG1 events. Jaheira only changes her attitude towards Sandrah after Khalid’s loss and their common adventures in BG2,</w:t>
      </w:r>
    </w:p>
    <w:p w:rsidR="00E047F4" w:rsidRDefault="00E047F4" w:rsidP="003B19E2">
      <w:pPr>
        <w:ind w:left="360"/>
        <w:rPr>
          <w:lang w:val="en-US"/>
        </w:rPr>
      </w:pPr>
      <w:r>
        <w:rPr>
          <w:lang w:val="en-US"/>
        </w:rPr>
        <w:t xml:space="preserve">Talking to Thorengrim will give you a hint to look for a strange veiled creature </w:t>
      </w:r>
      <w:r w:rsidR="00785CEB">
        <w:rPr>
          <w:lang w:val="en-US"/>
        </w:rPr>
        <w:t>that</w:t>
      </w:r>
      <w:r>
        <w:rPr>
          <w:lang w:val="en-US"/>
        </w:rPr>
        <w:t xml:space="preserve"> went to the upstairs rooms recently.</w:t>
      </w:r>
    </w:p>
    <w:p w:rsidR="002849CA" w:rsidRDefault="002849CA" w:rsidP="003B19E2">
      <w:pPr>
        <w:ind w:left="360"/>
        <w:rPr>
          <w:lang w:val="en-US"/>
        </w:rPr>
      </w:pPr>
    </w:p>
    <w:p w:rsidR="002849CA" w:rsidRDefault="002849CA" w:rsidP="002849CA">
      <w:pPr>
        <w:pStyle w:val="Heading3"/>
        <w:numPr>
          <w:ilvl w:val="0"/>
          <w:numId w:val="2"/>
        </w:numPr>
        <w:rPr>
          <w:lang w:val="en-US"/>
        </w:rPr>
      </w:pPr>
      <w:bookmarkStart w:id="42" w:name="_Friendly_Arm_Inn"/>
      <w:bookmarkEnd w:id="42"/>
      <w:r>
        <w:rPr>
          <w:lang w:val="en-US"/>
        </w:rPr>
        <w:lastRenderedPageBreak/>
        <w:t xml:space="preserve">  </w:t>
      </w:r>
      <w:bookmarkStart w:id="43" w:name="_Toc504429323"/>
      <w:bookmarkStart w:id="44" w:name="_Toc506455758"/>
      <w:r>
        <w:rPr>
          <w:lang w:val="en-US"/>
        </w:rPr>
        <w:t>Friendly Arm Inn Inside 2 (BG230</w:t>
      </w:r>
      <w:r w:rsidR="00482964">
        <w:rPr>
          <w:lang w:val="en-US"/>
        </w:rPr>
        <w:t>3</w:t>
      </w:r>
      <w:r>
        <w:rPr>
          <w:lang w:val="en-US"/>
        </w:rPr>
        <w:t>)</w:t>
      </w:r>
      <w:bookmarkEnd w:id="43"/>
      <w:bookmarkEnd w:id="44"/>
    </w:p>
    <w:p w:rsidR="002849CA" w:rsidRDefault="00482964" w:rsidP="003B19E2">
      <w:pPr>
        <w:ind w:left="360"/>
        <w:rPr>
          <w:lang w:val="en-US"/>
        </w:rPr>
      </w:pPr>
      <w:r>
        <w:rPr>
          <w:lang w:val="en-US"/>
        </w:rPr>
        <w:t>When you finished the Landrin quest, just talk to her once again. She will return to her house in Beregost. When you visit her there later on, she will always offer you a cup of tea. Accept it and your party will be healed.</w:t>
      </w:r>
    </w:p>
    <w:p w:rsidR="00482964" w:rsidRDefault="00482964" w:rsidP="003B19E2">
      <w:pPr>
        <w:ind w:left="360"/>
        <w:rPr>
          <w:lang w:val="en-US"/>
        </w:rPr>
      </w:pPr>
      <w:r>
        <w:rPr>
          <w:lang w:val="en-US"/>
        </w:rPr>
        <w:t>In the last room on the right you will encounter a githyanki and a slain flaming fist sergeant. After you inquire about what happened, you can fight the githyanki, let her go to follow her quest, or invite her to join.</w:t>
      </w:r>
    </w:p>
    <w:p w:rsidR="00482964" w:rsidRPr="00F13860" w:rsidRDefault="00482964" w:rsidP="00482964">
      <w:pPr>
        <w:pStyle w:val="Heading4"/>
        <w:rPr>
          <w:lang w:val="en-US"/>
        </w:rPr>
      </w:pPr>
      <w:bookmarkStart w:id="45" w:name="_Toc504429324"/>
      <w:bookmarkStart w:id="46" w:name="_Toc506455759"/>
      <w:r w:rsidRPr="00F13860">
        <w:rPr>
          <w:lang w:val="en-US"/>
        </w:rPr>
        <w:t>Hint – Jen’lig</w:t>
      </w:r>
      <w:bookmarkEnd w:id="45"/>
      <w:bookmarkEnd w:id="46"/>
    </w:p>
    <w:p w:rsidR="00374689" w:rsidRPr="00374689" w:rsidRDefault="00482964" w:rsidP="00745CB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482964">
        <w:rPr>
          <w:lang w:val="en-US"/>
        </w:rPr>
        <w:t>Jen’lig is a thief, w</w:t>
      </w:r>
      <w:r>
        <w:rPr>
          <w:lang w:val="en-US"/>
        </w:rPr>
        <w:t xml:space="preserve">hich is unique for her race. Due to her race abilities she is also a very useful </w:t>
      </w:r>
      <w:r w:rsidR="00AE64F3">
        <w:rPr>
          <w:lang w:val="en-US"/>
        </w:rPr>
        <w:t xml:space="preserve">melee </w:t>
      </w:r>
      <w:r>
        <w:rPr>
          <w:lang w:val="en-US"/>
        </w:rPr>
        <w:t>fighter in her own rights with her silver sword.</w:t>
      </w:r>
      <w:r w:rsidR="00374689">
        <w:rPr>
          <w:lang w:val="en-US"/>
        </w:rPr>
        <w:t xml:space="preserve"> Her abilities are counteracted that she is very hard to control by the player. </w:t>
      </w:r>
      <w:r w:rsidR="00374689" w:rsidRPr="00374689">
        <w:rPr>
          <w:lang w:val="en-US"/>
        </w:rPr>
        <w:t xml:space="preserve">She is in fact a </w:t>
      </w:r>
      <w:r w:rsidR="005B4226" w:rsidRPr="00374689">
        <w:rPr>
          <w:lang w:val="en-US"/>
        </w:rPr>
        <w:t>githyanki</w:t>
      </w:r>
      <w:r w:rsidR="00374689" w:rsidRPr="00374689">
        <w:rPr>
          <w:lang w:val="en-US"/>
        </w:rPr>
        <w:t xml:space="preserve"> </w:t>
      </w:r>
      <w:r w:rsidR="00262BAE" w:rsidRPr="00374689">
        <w:rPr>
          <w:lang w:val="en-US"/>
        </w:rPr>
        <w:t>plane walker</w:t>
      </w:r>
      <w:r w:rsidR="00374689" w:rsidRPr="00374689">
        <w:rPr>
          <w:lang w:val="en-US"/>
        </w:rPr>
        <w:t xml:space="preserve"> who has learned to detect traps and open locks but there is no way for her to have learned a Primary plane's thief </w:t>
      </w:r>
      <w:r w:rsidR="005B4226" w:rsidRPr="00374689">
        <w:rPr>
          <w:lang w:val="en-US"/>
        </w:rPr>
        <w:t>behavior</w:t>
      </w:r>
      <w:r w:rsidR="00374689" w:rsidRPr="00374689">
        <w:rPr>
          <w:lang w:val="en-US"/>
        </w:rPr>
        <w:t xml:space="preserve"> in combat. Yes, she swallows potions like mad if you give them to her, especially in her fighting mood (githyanki fight Berserker style and never use ranged weapons - they want to look their dying enemy straight in the eye.).</w:t>
      </w:r>
    </w:p>
    <w:p w:rsidR="00482964" w:rsidRPr="00482964" w:rsidRDefault="00374689" w:rsidP="00745CB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374689">
        <w:rPr>
          <w:lang w:val="en-US"/>
        </w:rPr>
        <w:t xml:space="preserve">You will hear Jen'lig comment on this herself (...use psychic bonds to give orders in battle...) </w:t>
      </w:r>
      <w:proofErr w:type="gramStart"/>
      <w:r w:rsidRPr="00374689">
        <w:rPr>
          <w:lang w:val="en-US"/>
        </w:rPr>
        <w:t>You</w:t>
      </w:r>
      <w:proofErr w:type="gramEnd"/>
      <w:r w:rsidRPr="00374689">
        <w:rPr>
          <w:lang w:val="en-US"/>
        </w:rPr>
        <w:t xml:space="preserve"> cannot, so she makes her own decisions.</w:t>
      </w:r>
      <w:r w:rsidR="00745CB0">
        <w:rPr>
          <w:lang w:val="en-US"/>
        </w:rPr>
        <w:t xml:space="preserve"> </w:t>
      </w:r>
      <w:r w:rsidRPr="00374689">
        <w:rPr>
          <w:lang w:val="en-US"/>
        </w:rPr>
        <w:t xml:space="preserve">While you learned your battle skills by killing some rats in a warehouse, she has fought mind-flayers, drow, beholders and worse. She has commanded a githyanki ship on the Astral </w:t>
      </w:r>
      <w:r w:rsidR="00655C8B" w:rsidRPr="00374689">
        <w:rPr>
          <w:lang w:val="en-US"/>
        </w:rPr>
        <w:t>Plane;</w:t>
      </w:r>
      <w:r w:rsidRPr="00374689">
        <w:rPr>
          <w:lang w:val="en-US"/>
        </w:rPr>
        <w:t xml:space="preserve"> she is not your thrall on the battlefield.</w:t>
      </w:r>
    </w:p>
    <w:p w:rsidR="00374689" w:rsidRPr="00374689" w:rsidRDefault="00374689" w:rsidP="00745CB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374689">
        <w:rPr>
          <w:lang w:val="en-US"/>
        </w:rPr>
        <w:t>Jen'lig is installed as part of the Sandrah package, but she is a separate NPC. You need Sandrah in the party to recruit her and you need Sandrah in ToB if you want to meet Jen'lig again, otherwise both are largely independent (although Jen'lig will sooner or later leave you for being an incompetent leader if you kick Sandrah out).</w:t>
      </w:r>
      <w:r>
        <w:rPr>
          <w:lang w:val="en-US"/>
        </w:rPr>
        <w:t xml:space="preserve"> </w:t>
      </w:r>
      <w:r w:rsidRPr="00374689">
        <w:rPr>
          <w:lang w:val="en-US"/>
        </w:rPr>
        <w:t>You do not need Jen'lig to complete Sandrah's quests, her own quest in BG1 is completed there and independent of Sandrah's quests</w:t>
      </w:r>
      <w:r w:rsidRPr="00374689">
        <w:rPr>
          <w:lang w:val="en-US"/>
        </w:rPr>
        <w:br/>
      </w:r>
      <w:proofErr w:type="gramStart"/>
      <w:r w:rsidRPr="00374689">
        <w:rPr>
          <w:lang w:val="en-US"/>
        </w:rPr>
        <w:t>In</w:t>
      </w:r>
      <w:proofErr w:type="gramEnd"/>
      <w:r w:rsidRPr="00374689">
        <w:rPr>
          <w:lang w:val="en-US"/>
        </w:rPr>
        <w:t xml:space="preserve"> summary</w:t>
      </w:r>
      <w:r>
        <w:rPr>
          <w:lang w:val="en-US"/>
        </w:rPr>
        <w:t>,</w:t>
      </w:r>
      <w:r w:rsidRPr="00374689">
        <w:rPr>
          <w:lang w:val="en-US"/>
        </w:rPr>
        <w:t xml:space="preserve"> you can play Sandrah without Jen'lig but not vice versa</w:t>
      </w:r>
    </w:p>
    <w:p w:rsidR="00374689" w:rsidRDefault="00374689" w:rsidP="00745CB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374689">
        <w:rPr>
          <w:lang w:val="en-US"/>
        </w:rPr>
        <w:t xml:space="preserve">If you kick her out you cannot recruit her back - she will reappear at the Sarevok showdown but not rejoin you (in her eyes you have disqualified as *commander* - true </w:t>
      </w:r>
      <w:r w:rsidR="00655C8B" w:rsidRPr="00374689">
        <w:rPr>
          <w:lang w:val="en-US"/>
        </w:rPr>
        <w:t xml:space="preserve">githyanki </w:t>
      </w:r>
      <w:r w:rsidR="00655C8B">
        <w:rPr>
          <w:lang w:val="en-US"/>
        </w:rPr>
        <w:t>logic</w:t>
      </w:r>
      <w:r w:rsidRPr="00374689">
        <w:rPr>
          <w:lang w:val="en-US"/>
        </w:rPr>
        <w:t>.)</w:t>
      </w:r>
    </w:p>
    <w:p w:rsidR="00374689" w:rsidRDefault="00374689" w:rsidP="00745CB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374689">
        <w:rPr>
          <w:lang w:val="en-US"/>
        </w:rPr>
        <w:t>Jen'lig does not care at all about PC's reputation, why should a githyanki care about concepts of the prime? She evaluates the PC according to the mayor battles (s</w:t>
      </w:r>
      <w:proofErr w:type="gramStart"/>
      <w:r w:rsidRPr="00374689">
        <w:rPr>
          <w:lang w:val="en-US"/>
        </w:rPr>
        <w:t>)he</w:t>
      </w:r>
      <w:proofErr w:type="gramEnd"/>
      <w:r w:rsidRPr="00374689">
        <w:rPr>
          <w:lang w:val="en-US"/>
        </w:rPr>
        <w:t xml:space="preserve"> wins and the progress (s)he makes in the </w:t>
      </w:r>
      <w:hyperlink w:anchor="_Quest_–_Jen’lig’s" w:history="1">
        <w:r w:rsidRPr="00684EBF">
          <w:rPr>
            <w:rStyle w:val="Hyperlink"/>
            <w:lang w:val="en-US"/>
          </w:rPr>
          <w:t>quest</w:t>
        </w:r>
      </w:hyperlink>
      <w:r w:rsidRPr="00374689">
        <w:rPr>
          <w:lang w:val="en-US"/>
        </w:rPr>
        <w:t>.</w:t>
      </w:r>
    </w:p>
    <w:p w:rsidR="00B54DE0" w:rsidRDefault="00B54DE0" w:rsidP="00B54DE0">
      <w:pPr>
        <w:ind w:left="360"/>
        <w:rPr>
          <w:lang w:val="en-US"/>
        </w:rPr>
      </w:pPr>
    </w:p>
    <w:p w:rsidR="00745CB0" w:rsidRDefault="00745CB0" w:rsidP="00745CB0">
      <w:pPr>
        <w:pStyle w:val="Heading3"/>
        <w:numPr>
          <w:ilvl w:val="0"/>
          <w:numId w:val="2"/>
        </w:numPr>
        <w:rPr>
          <w:lang w:val="en-US"/>
        </w:rPr>
      </w:pPr>
      <w:bookmarkStart w:id="47" w:name="_High_Hedge_(BG3201)"/>
      <w:bookmarkEnd w:id="47"/>
      <w:r>
        <w:rPr>
          <w:lang w:val="en-US"/>
        </w:rPr>
        <w:t xml:space="preserve">  </w:t>
      </w:r>
      <w:bookmarkStart w:id="48" w:name="_Toc504429325"/>
      <w:bookmarkStart w:id="49" w:name="_Toc506455760"/>
      <w:r w:rsidR="00263DD6">
        <w:rPr>
          <w:lang w:val="en-US"/>
        </w:rPr>
        <w:t>High Hedge</w:t>
      </w:r>
      <w:r>
        <w:rPr>
          <w:lang w:val="en-US"/>
        </w:rPr>
        <w:t xml:space="preserve"> (BG</w:t>
      </w:r>
      <w:r w:rsidR="00263DD6">
        <w:rPr>
          <w:lang w:val="en-US"/>
        </w:rPr>
        <w:t>32</w:t>
      </w:r>
      <w:r>
        <w:rPr>
          <w:lang w:val="en-US"/>
        </w:rPr>
        <w:t>0</w:t>
      </w:r>
      <w:r w:rsidR="00263DD6">
        <w:rPr>
          <w:lang w:val="en-US"/>
        </w:rPr>
        <w:t>1</w:t>
      </w:r>
      <w:r>
        <w:rPr>
          <w:lang w:val="en-US"/>
        </w:rPr>
        <w:t>)</w:t>
      </w:r>
      <w:bookmarkEnd w:id="48"/>
      <w:bookmarkEnd w:id="49"/>
    </w:p>
    <w:p w:rsidR="00745CB0" w:rsidRDefault="00AC7752" w:rsidP="00AC7752">
      <w:pPr>
        <w:ind w:left="360"/>
        <w:rPr>
          <w:lang w:val="en-US"/>
        </w:rPr>
      </w:pPr>
      <w:r>
        <w:rPr>
          <w:lang w:val="en-US"/>
        </w:rPr>
        <w:t>Thalantyr</w:t>
      </w:r>
      <w:r w:rsidR="00655C8B">
        <w:rPr>
          <w:lang w:val="en-US"/>
        </w:rPr>
        <w:t xml:space="preserve"> is one of those who recognize Sandrah. He plays a role </w:t>
      </w:r>
      <w:r w:rsidR="00B54DE0">
        <w:rPr>
          <w:lang w:val="en-US"/>
        </w:rPr>
        <w:t>in a</w:t>
      </w:r>
      <w:r w:rsidR="00655C8B">
        <w:rPr>
          <w:lang w:val="en-US"/>
        </w:rPr>
        <w:t xml:space="preserve"> number of later quests as either point of information or being able to provide necessary spells or ingredients.</w:t>
      </w:r>
    </w:p>
    <w:p w:rsidR="00655C8B" w:rsidRDefault="00655C8B" w:rsidP="00AC7752">
      <w:pPr>
        <w:ind w:left="360"/>
        <w:rPr>
          <w:lang w:val="en-US"/>
        </w:rPr>
      </w:pPr>
      <w:r>
        <w:rPr>
          <w:lang w:val="en-US"/>
        </w:rPr>
        <w:t>When you succeed in rescuing the talking chicken, you will discover that Sandrah and Melicamp are old acquaintances.  In the Return to Faerun sequel, Melicamp becomes a joinable NPC and his relationship with Sandrah is renewed.</w:t>
      </w:r>
    </w:p>
    <w:p w:rsidR="003A5FA5" w:rsidRPr="00B54DE0" w:rsidRDefault="00B54DE0" w:rsidP="00AC7752">
      <w:pPr>
        <w:ind w:left="360"/>
        <w:rPr>
          <w:i/>
          <w:lang w:val="en-US"/>
        </w:rPr>
      </w:pPr>
      <w:r w:rsidRPr="00B54DE0">
        <w:rPr>
          <w:i/>
          <w:color w:val="C00000"/>
          <w:lang w:val="en-US"/>
        </w:rPr>
        <w:lastRenderedPageBreak/>
        <w:t xml:space="preserve">(J) </w:t>
      </w:r>
      <w:r w:rsidR="003A5FA5" w:rsidRPr="00B54DE0">
        <w:rPr>
          <w:i/>
          <w:lang w:val="en-US"/>
        </w:rPr>
        <w:t>In one of the outdoor areas Jen’lig will ask you to find a silver amulet or ring. Once you found one, she will forge an amulet of mind flayer protection from it. Only she can use it for whatever reason.</w:t>
      </w:r>
    </w:p>
    <w:p w:rsidR="003A5FA5" w:rsidRPr="003A5FA5" w:rsidRDefault="003A5FA5" w:rsidP="00AC7752">
      <w:pPr>
        <w:ind w:left="360"/>
        <w:rPr>
          <w:lang w:val="en-US"/>
        </w:rPr>
      </w:pPr>
      <w:bookmarkStart w:id="50" w:name="_Toc504429326"/>
      <w:bookmarkStart w:id="51" w:name="_Toc506455761"/>
      <w:r w:rsidRPr="00B54DE0">
        <w:rPr>
          <w:rStyle w:val="Heading4Char"/>
          <w:lang w:val="en-US"/>
        </w:rPr>
        <w:t>Kivan and Sandrah</w:t>
      </w:r>
      <w:bookmarkEnd w:id="50"/>
      <w:bookmarkEnd w:id="51"/>
      <w:r>
        <w:rPr>
          <w:lang w:val="en-US"/>
        </w:rPr>
        <w:t>: Sandrah, as a priestess, is first of all a healer. This is emphasized by the mod on many occasions. The elf is hurt in body and soul and immediately gets her attention. Their relationship is the bittersweet attempt of a young woman to heal Kivan with her skills and love. Whether it is a romance or a therapy is left to the player</w:t>
      </w:r>
      <w:r w:rsidR="003309B6">
        <w:rPr>
          <w:lang w:val="en-US"/>
        </w:rPr>
        <w:t>’s imagination. But even Sandrah can never replace D</w:t>
      </w:r>
      <w:r w:rsidR="00B54DE0">
        <w:rPr>
          <w:lang w:val="en-US"/>
        </w:rPr>
        <w:t>e</w:t>
      </w:r>
      <w:r w:rsidR="003309B6">
        <w:rPr>
          <w:lang w:val="en-US"/>
        </w:rPr>
        <w:t>heriana in Kivan’s heart, and she has to accept it in the end.</w:t>
      </w:r>
      <w:r w:rsidR="00AC0F2F">
        <w:rPr>
          <w:lang w:val="en-US"/>
        </w:rPr>
        <w:t xml:space="preserve">  Kivan is one of the NPCs </w:t>
      </w:r>
      <w:r w:rsidR="00A862AC">
        <w:rPr>
          <w:lang w:val="en-US"/>
        </w:rPr>
        <w:t xml:space="preserve">who </w:t>
      </w:r>
      <w:r w:rsidR="00D418AC">
        <w:rPr>
          <w:lang w:val="en-US"/>
        </w:rPr>
        <w:t>have</w:t>
      </w:r>
      <w:r w:rsidR="00AC0F2F">
        <w:rPr>
          <w:lang w:val="en-US"/>
        </w:rPr>
        <w:t xml:space="preserve"> much interaction with Sandrah.</w:t>
      </w:r>
    </w:p>
    <w:p w:rsidR="00655C8B" w:rsidRDefault="00655C8B" w:rsidP="00AC7752">
      <w:pPr>
        <w:ind w:left="360"/>
        <w:rPr>
          <w:lang w:val="en-US"/>
        </w:rPr>
      </w:pPr>
    </w:p>
    <w:p w:rsidR="00627ED3" w:rsidRDefault="00595023" w:rsidP="00627ED3">
      <w:pPr>
        <w:pStyle w:val="Heading3"/>
        <w:numPr>
          <w:ilvl w:val="0"/>
          <w:numId w:val="2"/>
        </w:numPr>
        <w:rPr>
          <w:lang w:val="en-US"/>
        </w:rPr>
      </w:pPr>
      <w:r>
        <w:rPr>
          <w:lang w:val="en-US"/>
        </w:rPr>
        <w:t xml:space="preserve">  </w:t>
      </w:r>
      <w:bookmarkStart w:id="52" w:name="_Toc504429327"/>
      <w:bookmarkStart w:id="53" w:name="_Toc506455762"/>
      <w:r w:rsidR="00627ED3">
        <w:rPr>
          <w:lang w:val="en-US"/>
        </w:rPr>
        <w:t>Beregost (BG3300)</w:t>
      </w:r>
      <w:bookmarkEnd w:id="52"/>
      <w:bookmarkEnd w:id="53"/>
    </w:p>
    <w:p w:rsidR="00F13860" w:rsidRDefault="00627ED3" w:rsidP="00AC7752">
      <w:pPr>
        <w:ind w:left="360"/>
        <w:rPr>
          <w:lang w:val="en-US"/>
        </w:rPr>
      </w:pPr>
      <w:r>
        <w:rPr>
          <w:lang w:val="en-US"/>
        </w:rPr>
        <w:t>With Imoen in party, so not miss to visit the large mansion in the north of town</w:t>
      </w:r>
      <w:r w:rsidR="00BA4266">
        <w:rPr>
          <w:lang w:val="en-US"/>
        </w:rPr>
        <w:t xml:space="preserve"> (</w:t>
      </w:r>
      <w:r w:rsidR="00BA4266" w:rsidRPr="00BA4266">
        <w:rPr>
          <w:b/>
          <w:color w:val="4F81BD" w:themeColor="accent1"/>
          <w:lang w:val="en-US"/>
        </w:rPr>
        <w:t>BG3320</w:t>
      </w:r>
      <w:r w:rsidR="00BA4266">
        <w:rPr>
          <w:lang w:val="en-US"/>
        </w:rPr>
        <w:t>)</w:t>
      </w:r>
      <w:r>
        <w:rPr>
          <w:lang w:val="en-US"/>
        </w:rPr>
        <w:t>. The Travenhurst mansion plays a central role in the Sandrah/Imoen quests later on. It will also be the place where you find Imoen in the RtF sequel.</w:t>
      </w:r>
    </w:p>
    <w:p w:rsidR="00A862AC" w:rsidRPr="003A5FA5" w:rsidRDefault="00A96159" w:rsidP="00A862AC">
      <w:pPr>
        <w:ind w:left="360"/>
        <w:rPr>
          <w:lang w:val="en-US"/>
        </w:rPr>
      </w:pPr>
      <w:bookmarkStart w:id="54" w:name="_Toc504429328"/>
      <w:bookmarkStart w:id="55" w:name="_Toc506455763"/>
      <w:r>
        <w:rPr>
          <w:rStyle w:val="Heading4Char"/>
          <w:lang w:val="en-US"/>
        </w:rPr>
        <w:t>Branwen</w:t>
      </w:r>
      <w:r w:rsidRPr="00A96159">
        <w:rPr>
          <w:rStyle w:val="Heading4Char"/>
          <w:lang w:val="en-US"/>
        </w:rPr>
        <w:t xml:space="preserve"> and Sandrah</w:t>
      </w:r>
      <w:bookmarkEnd w:id="54"/>
      <w:bookmarkEnd w:id="55"/>
      <w:r>
        <w:rPr>
          <w:lang w:val="en-US"/>
        </w:rPr>
        <w:t xml:space="preserve">: </w:t>
      </w:r>
      <w:r w:rsidR="008665CC">
        <w:rPr>
          <w:lang w:val="en-US"/>
        </w:rPr>
        <w:t xml:space="preserve">Sometime after you enter the town or the temple east of it (whatever comes first), Sandrah will tell you about a petrified priestess in some playground area who awaits her rescue. This obviously relates to Branwen. Branwen is not required directly by the Sandrah mod, your rescuing her is just evaluated by Sandrah for your relationship with her (see </w:t>
      </w:r>
      <w:hyperlink w:anchor="_Hint_–_Sanpoints" w:history="1">
        <w:r w:rsidR="008665CC" w:rsidRPr="00766C76">
          <w:rPr>
            <w:rStyle w:val="Hyperlink"/>
            <w:lang w:val="en-US"/>
          </w:rPr>
          <w:t>sanpoints</w:t>
        </w:r>
      </w:hyperlink>
      <w:r w:rsidR="008665CC">
        <w:rPr>
          <w:lang w:val="en-US"/>
        </w:rPr>
        <w:t xml:space="preserve">). You can just do the rescue but there is no need to recruit Branwen. However, if you take her, there will be a growing friendship between her and Sandrah. Branwen will re-appear in RtF as a plot figure but will not be joinable in the sequel. </w:t>
      </w:r>
      <w:r w:rsidR="00AC0F2F">
        <w:rPr>
          <w:lang w:val="en-US"/>
        </w:rPr>
        <w:t xml:space="preserve"> Branwen </w:t>
      </w:r>
      <w:r w:rsidR="00A862AC">
        <w:rPr>
          <w:lang w:val="en-US"/>
        </w:rPr>
        <w:t xml:space="preserve">is one of the NPCs who </w:t>
      </w:r>
      <w:proofErr w:type="gramStart"/>
      <w:r w:rsidR="00A862AC">
        <w:rPr>
          <w:lang w:val="en-US"/>
        </w:rPr>
        <w:t>has</w:t>
      </w:r>
      <w:proofErr w:type="gramEnd"/>
      <w:r w:rsidR="00A862AC">
        <w:rPr>
          <w:lang w:val="en-US"/>
        </w:rPr>
        <w:t xml:space="preserve"> much interaction with Sandrah.</w:t>
      </w:r>
    </w:p>
    <w:p w:rsidR="00627ED3" w:rsidRDefault="00595023" w:rsidP="00AC7752">
      <w:pPr>
        <w:ind w:left="360"/>
        <w:rPr>
          <w:lang w:val="en-US"/>
        </w:rPr>
      </w:pPr>
      <w:r>
        <w:rPr>
          <w:lang w:val="en-US"/>
        </w:rPr>
        <w:t xml:space="preserve">When you meet Neera and the red wizards of Thay make their appearance, Sandrah immediately takes the side of the wild mage and expresses her disgust/hatred for the *red scum*.  This theme runs through </w:t>
      </w:r>
      <w:r w:rsidR="00AA5399">
        <w:rPr>
          <w:lang w:val="en-US"/>
        </w:rPr>
        <w:t>the entire</w:t>
      </w:r>
      <w:r>
        <w:rPr>
          <w:lang w:val="en-US"/>
        </w:rPr>
        <w:t xml:space="preserve"> initial trilogy. It later comes to its climax during RtF and the journeys to Thay itself.</w:t>
      </w:r>
    </w:p>
    <w:p w:rsidR="00595023" w:rsidRDefault="00595023" w:rsidP="00AC7752">
      <w:pPr>
        <w:ind w:left="360"/>
        <w:rPr>
          <w:lang w:val="en-US"/>
        </w:rPr>
      </w:pPr>
      <w:bookmarkStart w:id="56" w:name="_Toc504429329"/>
      <w:bookmarkStart w:id="57" w:name="_Toc506455764"/>
      <w:r>
        <w:rPr>
          <w:rStyle w:val="Heading4Char"/>
          <w:lang w:val="en-US"/>
        </w:rPr>
        <w:t>Neera</w:t>
      </w:r>
      <w:r w:rsidRPr="00A96159">
        <w:rPr>
          <w:rStyle w:val="Heading4Char"/>
          <w:lang w:val="en-US"/>
        </w:rPr>
        <w:t xml:space="preserve"> and Sandrah</w:t>
      </w:r>
      <w:bookmarkEnd w:id="56"/>
      <w:bookmarkEnd w:id="57"/>
      <w:r>
        <w:rPr>
          <w:lang w:val="en-US"/>
        </w:rPr>
        <w:t xml:space="preserve">: Mystra is the goddess of all magic and Sandrah claims that the earliest incarnation of her goddess, Mystril, was the first </w:t>
      </w:r>
      <w:r w:rsidR="00004F08">
        <w:rPr>
          <w:lang w:val="en-US"/>
        </w:rPr>
        <w:t xml:space="preserve">wild mage herself. Neera is the only of the new EE NPCs who has extended </w:t>
      </w:r>
      <w:r w:rsidR="00AA5399">
        <w:rPr>
          <w:lang w:val="en-US"/>
        </w:rPr>
        <w:t>contents</w:t>
      </w:r>
      <w:r w:rsidR="00004F08">
        <w:rPr>
          <w:lang w:val="en-US"/>
        </w:rPr>
        <w:t xml:space="preserve"> with Sandrah. They share their dedication to the Weave as much as their hate of Thayans.</w:t>
      </w:r>
    </w:p>
    <w:p w:rsidR="00BA4266" w:rsidRDefault="00BA4266" w:rsidP="00AC7752">
      <w:pPr>
        <w:ind w:left="360"/>
        <w:rPr>
          <w:bCs/>
          <w:iCs/>
          <w:lang w:val="en-US"/>
        </w:rPr>
      </w:pPr>
      <w:r w:rsidRPr="00BA4266">
        <w:rPr>
          <w:bCs/>
          <w:iCs/>
          <w:lang w:val="en-US"/>
        </w:rPr>
        <w:t>When you do the F</w:t>
      </w:r>
      <w:r>
        <w:rPr>
          <w:bCs/>
          <w:iCs/>
          <w:lang w:val="en-US"/>
        </w:rPr>
        <w:t xml:space="preserve">irebead book quest, the mage will address Sandrah and tell her about a scroll to be found in an upstairs room in a chest. In case you skip the quest in the early part of the game, you will later be </w:t>
      </w:r>
      <w:proofErr w:type="gramStart"/>
      <w:r>
        <w:rPr>
          <w:bCs/>
          <w:iCs/>
          <w:lang w:val="en-US"/>
        </w:rPr>
        <w:t>send</w:t>
      </w:r>
      <w:proofErr w:type="gramEnd"/>
      <w:r>
        <w:rPr>
          <w:bCs/>
          <w:iCs/>
          <w:lang w:val="en-US"/>
        </w:rPr>
        <w:t xml:space="preserve"> by Elminster anyway to retrieve the scroll.  Whichever path you follow, you will sooner or later need the scroll from area </w:t>
      </w:r>
      <w:r>
        <w:rPr>
          <w:lang w:val="en-US"/>
        </w:rPr>
        <w:t>(</w:t>
      </w:r>
      <w:r w:rsidRPr="00BA4266">
        <w:rPr>
          <w:b/>
          <w:color w:val="4F81BD" w:themeColor="accent1"/>
          <w:lang w:val="en-US"/>
        </w:rPr>
        <w:t>BG33</w:t>
      </w:r>
      <w:r w:rsidR="00704C6D">
        <w:rPr>
          <w:b/>
          <w:color w:val="4F81BD" w:themeColor="accent1"/>
          <w:lang w:val="en-US"/>
        </w:rPr>
        <w:t>34</w:t>
      </w:r>
      <w:r>
        <w:rPr>
          <w:lang w:val="en-US"/>
        </w:rPr>
        <w:t xml:space="preserve">) </w:t>
      </w:r>
      <w:r>
        <w:rPr>
          <w:bCs/>
          <w:iCs/>
          <w:lang w:val="en-US"/>
        </w:rPr>
        <w:t>for the quest</w:t>
      </w:r>
    </w:p>
    <w:p w:rsidR="00704C6D" w:rsidRDefault="00704C6D" w:rsidP="00704C6D">
      <w:pPr>
        <w:pStyle w:val="Heading4"/>
        <w:rPr>
          <w:lang w:val="en-US"/>
        </w:rPr>
      </w:pPr>
      <w:bookmarkStart w:id="58" w:name="_Quest_–_A"/>
      <w:bookmarkStart w:id="59" w:name="_Toc504429330"/>
      <w:bookmarkStart w:id="60" w:name="_Toc506455765"/>
      <w:bookmarkEnd w:id="58"/>
      <w:r>
        <w:rPr>
          <w:lang w:val="en-US"/>
        </w:rPr>
        <w:t>Quest – A Demonic Scroll</w:t>
      </w:r>
      <w:bookmarkEnd w:id="59"/>
      <w:bookmarkEnd w:id="60"/>
    </w:p>
    <w:p w:rsidR="00B679B3" w:rsidRDefault="00704C6D" w:rsidP="00704C6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This quest starts approximately a day after you discovered Sandrah’s heritage with the arrival of the mage Landrel, an assistant of Elminster. You and Sandrah are invited to meet the archmage at the Temple of Wisdom (</w:t>
      </w:r>
      <w:r w:rsidRPr="00704C6D">
        <w:rPr>
          <w:b/>
          <w:color w:val="4F81BD" w:themeColor="accent1"/>
          <w:lang w:val="en-US"/>
        </w:rPr>
        <w:t>BG2304</w:t>
      </w:r>
      <w:r>
        <w:rPr>
          <w:lang w:val="en-US"/>
        </w:rPr>
        <w:t>).</w:t>
      </w:r>
      <w:r w:rsidR="00B679B3">
        <w:rPr>
          <w:lang w:val="en-US"/>
        </w:rPr>
        <w:t xml:space="preserve"> This is the only timed event in this plot since you need to start the journey to Elminster within 2 hours real playing time (not game time</w:t>
      </w:r>
      <w:proofErr w:type="gramStart"/>
      <w:r w:rsidR="00B679B3">
        <w:rPr>
          <w:lang w:val="en-US"/>
        </w:rPr>
        <w:t>) ,</w:t>
      </w:r>
      <w:proofErr w:type="gramEnd"/>
      <w:r w:rsidR="00B679B3">
        <w:rPr>
          <w:lang w:val="en-US"/>
        </w:rPr>
        <w:t xml:space="preserve"> otherwise there will be a reminder and if you still hesitate, Sandrah will leave you to perform the quest alone. </w:t>
      </w:r>
      <w:r w:rsidR="00B679B3">
        <w:rPr>
          <w:lang w:val="en-US"/>
        </w:rPr>
        <w:lastRenderedPageBreak/>
        <w:t>Once you talked to Elminster, there is no further hurry to perform the search at your convenience.</w:t>
      </w:r>
    </w:p>
    <w:p w:rsidR="00704C6D" w:rsidRDefault="00B679B3" w:rsidP="00704C6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Elminster will inform you that a</w:t>
      </w:r>
      <w:r w:rsidR="00704C6D">
        <w:rPr>
          <w:lang w:val="en-US"/>
        </w:rPr>
        <w:t xml:space="preserve">n artifact has been stolen from him </w:t>
      </w:r>
      <w:r>
        <w:rPr>
          <w:lang w:val="en-US"/>
        </w:rPr>
        <w:t xml:space="preserve">- </w:t>
      </w:r>
      <w:r w:rsidR="00704C6D">
        <w:rPr>
          <w:lang w:val="en-US"/>
        </w:rPr>
        <w:t>remember the duergar</w:t>
      </w:r>
      <w:r>
        <w:rPr>
          <w:lang w:val="en-US"/>
        </w:rPr>
        <w:t xml:space="preserve"> you met west of FAI earlier? </w:t>
      </w:r>
    </w:p>
    <w:p w:rsidR="00B679B3" w:rsidRDefault="00B679B3" w:rsidP="00704C6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As first step, you need to retrieve the scroll from Firebead. You either</w:t>
      </w:r>
    </w:p>
    <w:p w:rsidR="00B679B3" w:rsidRDefault="00B679B3" w:rsidP="00B679B3">
      <w:pPr>
        <w:pStyle w:val="ListParagraph"/>
        <w:numPr>
          <w:ilvl w:val="0"/>
          <w:numId w:val="5"/>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 xml:space="preserve">Already have the scroll </w:t>
      </w:r>
      <w:r w:rsidR="00604D3A">
        <w:rPr>
          <w:lang w:val="en-US"/>
        </w:rPr>
        <w:t>and know about its talking abilities, or</w:t>
      </w:r>
    </w:p>
    <w:p w:rsidR="00B679B3" w:rsidRDefault="00B679B3" w:rsidP="00B679B3">
      <w:pPr>
        <w:pStyle w:val="ListParagraph"/>
        <w:numPr>
          <w:ilvl w:val="0"/>
          <w:numId w:val="5"/>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Need to travel to Beregost again and afterwards meet Elminster at the High Hedge</w:t>
      </w:r>
    </w:p>
    <w:p w:rsidR="00604D3A" w:rsidRDefault="00604D3A" w:rsidP="00604D3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After Elminster has inspected the scroll, the search leads to some waterfall in the Cloudpeak mountains.</w:t>
      </w:r>
    </w:p>
    <w:p w:rsidR="00604D3A" w:rsidRDefault="00604D3A" w:rsidP="00604D3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In area </w:t>
      </w:r>
      <w:r w:rsidRPr="00604D3A">
        <w:rPr>
          <w:b/>
          <w:color w:val="4F81BD" w:themeColor="accent1"/>
          <w:lang w:val="en-US"/>
        </w:rPr>
        <w:t>BG5300</w:t>
      </w:r>
      <w:r>
        <w:rPr>
          <w:lang w:val="en-US"/>
        </w:rPr>
        <w:t xml:space="preserve"> Fire Leaf Mountains follow the west bank of the river southwards. Near a waterfall you will be attacked by a </w:t>
      </w:r>
      <w:r w:rsidR="00DD7CF3">
        <w:rPr>
          <w:lang w:val="en-US"/>
        </w:rPr>
        <w:t>creature that</w:t>
      </w:r>
      <w:r>
        <w:rPr>
          <w:lang w:val="en-US"/>
        </w:rPr>
        <w:t xml:space="preserve"> looks like a demon knight. Since the knight only attacks the protagonist, it is easy to defeat if your PC just moves around it in circles and your companions slowly hack it down. Once the knight is defeated, Sandrah moves to the waterfall and detects an entrance there. You are transported inside (</w:t>
      </w:r>
      <w:r w:rsidRPr="00604D3A">
        <w:rPr>
          <w:b/>
          <w:color w:val="4F81BD" w:themeColor="accent1"/>
          <w:lang w:val="en-US"/>
        </w:rPr>
        <w:t>CVNAR1</w:t>
      </w:r>
      <w:r>
        <w:rPr>
          <w:lang w:val="en-US"/>
        </w:rPr>
        <w:t>)</w:t>
      </w:r>
      <w:r w:rsidR="00911395">
        <w:rPr>
          <w:lang w:val="en-US"/>
        </w:rPr>
        <w:t>.</w:t>
      </w:r>
    </w:p>
    <w:p w:rsidR="00911395" w:rsidRDefault="00911395" w:rsidP="00604D3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meet Naronguth (first of a number of meetings if you keep Sandrah in your party). You find that he built the trap for Elminster but is just as happy to have Sandrah instead. You have several options in the dialogue:</w:t>
      </w:r>
    </w:p>
    <w:p w:rsidR="00911395" w:rsidRDefault="00911395" w:rsidP="00911395">
      <w:pPr>
        <w:pStyle w:val="ListParagraph"/>
        <w:numPr>
          <w:ilvl w:val="0"/>
          <w:numId w:val="6"/>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Fight the demon &gt;&gt;&gt; it is possible to harm him enough to retreat to where he came from. You are transported out of the cave again but you will have lost Sandrah. Nothing more to tell here.</w:t>
      </w:r>
    </w:p>
    <w:p w:rsidR="00911395" w:rsidRDefault="00911395" w:rsidP="00911395">
      <w:pPr>
        <w:pStyle w:val="ListParagraph"/>
        <w:numPr>
          <w:ilvl w:val="0"/>
          <w:numId w:val="6"/>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 xml:space="preserve">Make a deal with the demon to leave Sandrah with him for a ten-day. &gt;&gt;&gt; You and your party are free to </w:t>
      </w:r>
      <w:r w:rsidR="00F357AE">
        <w:rPr>
          <w:lang w:val="en-US"/>
        </w:rPr>
        <w:t>go;</w:t>
      </w:r>
      <w:r>
        <w:rPr>
          <w:lang w:val="en-US"/>
        </w:rPr>
        <w:t xml:space="preserve"> you may find Sandrah later at the Morning Lord Temple. You missed the adventure, some XPs</w:t>
      </w:r>
      <w:r w:rsidR="00F357AE">
        <w:rPr>
          <w:lang w:val="en-US"/>
        </w:rPr>
        <w:t xml:space="preserve">, some </w:t>
      </w:r>
      <w:r>
        <w:rPr>
          <w:lang w:val="en-US"/>
        </w:rPr>
        <w:t>items you might have found</w:t>
      </w:r>
      <w:r w:rsidR="00F357AE">
        <w:rPr>
          <w:lang w:val="en-US"/>
        </w:rPr>
        <w:t>,</w:t>
      </w:r>
      <w:r>
        <w:rPr>
          <w:lang w:val="en-US"/>
        </w:rPr>
        <w:t xml:space="preserve"> and some of Sandrah’s sympathy for you</w:t>
      </w:r>
      <w:r w:rsidR="00F357AE">
        <w:rPr>
          <w:lang w:val="en-US"/>
        </w:rPr>
        <w:t xml:space="preserve"> (</w:t>
      </w:r>
      <w:hyperlink w:anchor="_Hint_–_Sanpoints" w:history="1">
        <w:r w:rsidR="00F357AE" w:rsidRPr="00766C76">
          <w:rPr>
            <w:rStyle w:val="Hyperlink"/>
            <w:lang w:val="en-US"/>
          </w:rPr>
          <w:t>sanpoints</w:t>
        </w:r>
      </w:hyperlink>
      <w:r w:rsidR="00F357AE">
        <w:rPr>
          <w:lang w:val="en-US"/>
        </w:rPr>
        <w:t>). You can let her join again.</w:t>
      </w:r>
    </w:p>
    <w:p w:rsidR="00F357AE" w:rsidRDefault="00F357AE" w:rsidP="00911395">
      <w:pPr>
        <w:pStyle w:val="ListParagraph"/>
        <w:numPr>
          <w:ilvl w:val="0"/>
          <w:numId w:val="6"/>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Bluff the demon with some information you gained from Elminster and the talking scroll. &gt;&gt;&gt;The deal is to exchange Elminster’s artifact for the heart of Naronguth’s archenemy.</w:t>
      </w:r>
    </w:p>
    <w:p w:rsidR="00F357AE" w:rsidRDefault="00F357AE" w:rsidP="00F357AE">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following assumes that you chose option c) as otherwise the quest was finished already one way or other. Your whole party is transported back to the surface near the waterfall and you received a second scroll. You now need to find the second demon and another waterfall.</w:t>
      </w:r>
    </w:p>
    <w:p w:rsidR="00F357AE" w:rsidRDefault="00F357AE" w:rsidP="00F357AE">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When you enter the area of Dryad’s Fall (</w:t>
      </w:r>
      <w:r w:rsidRPr="00F357AE">
        <w:rPr>
          <w:b/>
          <w:color w:val="4F81BD" w:themeColor="accent1"/>
          <w:lang w:val="en-US"/>
        </w:rPr>
        <w:t>BG5200</w:t>
      </w:r>
      <w:r>
        <w:rPr>
          <w:lang w:val="en-US"/>
        </w:rPr>
        <w:t>), the scroll becomes active. You are in the right area but not yet close enough. Inspect the waterfall (maybe find the dead cat). Sandrah tells you that this time the waterfall</w:t>
      </w:r>
      <w:r w:rsidR="00DC6DAE">
        <w:rPr>
          <w:lang w:val="en-US"/>
        </w:rPr>
        <w:t xml:space="preserve"> is</w:t>
      </w:r>
      <w:r>
        <w:rPr>
          <w:lang w:val="en-US"/>
        </w:rPr>
        <w:t xml:space="preserve"> not the entry and suggests </w:t>
      </w:r>
      <w:proofErr w:type="gramStart"/>
      <w:r>
        <w:rPr>
          <w:lang w:val="en-US"/>
        </w:rPr>
        <w:t xml:space="preserve">to </w:t>
      </w:r>
      <w:r w:rsidR="00DC6DAE">
        <w:rPr>
          <w:lang w:val="en-US"/>
        </w:rPr>
        <w:t>ask</w:t>
      </w:r>
      <w:proofErr w:type="gramEnd"/>
      <w:r w:rsidR="00DC6DAE">
        <w:rPr>
          <w:lang w:val="en-US"/>
        </w:rPr>
        <w:t xml:space="preserve"> the girl nearby (Drienne). The girl gives you a hint to the cave at 3160/2670.</w:t>
      </w:r>
    </w:p>
    <w:p w:rsidR="00307B7C" w:rsidRDefault="00DC6DAE" w:rsidP="00F357AE">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Enter the cave and when ready, talk to the scroll. The scroll opens the portal and moves you inside (</w:t>
      </w:r>
      <w:r w:rsidRPr="00604D3A">
        <w:rPr>
          <w:b/>
          <w:color w:val="4F81BD" w:themeColor="accent1"/>
          <w:lang w:val="en-US"/>
        </w:rPr>
        <w:t>CVNAR</w:t>
      </w:r>
      <w:r>
        <w:rPr>
          <w:b/>
          <w:color w:val="4F81BD" w:themeColor="accent1"/>
          <w:lang w:val="en-US"/>
        </w:rPr>
        <w:t>2</w:t>
      </w:r>
      <w:r>
        <w:rPr>
          <w:lang w:val="en-US"/>
        </w:rPr>
        <w:t xml:space="preserve">). The exit will be blocked until you gained </w:t>
      </w:r>
      <w:r w:rsidR="00415C12" w:rsidRPr="00415C12">
        <w:rPr>
          <w:lang w:val="en-US"/>
        </w:rPr>
        <w:t>Alzaligundrel</w:t>
      </w:r>
      <w:r w:rsidR="00415C12">
        <w:rPr>
          <w:lang w:val="en-US"/>
        </w:rPr>
        <w:t>’s real heart or a faked replica – both of them work to solve the quest. The area you are in is a large cave system and your target is more or less east of where you enter at the other side (3</w:t>
      </w:r>
      <w:r w:rsidR="00307B7C">
        <w:rPr>
          <w:lang w:val="en-US"/>
        </w:rPr>
        <w:t>7</w:t>
      </w:r>
      <w:r w:rsidR="00415C12">
        <w:rPr>
          <w:lang w:val="en-US"/>
        </w:rPr>
        <w:t>10/</w:t>
      </w:r>
      <w:r w:rsidR="00307B7C">
        <w:rPr>
          <w:lang w:val="en-US"/>
        </w:rPr>
        <w:t xml:space="preserve">1310). You can use stealth or force, go direct or explore the cave, just as you like. There is a number of quite </w:t>
      </w:r>
      <w:r w:rsidR="00307B7C">
        <w:rPr>
          <w:lang w:val="en-US"/>
        </w:rPr>
        <w:lastRenderedPageBreak/>
        <w:t xml:space="preserve">challenging battles (assuming you are still a relatively low-level party) but also rewarding bounty. You cannot come back to this area again later. </w:t>
      </w:r>
    </w:p>
    <w:p w:rsidR="00DC6DAE" w:rsidRDefault="00307B7C" w:rsidP="00F357AE">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However you decide, finally you meet </w:t>
      </w:r>
      <w:r w:rsidRPr="00415C12">
        <w:rPr>
          <w:lang w:val="en-US"/>
        </w:rPr>
        <w:t>Alzaligundrel</w:t>
      </w:r>
      <w:r>
        <w:rPr>
          <w:lang w:val="en-US"/>
        </w:rPr>
        <w:t>, who looks impressive in his blue dragon impersonation. Again you can either</w:t>
      </w:r>
    </w:p>
    <w:p w:rsidR="00307B7C" w:rsidRDefault="00307B7C" w:rsidP="00307B7C">
      <w:pPr>
        <w:pStyle w:val="ListParagraph"/>
        <w:numPr>
          <w:ilvl w:val="0"/>
          <w:numId w:val="7"/>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Fight him and gain his real heart plus some loot</w:t>
      </w:r>
    </w:p>
    <w:p w:rsidR="00307B7C" w:rsidRDefault="00307B7C" w:rsidP="00307B7C">
      <w:pPr>
        <w:pStyle w:val="ListParagraph"/>
        <w:numPr>
          <w:ilvl w:val="0"/>
          <w:numId w:val="7"/>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Accept  the heart of another demon instead (since Naronguth will not be able to tell one from the other)</w:t>
      </w:r>
    </w:p>
    <w:p w:rsidR="00307B7C" w:rsidRDefault="00307B7C" w:rsidP="00307B7C">
      <w:pPr>
        <w:pStyle w:val="ListParagraph"/>
        <w:numPr>
          <w:ilvl w:val="0"/>
          <w:numId w:val="7"/>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Do b. save the game and try your luck with c. for the extra XPs and the loot.</w:t>
      </w:r>
    </w:p>
    <w:p w:rsidR="00DD7CF3" w:rsidRDefault="00DD7CF3" w:rsidP="00DD7CF3">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With any of the hearts in your possession, the way out is open now.  When you leave the cave, the talking scroll has become useless and you cannot go back there again.</w:t>
      </w:r>
    </w:p>
    <w:p w:rsidR="00DD7CF3" w:rsidRDefault="00DD7CF3" w:rsidP="00DD7CF3">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Return to area </w:t>
      </w:r>
      <w:r w:rsidRPr="00604D3A">
        <w:rPr>
          <w:b/>
          <w:color w:val="4F81BD" w:themeColor="accent1"/>
          <w:lang w:val="en-US"/>
        </w:rPr>
        <w:t>BG5300</w:t>
      </w:r>
      <w:r>
        <w:rPr>
          <w:lang w:val="en-US"/>
        </w:rPr>
        <w:t xml:space="preserve"> Fire Leaf Mountains where a servant of Naronguth awaits you to let you inside again.</w:t>
      </w:r>
    </w:p>
    <w:p w:rsidR="00DD7CF3" w:rsidRDefault="00DD7CF3" w:rsidP="00DD7CF3">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Give whatever heart you want to Naronguth, he will accept it and invites you to party with him.</w:t>
      </w:r>
    </w:p>
    <w:p w:rsidR="00DD7CF3" w:rsidRPr="00DD7CF3" w:rsidRDefault="00DD7CF3" w:rsidP="00DD7CF3">
      <w:pPr>
        <w:pStyle w:val="ListParagraph"/>
        <w:numPr>
          <w:ilvl w:val="0"/>
          <w:numId w:val="8"/>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sidRPr="00DD7CF3">
        <w:rPr>
          <w:lang w:val="en-US"/>
        </w:rPr>
        <w:t>If you give him an answer that upsets him or if you decide to attack him to get Elminster’s shard, a fight will break out &gt;&gt;&gt; it is possible to harm him enough to retreat to where he came from. You are transported out of the cave again but you will have lost Sandrah. Nothing more to tell here.</w:t>
      </w:r>
    </w:p>
    <w:p w:rsidR="00DD7CF3" w:rsidRDefault="00DD7CF3" w:rsidP="00DD7CF3">
      <w:pPr>
        <w:pStyle w:val="ListParagraph"/>
        <w:numPr>
          <w:ilvl w:val="0"/>
          <w:numId w:val="8"/>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If you stay cool and finally let Sandrah deal with the guy, she will find his weak spot that makes him hurry *home*</w:t>
      </w:r>
      <w:r w:rsidR="00C47DBC">
        <w:rPr>
          <w:lang w:val="en-US"/>
        </w:rPr>
        <w:t>, leaving the artifact, a good bow, and his silver slippers behind. Take the shard and the slippers – the bow if you like.</w:t>
      </w:r>
    </w:p>
    <w:p w:rsidR="00C47DBC" w:rsidRDefault="00C47DBC" w:rsidP="00C47DBC">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Ask Sandrah to use the shard (if she does not do it herself already) and you are outside again.</w:t>
      </w:r>
    </w:p>
    <w:p w:rsidR="00C47DBC" w:rsidRDefault="00C47DBC" w:rsidP="00C47DBC">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It is time to bring the item back to Elminster; either at FAI or High Hedge - depending on how you played earlier in the quest. But beware, there is an ambush waiting for you just when you are about to reach your goal. The thin woman and the fat man who ask for your help turn out to be after the artifact as well and they give you a hard battle over it.</w:t>
      </w:r>
    </w:p>
    <w:p w:rsidR="00C47DBC" w:rsidRDefault="00C47DBC" w:rsidP="00C47DBC">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When you finally deliver the </w:t>
      </w:r>
      <w:r w:rsidR="00430CFD">
        <w:rPr>
          <w:lang w:val="en-US"/>
        </w:rPr>
        <w:t>shard</w:t>
      </w:r>
      <w:r>
        <w:rPr>
          <w:lang w:val="en-US"/>
        </w:rPr>
        <w:t xml:space="preserve"> back to Elminster, you receive a number of rewards that will be discussed separately</w:t>
      </w:r>
    </w:p>
    <w:p w:rsidR="00C47DBC" w:rsidRDefault="00C47DBC" w:rsidP="00C47DBC">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Sandrah’s parcel</w:t>
      </w:r>
    </w:p>
    <w:p w:rsidR="00C47DBC" w:rsidRPr="00C47DBC" w:rsidRDefault="00C47DBC" w:rsidP="00C47DBC">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 xml:space="preserve">The option to travel to </w:t>
      </w:r>
      <w:r w:rsidR="00430CFD">
        <w:rPr>
          <w:lang w:val="en-US"/>
        </w:rPr>
        <w:t>Waterdeep.</w:t>
      </w:r>
    </w:p>
    <w:p w:rsidR="00704C6D" w:rsidRDefault="008E5F25" w:rsidP="00AC7752">
      <w:pPr>
        <w:ind w:left="360"/>
        <w:rPr>
          <w:lang w:val="en-US"/>
        </w:rPr>
      </w:pPr>
      <w:r>
        <w:rPr>
          <w:lang w:val="en-US"/>
        </w:rPr>
        <w:t>Upstairs in the house where you meet Mirianne (</w:t>
      </w:r>
      <w:r w:rsidRPr="008E5F25">
        <w:rPr>
          <w:b/>
          <w:color w:val="4F81BD" w:themeColor="accent1"/>
          <w:lang w:val="en-US"/>
        </w:rPr>
        <w:t>BG3314</w:t>
      </w:r>
      <w:r>
        <w:rPr>
          <w:lang w:val="en-US"/>
        </w:rPr>
        <w:t xml:space="preserve">) you find a </w:t>
      </w:r>
      <w:hyperlink w:anchor="_Hint_–_Sandrah_1" w:history="1">
        <w:r w:rsidRPr="00670D76">
          <w:rPr>
            <w:rStyle w:val="Hyperlink"/>
            <w:lang w:val="en-US"/>
          </w:rPr>
          <w:t xml:space="preserve"> Constr</w:t>
        </w:r>
        <w:r w:rsidR="00896795" w:rsidRPr="00670D76">
          <w:rPr>
            <w:rStyle w:val="Hyperlink"/>
            <w:lang w:val="en-US"/>
          </w:rPr>
          <w:t>Golem</w:t>
        </w:r>
        <w:r w:rsidRPr="00670D76">
          <w:rPr>
            <w:rStyle w:val="Hyperlink"/>
            <w:lang w:val="en-US"/>
          </w:rPr>
          <w:t>uction Manual</w:t>
        </w:r>
      </w:hyperlink>
      <w:r>
        <w:rPr>
          <w:lang w:val="en-US"/>
        </w:rPr>
        <w:t xml:space="preserve">. </w:t>
      </w:r>
    </w:p>
    <w:p w:rsidR="008B2936" w:rsidRDefault="008B2936" w:rsidP="00AC7752">
      <w:pPr>
        <w:ind w:left="360"/>
        <w:rPr>
          <w:lang w:val="en-US"/>
        </w:rPr>
      </w:pPr>
      <w:r>
        <w:rPr>
          <w:lang w:val="en-US"/>
        </w:rPr>
        <w:t>At Thunderhammer’s (</w:t>
      </w:r>
      <w:r w:rsidRPr="008B2936">
        <w:rPr>
          <w:b/>
          <w:color w:val="4F81BD" w:themeColor="accent1"/>
          <w:lang w:val="en-US"/>
        </w:rPr>
        <w:t>BG3301</w:t>
      </w:r>
      <w:r>
        <w:rPr>
          <w:lang w:val="en-US"/>
        </w:rPr>
        <w:t>) Sandrah will have some interaction with Taerom at later visits in the game (not on first occasion)</w:t>
      </w:r>
      <w:proofErr w:type="gramStart"/>
      <w:r>
        <w:rPr>
          <w:lang w:val="en-US"/>
        </w:rPr>
        <w:t>.</w:t>
      </w:r>
      <w:proofErr w:type="gramEnd"/>
      <w:r>
        <w:rPr>
          <w:lang w:val="en-US"/>
        </w:rPr>
        <w:t xml:space="preserve"> You can only guess what your companion and the smith do in the backroom…</w:t>
      </w:r>
    </w:p>
    <w:p w:rsidR="008B2936" w:rsidRDefault="008B2936" w:rsidP="00AC7752">
      <w:pPr>
        <w:ind w:left="360"/>
        <w:rPr>
          <w:lang w:val="en-US"/>
        </w:rPr>
      </w:pPr>
      <w:r>
        <w:rPr>
          <w:lang w:val="en-US"/>
        </w:rPr>
        <w:t>Bjornin (</w:t>
      </w:r>
      <w:r w:rsidRPr="008B2936">
        <w:rPr>
          <w:b/>
          <w:color w:val="4F81BD" w:themeColor="accent1"/>
          <w:lang w:val="en-US"/>
        </w:rPr>
        <w:t>BG3304</w:t>
      </w:r>
      <w:r>
        <w:rPr>
          <w:lang w:val="en-US"/>
        </w:rPr>
        <w:t>) is another of Sandrah’s little flirts - on first meeting and after you finished his ogres.</w:t>
      </w:r>
    </w:p>
    <w:p w:rsidR="00B23DBA" w:rsidRDefault="00B23DBA" w:rsidP="00AC7752">
      <w:pPr>
        <w:ind w:left="360"/>
        <w:rPr>
          <w:lang w:val="en-US"/>
        </w:rPr>
      </w:pPr>
      <w:r>
        <w:rPr>
          <w:lang w:val="en-US"/>
        </w:rPr>
        <w:lastRenderedPageBreak/>
        <w:t>Bring the three items from Land</w:t>
      </w:r>
      <w:r w:rsidR="00F008DF">
        <w:rPr>
          <w:lang w:val="en-US"/>
        </w:rPr>
        <w:t>r</w:t>
      </w:r>
      <w:r>
        <w:rPr>
          <w:lang w:val="en-US"/>
        </w:rPr>
        <w:t>in’s house (</w:t>
      </w:r>
      <w:r w:rsidRPr="00F008DF">
        <w:rPr>
          <w:b/>
          <w:color w:val="4F81BD" w:themeColor="accent1"/>
          <w:lang w:val="en-US"/>
        </w:rPr>
        <w:t>BG3315</w:t>
      </w:r>
      <w:r>
        <w:rPr>
          <w:lang w:val="en-US"/>
        </w:rPr>
        <w:t>) back to her at FAI. She returns to here and you get some free heeling every time you visit her later in game (see *</w:t>
      </w:r>
      <w:hyperlink w:anchor="_Friendly_Arm_Inn" w:history="1">
        <w:r w:rsidRPr="00B23DBA">
          <w:rPr>
            <w:rStyle w:val="Hyperlink"/>
            <w:lang w:val="en-US"/>
          </w:rPr>
          <w:t>Tea with Landrin</w:t>
        </w:r>
      </w:hyperlink>
      <w:r>
        <w:rPr>
          <w:lang w:val="en-US"/>
        </w:rPr>
        <w:t>*.</w:t>
      </w:r>
    </w:p>
    <w:p w:rsidR="009007E6" w:rsidRDefault="009007E6" w:rsidP="009007E6">
      <w:pPr>
        <w:pStyle w:val="Heading4"/>
        <w:rPr>
          <w:lang w:val="en-US"/>
        </w:rPr>
      </w:pPr>
      <w:bookmarkStart w:id="61" w:name="_Toc504429331"/>
      <w:bookmarkStart w:id="62" w:name="_Toc506455766"/>
      <w:r>
        <w:rPr>
          <w:lang w:val="en-US"/>
        </w:rPr>
        <w:t>Hint – Revisits in later game parts</w:t>
      </w:r>
      <w:bookmarkEnd w:id="61"/>
      <w:bookmarkEnd w:id="62"/>
    </w:p>
    <w:p w:rsidR="009007E6" w:rsidRDefault="009007E6" w:rsidP="005A306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Magnus at location 2508/2970 sells high prized/very useful items. Among those is a werebane +1 dagger. Since you find those items in BG1 and BG2 anyway, I suggest not to purchase the item now but leave it there to buy it in the ToT extension (provided you plan to play it). You cannot take items into the extensions and you will need an adequate weapon later to fight Malar the Beastlord and his company.</w:t>
      </w:r>
    </w:p>
    <w:p w:rsidR="00E85D6E" w:rsidRDefault="00E85D6E" w:rsidP="00AC7752">
      <w:pPr>
        <w:ind w:left="360"/>
        <w:rPr>
          <w:lang w:val="en-US"/>
        </w:rPr>
      </w:pPr>
      <w:r>
        <w:rPr>
          <w:lang w:val="en-US"/>
        </w:rPr>
        <w:t>In the Red Sheaf (</w:t>
      </w:r>
      <w:r w:rsidRPr="007E046B">
        <w:rPr>
          <w:b/>
          <w:color w:val="4F81BD" w:themeColor="accent1"/>
          <w:lang w:val="en-US"/>
        </w:rPr>
        <w:t>BG33</w:t>
      </w:r>
      <w:r w:rsidR="00F401B4" w:rsidRPr="007E046B">
        <w:rPr>
          <w:b/>
          <w:color w:val="4F81BD" w:themeColor="accent1"/>
          <w:lang w:val="en-US"/>
        </w:rPr>
        <w:t>57</w:t>
      </w:r>
      <w:r w:rsidR="00F401B4">
        <w:rPr>
          <w:lang w:val="en-US"/>
        </w:rPr>
        <w:t xml:space="preserve">) Finch – you met her in Candlekeep – will help you against Karlat. In case you installed the Finch NPC mod, she is </w:t>
      </w:r>
      <w:r w:rsidR="0013570C">
        <w:rPr>
          <w:lang w:val="en-US"/>
        </w:rPr>
        <w:t>joinable;</w:t>
      </w:r>
      <w:r w:rsidR="00F401B4">
        <w:rPr>
          <w:lang w:val="en-US"/>
        </w:rPr>
        <w:t xml:space="preserve"> otherwise she stays at the inn as a plot person. She is involved in the Sandrah quest *</w:t>
      </w:r>
      <w:hyperlink w:anchor="_Quest_-_Bookhunters" w:history="1">
        <w:r w:rsidR="00F401B4" w:rsidRPr="00F401B4">
          <w:rPr>
            <w:rStyle w:val="Hyperlink"/>
            <w:lang w:val="en-US"/>
          </w:rPr>
          <w:t>Bookhunters</w:t>
        </w:r>
      </w:hyperlink>
      <w:r w:rsidR="00F401B4">
        <w:rPr>
          <w:lang w:val="en-US"/>
        </w:rPr>
        <w:t>* that starts later upon your visit to Waterdeep.</w:t>
      </w:r>
      <w:r w:rsidR="0013570C">
        <w:rPr>
          <w:lang w:val="en-US"/>
        </w:rPr>
        <w:t xml:space="preserve"> It is not required for her to join in order to get that quest.</w:t>
      </w:r>
    </w:p>
    <w:p w:rsidR="00704C6D" w:rsidRDefault="00A84394" w:rsidP="00AC7752">
      <w:pPr>
        <w:ind w:left="360"/>
        <w:rPr>
          <w:lang w:val="en-US"/>
        </w:rPr>
      </w:pPr>
      <w:bookmarkStart w:id="63" w:name="_Toc504429332"/>
      <w:bookmarkStart w:id="64" w:name="_Toc506455767"/>
      <w:r>
        <w:rPr>
          <w:rStyle w:val="Heading4Char"/>
          <w:lang w:val="en-US"/>
        </w:rPr>
        <w:t>Garrick</w:t>
      </w:r>
      <w:r w:rsidRPr="00A96159">
        <w:rPr>
          <w:rStyle w:val="Heading4Char"/>
          <w:lang w:val="en-US"/>
        </w:rPr>
        <w:t xml:space="preserve"> and Sandrah</w:t>
      </w:r>
      <w:bookmarkEnd w:id="63"/>
      <w:bookmarkEnd w:id="64"/>
      <w:r>
        <w:rPr>
          <w:lang w:val="en-US"/>
        </w:rPr>
        <w:t>: When it comes to bards, except for Eldoth, Sandrah loses her usual intelligence and falls for their sweet words, even knowing that they are just sweet words. Or maybe she feels she can have all the fun without caring about obligations. Their little affair is triggered if you follow Garrick’s quest that starts at Nashkel Carnival. After the adventure, Garrick leaves for the Elfsong for a performance and can be recruited there again later.</w:t>
      </w:r>
    </w:p>
    <w:p w:rsidR="00A84394" w:rsidRDefault="00A84394" w:rsidP="00AC7752">
      <w:pPr>
        <w:ind w:left="360"/>
        <w:rPr>
          <w:lang w:val="en-US"/>
        </w:rPr>
      </w:pPr>
      <w:bookmarkStart w:id="65" w:name="_Toc504429333"/>
      <w:bookmarkStart w:id="66" w:name="_Toc506455768"/>
      <w:r w:rsidRPr="00B27D87">
        <w:rPr>
          <w:rStyle w:val="Heading4Char"/>
          <w:lang w:val="en-US"/>
        </w:rPr>
        <w:t>Tiax and Sandrah</w:t>
      </w:r>
      <w:bookmarkEnd w:id="65"/>
      <w:bookmarkEnd w:id="66"/>
      <w:r>
        <w:rPr>
          <w:lang w:val="en-US"/>
        </w:rPr>
        <w:t xml:space="preserve">:  They are followers Mystra and Cyric, or rather Midnight and Cyric, the mortals who rose to godhood after Bhaal’s defeat. According to Tiax they will rule. The truth often comes from the mouth of fools. </w:t>
      </w:r>
      <w:r w:rsidR="002768BD">
        <w:rPr>
          <w:lang w:val="en-US"/>
        </w:rPr>
        <w:t>There are a few interesting banters between those two NPCs but not awful much since Sandrah claims that the gnome is too insane to be cured while the company is travelling and adventuring.</w:t>
      </w:r>
    </w:p>
    <w:p w:rsidR="00A84394" w:rsidRDefault="00647880" w:rsidP="00AC7752">
      <w:pPr>
        <w:ind w:left="360"/>
        <w:rPr>
          <w:lang w:val="en-US"/>
        </w:rPr>
      </w:pPr>
      <w:r>
        <w:rPr>
          <w:lang w:val="en-US"/>
        </w:rPr>
        <w:t xml:space="preserve">Inside the Burning Wizard (BG3307) there are two separate mod NPCs to recruit, </w:t>
      </w:r>
      <w:r w:rsidRPr="00647880">
        <w:rPr>
          <w:u w:val="single"/>
          <w:lang w:val="en-US"/>
        </w:rPr>
        <w:t>Vynd</w:t>
      </w:r>
      <w:r>
        <w:rPr>
          <w:lang w:val="en-US"/>
        </w:rPr>
        <w:t xml:space="preserve"> and </w:t>
      </w:r>
      <w:r w:rsidRPr="00647880">
        <w:rPr>
          <w:u w:val="single"/>
          <w:lang w:val="en-US"/>
        </w:rPr>
        <w:t>Drake</w:t>
      </w:r>
      <w:r>
        <w:rPr>
          <w:lang w:val="en-US"/>
        </w:rPr>
        <w:t>. Sandrah has crossmod contents with both of them.</w:t>
      </w:r>
    </w:p>
    <w:p w:rsidR="00A84394" w:rsidRDefault="00A84394" w:rsidP="00AC7752">
      <w:pPr>
        <w:ind w:left="360"/>
        <w:rPr>
          <w:lang w:val="en-US"/>
        </w:rPr>
      </w:pPr>
    </w:p>
    <w:p w:rsidR="007E046B" w:rsidRDefault="007E046B" w:rsidP="007E046B">
      <w:pPr>
        <w:pStyle w:val="Heading3"/>
        <w:numPr>
          <w:ilvl w:val="0"/>
          <w:numId w:val="2"/>
        </w:numPr>
        <w:rPr>
          <w:lang w:val="en-US"/>
        </w:rPr>
      </w:pPr>
      <w:r>
        <w:rPr>
          <w:lang w:val="en-US"/>
        </w:rPr>
        <w:t xml:space="preserve">  </w:t>
      </w:r>
      <w:bookmarkStart w:id="67" w:name="_Toc504429334"/>
      <w:bookmarkStart w:id="68" w:name="_Toc506455769"/>
      <w:r>
        <w:rPr>
          <w:lang w:val="en-US"/>
        </w:rPr>
        <w:t>Temple of Morninglord (BG3400)</w:t>
      </w:r>
      <w:bookmarkEnd w:id="67"/>
      <w:bookmarkEnd w:id="68"/>
    </w:p>
    <w:p w:rsidR="00D90581" w:rsidRDefault="00D90581" w:rsidP="007E046B">
      <w:pPr>
        <w:ind w:left="360"/>
        <w:rPr>
          <w:lang w:val="en-US"/>
        </w:rPr>
      </w:pPr>
      <w:r>
        <w:rPr>
          <w:lang w:val="en-US"/>
        </w:rPr>
        <w:t xml:space="preserve">Outside the temple you meet </w:t>
      </w:r>
      <w:r w:rsidRPr="00D90581">
        <w:rPr>
          <w:u w:val="single"/>
          <w:lang w:val="en-US"/>
        </w:rPr>
        <w:t>Gavin</w:t>
      </w:r>
      <w:r>
        <w:rPr>
          <w:lang w:val="en-US"/>
        </w:rPr>
        <w:t>, mod NPC, if installed. Sandrah knows his brother Jolumn already and there is a nice episode in the Elfsong tavern later. Sandrah and Gavin get along well and like to exchange their views on this and that. (In earlier versions of Sandrah a possible mini-romance between those two NPCs could develop, this was deprecated from recent versions.)</w:t>
      </w:r>
    </w:p>
    <w:p w:rsidR="00267F0F" w:rsidRDefault="00267F0F" w:rsidP="007E046B">
      <w:pPr>
        <w:ind w:left="360"/>
        <w:rPr>
          <w:lang w:val="en-US"/>
        </w:rPr>
      </w:pPr>
      <w:r>
        <w:rPr>
          <w:lang w:val="en-US"/>
        </w:rPr>
        <w:t xml:space="preserve">Another NPC in the vicinity is the tiefling </w:t>
      </w:r>
      <w:r w:rsidRPr="00267F0F">
        <w:rPr>
          <w:u w:val="single"/>
          <w:lang w:val="en-US"/>
        </w:rPr>
        <w:t>Sirene</w:t>
      </w:r>
      <w:r>
        <w:rPr>
          <w:lang w:val="en-US"/>
        </w:rPr>
        <w:t xml:space="preserve">. Sandrah has but a few banters with her. The crossmod </w:t>
      </w:r>
      <w:r w:rsidR="00FD2208">
        <w:rPr>
          <w:lang w:val="en-US"/>
        </w:rPr>
        <w:t>content seems</w:t>
      </w:r>
      <w:r>
        <w:rPr>
          <w:lang w:val="en-US"/>
        </w:rPr>
        <w:t xml:space="preserve"> to be unfinished.</w:t>
      </w:r>
    </w:p>
    <w:p w:rsidR="005A3060" w:rsidRDefault="005A3060" w:rsidP="005A3060">
      <w:pPr>
        <w:pStyle w:val="Heading4"/>
        <w:rPr>
          <w:lang w:val="en-US"/>
        </w:rPr>
      </w:pPr>
      <w:bookmarkStart w:id="69" w:name="_Toc504429335"/>
      <w:bookmarkStart w:id="70" w:name="_Toc506455770"/>
      <w:r>
        <w:rPr>
          <w:lang w:val="en-US"/>
        </w:rPr>
        <w:t>Hint – Sandrah and other mod NPCs</w:t>
      </w:r>
      <w:bookmarkEnd w:id="69"/>
      <w:bookmarkEnd w:id="70"/>
    </w:p>
    <w:p w:rsidR="005A3060" w:rsidRDefault="005A3060" w:rsidP="005A306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Sandrah interacts with all vanilla NPCs in the trilogy. She also may have smaller or extended interactions with quite many mod added NPCs as well (crossmod contents). An up-to-date list can be found in the mod’s own readme. Contents for some NPCs has been removed again since the other mod’s author may not have liked it, others may not have qualified for crossmod contents at all. </w:t>
      </w:r>
    </w:p>
    <w:p w:rsidR="00606261" w:rsidRDefault="00606261" w:rsidP="005A306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Use Sandrah to heal party members whenever possible. Many interactions and banters are triggered by her healing another NPC, even if the other one is a cleric as well.</w:t>
      </w:r>
    </w:p>
    <w:p w:rsidR="007E046B" w:rsidRDefault="00531D7A" w:rsidP="007E046B">
      <w:pPr>
        <w:ind w:left="360"/>
        <w:rPr>
          <w:lang w:val="en-US"/>
        </w:rPr>
      </w:pPr>
      <w:r>
        <w:rPr>
          <w:lang w:val="en-US"/>
        </w:rPr>
        <w:t>In the c</w:t>
      </w:r>
      <w:r w:rsidR="007E046B">
        <w:rPr>
          <w:lang w:val="en-US"/>
        </w:rPr>
        <w:t>ave</w:t>
      </w:r>
      <w:r>
        <w:rPr>
          <w:lang w:val="en-US"/>
        </w:rPr>
        <w:t xml:space="preserve"> (</w:t>
      </w:r>
      <w:r w:rsidR="00267F0F">
        <w:rPr>
          <w:b/>
          <w:color w:val="4F81BD" w:themeColor="accent1"/>
          <w:lang w:val="en-US"/>
        </w:rPr>
        <w:t>AR</w:t>
      </w:r>
      <w:r w:rsidRPr="00267F0F">
        <w:rPr>
          <w:b/>
          <w:color w:val="4F81BD" w:themeColor="accent1"/>
          <w:lang w:val="en-US"/>
        </w:rPr>
        <w:t>9305</w:t>
      </w:r>
      <w:r>
        <w:rPr>
          <w:lang w:val="en-US"/>
        </w:rPr>
        <w:t xml:space="preserve">) added by Northern </w:t>
      </w:r>
      <w:r w:rsidR="008A1A65">
        <w:rPr>
          <w:lang w:val="en-US"/>
        </w:rPr>
        <w:t>T</w:t>
      </w:r>
      <w:r>
        <w:rPr>
          <w:lang w:val="en-US"/>
        </w:rPr>
        <w:t>ales of the Sword Coast</w:t>
      </w:r>
      <w:r w:rsidR="008A1A65">
        <w:rPr>
          <w:lang w:val="en-US"/>
        </w:rPr>
        <w:t xml:space="preserve"> (NTotSC)</w:t>
      </w:r>
      <w:r>
        <w:rPr>
          <w:lang w:val="en-US"/>
        </w:rPr>
        <w:t xml:space="preserve"> you should accept Torkion’s quest. Sandrah interacts with that mod as well as *The Vault* that is connected to it. Ask her via PID once you left the cave again.</w:t>
      </w:r>
      <w:r w:rsidR="00006032">
        <w:rPr>
          <w:lang w:val="en-US"/>
        </w:rPr>
        <w:t xml:space="preserve"> She will again provide some advice when you traded the ancient armor and Kozah statue with Ulcaster’s ghost for the Vampire Revenge sword and when you brought the sword and holy water to free Torkion’s soul.</w:t>
      </w:r>
    </w:p>
    <w:p w:rsidR="007E046B" w:rsidRDefault="00531D7A" w:rsidP="007E046B">
      <w:pPr>
        <w:ind w:left="360"/>
        <w:rPr>
          <w:lang w:val="en-US"/>
        </w:rPr>
      </w:pPr>
      <w:r>
        <w:rPr>
          <w:lang w:val="en-US"/>
        </w:rPr>
        <w:t>The a</w:t>
      </w:r>
      <w:r w:rsidR="007E046B">
        <w:rPr>
          <w:lang w:val="en-US"/>
        </w:rPr>
        <w:t>stronomer</w:t>
      </w:r>
      <w:r>
        <w:rPr>
          <w:lang w:val="en-US"/>
        </w:rPr>
        <w:t xml:space="preserve"> Galileus has some extended text that foreshadows some of the events in the Sandrah Saga. This may only become apparent in hindsight.</w:t>
      </w:r>
    </w:p>
    <w:p w:rsidR="007E046B" w:rsidRDefault="007E046B" w:rsidP="007E046B">
      <w:pPr>
        <w:ind w:left="360"/>
        <w:rPr>
          <w:lang w:val="en-US"/>
        </w:rPr>
      </w:pPr>
      <w:r>
        <w:rPr>
          <w:lang w:val="en-US"/>
        </w:rPr>
        <w:t>Ashen</w:t>
      </w:r>
      <w:r w:rsidR="00531D7A">
        <w:rPr>
          <w:lang w:val="en-US"/>
        </w:rPr>
        <w:t xml:space="preserve"> has some extra banter with either Sandrah o</w:t>
      </w:r>
      <w:r w:rsidR="00267F0F">
        <w:rPr>
          <w:lang w:val="en-US"/>
        </w:rPr>
        <w:t>r</w:t>
      </w:r>
      <w:r w:rsidR="00531D7A">
        <w:rPr>
          <w:lang w:val="en-US"/>
        </w:rPr>
        <w:t xml:space="preserve"> Ajantis or both – depending on who is in party – as both know the guy from Waterdeep.</w:t>
      </w:r>
    </w:p>
    <w:p w:rsidR="00531D7A" w:rsidRDefault="00531D7A" w:rsidP="007E046B">
      <w:pPr>
        <w:ind w:left="360"/>
        <w:rPr>
          <w:lang w:val="en-US"/>
        </w:rPr>
      </w:pPr>
      <w:r>
        <w:rPr>
          <w:lang w:val="en-US"/>
        </w:rPr>
        <w:t>The petrified woman in the south-east of the area is not the one Sandrah talked about earlier.</w:t>
      </w:r>
    </w:p>
    <w:p w:rsidR="007E046B" w:rsidRDefault="00267F0F" w:rsidP="00AC7752">
      <w:pPr>
        <w:ind w:left="360"/>
        <w:rPr>
          <w:lang w:val="en-US"/>
        </w:rPr>
      </w:pPr>
      <w:r w:rsidRPr="00267F0F">
        <w:rPr>
          <w:lang w:val="en-US"/>
        </w:rPr>
        <w:t>Kelddath Ormlyr</w:t>
      </w:r>
      <w:r>
        <w:rPr>
          <w:lang w:val="en-US"/>
        </w:rPr>
        <w:t xml:space="preserve"> In the temple (</w:t>
      </w:r>
      <w:r>
        <w:rPr>
          <w:b/>
          <w:color w:val="4F81BD" w:themeColor="accent1"/>
          <w:lang w:val="en-US"/>
        </w:rPr>
        <w:t>BG</w:t>
      </w:r>
      <w:r w:rsidRPr="00267F0F">
        <w:rPr>
          <w:b/>
          <w:color w:val="4F81BD" w:themeColor="accent1"/>
          <w:lang w:val="en-US"/>
        </w:rPr>
        <w:t>3</w:t>
      </w:r>
      <w:r>
        <w:rPr>
          <w:b/>
          <w:color w:val="4F81BD" w:themeColor="accent1"/>
          <w:lang w:val="en-US"/>
        </w:rPr>
        <w:t>4</w:t>
      </w:r>
      <w:r w:rsidRPr="00267F0F">
        <w:rPr>
          <w:b/>
          <w:color w:val="4F81BD" w:themeColor="accent1"/>
          <w:lang w:val="en-US"/>
        </w:rPr>
        <w:t>0</w:t>
      </w:r>
      <w:r>
        <w:rPr>
          <w:b/>
          <w:color w:val="4F81BD" w:themeColor="accent1"/>
          <w:lang w:val="en-US"/>
        </w:rPr>
        <w:t>2</w:t>
      </w:r>
      <w:r>
        <w:rPr>
          <w:lang w:val="en-US"/>
        </w:rPr>
        <w:t>) is involved as a contact for a number of Sandrah’s quests. He also appears in RtF as representative of Beregost.</w:t>
      </w:r>
    </w:p>
    <w:p w:rsidR="00D528DE" w:rsidRPr="00D528DE" w:rsidRDefault="00D528DE" w:rsidP="00AC7752">
      <w:pPr>
        <w:ind w:left="360"/>
        <w:rPr>
          <w:lang w:val="en-US"/>
        </w:rPr>
      </w:pPr>
      <w:r>
        <w:rPr>
          <w:lang w:val="en-US"/>
        </w:rPr>
        <w:t>If you visit the vestibule (</w:t>
      </w:r>
      <w:r w:rsidRPr="00D528DE">
        <w:rPr>
          <w:b/>
          <w:color w:val="4F81BD" w:themeColor="accent1"/>
          <w:lang w:val="en-US"/>
        </w:rPr>
        <w:t>BG3401</w:t>
      </w:r>
      <w:r>
        <w:rPr>
          <w:lang w:val="en-US"/>
        </w:rPr>
        <w:t xml:space="preserve">) later than chapter </w:t>
      </w:r>
      <w:r w:rsidR="00A7048E">
        <w:rPr>
          <w:lang w:val="en-US"/>
        </w:rPr>
        <w:t xml:space="preserve">3 </w:t>
      </w:r>
      <w:r>
        <w:rPr>
          <w:lang w:val="en-US"/>
        </w:rPr>
        <w:t xml:space="preserve">again, it will start a quest from the Vault mod (if installed). Sandrah and </w:t>
      </w:r>
      <w:r w:rsidRPr="00D528DE">
        <w:rPr>
          <w:i/>
          <w:color w:val="C0504D" w:themeColor="accent2"/>
          <w:lang w:val="en-US"/>
        </w:rPr>
        <w:t>(J)</w:t>
      </w:r>
      <w:r w:rsidRPr="00D528DE">
        <w:rPr>
          <w:color w:val="C0504D" w:themeColor="accent2"/>
          <w:lang w:val="en-US"/>
        </w:rPr>
        <w:t xml:space="preserve"> </w:t>
      </w:r>
      <w:r w:rsidRPr="00D528DE">
        <w:rPr>
          <w:i/>
          <w:lang w:val="en-US"/>
        </w:rPr>
        <w:t>Jenlig</w:t>
      </w:r>
      <w:r>
        <w:rPr>
          <w:i/>
          <w:lang w:val="en-US"/>
        </w:rPr>
        <w:t xml:space="preserve"> </w:t>
      </w:r>
      <w:r w:rsidRPr="00D528DE">
        <w:rPr>
          <w:lang w:val="en-US"/>
        </w:rPr>
        <w:t>will</w:t>
      </w:r>
      <w:r>
        <w:rPr>
          <w:lang w:val="en-US"/>
        </w:rPr>
        <w:t xml:space="preserve"> have interjects with that quest when you follow it.</w:t>
      </w:r>
    </w:p>
    <w:p w:rsidR="00E43529" w:rsidRDefault="00905241" w:rsidP="00AC7752">
      <w:pPr>
        <w:ind w:left="360"/>
        <w:rPr>
          <w:lang w:val="en-US"/>
        </w:rPr>
      </w:pPr>
      <w:r>
        <w:rPr>
          <w:lang w:val="en-US"/>
        </w:rPr>
        <w:t xml:space="preserve">In chapter 3 and if you have </w:t>
      </w:r>
      <w:r w:rsidRPr="00905241">
        <w:rPr>
          <w:u w:val="single"/>
          <w:lang w:val="en-US"/>
        </w:rPr>
        <w:t>Secret of Bone Hill</w:t>
      </w:r>
      <w:r>
        <w:rPr>
          <w:lang w:val="en-US"/>
        </w:rPr>
        <w:t xml:space="preserve"> mod installed, you meet a mage called Pelltar inside the temple. Sandrah will recognize him as a friend of her father. In case you accept his quest, you will be transported to the island of Lendore for a quest.</w:t>
      </w:r>
    </w:p>
    <w:p w:rsidR="00905241" w:rsidRDefault="00905241" w:rsidP="00905241">
      <w:pPr>
        <w:pStyle w:val="Heading4"/>
        <w:rPr>
          <w:lang w:val="en-US"/>
        </w:rPr>
      </w:pPr>
      <w:bookmarkStart w:id="71" w:name="_Toc504429336"/>
      <w:bookmarkStart w:id="72" w:name="_Toc506455771"/>
      <w:r>
        <w:rPr>
          <w:lang w:val="en-US"/>
        </w:rPr>
        <w:t>Hint – Sandrah Secret of Bone Hill</w:t>
      </w:r>
      <w:r w:rsidR="00D63E28">
        <w:rPr>
          <w:lang w:val="en-US"/>
        </w:rPr>
        <w:t xml:space="preserve"> I</w:t>
      </w:r>
      <w:bookmarkEnd w:id="71"/>
      <w:bookmarkEnd w:id="72"/>
    </w:p>
    <w:p w:rsidR="00905241" w:rsidRDefault="00905241" w:rsidP="0090524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Throughout the mod’s plot, Sandrah will interact with a number of characters on the island. She has been there before and this reflected in the dialogues. The mod adds the bard Fabio, who can join the party but only stays during the plot on the island and leaves party again when you finished the plot. Sandrah has a short romantic interlude with Fabio. </w:t>
      </w:r>
    </w:p>
    <w:p w:rsidR="00905241" w:rsidRDefault="00905241" w:rsidP="0090524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None of the added contents is needed for Sandrah’s main plot. All interactions are optional and just making the game </w:t>
      </w:r>
      <w:r w:rsidR="009C3C02">
        <w:rPr>
          <w:lang w:val="en-US"/>
        </w:rPr>
        <w:t>livelier</w:t>
      </w:r>
      <w:r>
        <w:rPr>
          <w:lang w:val="en-US"/>
        </w:rPr>
        <w:t>.</w:t>
      </w:r>
    </w:p>
    <w:p w:rsidR="00905241" w:rsidRDefault="00905241" w:rsidP="00AC7752">
      <w:pPr>
        <w:ind w:left="360"/>
        <w:rPr>
          <w:lang w:val="en-US"/>
        </w:rPr>
      </w:pPr>
    </w:p>
    <w:p w:rsidR="00F13860" w:rsidRDefault="00F13860" w:rsidP="00F13860">
      <w:pPr>
        <w:pStyle w:val="Heading3"/>
        <w:numPr>
          <w:ilvl w:val="0"/>
          <w:numId w:val="2"/>
        </w:numPr>
        <w:rPr>
          <w:lang w:val="en-US"/>
        </w:rPr>
      </w:pPr>
      <w:bookmarkStart w:id="73" w:name="_High_Hedge_(BG3800)"/>
      <w:bookmarkStart w:id="74" w:name="_Trade_Way_North"/>
      <w:bookmarkEnd w:id="73"/>
      <w:bookmarkEnd w:id="74"/>
      <w:r>
        <w:rPr>
          <w:lang w:val="en-US"/>
        </w:rPr>
        <w:t xml:space="preserve">  </w:t>
      </w:r>
      <w:bookmarkStart w:id="75" w:name="_Toc504429337"/>
      <w:bookmarkStart w:id="76" w:name="_Toc506455772"/>
      <w:r w:rsidR="005B4226">
        <w:rPr>
          <w:lang w:val="en-US"/>
        </w:rPr>
        <w:t xml:space="preserve">Trade Way North </w:t>
      </w:r>
      <w:r>
        <w:rPr>
          <w:lang w:val="en-US"/>
        </w:rPr>
        <w:t>(BG3800)</w:t>
      </w:r>
      <w:bookmarkEnd w:id="75"/>
      <w:bookmarkEnd w:id="76"/>
    </w:p>
    <w:p w:rsidR="00F13860" w:rsidRDefault="00DE66C4" w:rsidP="00F13860">
      <w:pPr>
        <w:ind w:left="360"/>
        <w:rPr>
          <w:i/>
          <w:lang w:val="en-US"/>
        </w:rPr>
      </w:pPr>
      <w:r w:rsidRPr="00B54DE0">
        <w:rPr>
          <w:i/>
          <w:color w:val="C00000"/>
          <w:lang w:val="en-US"/>
        </w:rPr>
        <w:t xml:space="preserve"> </w:t>
      </w:r>
      <w:r w:rsidR="00AA5399" w:rsidRPr="00B54DE0">
        <w:rPr>
          <w:i/>
          <w:color w:val="C00000"/>
          <w:lang w:val="en-US"/>
        </w:rPr>
        <w:t xml:space="preserve">(J) </w:t>
      </w:r>
      <w:r w:rsidR="005B4226" w:rsidRPr="00AA5399">
        <w:rPr>
          <w:i/>
          <w:lang w:val="en-US"/>
        </w:rPr>
        <w:t>Visit the cave (</w:t>
      </w:r>
      <w:r w:rsidR="005B4226" w:rsidRPr="00DE66C4">
        <w:rPr>
          <w:b/>
          <w:i/>
          <w:color w:val="4F81BD" w:themeColor="accent1"/>
          <w:lang w:val="en-US"/>
        </w:rPr>
        <w:t>BG3802</w:t>
      </w:r>
      <w:r w:rsidR="005B4226" w:rsidRPr="00AA5399">
        <w:rPr>
          <w:i/>
          <w:lang w:val="en-US"/>
        </w:rPr>
        <w:t xml:space="preserve">) </w:t>
      </w:r>
      <w:r w:rsidR="00AA5399">
        <w:rPr>
          <w:i/>
          <w:lang w:val="en-US"/>
        </w:rPr>
        <w:t>for an extra encounter for Jen’lig. In the cave you find a wounded elf who tries to infiltrate your thoughts to control them. Jen’lig steps in and attacks the creature. It is the first encounter with a mind flayer you can have in the game. You only survive it with her help because the creature is nearly dead already when you meet it.</w:t>
      </w:r>
      <w:r w:rsidR="00A02B03">
        <w:rPr>
          <w:i/>
          <w:lang w:val="en-US"/>
        </w:rPr>
        <w:t xml:space="preserve"> Note: The ogre for the Kessy and Jumper quest from AC Quest Pack mod will be west of the cave mountain in this case.</w:t>
      </w:r>
    </w:p>
    <w:p w:rsidR="008B7F1E" w:rsidRDefault="008B7F1E" w:rsidP="00F13860">
      <w:pPr>
        <w:ind w:left="360"/>
        <w:rPr>
          <w:lang w:val="en-US"/>
        </w:rPr>
      </w:pPr>
    </w:p>
    <w:p w:rsidR="005B4226" w:rsidRDefault="005B4226" w:rsidP="005B4226">
      <w:pPr>
        <w:pStyle w:val="Heading3"/>
        <w:numPr>
          <w:ilvl w:val="0"/>
          <w:numId w:val="2"/>
        </w:numPr>
        <w:rPr>
          <w:lang w:val="en-US"/>
        </w:rPr>
      </w:pPr>
      <w:r>
        <w:rPr>
          <w:lang w:val="en-US"/>
        </w:rPr>
        <w:t xml:space="preserve">  </w:t>
      </w:r>
      <w:bookmarkStart w:id="77" w:name="_Toc504429338"/>
      <w:bookmarkStart w:id="78" w:name="_Toc506455773"/>
      <w:r>
        <w:rPr>
          <w:lang w:val="en-US"/>
        </w:rPr>
        <w:t>Trade Way South (BG4300)</w:t>
      </w:r>
      <w:bookmarkEnd w:id="77"/>
      <w:bookmarkEnd w:id="78"/>
    </w:p>
    <w:p w:rsidR="005B4226" w:rsidRDefault="000E6E59" w:rsidP="005B4226">
      <w:pPr>
        <w:ind w:left="360"/>
        <w:rPr>
          <w:lang w:val="en-US"/>
        </w:rPr>
      </w:pPr>
      <w:r>
        <w:rPr>
          <w:lang w:val="en-US"/>
        </w:rPr>
        <w:t xml:space="preserve">If </w:t>
      </w:r>
      <w:r w:rsidR="00AA5399">
        <w:rPr>
          <w:lang w:val="en-US"/>
        </w:rPr>
        <w:t>Imoen</w:t>
      </w:r>
      <w:r>
        <w:rPr>
          <w:lang w:val="en-US"/>
        </w:rPr>
        <w:t xml:space="preserve"> is in the party, she and Sandrah pick up the *a boyfriend for Imoen* topic again. Talk to </w:t>
      </w:r>
      <w:r w:rsidRPr="000E6E59">
        <w:rPr>
          <w:lang w:val="en-US"/>
        </w:rPr>
        <w:t>Portalbendarwinden</w:t>
      </w:r>
      <w:r>
        <w:rPr>
          <w:lang w:val="en-US"/>
        </w:rPr>
        <w:t xml:space="preserve"> afterwards.</w:t>
      </w:r>
    </w:p>
    <w:p w:rsidR="000E6E59" w:rsidRDefault="000E6E59" w:rsidP="005B4226">
      <w:pPr>
        <w:ind w:left="360"/>
        <w:rPr>
          <w:lang w:val="en-US"/>
        </w:rPr>
      </w:pPr>
      <w:r>
        <w:rPr>
          <w:lang w:val="en-US"/>
        </w:rPr>
        <w:lastRenderedPageBreak/>
        <w:t>In case you have the “Deep Gnomes on the Sword Coast” mod installed, there is a cave entry around</w:t>
      </w:r>
      <w:r w:rsidR="0071449F">
        <w:rPr>
          <w:lang w:val="en-US"/>
        </w:rPr>
        <w:t xml:space="preserve"> 3650/700</w:t>
      </w:r>
      <w:r>
        <w:rPr>
          <w:lang w:val="en-US"/>
        </w:rPr>
        <w:t xml:space="preserve"> (</w:t>
      </w:r>
      <w:r w:rsidRPr="000E6E59">
        <w:rPr>
          <w:b/>
          <w:color w:val="4F81BD" w:themeColor="accent1"/>
          <w:lang w:val="en-US"/>
        </w:rPr>
        <w:t>AG4301</w:t>
      </w:r>
      <w:r>
        <w:rPr>
          <w:lang w:val="en-US"/>
        </w:rPr>
        <w:t>). Finding an old shield in the cave triggers a conversation with Sandrah.</w:t>
      </w:r>
    </w:p>
    <w:p w:rsidR="006D14E1" w:rsidRDefault="006D14E1" w:rsidP="005B4226">
      <w:pPr>
        <w:ind w:left="360"/>
        <w:rPr>
          <w:lang w:val="en-US"/>
        </w:rPr>
      </w:pPr>
      <w:r>
        <w:rPr>
          <w:lang w:val="en-US"/>
        </w:rPr>
        <w:t>Again, if Imoen is in the party, she and Sandrah have a foreshadowing conversation after you met Lord Foreshadow.</w:t>
      </w:r>
    </w:p>
    <w:p w:rsidR="007814F8" w:rsidRDefault="007814F8" w:rsidP="005B4226">
      <w:pPr>
        <w:ind w:left="360"/>
        <w:rPr>
          <w:lang w:val="en-US"/>
        </w:rPr>
      </w:pPr>
      <w:r>
        <w:rPr>
          <w:lang w:val="en-US"/>
        </w:rPr>
        <w:t>In chapter 5 or later, you will find some Teldorn fighters that kill a harper scout. If you pick up his letter, the Stone of Askavar mod is started.</w:t>
      </w:r>
    </w:p>
    <w:p w:rsidR="007814F8" w:rsidRDefault="007814F8" w:rsidP="007814F8">
      <w:pPr>
        <w:pStyle w:val="Heading4"/>
        <w:rPr>
          <w:lang w:val="en-US"/>
        </w:rPr>
      </w:pPr>
      <w:r>
        <w:rPr>
          <w:lang w:val="en-US"/>
        </w:rPr>
        <w:t xml:space="preserve"> </w:t>
      </w:r>
      <w:bookmarkStart w:id="79" w:name="_Toc504429339"/>
      <w:bookmarkStart w:id="80" w:name="_Toc506455774"/>
      <w:r>
        <w:rPr>
          <w:lang w:val="en-US"/>
        </w:rPr>
        <w:t>Hint – Sandrah in Stone of Askavar</w:t>
      </w:r>
      <w:bookmarkEnd w:id="79"/>
      <w:bookmarkEnd w:id="80"/>
    </w:p>
    <w:p w:rsidR="007814F8" w:rsidRDefault="007814F8" w:rsidP="007814F8">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Finding </w:t>
      </w:r>
      <w:r w:rsidRPr="007814F8">
        <w:rPr>
          <w:lang w:val="en-US"/>
        </w:rPr>
        <w:t>Mecorima</w:t>
      </w:r>
      <w:r>
        <w:rPr>
          <w:lang w:val="en-US"/>
        </w:rPr>
        <w:t>’s chainmail in the Bluebell Wood (</w:t>
      </w:r>
      <w:r w:rsidRPr="007814F8">
        <w:rPr>
          <w:b/>
          <w:color w:val="4F81BD" w:themeColor="accent1"/>
          <w:lang w:val="en-US"/>
        </w:rPr>
        <w:t>ARS002</w:t>
      </w:r>
      <w:r>
        <w:rPr>
          <w:lang w:val="en-US"/>
        </w:rPr>
        <w:t>) will trigger a sub</w:t>
      </w:r>
      <w:r w:rsidR="001A06F1">
        <w:rPr>
          <w:lang w:val="en-US"/>
        </w:rPr>
        <w:t>-</w:t>
      </w:r>
      <w:r>
        <w:rPr>
          <w:lang w:val="en-US"/>
        </w:rPr>
        <w:t>quest</w:t>
      </w:r>
      <w:r w:rsidR="001A06F1">
        <w:rPr>
          <w:lang w:val="en-US"/>
        </w:rPr>
        <w:t xml:space="preserve">. Sandrah will identify the </w:t>
      </w:r>
      <w:r w:rsidR="00093156">
        <w:rPr>
          <w:lang w:val="en-US"/>
        </w:rPr>
        <w:t>armor</w:t>
      </w:r>
      <w:r w:rsidR="001A06F1">
        <w:rPr>
          <w:lang w:val="en-US"/>
        </w:rPr>
        <w:t xml:space="preserve"> as one stolen by Talos’ followers and sometime later, a bunch of Talonites will appear to demand it back. This is another episode to fuel the </w:t>
      </w:r>
      <w:r w:rsidR="00093156">
        <w:rPr>
          <w:lang w:val="en-US"/>
        </w:rPr>
        <w:t>hatred</w:t>
      </w:r>
      <w:r w:rsidR="001A06F1">
        <w:rPr>
          <w:lang w:val="en-US"/>
        </w:rPr>
        <w:t xml:space="preserve"> between Sandrah and Talos.</w:t>
      </w:r>
    </w:p>
    <w:p w:rsidR="007814F8" w:rsidRDefault="007814F8" w:rsidP="007814F8">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When you have collected the amulets, </w:t>
      </w:r>
      <w:r w:rsidRPr="009C3C02">
        <w:rPr>
          <w:lang w:val="en-US"/>
        </w:rPr>
        <w:t xml:space="preserve">Sandrah </w:t>
      </w:r>
      <w:r>
        <w:rPr>
          <w:lang w:val="en-US"/>
        </w:rPr>
        <w:t>will initiate talks with Cearwin and Aranor to get some harper’s information on Gorion and the bhaalspawns.</w:t>
      </w:r>
    </w:p>
    <w:p w:rsidR="005B4226" w:rsidRDefault="005B4226" w:rsidP="00745CB0">
      <w:pPr>
        <w:rPr>
          <w:lang w:val="en-US"/>
        </w:rPr>
      </w:pPr>
    </w:p>
    <w:p w:rsidR="00466F2B" w:rsidRDefault="00466F2B" w:rsidP="00466F2B">
      <w:pPr>
        <w:pStyle w:val="Heading3"/>
        <w:numPr>
          <w:ilvl w:val="0"/>
          <w:numId w:val="2"/>
        </w:numPr>
        <w:rPr>
          <w:lang w:val="en-US"/>
        </w:rPr>
      </w:pPr>
      <w:r>
        <w:rPr>
          <w:lang w:val="en-US"/>
        </w:rPr>
        <w:t xml:space="preserve">  </w:t>
      </w:r>
      <w:bookmarkStart w:id="81" w:name="_Toc504429340"/>
      <w:bookmarkStart w:id="82" w:name="_Toc506455775"/>
      <w:r>
        <w:rPr>
          <w:lang w:val="en-US"/>
        </w:rPr>
        <w:t>Red Canyons (BG3700)</w:t>
      </w:r>
      <w:bookmarkEnd w:id="81"/>
      <w:bookmarkEnd w:id="82"/>
    </w:p>
    <w:p w:rsidR="00466F2B" w:rsidRDefault="00466F2B" w:rsidP="00466F2B">
      <w:pPr>
        <w:ind w:left="360"/>
        <w:rPr>
          <w:lang w:val="en-US"/>
        </w:rPr>
      </w:pPr>
      <w:r>
        <w:rPr>
          <w:lang w:val="en-US"/>
        </w:rPr>
        <w:t xml:space="preserve">When you meet the talking chicken Melicamp, you receive a hint that Sandrah knows the jinx somehow. Accept the quest and solve it at </w:t>
      </w:r>
      <w:hyperlink w:anchor="_High_Hedge_(BG3201)" w:history="1">
        <w:r w:rsidRPr="00466F2B">
          <w:rPr>
            <w:rStyle w:val="Hyperlink"/>
            <w:lang w:val="en-US"/>
          </w:rPr>
          <w:t>High Hedge</w:t>
        </w:r>
      </w:hyperlink>
      <w:r>
        <w:rPr>
          <w:lang w:val="en-US"/>
        </w:rPr>
        <w:t xml:space="preserve"> to see more.</w:t>
      </w:r>
    </w:p>
    <w:p w:rsidR="00466F2B" w:rsidRDefault="00466F2B" w:rsidP="00466F2B">
      <w:pPr>
        <w:ind w:left="360"/>
        <w:rPr>
          <w:lang w:val="en-US"/>
        </w:rPr>
      </w:pPr>
      <w:r>
        <w:rPr>
          <w:lang w:val="en-US"/>
        </w:rPr>
        <w:t>When you defeated Basilius, Sandrah makes some remarks concerning Cyric. The relation of your companion to the Prince of Lies is a major red thread that runs all through the original trilogy and the sequels. This is just an early glimpse on the theme.</w:t>
      </w:r>
    </w:p>
    <w:p w:rsidR="00931BC9" w:rsidRPr="00F13860" w:rsidRDefault="00931BC9" w:rsidP="00931BC9">
      <w:pPr>
        <w:pStyle w:val="Heading4"/>
        <w:rPr>
          <w:lang w:val="en-US"/>
        </w:rPr>
      </w:pPr>
      <w:bookmarkStart w:id="83" w:name="_Hint_–_Sandrah"/>
      <w:bookmarkStart w:id="84" w:name="_Toc504429341"/>
      <w:bookmarkStart w:id="85" w:name="_Toc506455776"/>
      <w:bookmarkEnd w:id="83"/>
      <w:r w:rsidRPr="00F13860">
        <w:rPr>
          <w:lang w:val="en-US"/>
        </w:rPr>
        <w:t xml:space="preserve">Hint – </w:t>
      </w:r>
      <w:r>
        <w:rPr>
          <w:lang w:val="en-US"/>
        </w:rPr>
        <w:t>Sandrah and Cyric</w:t>
      </w:r>
      <w:bookmarkEnd w:id="84"/>
      <w:bookmarkEnd w:id="85"/>
    </w:p>
    <w:p w:rsidR="00931BC9" w:rsidRDefault="00931BC9" w:rsidP="00931BC9">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Cyric is the (mad) god </w:t>
      </w:r>
      <w:r w:rsidRPr="00931BC9">
        <w:rPr>
          <w:lang w:val="en-US"/>
        </w:rPr>
        <w:t>of strife and lies</w:t>
      </w:r>
      <w:r>
        <w:rPr>
          <w:lang w:val="en-US"/>
        </w:rPr>
        <w:t xml:space="preserve"> – and also of murder. He was a human thief from </w:t>
      </w:r>
      <w:hyperlink r:id="rId18" w:tooltip="Zhentil Keep" w:history="1">
        <w:r w:rsidRPr="00931BC9">
          <w:rPr>
            <w:lang w:val="en-US"/>
          </w:rPr>
          <w:t>Zhentil Keep</w:t>
        </w:r>
      </w:hyperlink>
      <w:r>
        <w:rPr>
          <w:lang w:val="en-US"/>
        </w:rPr>
        <w:t xml:space="preserve"> who was raised to godhood at the end of the Time of Troubles and after he killed Bhaal – the then god of murder – with his sword Godsbane at Boar</w:t>
      </w:r>
      <w:r w:rsidR="003628C8">
        <w:rPr>
          <w:lang w:val="en-US"/>
        </w:rPr>
        <w:t>e</w:t>
      </w:r>
      <w:r>
        <w:rPr>
          <w:lang w:val="en-US"/>
        </w:rPr>
        <w:t>skyr Bridge</w:t>
      </w:r>
      <w:r w:rsidRPr="00931BC9">
        <w:rPr>
          <w:lang w:val="en-US"/>
        </w:rPr>
        <w:t>.</w:t>
      </w:r>
      <w:r>
        <w:rPr>
          <w:lang w:val="en-US"/>
        </w:rPr>
        <w:t xml:space="preserve"> With the same sword he had already killed his companion Kelemvor Lyonsbane, who later became a god as well, the Lord of the Dead. Another companion of Cyric and Kelemvor was </w:t>
      </w:r>
      <w:r w:rsidR="00112951">
        <w:rPr>
          <w:lang w:val="en-US"/>
        </w:rPr>
        <w:t xml:space="preserve">a </w:t>
      </w:r>
      <w:r>
        <w:rPr>
          <w:lang w:val="en-US"/>
        </w:rPr>
        <w:t>y</w:t>
      </w:r>
      <w:r w:rsidR="00112951">
        <w:rPr>
          <w:lang w:val="en-US"/>
        </w:rPr>
        <w:t>oung</w:t>
      </w:r>
      <w:r>
        <w:rPr>
          <w:lang w:val="en-US"/>
        </w:rPr>
        <w:t xml:space="preserve"> priestess of Mystra named Midnight. </w:t>
      </w:r>
      <w:r w:rsidR="003628C8">
        <w:rPr>
          <w:lang w:val="en-US"/>
        </w:rPr>
        <w:t>After</w:t>
      </w:r>
      <w:r>
        <w:rPr>
          <w:lang w:val="en-US"/>
        </w:rPr>
        <w:t xml:space="preserve"> Mystra was slain by Helm during the Time of Troubles, </w:t>
      </w:r>
      <w:r w:rsidR="003628C8">
        <w:rPr>
          <w:lang w:val="en-US"/>
        </w:rPr>
        <w:t xml:space="preserve">Midnight became </w:t>
      </w:r>
      <w:r w:rsidR="00112951">
        <w:rPr>
          <w:lang w:val="en-US"/>
        </w:rPr>
        <w:t>her successor</w:t>
      </w:r>
      <w:r w:rsidR="003628C8">
        <w:rPr>
          <w:lang w:val="en-US"/>
        </w:rPr>
        <w:t xml:space="preserve"> and a goddess on the same day that Cyric was elevated. Since Midnight/Mystra discovered that Cyric had murdered her former lover Kelemvor, she and Cyric became the worst of enemies among the gods of Faerun.</w:t>
      </w:r>
    </w:p>
    <w:p w:rsidR="003628C8" w:rsidRDefault="003628C8" w:rsidP="00931BC9">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Sandrah is a priestess of Mystra, however it is said that the human Cyric was her grandfather. At least, both Sandrah and Cyric believe it. This does not make Sandrah a godchild but the grandchild of a mortal who fought and defeated gods. Cyric is Sandrah’s Nemesis</w:t>
      </w:r>
      <w:r w:rsidR="00112951">
        <w:rPr>
          <w:lang w:val="en-US"/>
        </w:rPr>
        <w:t>.</w:t>
      </w:r>
    </w:p>
    <w:p w:rsidR="00DF5A4C" w:rsidRPr="00931BC9" w:rsidRDefault="00DF5A4C" w:rsidP="00931BC9">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As Cyric is also the reigning God of Murder after he killed Bhaal, he is the protagonist’s natural enemy as well.</w:t>
      </w:r>
    </w:p>
    <w:p w:rsidR="00466F2B" w:rsidRDefault="00D8036E" w:rsidP="00D8036E">
      <w:pPr>
        <w:ind w:left="360"/>
        <w:rPr>
          <w:lang w:val="en-US"/>
        </w:rPr>
      </w:pPr>
      <w:r>
        <w:rPr>
          <w:lang w:val="en-US"/>
        </w:rPr>
        <w:t xml:space="preserve">Zargal and his hobgoblins get </w:t>
      </w:r>
      <w:r w:rsidR="002229DF">
        <w:rPr>
          <w:lang w:val="en-US"/>
        </w:rPr>
        <w:t>reinforcement</w:t>
      </w:r>
      <w:r>
        <w:rPr>
          <w:lang w:val="en-US"/>
        </w:rPr>
        <w:t xml:space="preserve"> if Sandrah is in your party to make the challenge adequate to the loot and threat.</w:t>
      </w:r>
    </w:p>
    <w:p w:rsidR="005B4226" w:rsidRDefault="005B4226" w:rsidP="00745CB0">
      <w:pPr>
        <w:rPr>
          <w:lang w:val="en-US"/>
        </w:rPr>
      </w:pPr>
    </w:p>
    <w:p w:rsidR="00754063" w:rsidRDefault="00754063" w:rsidP="00754063">
      <w:pPr>
        <w:pStyle w:val="Heading3"/>
        <w:numPr>
          <w:ilvl w:val="0"/>
          <w:numId w:val="2"/>
        </w:numPr>
        <w:rPr>
          <w:lang w:val="en-US"/>
        </w:rPr>
      </w:pPr>
      <w:bookmarkStart w:id="86" w:name="_Wilderness_Lake_(BG4200)"/>
      <w:bookmarkEnd w:id="86"/>
      <w:r>
        <w:rPr>
          <w:lang w:val="en-US"/>
        </w:rPr>
        <w:t xml:space="preserve">  </w:t>
      </w:r>
      <w:bookmarkStart w:id="87" w:name="_Toc504429342"/>
      <w:bookmarkStart w:id="88" w:name="_Toc506455777"/>
      <w:r>
        <w:rPr>
          <w:lang w:val="en-US"/>
        </w:rPr>
        <w:t>Wilderness Lake (BG4200)</w:t>
      </w:r>
      <w:bookmarkEnd w:id="87"/>
      <w:bookmarkEnd w:id="88"/>
    </w:p>
    <w:p w:rsidR="00754063" w:rsidRDefault="00D33F68" w:rsidP="00754063">
      <w:pPr>
        <w:ind w:left="360"/>
        <w:rPr>
          <w:lang w:val="en-US"/>
        </w:rPr>
      </w:pPr>
      <w:r>
        <w:rPr>
          <w:lang w:val="en-US"/>
        </w:rPr>
        <w:t xml:space="preserve">The </w:t>
      </w:r>
      <w:r w:rsidR="00754063">
        <w:rPr>
          <w:lang w:val="en-US"/>
        </w:rPr>
        <w:t>Sandrah mod opens the hut</w:t>
      </w:r>
      <w:r>
        <w:rPr>
          <w:lang w:val="en-US"/>
        </w:rPr>
        <w:t xml:space="preserve"> north of the lake. Depending on the status of your romance, some events will take place there. </w:t>
      </w:r>
      <w:r w:rsidR="00A34111">
        <w:rPr>
          <w:lang w:val="en-US"/>
        </w:rPr>
        <w:t xml:space="preserve"> (</w:t>
      </w:r>
      <w:r w:rsidR="00A34111" w:rsidRPr="00A34111">
        <w:rPr>
          <w:b/>
          <w:color w:val="4F81BD" w:themeColor="accent1"/>
          <w:lang w:val="en-US"/>
        </w:rPr>
        <w:t>BG4201</w:t>
      </w:r>
      <w:r w:rsidR="00A34111">
        <w:rPr>
          <w:lang w:val="en-US"/>
        </w:rPr>
        <w:t>)</w:t>
      </w:r>
    </w:p>
    <w:p w:rsidR="0062705D" w:rsidRDefault="0062705D" w:rsidP="00754063">
      <w:pPr>
        <w:ind w:left="360"/>
        <w:rPr>
          <w:lang w:val="en-US"/>
        </w:rPr>
      </w:pPr>
      <w:r>
        <w:rPr>
          <w:lang w:val="en-US"/>
        </w:rPr>
        <w:t xml:space="preserve">After killing </w:t>
      </w:r>
      <w:r w:rsidR="00016733">
        <w:rPr>
          <w:lang w:val="en-US"/>
        </w:rPr>
        <w:t>Bjornim’s ogres</w:t>
      </w:r>
      <w:r>
        <w:rPr>
          <w:lang w:val="en-US"/>
        </w:rPr>
        <w:t>, there is a different reaction from Sandrah depending on whether the protagonist is male or female.</w:t>
      </w:r>
    </w:p>
    <w:p w:rsidR="00A34111" w:rsidRDefault="00A34111" w:rsidP="00754063">
      <w:pPr>
        <w:ind w:left="360"/>
        <w:rPr>
          <w:lang w:val="en-US"/>
        </w:rPr>
      </w:pPr>
      <w:r>
        <w:rPr>
          <w:lang w:val="en-US"/>
        </w:rPr>
        <w:t>After you helped Drizzt against the gnolls and you talk to him again, you will learn that Sandrah and Drizzt know each other. In case Shar-Teel or Branwen are in party, this will trigger banter with one of them by which more is revealed</w:t>
      </w:r>
      <w:r w:rsidR="002229DF">
        <w:rPr>
          <w:lang w:val="en-US"/>
        </w:rPr>
        <w:t>;</w:t>
      </w:r>
      <w:r>
        <w:rPr>
          <w:lang w:val="en-US"/>
        </w:rPr>
        <w:t xml:space="preserve"> otherwise, there will be a PID options to ask her about it. The Drizzt/Sandrah/Mystra connection will be elaborated later when you meet Drizzt again, either after Durlag’s tower (Drizzt Saga mod) or in BG2 part (Region of Terror, if installed).</w:t>
      </w:r>
      <w:r w:rsidR="002229DF">
        <w:rPr>
          <w:lang w:val="en-US"/>
        </w:rPr>
        <w:t xml:space="preserve"> Do not fight and kill Drizzt if Sandrah is with you.</w:t>
      </w:r>
    </w:p>
    <w:p w:rsidR="00754063" w:rsidRDefault="00754063" w:rsidP="00745CB0">
      <w:pPr>
        <w:rPr>
          <w:lang w:val="en-US"/>
        </w:rPr>
      </w:pPr>
    </w:p>
    <w:p w:rsidR="00FC38A1" w:rsidRDefault="00FC38A1" w:rsidP="00FC38A1">
      <w:pPr>
        <w:pStyle w:val="Heading3"/>
        <w:numPr>
          <w:ilvl w:val="0"/>
          <w:numId w:val="2"/>
        </w:numPr>
        <w:rPr>
          <w:lang w:val="en-US"/>
        </w:rPr>
      </w:pPr>
      <w:bookmarkStart w:id="89" w:name="_Nashkel_Carnival_(BG4900)"/>
      <w:bookmarkEnd w:id="89"/>
      <w:r>
        <w:rPr>
          <w:lang w:val="en-US"/>
        </w:rPr>
        <w:t xml:space="preserve">  </w:t>
      </w:r>
      <w:bookmarkStart w:id="90" w:name="_Toc504429343"/>
      <w:bookmarkStart w:id="91" w:name="_Toc506455778"/>
      <w:r>
        <w:rPr>
          <w:lang w:val="en-US"/>
        </w:rPr>
        <w:t>Nashkel Carnival (BG4900)</w:t>
      </w:r>
      <w:bookmarkEnd w:id="90"/>
      <w:bookmarkEnd w:id="91"/>
    </w:p>
    <w:p w:rsidR="00FC38A1" w:rsidRDefault="00FC38A1" w:rsidP="00FC38A1">
      <w:pPr>
        <w:ind w:left="360"/>
        <w:rPr>
          <w:lang w:val="en-US"/>
        </w:rPr>
      </w:pPr>
      <w:r>
        <w:rPr>
          <w:lang w:val="en-US"/>
        </w:rPr>
        <w:t>Around 1400/1350 some shadow druids with their troops lurk for an assault on the festivities. They only appear if the party level is higher than 4, for a good reason – they are tough.</w:t>
      </w:r>
    </w:p>
    <w:p w:rsidR="00FC38A1" w:rsidRDefault="00FC38A1" w:rsidP="00FC38A1">
      <w:pPr>
        <w:ind w:left="360"/>
        <w:rPr>
          <w:lang w:val="en-US"/>
        </w:rPr>
      </w:pPr>
      <w:r>
        <w:rPr>
          <w:lang w:val="en-US"/>
        </w:rPr>
        <w:t xml:space="preserve">Either in the north-east of this area or on the east side of the river in Nashkel town (whatever comes first), you meet a gnomish herbalist.  She recognizes Sandrah as a healer and gives her some leaves. You can buy these leaves as well in some shops throughout the game. Once she received her </w:t>
      </w:r>
      <w:hyperlink w:anchor="_Hint_–_Sandrah’s" w:history="1">
        <w:r w:rsidRPr="00D600FB">
          <w:rPr>
            <w:rStyle w:val="Hyperlink"/>
            <w:lang w:val="en-US"/>
          </w:rPr>
          <w:t>magic parcel</w:t>
        </w:r>
      </w:hyperlink>
      <w:r>
        <w:rPr>
          <w:lang w:val="en-US"/>
        </w:rPr>
        <w:t>, she can use a leave and a normal healing potion to produce a greater potion of healing.</w:t>
      </w:r>
    </w:p>
    <w:p w:rsidR="00FC38A1" w:rsidRDefault="00FC38A1" w:rsidP="00FC38A1">
      <w:pPr>
        <w:ind w:left="360"/>
        <w:rPr>
          <w:lang w:val="en-US"/>
        </w:rPr>
      </w:pPr>
      <w:r>
        <w:rPr>
          <w:lang w:val="en-US"/>
        </w:rPr>
        <w:t xml:space="preserve">In case </w:t>
      </w:r>
      <w:r w:rsidR="00EB25A6">
        <w:rPr>
          <w:lang w:val="en-US"/>
        </w:rPr>
        <w:t>you play an evil aligned protagonist (or your reputation is low), there is an extra episode with Oopah, the exploding ogre.</w:t>
      </w:r>
    </w:p>
    <w:p w:rsidR="00EB25A6" w:rsidRDefault="00EB25A6" w:rsidP="00FC38A1">
      <w:pPr>
        <w:ind w:left="360"/>
        <w:rPr>
          <w:lang w:val="en-US"/>
        </w:rPr>
      </w:pPr>
      <w:r>
        <w:rPr>
          <w:lang w:val="en-US"/>
        </w:rPr>
        <w:t>Sandrah will remind you of the search for Branwen if needed.</w:t>
      </w:r>
    </w:p>
    <w:p w:rsidR="00FC38A1" w:rsidRDefault="00FC38A1" w:rsidP="00FC38A1">
      <w:pPr>
        <w:ind w:left="360"/>
        <w:rPr>
          <w:lang w:val="en-US"/>
        </w:rPr>
      </w:pPr>
    </w:p>
    <w:p w:rsidR="00D377AF" w:rsidRDefault="00D377AF" w:rsidP="00D377AF">
      <w:pPr>
        <w:pStyle w:val="Heading3"/>
        <w:numPr>
          <w:ilvl w:val="0"/>
          <w:numId w:val="2"/>
        </w:numPr>
        <w:rPr>
          <w:lang w:val="en-US"/>
        </w:rPr>
      </w:pPr>
      <w:r>
        <w:rPr>
          <w:lang w:val="en-US"/>
        </w:rPr>
        <w:t xml:space="preserve">  </w:t>
      </w:r>
      <w:bookmarkStart w:id="92" w:name="_Toc504429344"/>
      <w:bookmarkStart w:id="93" w:name="_Toc506455779"/>
      <w:proofErr w:type="gramStart"/>
      <w:r>
        <w:rPr>
          <w:lang w:val="en-US"/>
        </w:rPr>
        <w:t>Nashkel  (</w:t>
      </w:r>
      <w:proofErr w:type="gramEnd"/>
      <w:r>
        <w:rPr>
          <w:lang w:val="en-US"/>
        </w:rPr>
        <w:t>BG4800)</w:t>
      </w:r>
      <w:bookmarkEnd w:id="92"/>
      <w:bookmarkEnd w:id="93"/>
    </w:p>
    <w:p w:rsidR="00D377AF" w:rsidRDefault="00003461" w:rsidP="00FC38A1">
      <w:pPr>
        <w:ind w:left="360"/>
        <w:rPr>
          <w:lang w:val="en-US"/>
        </w:rPr>
      </w:pPr>
      <w:r>
        <w:rPr>
          <w:lang w:val="en-US"/>
        </w:rPr>
        <w:t xml:space="preserve">When you cross the northern Nashkel </w:t>
      </w:r>
      <w:proofErr w:type="gramStart"/>
      <w:r>
        <w:rPr>
          <w:lang w:val="en-US"/>
        </w:rPr>
        <w:t>bridge</w:t>
      </w:r>
      <w:proofErr w:type="gramEnd"/>
      <w:r>
        <w:rPr>
          <w:lang w:val="en-US"/>
        </w:rPr>
        <w:t>, Haiass gains a level for his experience so far.</w:t>
      </w:r>
    </w:p>
    <w:p w:rsidR="00003461" w:rsidRDefault="00003461" w:rsidP="00FC38A1">
      <w:pPr>
        <w:ind w:left="360"/>
        <w:rPr>
          <w:lang w:val="en-US"/>
        </w:rPr>
      </w:pPr>
      <w:r>
        <w:rPr>
          <w:lang w:val="en-US"/>
        </w:rPr>
        <w:t>Near the southern bridge, Sandrah issues a *warning* and expresses her disgust of Edwin, since she hates the red wizards in general for reasons revealed later on.</w:t>
      </w:r>
    </w:p>
    <w:p w:rsidR="00B11838" w:rsidRDefault="00003461" w:rsidP="00FC38A1">
      <w:pPr>
        <w:ind w:left="360"/>
        <w:rPr>
          <w:lang w:val="en-US"/>
        </w:rPr>
      </w:pPr>
      <w:bookmarkStart w:id="94" w:name="_Toc504429345"/>
      <w:bookmarkStart w:id="95" w:name="_Toc506455780"/>
      <w:r>
        <w:rPr>
          <w:rStyle w:val="Heading4Char"/>
          <w:lang w:val="en-US"/>
        </w:rPr>
        <w:t xml:space="preserve">Edwin </w:t>
      </w:r>
      <w:r w:rsidRPr="00A96159">
        <w:rPr>
          <w:rStyle w:val="Heading4Char"/>
          <w:lang w:val="en-US"/>
        </w:rPr>
        <w:t>and Sandrah</w:t>
      </w:r>
      <w:bookmarkEnd w:id="94"/>
      <w:bookmarkEnd w:id="95"/>
      <w:r>
        <w:rPr>
          <w:lang w:val="en-US"/>
        </w:rPr>
        <w:t>: When both are in the party, they immediately start to quarrel. Edwin seems to suffer from a curse that causes some of his spells to work against him. He accuses Sandrah, respectively Mystra, to cause it.</w:t>
      </w:r>
      <w:r w:rsidR="00B11838">
        <w:rPr>
          <w:lang w:val="en-US"/>
        </w:rPr>
        <w:t xml:space="preserve"> After an outdoor rest, a visit to one of the temples and the visit of a city, Edwin will be cured. Sandrah still pretends to be innocent, believe it or not. Their relationship does not improve but it is just verbal battles. There is a complete change in Edwin later in RtF when you meet him again in Thay. Edwin becomes a plot character of importance during the RtF Thay episodes.</w:t>
      </w:r>
    </w:p>
    <w:p w:rsidR="00B11838" w:rsidRDefault="0022553E" w:rsidP="00FC38A1">
      <w:pPr>
        <w:ind w:left="360"/>
        <w:rPr>
          <w:lang w:val="en-US"/>
        </w:rPr>
      </w:pPr>
      <w:r>
        <w:rPr>
          <w:lang w:val="en-US"/>
        </w:rPr>
        <w:lastRenderedPageBreak/>
        <w:t xml:space="preserve">There are some people </w:t>
      </w:r>
      <w:r w:rsidR="00C75F98">
        <w:rPr>
          <w:lang w:val="en-US"/>
        </w:rPr>
        <w:t>in town</w:t>
      </w:r>
      <w:r>
        <w:rPr>
          <w:lang w:val="en-US"/>
        </w:rPr>
        <w:t xml:space="preserve"> who know about Sandrah: Volo, in the tavern near Edwin and Nalin, the priest in Helm’s temple.</w:t>
      </w:r>
      <w:r w:rsidR="002F6B20">
        <w:rPr>
          <w:lang w:val="en-US"/>
        </w:rPr>
        <w:t xml:space="preserve"> Volo, in addition, gives you a copy of his bestseller *From Midnight to Mystra* - the many parallels between Sandrah and her paragon become apparent over time.</w:t>
      </w:r>
    </w:p>
    <w:p w:rsidR="007A7AAD" w:rsidRDefault="00B73494" w:rsidP="00FC38A1">
      <w:pPr>
        <w:ind w:left="360"/>
        <w:rPr>
          <w:lang w:val="en-US"/>
        </w:rPr>
      </w:pPr>
      <w:r>
        <w:rPr>
          <w:lang w:val="en-US"/>
        </w:rPr>
        <w:t xml:space="preserve">If Imoen is in the party, her main quest with Sandrah starts when entering the shop next to the Nashkel Inn. (Note that this quest and all other Imoen quests are only available if you chose one of the </w:t>
      </w:r>
      <w:hyperlink w:anchor="_Hint_–_Imoen’s" w:history="1">
        <w:r w:rsidRPr="00B73494">
          <w:rPr>
            <w:rStyle w:val="Hyperlink"/>
            <w:lang w:val="en-US"/>
          </w:rPr>
          <w:t>mage options</w:t>
        </w:r>
      </w:hyperlink>
      <w:r>
        <w:rPr>
          <w:lang w:val="en-US"/>
        </w:rPr>
        <w:t xml:space="preserve"> at the start of the game.)</w:t>
      </w:r>
    </w:p>
    <w:p w:rsidR="00FF37B6" w:rsidRDefault="00FF37B6" w:rsidP="00FF37B6">
      <w:pPr>
        <w:pStyle w:val="Heading4"/>
        <w:rPr>
          <w:lang w:val="en-US"/>
        </w:rPr>
      </w:pPr>
      <w:bookmarkStart w:id="96" w:name="_Quest_–_Imoen’s"/>
      <w:bookmarkStart w:id="97" w:name="_Toc504429346"/>
      <w:bookmarkStart w:id="98" w:name="_Toc506455781"/>
      <w:bookmarkEnd w:id="96"/>
      <w:r>
        <w:rPr>
          <w:lang w:val="en-US"/>
        </w:rPr>
        <w:t>Quest – Imoen</w:t>
      </w:r>
      <w:r w:rsidR="00751038">
        <w:rPr>
          <w:lang w:val="en-US"/>
        </w:rPr>
        <w:t>’s Quests</w:t>
      </w:r>
      <w:bookmarkEnd w:id="97"/>
      <w:bookmarkEnd w:id="98"/>
      <w:r>
        <w:rPr>
          <w:lang w:val="en-US"/>
        </w:rPr>
        <w:t xml:space="preserve"> </w:t>
      </w:r>
    </w:p>
    <w:p w:rsidR="00FF37B6" w:rsidRDefault="00FF37B6" w:rsidP="00FF37B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This is the beginning of a sequel of Imoen/Sandrah related quests.</w:t>
      </w:r>
    </w:p>
    <w:p w:rsidR="00751038" w:rsidRPr="00751038" w:rsidRDefault="00751038" w:rsidP="00751038">
      <w:pPr>
        <w:pStyle w:val="ListParagraph"/>
        <w:numPr>
          <w:ilvl w:val="0"/>
          <w:numId w:val="9"/>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sidRPr="00751038">
        <w:rPr>
          <w:lang w:val="en-US"/>
        </w:rPr>
        <w:t>Prior</w:t>
      </w:r>
      <w:r>
        <w:rPr>
          <w:lang w:val="en-US"/>
        </w:rPr>
        <w:t xml:space="preserve"> clearing Nashkel Mines</w:t>
      </w:r>
    </w:p>
    <w:p w:rsidR="00FF37B6" w:rsidRDefault="00FF37B6" w:rsidP="00FF37B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Henning, the Nashkel storekeeper, asks Sandrah to formally introduce him to Imoen.  Soon after leaving the shop Imoen expresses her interest in the man to Sandrah. Once you reach an out of town area, Imoen asks you to hunt for winter wolf pelts. As soon as you have one, you should revisit the shop to hand it in.</w:t>
      </w:r>
      <w:r w:rsidR="001739D0">
        <w:rPr>
          <w:lang w:val="en-US"/>
        </w:rPr>
        <w:t xml:space="preserve"> After a day revisit the shop and Imoen receives a (very useful) gift from Henning</w:t>
      </w:r>
      <w:r w:rsidR="00D11B64">
        <w:rPr>
          <w:lang w:val="en-US"/>
        </w:rPr>
        <w:t>.</w:t>
      </w:r>
    </w:p>
    <w:p w:rsidR="00D11B64" w:rsidRDefault="00D11B64" w:rsidP="00FF37B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Sandrah and Imoen discuss the gift. Next time you are in a city they decide to buy a gift for Henning as well. Return once more to the shop.</w:t>
      </w:r>
    </w:p>
    <w:p w:rsidR="00D11B64" w:rsidRDefault="00D11B64" w:rsidP="00751038">
      <w:pPr>
        <w:pStyle w:val="ListParagraph"/>
        <w:numPr>
          <w:ilvl w:val="0"/>
          <w:numId w:val="9"/>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sidRPr="00751038">
        <w:rPr>
          <w:lang w:val="en-US"/>
        </w:rPr>
        <w:t>The story will continue after you cleared the Nashkel mines.</w:t>
      </w:r>
    </w:p>
    <w:p w:rsidR="00751038" w:rsidRDefault="00751038" w:rsidP="00751038">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Report your success to Berrun. Visit the shop and find Henning missing. (Alternative – some witness finds Imoen to tell her that the Nashkel shop has been attacked.) Talk to Berrun again and find out more. You get the (false) hint to the Cloakwood forest.  When you travel overland, you will find a scared merchant who had escaped the kidnappers, a large orc gang. He tells you that the orcs are actually on their way to Gullykin.</w:t>
      </w:r>
      <w:r w:rsidR="00F70CB0">
        <w:rPr>
          <w:lang w:val="en-US"/>
        </w:rPr>
        <w:t xml:space="preserve"> After you defeated Tranzig in Beregost, the bandit camp will still be hidden on your worldmap while Imoen’s quest is ongoing.</w:t>
      </w:r>
    </w:p>
    <w:p w:rsidR="00751038" w:rsidRDefault="00751038" w:rsidP="00751038">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In the </w:t>
      </w:r>
      <w:hyperlink w:anchor="_Gullykin_(BG4000)" w:history="1">
        <w:r w:rsidRPr="00780EE8">
          <w:rPr>
            <w:rStyle w:val="Hyperlink"/>
            <w:lang w:val="en-US"/>
          </w:rPr>
          <w:t>Halfling village</w:t>
        </w:r>
      </w:hyperlink>
      <w:r>
        <w:rPr>
          <w:lang w:val="en-US"/>
        </w:rPr>
        <w:t xml:space="preserve"> talk to Gandolar to learn about a missing beekeeper. You </w:t>
      </w:r>
      <w:proofErr w:type="gramStart"/>
      <w:r>
        <w:rPr>
          <w:lang w:val="en-US"/>
        </w:rPr>
        <w:t>find  the</w:t>
      </w:r>
      <w:proofErr w:type="gramEnd"/>
      <w:r>
        <w:rPr>
          <w:lang w:val="en-US"/>
        </w:rPr>
        <w:t xml:space="preserve"> injured beekeeper south of the village and need to heal him to get his report. He gives you the clue to a cave </w:t>
      </w:r>
      <w:r w:rsidR="00F70CB0">
        <w:rPr>
          <w:lang w:val="en-US"/>
        </w:rPr>
        <w:t xml:space="preserve">on the eastern part of the Gullykin map around 3940/3000. Clear out the cave </w:t>
      </w:r>
      <w:r w:rsidR="00096B41">
        <w:rPr>
          <w:lang w:val="en-US"/>
        </w:rPr>
        <w:t>(</w:t>
      </w:r>
      <w:r w:rsidR="00096B41" w:rsidRPr="00096B41">
        <w:rPr>
          <w:b/>
          <w:color w:val="4F81BD" w:themeColor="accent1"/>
          <w:lang w:val="en-US"/>
        </w:rPr>
        <w:t>CVORCA</w:t>
      </w:r>
      <w:r w:rsidR="00096B41">
        <w:rPr>
          <w:lang w:val="en-US"/>
        </w:rPr>
        <w:t xml:space="preserve">) </w:t>
      </w:r>
      <w:r w:rsidR="00F70CB0">
        <w:rPr>
          <w:lang w:val="en-US"/>
        </w:rPr>
        <w:t>and find the loot in a wagon in the north of the cave. One of the orc lead</w:t>
      </w:r>
      <w:r w:rsidR="00AA2AFC">
        <w:rPr>
          <w:lang w:val="en-US"/>
        </w:rPr>
        <w:t>ers gives you the hint to Tazok.</w:t>
      </w:r>
    </w:p>
    <w:p w:rsidR="00096B41" w:rsidRDefault="00F70CB0" w:rsidP="00751038">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Once you leave the orc cave, there is </w:t>
      </w:r>
      <w:r w:rsidR="00780EE8">
        <w:rPr>
          <w:lang w:val="en-US"/>
        </w:rPr>
        <w:t xml:space="preserve">a </w:t>
      </w:r>
      <w:r>
        <w:rPr>
          <w:lang w:val="en-US"/>
        </w:rPr>
        <w:t xml:space="preserve">conversation with Sandrah. </w:t>
      </w:r>
    </w:p>
    <w:p w:rsidR="00096B41" w:rsidRDefault="00F70CB0" w:rsidP="00096B41">
      <w:pPr>
        <w:pStyle w:val="ListParagraph"/>
        <w:numPr>
          <w:ilvl w:val="0"/>
          <w:numId w:val="9"/>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sidRPr="00096B41">
        <w:rPr>
          <w:lang w:val="en-US"/>
        </w:rPr>
        <w:t xml:space="preserve">Bandit camp is now revealed on the worldmap. </w:t>
      </w:r>
    </w:p>
    <w:p w:rsidR="00F70CB0" w:rsidRPr="00096B41" w:rsidRDefault="00F70CB0" w:rsidP="00096B4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096B41">
        <w:rPr>
          <w:lang w:val="en-US"/>
        </w:rPr>
        <w:t>Do not go there directly. Follow Sandrah’s advice to infiltrate the camp by making contact in either Peldvale or Larswood. You trick your way into the camp and get rid of Tazok. You have limited time to explore the camp before the bandits find out about your true nature.</w:t>
      </w:r>
      <w:r w:rsidR="00096B41" w:rsidRPr="00096B41">
        <w:rPr>
          <w:lang w:val="en-US"/>
        </w:rPr>
        <w:t xml:space="preserve"> Talk to the bandits in the tents but avoid the large tent for now. Get a hint to the cave north of the large tent. Defeat the inhabitants and talk to the wounded orc left there.</w:t>
      </w:r>
    </w:p>
    <w:p w:rsidR="00096B41" w:rsidRDefault="00096B41" w:rsidP="00096B4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By that time, either the camp gets hostile or you trigger the battle by visiting the large tent now. After the job is done, talk to Endar and he will have more news for Imoen.</w:t>
      </w:r>
    </w:p>
    <w:p w:rsidR="00096B41" w:rsidRDefault="00096B41" w:rsidP="00096B41">
      <w:pPr>
        <w:pStyle w:val="ListParagraph"/>
        <w:numPr>
          <w:ilvl w:val="0"/>
          <w:numId w:val="9"/>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lastRenderedPageBreak/>
        <w:t>The plot continues once you are inside the Cloakwood mines.</w:t>
      </w:r>
    </w:p>
    <w:p w:rsidR="00096B41" w:rsidRDefault="00096B41" w:rsidP="00096B4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On the second level, you will notice the locked door to the prison cells. When you open it, some orcs will flee to the far end of the tunnel and vanish to a new area. You follow them to a new area (</w:t>
      </w:r>
      <w:r w:rsidRPr="00096B41">
        <w:rPr>
          <w:b/>
          <w:color w:val="4F81BD" w:themeColor="accent1"/>
          <w:lang w:val="en-US"/>
        </w:rPr>
        <w:t>CVORC1</w:t>
      </w:r>
      <w:r>
        <w:rPr>
          <w:lang w:val="en-US"/>
        </w:rPr>
        <w:t>) (Note that one of the watchers carries half of a keystone you need)</w:t>
      </w:r>
      <w:r w:rsidR="004D0CDF">
        <w:rPr>
          <w:lang w:val="en-US"/>
        </w:rPr>
        <w:t>. Defeat all the orcs and orc priests in the area and find another prisoner, Hynalt, who will give you a lot of useful information about the kidnapping, the Iron Throne, Sarevok…and a man named Gerald Travenhurst (the man in the large house in Beregost, remember?). You need to find both parts of the keystone to move on.</w:t>
      </w:r>
    </w:p>
    <w:p w:rsidR="004D0CDF" w:rsidRDefault="004D0CDF" w:rsidP="00096B4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next level is dangerous, full of orc mages and traps (</w:t>
      </w:r>
      <w:r w:rsidRPr="004D0CDF">
        <w:rPr>
          <w:b/>
          <w:color w:val="4F81BD" w:themeColor="accent1"/>
          <w:lang w:val="en-US"/>
        </w:rPr>
        <w:t>CVORC2</w:t>
      </w:r>
      <w:r>
        <w:rPr>
          <w:lang w:val="en-US"/>
        </w:rPr>
        <w:t>). In the initial part of the battle, Imoen will have a strange transformation. Once back to normal and with the initial onslaught behind you, there will be a hint to what it might have been but the rest is for later.  Continue tp explore the side chambers of the cave until you find the leader and a badly injured Henning.</w:t>
      </w:r>
    </w:p>
    <w:p w:rsidR="004D0CDF" w:rsidRDefault="004D0CDF" w:rsidP="00096B4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Sandrah will leave your party to care about the wounded man – no worry; she will be back pretty soon to join you again for the remaining plot in the mines. </w:t>
      </w:r>
      <w:r w:rsidR="006265A9">
        <w:rPr>
          <w:lang w:val="en-US"/>
        </w:rPr>
        <w:t xml:space="preserve"> Explore the area and the loot. There will be a significant amount of gold hidden in that last room and do not forget to pick up Travenhurst’s purse from the orc leader, you need the evidence later.</w:t>
      </w:r>
    </w:p>
    <w:p w:rsidR="006265A9" w:rsidRDefault="006265A9" w:rsidP="00096B4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Return back up to the prison level of the mines to find Sandrah again with her report about Henning.</w:t>
      </w:r>
    </w:p>
    <w:p w:rsidR="003938FB" w:rsidRDefault="003938FB" w:rsidP="003938FB">
      <w:pPr>
        <w:pStyle w:val="ListParagraph"/>
        <w:numPr>
          <w:ilvl w:val="0"/>
          <w:numId w:val="9"/>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The last episode starts if you revisit Beregost.</w:t>
      </w:r>
    </w:p>
    <w:p w:rsidR="003938FB" w:rsidRDefault="003938FB" w:rsidP="003938FB">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Sandrah reminds you of the Travenhurst mansion (you need the purse in your inventory). There will be a discussion in your party whether to get </w:t>
      </w:r>
      <w:r w:rsidRPr="003938FB">
        <w:rPr>
          <w:lang w:val="en-US"/>
        </w:rPr>
        <w:t>Kelddath Ormlyr</w:t>
      </w:r>
      <w:r>
        <w:rPr>
          <w:lang w:val="en-US"/>
        </w:rPr>
        <w:t xml:space="preserve">’s approval or not before confronting Travenhurst. It is player’s choice, but going to the temple first is more entertaining though. You need to battle your way through some orcs and Iron Throne mages before you finally capture the main man. </w:t>
      </w:r>
      <w:r w:rsidR="003967D5">
        <w:rPr>
          <w:lang w:val="en-US"/>
        </w:rPr>
        <w:t xml:space="preserve">During the battle on the ground floor, Travenhurst will make his escape to the upper floor, so follow him for more orcs upstairs. </w:t>
      </w:r>
      <w:r>
        <w:rPr>
          <w:lang w:val="en-US"/>
        </w:rPr>
        <w:t xml:space="preserve">Travenhurst is no </w:t>
      </w:r>
      <w:r w:rsidR="00712DAB">
        <w:rPr>
          <w:lang w:val="en-US"/>
        </w:rPr>
        <w:t>fighter;</w:t>
      </w:r>
      <w:r>
        <w:rPr>
          <w:lang w:val="en-US"/>
        </w:rPr>
        <w:t xml:space="preserve"> he gives up when he sees his guards defeated. You learn a lot from him about the background of the kidnapping, the iron crisis etc. In the end, Imoen decides to let the broken man escape. In return she gains the ownership over the mansion.</w:t>
      </w:r>
    </w:p>
    <w:p w:rsidR="003938FB" w:rsidRDefault="003938FB" w:rsidP="003938FB">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Instead of making this your stronghold, little sister decides to turn the house into an orphanage for all the lost children of the Sword Coast who had no Gorion or Winthrop to take care for them.</w:t>
      </w:r>
    </w:p>
    <w:p w:rsidR="00F9741D" w:rsidRDefault="00F9741D" w:rsidP="003938FB">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Visit the temple once again to organize everything with the temple and to finish the quest for now. Return to the mansion some time later to see the orphanage in operation – and to meet Izzy.</w:t>
      </w:r>
    </w:p>
    <w:p w:rsidR="00F9741D" w:rsidRDefault="00F9741D" w:rsidP="003938FB">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Izzy (real name Isobel) and the orphanage will play a role later in the RtF sequel.</w:t>
      </w:r>
    </w:p>
    <w:p w:rsidR="00943CD3" w:rsidRDefault="00943CD3" w:rsidP="003938FB">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will meet the restored Henning in Elminster’s house in Waterdeep later (Sandrah will give you a reminder). After the reunion scene with Imoen, he will open his shop in Bloomwhiffler’s in Waterdeep.</w:t>
      </w:r>
    </w:p>
    <w:p w:rsidR="00B8438E" w:rsidRPr="003938FB" w:rsidRDefault="00B8438E" w:rsidP="003938FB">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There is also an optional connection to the </w:t>
      </w:r>
      <w:hyperlink w:anchor="_Quest_-_Bookhunters" w:history="1">
        <w:r w:rsidRPr="00B8438E">
          <w:rPr>
            <w:rStyle w:val="Hyperlink"/>
            <w:lang w:val="en-US"/>
          </w:rPr>
          <w:t>bookhunters quest</w:t>
        </w:r>
      </w:hyperlink>
      <w:r>
        <w:rPr>
          <w:lang w:val="en-US"/>
        </w:rPr>
        <w:t>.</w:t>
      </w:r>
    </w:p>
    <w:p w:rsidR="00003461" w:rsidRDefault="00003461" w:rsidP="00FC38A1">
      <w:pPr>
        <w:ind w:left="360"/>
        <w:rPr>
          <w:lang w:val="en-US"/>
        </w:rPr>
      </w:pPr>
    </w:p>
    <w:p w:rsidR="00D80617" w:rsidRDefault="00D80617" w:rsidP="00D80617">
      <w:pPr>
        <w:pStyle w:val="Heading3"/>
        <w:numPr>
          <w:ilvl w:val="0"/>
          <w:numId w:val="2"/>
        </w:numPr>
        <w:rPr>
          <w:lang w:val="en-US"/>
        </w:rPr>
      </w:pPr>
      <w:r>
        <w:rPr>
          <w:lang w:val="en-US"/>
        </w:rPr>
        <w:t xml:space="preserve">  </w:t>
      </w:r>
      <w:bookmarkStart w:id="99" w:name="_Toc504429347"/>
      <w:bookmarkStart w:id="100" w:name="_Toc506455782"/>
      <w:r>
        <w:rPr>
          <w:lang w:val="en-US"/>
        </w:rPr>
        <w:t xml:space="preserve">Nashkel Mines </w:t>
      </w:r>
      <w:proofErr w:type="gramStart"/>
      <w:r>
        <w:rPr>
          <w:lang w:val="en-US"/>
        </w:rPr>
        <w:t>Outside</w:t>
      </w:r>
      <w:proofErr w:type="gramEnd"/>
      <w:r>
        <w:rPr>
          <w:lang w:val="en-US"/>
        </w:rPr>
        <w:t xml:space="preserve"> (BG5400)</w:t>
      </w:r>
      <w:bookmarkEnd w:id="99"/>
      <w:bookmarkEnd w:id="100"/>
    </w:p>
    <w:p w:rsidR="00D80617" w:rsidRDefault="00D80617" w:rsidP="00D80617">
      <w:pPr>
        <w:ind w:left="360"/>
        <w:rPr>
          <w:lang w:val="en-US"/>
        </w:rPr>
      </w:pPr>
      <w:r>
        <w:rPr>
          <w:lang w:val="en-US"/>
        </w:rPr>
        <w:t>Zargos, the assassin awaiting you near the hut, has some company with him. They are tough dwarf mercenaries but worth it for the loot.</w:t>
      </w:r>
    </w:p>
    <w:p w:rsidR="00FA0808" w:rsidRDefault="00FA0808" w:rsidP="00D80617">
      <w:pPr>
        <w:ind w:left="360"/>
        <w:rPr>
          <w:lang w:val="en-US"/>
        </w:rPr>
      </w:pPr>
      <w:r>
        <w:rPr>
          <w:lang w:val="en-US"/>
        </w:rPr>
        <w:t>Prepare well for the Prism/Greywolf episode if you want to side with the artist against the bounty hunter. Greywolf has some archers to support him. They are not that tough but strategically positioned so they surprise your party with crossfire if you only consider Greywolf against you,</w:t>
      </w:r>
    </w:p>
    <w:p w:rsidR="00B7348C" w:rsidRPr="00745CB0" w:rsidRDefault="00B7348C" w:rsidP="00D80617">
      <w:pPr>
        <w:ind w:left="360"/>
        <w:rPr>
          <w:lang w:val="en-US"/>
        </w:rPr>
      </w:pPr>
      <w:r>
        <w:rPr>
          <w:lang w:val="en-US"/>
        </w:rPr>
        <w:t xml:space="preserve">After Greywolf’s defeat, the mod NPC </w:t>
      </w:r>
      <w:r w:rsidRPr="00B7348C">
        <w:rPr>
          <w:u w:val="single"/>
          <w:lang w:val="en-US"/>
        </w:rPr>
        <w:t>Isra</w:t>
      </w:r>
      <w:r>
        <w:rPr>
          <w:lang w:val="en-US"/>
        </w:rPr>
        <w:t xml:space="preserve"> can join your party. She and Sandrah get along </w:t>
      </w:r>
      <w:proofErr w:type="gramStart"/>
      <w:r>
        <w:rPr>
          <w:lang w:val="en-US"/>
        </w:rPr>
        <w:t>well,</w:t>
      </w:r>
      <w:proofErr w:type="gramEnd"/>
      <w:r>
        <w:rPr>
          <w:lang w:val="en-US"/>
        </w:rPr>
        <w:t xml:space="preserve"> Isra suggests that Sandrah would make a </w:t>
      </w:r>
      <w:r w:rsidRPr="00B7348C">
        <w:rPr>
          <w:lang w:val="en-US"/>
        </w:rPr>
        <w:t xml:space="preserve">valid disciple of Sune </w:t>
      </w:r>
      <w:r>
        <w:rPr>
          <w:lang w:val="en-US"/>
        </w:rPr>
        <w:t>her</w:t>
      </w:r>
      <w:r w:rsidRPr="00B7348C">
        <w:rPr>
          <w:lang w:val="en-US"/>
        </w:rPr>
        <w:t>self</w:t>
      </w:r>
      <w:r>
        <w:rPr>
          <w:lang w:val="en-US"/>
        </w:rPr>
        <w:t>.</w:t>
      </w:r>
    </w:p>
    <w:p w:rsidR="00D80617" w:rsidRDefault="00D80617" w:rsidP="00FC38A1">
      <w:pPr>
        <w:ind w:left="360"/>
        <w:rPr>
          <w:lang w:val="en-US"/>
        </w:rPr>
      </w:pPr>
    </w:p>
    <w:p w:rsidR="008D7622" w:rsidRDefault="008D7622" w:rsidP="008D7622">
      <w:pPr>
        <w:pStyle w:val="Heading3"/>
        <w:numPr>
          <w:ilvl w:val="0"/>
          <w:numId w:val="2"/>
        </w:numPr>
        <w:rPr>
          <w:lang w:val="en-US"/>
        </w:rPr>
      </w:pPr>
      <w:bookmarkStart w:id="101" w:name="_Toc504429348"/>
      <w:bookmarkStart w:id="102" w:name="_Toc506455783"/>
      <w:r>
        <w:rPr>
          <w:lang w:val="en-US"/>
        </w:rPr>
        <w:t>Nashkel Mines Second Level (BG5402)</w:t>
      </w:r>
      <w:bookmarkEnd w:id="101"/>
      <w:bookmarkEnd w:id="102"/>
    </w:p>
    <w:p w:rsidR="008D7622" w:rsidRDefault="008D7622" w:rsidP="008D7622">
      <w:pPr>
        <w:ind w:left="360"/>
        <w:rPr>
          <w:lang w:val="en-US"/>
        </w:rPr>
      </w:pPr>
      <w:r>
        <w:rPr>
          <w:lang w:val="en-US"/>
        </w:rPr>
        <w:t>Sandrah helps you to rescue the miner Beldin near the entrance from the attacking kobolds.</w:t>
      </w:r>
    </w:p>
    <w:p w:rsidR="008D7622" w:rsidRDefault="008D7622" w:rsidP="008D7622">
      <w:pPr>
        <w:ind w:left="360"/>
        <w:rPr>
          <w:lang w:val="en-US"/>
        </w:rPr>
      </w:pPr>
      <w:r>
        <w:rPr>
          <w:lang w:val="en-US"/>
        </w:rPr>
        <w:t xml:space="preserve">Your counselor advises you to take a sample of the contaminated iron and the </w:t>
      </w:r>
      <w:r w:rsidR="00BD4634">
        <w:rPr>
          <w:lang w:val="en-US"/>
        </w:rPr>
        <w:t xml:space="preserve">mysterious </w:t>
      </w:r>
      <w:r>
        <w:rPr>
          <w:lang w:val="en-US"/>
        </w:rPr>
        <w:t>liquid for later inspection by Taerom in Beregost.</w:t>
      </w:r>
    </w:p>
    <w:p w:rsidR="008D7622" w:rsidRDefault="008D7622" w:rsidP="008D7622">
      <w:pPr>
        <w:ind w:left="360"/>
        <w:rPr>
          <w:lang w:val="en-US"/>
        </w:rPr>
      </w:pPr>
      <w:r>
        <w:rPr>
          <w:lang w:val="en-US"/>
        </w:rPr>
        <w:t>The exit to the lower levels has some extra guards, kobold shaman and giant spiders.</w:t>
      </w:r>
    </w:p>
    <w:p w:rsidR="00FC38A1" w:rsidRDefault="00FC38A1" w:rsidP="00745CB0">
      <w:pPr>
        <w:rPr>
          <w:lang w:val="en-US"/>
        </w:rPr>
      </w:pPr>
    </w:p>
    <w:p w:rsidR="00717842" w:rsidRDefault="00717842" w:rsidP="00717842">
      <w:pPr>
        <w:pStyle w:val="Heading3"/>
        <w:numPr>
          <w:ilvl w:val="0"/>
          <w:numId w:val="2"/>
        </w:numPr>
        <w:rPr>
          <w:lang w:val="en-US"/>
        </w:rPr>
      </w:pPr>
      <w:bookmarkStart w:id="103" w:name="_Nashkel_Mines_Lowest"/>
      <w:bookmarkStart w:id="104" w:name="_Toc504429349"/>
      <w:bookmarkStart w:id="105" w:name="_Toc506455784"/>
      <w:bookmarkEnd w:id="103"/>
      <w:r>
        <w:rPr>
          <w:lang w:val="en-US"/>
        </w:rPr>
        <w:t>Nashkel Mines Lowest Level (BG5404)</w:t>
      </w:r>
      <w:bookmarkEnd w:id="104"/>
      <w:bookmarkEnd w:id="105"/>
    </w:p>
    <w:p w:rsidR="00717842" w:rsidRDefault="00717842" w:rsidP="00717842">
      <w:pPr>
        <w:ind w:left="360"/>
        <w:rPr>
          <w:lang w:val="en-US"/>
        </w:rPr>
      </w:pPr>
      <w:r>
        <w:rPr>
          <w:lang w:val="en-US"/>
        </w:rPr>
        <w:t xml:space="preserve">The mod adds some additional enemies both prior to and after Mulahey’s defeat to the cave. </w:t>
      </w:r>
    </w:p>
    <w:p w:rsidR="00717842" w:rsidRDefault="00717842" w:rsidP="00717842">
      <w:pPr>
        <w:ind w:left="360"/>
        <w:rPr>
          <w:lang w:val="en-US"/>
        </w:rPr>
      </w:pPr>
      <w:r>
        <w:rPr>
          <w:lang w:val="en-US"/>
        </w:rPr>
        <w:t>In case you have The Vault mod installed, Sandrah meets an important quest character in this cave after you retrieved the stolen book for Candlekeep.</w:t>
      </w:r>
      <w:r w:rsidR="00633B87">
        <w:rPr>
          <w:lang w:val="en-US"/>
        </w:rPr>
        <w:t xml:space="preserve"> Once you defeated the drow high priestess, follow Sandrah’s advice to come to this area again.</w:t>
      </w:r>
    </w:p>
    <w:p w:rsidR="00717842" w:rsidRDefault="00717842" w:rsidP="00717842">
      <w:pPr>
        <w:ind w:left="360"/>
        <w:rPr>
          <w:lang w:val="en-US"/>
        </w:rPr>
      </w:pPr>
    </w:p>
    <w:p w:rsidR="00745CB0" w:rsidRDefault="00745CB0" w:rsidP="00745CB0">
      <w:pPr>
        <w:pStyle w:val="Heading3"/>
        <w:numPr>
          <w:ilvl w:val="0"/>
          <w:numId w:val="2"/>
        </w:numPr>
        <w:rPr>
          <w:lang w:val="en-US"/>
        </w:rPr>
      </w:pPr>
      <w:r>
        <w:rPr>
          <w:lang w:val="en-US"/>
        </w:rPr>
        <w:t xml:space="preserve">  </w:t>
      </w:r>
      <w:bookmarkStart w:id="106" w:name="_Toc504429350"/>
      <w:bookmarkStart w:id="107" w:name="_Toc506455785"/>
      <w:r>
        <w:rPr>
          <w:lang w:val="en-US"/>
        </w:rPr>
        <w:t>Nashkel Mines Final (BG540</w:t>
      </w:r>
      <w:r w:rsidR="00263DD6">
        <w:rPr>
          <w:lang w:val="en-US"/>
        </w:rPr>
        <w:t>5</w:t>
      </w:r>
      <w:r>
        <w:rPr>
          <w:lang w:val="en-US"/>
        </w:rPr>
        <w:t>)</w:t>
      </w:r>
      <w:bookmarkEnd w:id="106"/>
      <w:bookmarkEnd w:id="107"/>
    </w:p>
    <w:p w:rsidR="00745CB0" w:rsidRPr="00745CB0" w:rsidRDefault="00717842" w:rsidP="00263DD6">
      <w:pPr>
        <w:ind w:left="360"/>
        <w:rPr>
          <w:lang w:val="en-US"/>
        </w:rPr>
      </w:pPr>
      <w:r w:rsidRPr="00B54DE0">
        <w:rPr>
          <w:i/>
          <w:color w:val="C00000"/>
          <w:lang w:val="en-US"/>
        </w:rPr>
        <w:t xml:space="preserve">(J) </w:t>
      </w:r>
      <w:r w:rsidR="00263DD6" w:rsidRPr="00717842">
        <w:rPr>
          <w:i/>
          <w:lang w:val="en-US"/>
        </w:rPr>
        <w:t>You will find the sheath of a sword on the dead Mulahey. Jen’lig will ask you for it.</w:t>
      </w:r>
    </w:p>
    <w:p w:rsidR="00745CB0" w:rsidRDefault="00745CB0" w:rsidP="00745CB0">
      <w:pPr>
        <w:pStyle w:val="Heading4"/>
        <w:rPr>
          <w:lang w:val="en-US"/>
        </w:rPr>
      </w:pPr>
      <w:bookmarkStart w:id="108" w:name="_Quest_–_Jen’lig’s"/>
      <w:bookmarkStart w:id="109" w:name="_Toc504429351"/>
      <w:bookmarkStart w:id="110" w:name="_Toc506455786"/>
      <w:bookmarkEnd w:id="108"/>
      <w:r>
        <w:rPr>
          <w:lang w:val="en-US"/>
        </w:rPr>
        <w:t>Quest – Jen’lig’s Quest</w:t>
      </w:r>
      <w:bookmarkEnd w:id="109"/>
      <w:bookmarkEnd w:id="110"/>
    </w:p>
    <w:p w:rsidR="00DE66C4" w:rsidRDefault="00DE66C4" w:rsidP="00263DD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Brief summary:</w:t>
      </w:r>
    </w:p>
    <w:p w:rsidR="00DE66C4" w:rsidRDefault="00745CB0" w:rsidP="00263DD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githyanki is on the hunt for a stolen silver sword and the thieves who murdered her mentor and teacher for it. Six men were involved in the murder and they can be found in your normal progress of the game through BG1.</w:t>
      </w:r>
      <w:r w:rsidR="00374689" w:rsidRPr="00374689">
        <w:rPr>
          <w:lang w:val="en-US"/>
        </w:rPr>
        <w:br/>
        <w:t xml:space="preserve">- If Jen'lig is in the party do not miss the </w:t>
      </w:r>
      <w:hyperlink w:anchor="_Trade_Way_North" w:tgtFrame="_top" w:history="1">
        <w:r w:rsidR="00374689" w:rsidRPr="005B4226">
          <w:rPr>
            <w:rStyle w:val="Hyperlink"/>
            <w:lang w:val="en-US"/>
          </w:rPr>
          <w:t>cave south of Beregost</w:t>
        </w:r>
      </w:hyperlink>
      <w:r w:rsidR="00F13860">
        <w:rPr>
          <w:lang w:val="en-US"/>
        </w:rPr>
        <w:t xml:space="preserve"> (BG3802</w:t>
      </w:r>
      <w:proofErr w:type="gramStart"/>
      <w:r w:rsidR="00F13860">
        <w:rPr>
          <w:lang w:val="en-US"/>
        </w:rPr>
        <w:t>)</w:t>
      </w:r>
      <w:proofErr w:type="gramEnd"/>
      <w:r w:rsidR="00374689" w:rsidRPr="00374689">
        <w:rPr>
          <w:lang w:val="en-US"/>
        </w:rPr>
        <w:br/>
        <w:t>- Get a silver amulet for her if she asks you for it</w:t>
      </w:r>
      <w:r w:rsidR="00374689" w:rsidRPr="00374689">
        <w:rPr>
          <w:lang w:val="en-US"/>
        </w:rPr>
        <w:br/>
        <w:t>- Have some Initial talk to learn about her race</w:t>
      </w:r>
      <w:r w:rsidR="00374689" w:rsidRPr="00374689">
        <w:rPr>
          <w:lang w:val="en-US"/>
        </w:rPr>
        <w:br/>
        <w:t>- Have some PID dialogue with her.</w:t>
      </w:r>
      <w:r w:rsidR="00374689" w:rsidRPr="00374689">
        <w:rPr>
          <w:lang w:val="en-US"/>
        </w:rPr>
        <w:br/>
        <w:t>- To get more</w:t>
      </w:r>
      <w:r w:rsidR="00DE66C4">
        <w:rPr>
          <w:lang w:val="en-US"/>
        </w:rPr>
        <w:t>,</w:t>
      </w:r>
      <w:r w:rsidR="00374689" w:rsidRPr="00374689">
        <w:rPr>
          <w:lang w:val="en-US"/>
        </w:rPr>
        <w:t xml:space="preserve"> you need to prove your value to her (as a githyanki she values you for fighting good). She will comment and react after specific battles you win or creatures you defeat.</w:t>
      </w:r>
      <w:r w:rsidR="00374689" w:rsidRPr="00374689">
        <w:rPr>
          <w:lang w:val="en-US"/>
        </w:rPr>
        <w:br/>
      </w:r>
      <w:r w:rsidR="00374689" w:rsidRPr="00374689">
        <w:rPr>
          <w:lang w:val="en-US"/>
        </w:rPr>
        <w:lastRenderedPageBreak/>
        <w:t>- Help Prism against Greywolf</w:t>
      </w:r>
      <w:r w:rsidR="00374689" w:rsidRPr="00374689">
        <w:rPr>
          <w:lang w:val="en-US"/>
        </w:rPr>
        <w:br/>
        <w:t>- Get to the bottom of the Nashkel mine and find a clue about her quest.</w:t>
      </w:r>
      <w:r w:rsidR="00374689" w:rsidRPr="00374689">
        <w:rPr>
          <w:lang w:val="en-US"/>
        </w:rPr>
        <w:br/>
        <w:t>- Convince Tazok to take you and propose to assist him with his troupe inspection. Once he is dead (there is another revelation for Jen'lig if she is with you) make haste to inspect the bandit camp huts and the cave in the north (but avoid the main tent for now) before Tazok's death is noticed.</w:t>
      </w:r>
      <w:r w:rsidR="00374689" w:rsidRPr="00374689">
        <w:rPr>
          <w:lang w:val="en-US"/>
        </w:rPr>
        <w:br/>
        <w:t>- There is more Jen'lig contents in Cloakwood as well as in DSOTC episodes, in Waterdeep (once Sandrah has opened the way for you)</w:t>
      </w:r>
      <w:r w:rsidR="00374689" w:rsidRPr="00374689">
        <w:rPr>
          <w:lang w:val="en-US"/>
        </w:rPr>
        <w:br/>
        <w:t>- There is also a (not-a-romance) episode for a male PC (or for Edwin if PC is female) - just mind that *love* is *not a githyanki concept*</w:t>
      </w:r>
      <w:r w:rsidR="00374689" w:rsidRPr="00374689">
        <w:rPr>
          <w:lang w:val="en-US"/>
        </w:rPr>
        <w:br/>
      </w:r>
    </w:p>
    <w:p w:rsidR="00745CB0" w:rsidRDefault="00374689" w:rsidP="00263DD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374689">
        <w:rPr>
          <w:lang w:val="en-US"/>
        </w:rPr>
        <w:t>In Baldur's Gate</w:t>
      </w:r>
      <w:r w:rsidRPr="00374689">
        <w:rPr>
          <w:lang w:val="en-US"/>
        </w:rPr>
        <w:br/>
        <w:t xml:space="preserve">- accept the invitation to the shadow thieves, </w:t>
      </w:r>
      <w:r w:rsidR="00F13860">
        <w:rPr>
          <w:lang w:val="en-US"/>
        </w:rPr>
        <w:t>let</w:t>
      </w:r>
      <w:r w:rsidRPr="00374689">
        <w:rPr>
          <w:lang w:val="en-US"/>
        </w:rPr>
        <w:t xml:space="preserve"> Jen'lig not miss Hussam</w:t>
      </w:r>
      <w:r w:rsidRPr="00374689">
        <w:rPr>
          <w:lang w:val="en-US"/>
        </w:rPr>
        <w:br/>
        <w:t xml:space="preserve">- find </w:t>
      </w:r>
      <w:r w:rsidR="00F13860">
        <w:rPr>
          <w:lang w:val="en-US"/>
        </w:rPr>
        <w:t xml:space="preserve"> </w:t>
      </w:r>
      <w:r w:rsidR="00F13860" w:rsidRPr="00F13860">
        <w:rPr>
          <w:lang w:val="en-US"/>
        </w:rPr>
        <w:t>Jardak</w:t>
      </w:r>
      <w:r w:rsidR="00F13860">
        <w:rPr>
          <w:lang w:val="en-US"/>
        </w:rPr>
        <w:t xml:space="preserve"> and Sunin in Baldur’s Gate who were</w:t>
      </w:r>
      <w:r w:rsidRPr="00374689">
        <w:rPr>
          <w:lang w:val="en-US"/>
        </w:rPr>
        <w:t xml:space="preserve"> involved in the killing of her mentor based on the hints you get from the shadow thieves</w:t>
      </w:r>
      <w:r w:rsidRPr="00374689">
        <w:rPr>
          <w:lang w:val="en-US"/>
        </w:rPr>
        <w:br/>
        <w:t>- Take Jen'lig to the final battle with Sarevok</w:t>
      </w:r>
      <w:r w:rsidR="00F13860">
        <w:rPr>
          <w:lang w:val="en-US"/>
        </w:rPr>
        <w:t>. Search Semaj’s body for the sword.</w:t>
      </w:r>
    </w:p>
    <w:p w:rsidR="00745CB0" w:rsidRDefault="00745CB0" w:rsidP="00263DD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She will leave for her home at the end of SoD’s initial dungeon quest</w:t>
      </w:r>
    </w:p>
    <w:p w:rsidR="00064758" w:rsidRDefault="00064758" w:rsidP="00745CB0">
      <w:pPr>
        <w:ind w:left="360"/>
        <w:rPr>
          <w:rStyle w:val="Heading4Char"/>
          <w:lang w:val="en-US"/>
        </w:rPr>
      </w:pPr>
    </w:p>
    <w:p w:rsidR="00745CB0" w:rsidRDefault="003E27D7" w:rsidP="00745CB0">
      <w:pPr>
        <w:ind w:left="360"/>
        <w:rPr>
          <w:lang w:val="en-US"/>
        </w:rPr>
      </w:pPr>
      <w:bookmarkStart w:id="111" w:name="_Toc504429352"/>
      <w:bookmarkStart w:id="112" w:name="_Toc506455787"/>
      <w:r>
        <w:rPr>
          <w:rStyle w:val="Heading4Char"/>
          <w:lang w:val="en-US"/>
        </w:rPr>
        <w:t>Xan</w:t>
      </w:r>
      <w:r w:rsidRPr="00785CEB">
        <w:rPr>
          <w:rStyle w:val="Heading4Char"/>
          <w:lang w:val="en-US"/>
        </w:rPr>
        <w:t xml:space="preserve"> and Sandrah</w:t>
      </w:r>
      <w:bookmarkEnd w:id="111"/>
      <w:bookmarkEnd w:id="112"/>
      <w:r>
        <w:rPr>
          <w:lang w:val="en-US"/>
        </w:rPr>
        <w:t>: Sandrah is immediately attracted by the melancholic elf. Her healer instinct makes her want to cure him and her best trusted medicine is love. Unless the protagonist is suited for it, a kind of romance will evolve between the two NPCs. This will be continuous for BG1 and BG2 parts</w:t>
      </w:r>
      <w:r w:rsidR="00E24D24">
        <w:rPr>
          <w:lang w:val="en-US"/>
        </w:rPr>
        <w:t xml:space="preserve">. Xan is one of the NPCs who </w:t>
      </w:r>
      <w:r w:rsidR="003C2DBC">
        <w:rPr>
          <w:lang w:val="en-US"/>
        </w:rPr>
        <w:t>have</w:t>
      </w:r>
      <w:r w:rsidR="00E24D24">
        <w:rPr>
          <w:lang w:val="en-US"/>
        </w:rPr>
        <w:t xml:space="preserve"> much interaction with Sandrah.</w:t>
      </w:r>
    </w:p>
    <w:p w:rsidR="003E27D7" w:rsidRDefault="003E27D7" w:rsidP="00745CB0">
      <w:pPr>
        <w:ind w:left="360"/>
        <w:rPr>
          <w:lang w:val="en-US"/>
        </w:rPr>
      </w:pPr>
    </w:p>
    <w:p w:rsidR="003C2DBC" w:rsidRDefault="003C2DBC" w:rsidP="003C2DBC">
      <w:pPr>
        <w:pStyle w:val="Heading3"/>
        <w:numPr>
          <w:ilvl w:val="0"/>
          <w:numId w:val="2"/>
        </w:numPr>
        <w:rPr>
          <w:lang w:val="en-US"/>
        </w:rPr>
      </w:pPr>
      <w:r>
        <w:rPr>
          <w:lang w:val="en-US"/>
        </w:rPr>
        <w:t xml:space="preserve">  </w:t>
      </w:r>
      <w:bookmarkStart w:id="113" w:name="_Toc504429353"/>
      <w:bookmarkStart w:id="114" w:name="_Toc506455788"/>
      <w:r>
        <w:rPr>
          <w:lang w:val="en-US"/>
        </w:rPr>
        <w:t>Valley of Tombs (BG5000)</w:t>
      </w:r>
      <w:bookmarkEnd w:id="113"/>
      <w:bookmarkEnd w:id="114"/>
    </w:p>
    <w:p w:rsidR="003C2DBC" w:rsidRDefault="003C2DBC" w:rsidP="00745CB0">
      <w:pPr>
        <w:ind w:left="360"/>
        <w:rPr>
          <w:lang w:val="en-US"/>
        </w:rPr>
      </w:pPr>
      <w:r>
        <w:rPr>
          <w:lang w:val="en-US"/>
        </w:rPr>
        <w:t xml:space="preserve">Sandrah will make an analysis of what you found and have not found in the mines and recommend that you first return to Nashkel and then visit Feldepost inn. </w:t>
      </w:r>
    </w:p>
    <w:p w:rsidR="003C2DBC" w:rsidRDefault="003C2DBC" w:rsidP="00745CB0">
      <w:pPr>
        <w:ind w:left="360"/>
        <w:rPr>
          <w:lang w:val="en-US"/>
        </w:rPr>
      </w:pPr>
      <w:r>
        <w:rPr>
          <w:lang w:val="en-US"/>
        </w:rPr>
        <w:t>Some assassins from NTotSC will wait for you in the area.</w:t>
      </w:r>
    </w:p>
    <w:p w:rsidR="003C2DBC" w:rsidRDefault="003C2DBC" w:rsidP="00745CB0">
      <w:pPr>
        <w:ind w:left="360"/>
        <w:rPr>
          <w:lang w:val="en-US"/>
        </w:rPr>
      </w:pPr>
    </w:p>
    <w:p w:rsidR="004F1302" w:rsidRDefault="004F1302" w:rsidP="004F1302">
      <w:pPr>
        <w:pStyle w:val="Heading3"/>
        <w:numPr>
          <w:ilvl w:val="0"/>
          <w:numId w:val="2"/>
        </w:numPr>
        <w:rPr>
          <w:lang w:val="en-US"/>
        </w:rPr>
      </w:pPr>
      <w:bookmarkStart w:id="115" w:name="_Fire_Leaf_Forest"/>
      <w:bookmarkEnd w:id="115"/>
      <w:r>
        <w:rPr>
          <w:lang w:val="en-US"/>
        </w:rPr>
        <w:t xml:space="preserve">  </w:t>
      </w:r>
      <w:bookmarkStart w:id="116" w:name="_Toc504429354"/>
      <w:bookmarkStart w:id="117" w:name="_Toc506455789"/>
      <w:r>
        <w:rPr>
          <w:lang w:val="en-US"/>
        </w:rPr>
        <w:t>Fire Leaf Forest (BG5300)</w:t>
      </w:r>
      <w:bookmarkEnd w:id="116"/>
      <w:bookmarkEnd w:id="117"/>
    </w:p>
    <w:p w:rsidR="004F1302" w:rsidRDefault="004F1302" w:rsidP="00745CB0">
      <w:pPr>
        <w:ind w:left="360"/>
        <w:rPr>
          <w:lang w:val="en-US"/>
        </w:rPr>
      </w:pPr>
      <w:r>
        <w:rPr>
          <w:lang w:val="en-US"/>
        </w:rPr>
        <w:t xml:space="preserve">In the northern part of the map is </w:t>
      </w:r>
      <w:r w:rsidRPr="004F1302">
        <w:rPr>
          <w:lang w:val="en-US"/>
        </w:rPr>
        <w:t>Ordolath</w:t>
      </w:r>
      <w:r>
        <w:rPr>
          <w:lang w:val="en-US"/>
        </w:rPr>
        <w:t xml:space="preserve"> who has forgotten his candle in Baldur’s Gate in a house north of Ramazith’s tower. Sandrah adds extra contents if you accept this quest.</w:t>
      </w:r>
    </w:p>
    <w:p w:rsidR="004F1302" w:rsidRDefault="004F1302" w:rsidP="00745CB0">
      <w:pPr>
        <w:ind w:left="360"/>
        <w:rPr>
          <w:lang w:val="en-US"/>
        </w:rPr>
      </w:pPr>
      <w:r>
        <w:rPr>
          <w:lang w:val="en-US"/>
        </w:rPr>
        <w:t xml:space="preserve">If you have started Elminster’s demonic scroll quest, you find your first hint on the left bank of the river near a </w:t>
      </w:r>
      <w:hyperlink w:anchor="_Quest_–_A" w:history="1">
        <w:r w:rsidRPr="004F1302">
          <w:rPr>
            <w:rStyle w:val="Hyperlink"/>
            <w:lang w:val="en-US"/>
          </w:rPr>
          <w:t>waterfall.</w:t>
        </w:r>
      </w:hyperlink>
    </w:p>
    <w:p w:rsidR="004F1302" w:rsidRDefault="004F1302" w:rsidP="00745CB0">
      <w:pPr>
        <w:ind w:left="360"/>
        <w:rPr>
          <w:lang w:val="en-US"/>
        </w:rPr>
      </w:pPr>
      <w:r>
        <w:rPr>
          <w:lang w:val="en-US"/>
        </w:rPr>
        <w:t xml:space="preserve">Help Albert find his dog. The strange *boy* will appear again later outside of the </w:t>
      </w:r>
      <w:hyperlink w:anchor="_Cloakwood_Mines_(BG1800)" w:history="1">
        <w:r w:rsidRPr="003C2DBC">
          <w:rPr>
            <w:rStyle w:val="Hyperlink"/>
            <w:lang w:val="en-US"/>
          </w:rPr>
          <w:t>Cloakwood mines</w:t>
        </w:r>
      </w:hyperlink>
      <w:r>
        <w:rPr>
          <w:lang w:val="en-US"/>
        </w:rPr>
        <w:t>, if you have Sandrah still with you.</w:t>
      </w:r>
    </w:p>
    <w:p w:rsidR="00D019AA" w:rsidRDefault="00D019AA" w:rsidP="00745CB0">
      <w:pPr>
        <w:ind w:left="360"/>
        <w:rPr>
          <w:lang w:val="en-US"/>
        </w:rPr>
      </w:pPr>
    </w:p>
    <w:p w:rsidR="00D019AA" w:rsidRDefault="00D019AA" w:rsidP="00D019AA">
      <w:pPr>
        <w:pStyle w:val="Heading3"/>
        <w:numPr>
          <w:ilvl w:val="0"/>
          <w:numId w:val="2"/>
        </w:numPr>
        <w:rPr>
          <w:lang w:val="en-US"/>
        </w:rPr>
      </w:pPr>
      <w:r>
        <w:rPr>
          <w:lang w:val="en-US"/>
        </w:rPr>
        <w:lastRenderedPageBreak/>
        <w:t xml:space="preserve">  </w:t>
      </w:r>
      <w:bookmarkStart w:id="118" w:name="_Toc504429355"/>
      <w:bookmarkStart w:id="119" w:name="_Toc506455790"/>
      <w:r>
        <w:rPr>
          <w:lang w:val="en-US"/>
        </w:rPr>
        <w:t>Dryad’s Falls (BG5200)</w:t>
      </w:r>
      <w:bookmarkEnd w:id="118"/>
      <w:bookmarkEnd w:id="119"/>
    </w:p>
    <w:p w:rsidR="00D019AA" w:rsidRDefault="00D019AA" w:rsidP="00D019AA">
      <w:pPr>
        <w:ind w:left="360"/>
        <w:rPr>
          <w:lang w:val="en-US"/>
        </w:rPr>
      </w:pPr>
      <w:r>
        <w:rPr>
          <w:lang w:val="en-US"/>
        </w:rPr>
        <w:t>The demonic scroll will alert you as soon as you enter the area. (</w:t>
      </w:r>
      <w:hyperlink w:anchor="_Quest_–_A" w:history="1">
        <w:r w:rsidRPr="00D019AA">
          <w:rPr>
            <w:rStyle w:val="Hyperlink"/>
            <w:lang w:val="en-US"/>
          </w:rPr>
          <w:t>See</w:t>
        </w:r>
      </w:hyperlink>
      <w:r>
        <w:rPr>
          <w:lang w:val="en-US"/>
        </w:rPr>
        <w:t>).</w:t>
      </w:r>
    </w:p>
    <w:p w:rsidR="008B7F1E" w:rsidRDefault="008B7F1E" w:rsidP="008B7F1E">
      <w:pPr>
        <w:ind w:left="360"/>
        <w:rPr>
          <w:lang w:val="en-US"/>
        </w:rPr>
      </w:pPr>
    </w:p>
    <w:p w:rsidR="00A4582E" w:rsidRDefault="00A4582E" w:rsidP="00A4582E">
      <w:pPr>
        <w:pStyle w:val="Heading3"/>
        <w:numPr>
          <w:ilvl w:val="0"/>
          <w:numId w:val="2"/>
        </w:numPr>
        <w:rPr>
          <w:lang w:val="en-US"/>
        </w:rPr>
      </w:pPr>
      <w:bookmarkStart w:id="120" w:name="_Toc504429356"/>
      <w:bookmarkStart w:id="121" w:name="_Toc506455791"/>
      <w:r>
        <w:rPr>
          <w:lang w:val="en-US"/>
        </w:rPr>
        <w:t>Lonely Peaks</w:t>
      </w:r>
      <w:r w:rsidR="008A0AB7">
        <w:rPr>
          <w:lang w:val="en-US"/>
        </w:rPr>
        <w:t xml:space="preserve"> </w:t>
      </w:r>
      <w:r>
        <w:rPr>
          <w:lang w:val="en-US"/>
        </w:rPr>
        <w:t>(BG4400)</w:t>
      </w:r>
      <w:bookmarkEnd w:id="120"/>
      <w:bookmarkEnd w:id="121"/>
    </w:p>
    <w:p w:rsidR="00A4582E" w:rsidRDefault="005C055C" w:rsidP="00A4582E">
      <w:pPr>
        <w:ind w:left="360"/>
        <w:rPr>
          <w:lang w:val="en-US"/>
        </w:rPr>
      </w:pPr>
      <w:r>
        <w:rPr>
          <w:lang w:val="en-US"/>
        </w:rPr>
        <w:t>The mod opens the abandoned house in the area for a quest.  When you come to the area, Sandrah will mention the house to you – if your romance is active, she has something in mind, obviously. Enter the house (</w:t>
      </w:r>
      <w:r w:rsidRPr="005C055C">
        <w:rPr>
          <w:b/>
          <w:color w:val="4F81BD" w:themeColor="accent1"/>
          <w:lang w:val="en-US"/>
        </w:rPr>
        <w:t>CVWOHA</w:t>
      </w:r>
      <w:r>
        <w:rPr>
          <w:lang w:val="en-US"/>
        </w:rPr>
        <w:t>) to find a little girl having lost her mother. She will follow you outside and through the area while you search.</w:t>
      </w:r>
      <w:r w:rsidR="00CE45B8">
        <w:rPr>
          <w:lang w:val="en-US"/>
        </w:rPr>
        <w:t xml:space="preserve"> It is a trap leading to a battle with some ogre mages. After the battle you may or may not be in the mood to visit the house with Sandrah.</w:t>
      </w:r>
      <w:r w:rsidR="00C97E4B">
        <w:rPr>
          <w:lang w:val="en-US"/>
        </w:rPr>
        <w:t xml:space="preserve"> Use PID to trigger the event.</w:t>
      </w:r>
      <w:r w:rsidR="0027623E">
        <w:rPr>
          <w:lang w:val="en-US"/>
        </w:rPr>
        <w:t xml:space="preserve"> Otherwise, simply explore the hut for some treasure.</w:t>
      </w:r>
    </w:p>
    <w:p w:rsidR="00CE45B8" w:rsidRDefault="00CE45B8" w:rsidP="00A4582E">
      <w:pPr>
        <w:ind w:left="360"/>
        <w:rPr>
          <w:lang w:val="en-US"/>
        </w:rPr>
      </w:pPr>
    </w:p>
    <w:p w:rsidR="00F70CD8" w:rsidRDefault="00F70CD8" w:rsidP="00F70CD8">
      <w:pPr>
        <w:pStyle w:val="Heading3"/>
        <w:numPr>
          <w:ilvl w:val="0"/>
          <w:numId w:val="2"/>
        </w:numPr>
        <w:rPr>
          <w:lang w:val="en-US"/>
        </w:rPr>
      </w:pPr>
      <w:bookmarkStart w:id="122" w:name="_Toc504429357"/>
      <w:bookmarkStart w:id="123" w:name="_Toc506455792"/>
      <w:r>
        <w:rPr>
          <w:lang w:val="en-US"/>
        </w:rPr>
        <w:t xml:space="preserve">Ulcaster </w:t>
      </w:r>
      <w:proofErr w:type="gramStart"/>
      <w:r>
        <w:rPr>
          <w:lang w:val="en-US"/>
        </w:rPr>
        <w:t>School  (</w:t>
      </w:r>
      <w:proofErr w:type="gramEnd"/>
      <w:r>
        <w:rPr>
          <w:lang w:val="en-US"/>
        </w:rPr>
        <w:t>BG3900)</w:t>
      </w:r>
      <w:bookmarkEnd w:id="122"/>
      <w:bookmarkEnd w:id="123"/>
    </w:p>
    <w:p w:rsidR="00F70CD8" w:rsidRDefault="00963264" w:rsidP="00F70CD8">
      <w:pPr>
        <w:ind w:left="360"/>
        <w:rPr>
          <w:lang w:val="en-US"/>
        </w:rPr>
      </w:pPr>
      <w:r>
        <w:rPr>
          <w:lang w:val="en-US"/>
        </w:rPr>
        <w:t>On the first level of the school dungeon (</w:t>
      </w:r>
      <w:r w:rsidRPr="00963264">
        <w:rPr>
          <w:b/>
          <w:color w:val="4F81BD" w:themeColor="accent1"/>
          <w:lang w:val="en-US"/>
        </w:rPr>
        <w:t>BG3901</w:t>
      </w:r>
      <w:r>
        <w:rPr>
          <w:lang w:val="en-US"/>
        </w:rPr>
        <w:t>) you will find a journal of a Rashemen Scout on the dead body. Keep it and identify it. Sandrah will start a conversation about it once you are out in the open again. The item is related to Sandrah’s main plot.</w:t>
      </w:r>
    </w:p>
    <w:p w:rsidR="005B7572" w:rsidRDefault="005B7572" w:rsidP="005B7572">
      <w:pPr>
        <w:pStyle w:val="Heading4"/>
        <w:rPr>
          <w:lang w:val="en-US"/>
        </w:rPr>
      </w:pPr>
      <w:bookmarkStart w:id="124" w:name="_Quest_–_Sandrah’s"/>
      <w:bookmarkStart w:id="125" w:name="_Toc504429358"/>
      <w:bookmarkStart w:id="126" w:name="_Toc506455793"/>
      <w:bookmarkEnd w:id="124"/>
      <w:r>
        <w:rPr>
          <w:lang w:val="en-US"/>
        </w:rPr>
        <w:t>Quest – Sandrah’s Quest I</w:t>
      </w:r>
      <w:bookmarkEnd w:id="125"/>
      <w:bookmarkEnd w:id="126"/>
    </w:p>
    <w:p w:rsidR="0044354E" w:rsidRDefault="005B7572" w:rsidP="005B757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Sandrah’s main quest spans the whole trilogy and does not even end at ToB </w:t>
      </w:r>
      <w:r w:rsidR="0044354E">
        <w:rPr>
          <w:lang w:val="en-US"/>
        </w:rPr>
        <w:t>final;</w:t>
      </w:r>
      <w:r>
        <w:rPr>
          <w:lang w:val="en-US"/>
        </w:rPr>
        <w:t xml:space="preserve"> actually it is continued with RtF afterwards.  There are uncountable variations, side quests and optional additions. It is the heart of the Saga and there is </w:t>
      </w:r>
      <w:r w:rsidR="0044354E">
        <w:rPr>
          <w:lang w:val="en-US"/>
        </w:rPr>
        <w:t>contents related to the story throughout the game and even in mod added portions. Due to this, hints and tips for this particular part of the mod will be distributed all through this guide at appropriate points.</w:t>
      </w:r>
    </w:p>
    <w:p w:rsidR="005B7572" w:rsidRDefault="0044354E" w:rsidP="005B757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scout’s journal is one of the items to be found in BG1. The others are three pieces of a cloth that belong together. The four items can be collected in any sequence and at various times. Preferably you should have all of them prior to returning to Candlekeep – this way you get maximum contents. (The scout journal may be optional; it just adds further explanation and detail to the story.) The three cloth pieces are mandatory. Without them Sandrah’s BG1 part will fail and probably she will not follow you into SoD. The three pieces are found</w:t>
      </w:r>
    </w:p>
    <w:p w:rsidR="0044354E" w:rsidRDefault="0044354E" w:rsidP="001C1733">
      <w:pPr>
        <w:pStyle w:val="ListParagraph"/>
        <w:numPr>
          <w:ilvl w:val="0"/>
          <w:numId w:val="12"/>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Viconia after you rescue her from the flaming fist (Depending on whether you let her join or not, she will give Sandrah the piece right away or during the common travel. In the second case you will receive some additional information, too)</w:t>
      </w:r>
      <w:r w:rsidR="001C1733">
        <w:rPr>
          <w:lang w:val="en-US"/>
        </w:rPr>
        <w:t>. Sandrah is required in party when you save Viconia.</w:t>
      </w:r>
    </w:p>
    <w:p w:rsidR="0044354E" w:rsidRDefault="0044354E" w:rsidP="001C1733">
      <w:pPr>
        <w:pStyle w:val="ListParagraph"/>
        <w:numPr>
          <w:ilvl w:val="0"/>
          <w:numId w:val="12"/>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Mellum</w:t>
      </w:r>
      <w:r w:rsidR="001C1733">
        <w:rPr>
          <w:lang w:val="en-US"/>
        </w:rPr>
        <w:t>, the insane fighter in the NE part of the Firewine Bridge map. Sandrah is required in party when you talk to the man.</w:t>
      </w:r>
    </w:p>
    <w:p w:rsidR="001C1733" w:rsidRDefault="001C1733" w:rsidP="001C1733">
      <w:pPr>
        <w:pStyle w:val="ListParagraph"/>
        <w:numPr>
          <w:ilvl w:val="0"/>
          <w:numId w:val="12"/>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Dynaheir, after her rescue – two variations:</w:t>
      </w:r>
      <w:r w:rsidRPr="001C1733">
        <w:rPr>
          <w:lang w:val="en-US"/>
        </w:rPr>
        <w:t xml:space="preserve"> </w:t>
      </w:r>
    </w:p>
    <w:p w:rsidR="001C1733" w:rsidRDefault="001C1733" w:rsidP="001C1733">
      <w:pPr>
        <w:pStyle w:val="ListParagraph"/>
        <w:numPr>
          <w:ilvl w:val="0"/>
          <w:numId w:val="11"/>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Sandrah is in party when you rescue her, in this case she will give Sandrah the piece after you found Dynaheir’s journal.</w:t>
      </w:r>
    </w:p>
    <w:p w:rsidR="001C1733" w:rsidRDefault="001C1733" w:rsidP="001C1733">
      <w:pPr>
        <w:pStyle w:val="ListParagraph"/>
        <w:numPr>
          <w:ilvl w:val="0"/>
          <w:numId w:val="11"/>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 xml:space="preserve">Sandrah has temporarily left the party to make room for </w:t>
      </w:r>
      <w:proofErr w:type="gramStart"/>
      <w:r>
        <w:rPr>
          <w:lang w:val="en-US"/>
        </w:rPr>
        <w:t>Dynaheir,</w:t>
      </w:r>
      <w:proofErr w:type="gramEnd"/>
      <w:r>
        <w:rPr>
          <w:lang w:val="en-US"/>
        </w:rPr>
        <w:t xml:space="preserve"> the wichlarn gives the piece to the PC once you left the Gnoll area.</w:t>
      </w:r>
    </w:p>
    <w:p w:rsidR="004D29A2" w:rsidRDefault="004D29A2" w:rsidP="004D29A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After you found some of the items (scout journal and a cloth piece), Winski Perorate makes his first appearance and issues some warnings. In the conversation that follows one of the mayor </w:t>
      </w:r>
      <w:r>
        <w:rPr>
          <w:lang w:val="en-US"/>
        </w:rPr>
        <w:lastRenderedPageBreak/>
        <w:t>themes of the Sandrah Saga is introduced: the Time of Troubles is not over yet, but the seeds of old now bear their fruits. Your story and hers both have their roots there. There is also a hint to Al</w:t>
      </w:r>
      <w:r w:rsidR="00955AC7">
        <w:rPr>
          <w:lang w:val="en-US"/>
        </w:rPr>
        <w:t>a</w:t>
      </w:r>
      <w:r>
        <w:rPr>
          <w:lang w:val="en-US"/>
        </w:rPr>
        <w:t>undo’s prophesy to play a role for both of you.</w:t>
      </w:r>
    </w:p>
    <w:p w:rsidR="00B86D9A" w:rsidRPr="004D29A2" w:rsidRDefault="00515625" w:rsidP="004D29A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hyperlink w:anchor="_Quest_–_Sandrah’s_1" w:history="1">
        <w:r w:rsidR="00B86D9A" w:rsidRPr="00B86D9A">
          <w:rPr>
            <w:rStyle w:val="Hyperlink"/>
            <w:lang w:val="en-US"/>
          </w:rPr>
          <w:t>Continued</w:t>
        </w:r>
      </w:hyperlink>
      <w:r w:rsidR="00B86D9A">
        <w:rPr>
          <w:lang w:val="en-US"/>
        </w:rPr>
        <w:t xml:space="preserve"> </w:t>
      </w:r>
    </w:p>
    <w:p w:rsidR="005B7572" w:rsidRDefault="005B7572" w:rsidP="00F70CD8">
      <w:pPr>
        <w:ind w:left="360"/>
        <w:rPr>
          <w:lang w:val="en-US"/>
        </w:rPr>
      </w:pPr>
    </w:p>
    <w:p w:rsidR="00D5116E" w:rsidRDefault="00D5116E" w:rsidP="00F70CD8">
      <w:pPr>
        <w:ind w:left="360"/>
        <w:rPr>
          <w:lang w:val="en-US"/>
        </w:rPr>
      </w:pPr>
      <w:r w:rsidRPr="00B54DE0">
        <w:rPr>
          <w:i/>
          <w:color w:val="C00000"/>
          <w:lang w:val="en-US"/>
        </w:rPr>
        <w:t xml:space="preserve">(J) </w:t>
      </w:r>
      <w:r>
        <w:rPr>
          <w:i/>
          <w:lang w:val="en-US"/>
        </w:rPr>
        <w:t>Defeating Icharyd will trigger a reaction from Jen’lig providing further insight into githyanki existence.</w:t>
      </w:r>
    </w:p>
    <w:p w:rsidR="00F70CD8" w:rsidRDefault="00F70CD8" w:rsidP="00A4582E">
      <w:pPr>
        <w:ind w:left="360"/>
        <w:rPr>
          <w:lang w:val="en-US"/>
        </w:rPr>
      </w:pPr>
    </w:p>
    <w:p w:rsidR="00A808AB" w:rsidRDefault="00A808AB" w:rsidP="00A808AB">
      <w:pPr>
        <w:pStyle w:val="Heading3"/>
        <w:numPr>
          <w:ilvl w:val="0"/>
          <w:numId w:val="2"/>
        </w:numPr>
        <w:rPr>
          <w:lang w:val="en-US"/>
        </w:rPr>
      </w:pPr>
      <w:bookmarkStart w:id="127" w:name="_Toc504429359"/>
      <w:bookmarkStart w:id="128" w:name="_Toc506455794"/>
      <w:r>
        <w:rPr>
          <w:lang w:val="en-US"/>
        </w:rPr>
        <w:t xml:space="preserve">Sharp Teeth </w:t>
      </w:r>
      <w:r w:rsidR="008D04DF">
        <w:rPr>
          <w:lang w:val="en-US"/>
        </w:rPr>
        <w:t>Plain (</w:t>
      </w:r>
      <w:r>
        <w:rPr>
          <w:lang w:val="en-US"/>
        </w:rPr>
        <w:t>BG3500)</w:t>
      </w:r>
      <w:bookmarkEnd w:id="127"/>
      <w:bookmarkEnd w:id="128"/>
    </w:p>
    <w:p w:rsidR="00A808AB" w:rsidRPr="00A808AB" w:rsidRDefault="00A808AB" w:rsidP="00A808AB">
      <w:pPr>
        <w:ind w:left="360"/>
        <w:rPr>
          <w:lang w:val="en-US"/>
        </w:rPr>
      </w:pPr>
      <w:r>
        <w:rPr>
          <w:lang w:val="en-US"/>
        </w:rPr>
        <w:t>In the NW of the area you meet Shar-Teel. In case you have a female party</w:t>
      </w:r>
      <w:r w:rsidR="00253606">
        <w:rPr>
          <w:lang w:val="en-US"/>
        </w:rPr>
        <w:t xml:space="preserve"> or your male fighter has lost</w:t>
      </w:r>
      <w:r>
        <w:rPr>
          <w:lang w:val="en-US"/>
        </w:rPr>
        <w:t xml:space="preserve">, Sandrah will still provoke Shar-Teel to a duel.  </w:t>
      </w:r>
      <w:r w:rsidR="00253606">
        <w:rPr>
          <w:lang w:val="en-US"/>
        </w:rPr>
        <w:t>Sandrah and Shar-Teel have much interactions and having both in the party will cause both of them to further develop their personalities in unexpected ways.</w:t>
      </w:r>
    </w:p>
    <w:p w:rsidR="00A808AB" w:rsidRDefault="00127A11" w:rsidP="00A4582E">
      <w:pPr>
        <w:ind w:left="360"/>
        <w:rPr>
          <w:lang w:val="en-US"/>
        </w:rPr>
      </w:pPr>
      <w:bookmarkStart w:id="129" w:name="_Toc504429360"/>
      <w:bookmarkStart w:id="130" w:name="_Toc506455795"/>
      <w:r>
        <w:rPr>
          <w:rStyle w:val="Heading4Char"/>
          <w:lang w:val="en-US"/>
        </w:rPr>
        <w:t>Shar-Teel</w:t>
      </w:r>
      <w:r w:rsidRPr="00785CEB">
        <w:rPr>
          <w:rStyle w:val="Heading4Char"/>
          <w:lang w:val="en-US"/>
        </w:rPr>
        <w:t xml:space="preserve"> and Sandrah</w:t>
      </w:r>
      <w:bookmarkEnd w:id="129"/>
      <w:bookmarkEnd w:id="130"/>
      <w:r>
        <w:rPr>
          <w:lang w:val="en-US"/>
        </w:rPr>
        <w:t xml:space="preserve">: They establish a deep friendship in which they refer to each other as *wildcat* and *pussycat*. Sandrah sees a large part of herself in Shar-Teel and vice versa, they just grew up under very different circumstances. In case of a male protagonist, having them both in the party through BG1 part will lead to extra quests and features. After the BG1 part, Shar-Teel continues to play a major role in further parts of the game as a non-joinable plot character who becomes an important figure in Waterdeep (and for a male player if you romance her). As Sandrah’s influence brings out the *better* Shar-Teel over time, the romance with the </w:t>
      </w:r>
      <w:proofErr w:type="gramStart"/>
      <w:r>
        <w:rPr>
          <w:lang w:val="en-US"/>
        </w:rPr>
        <w:t>fighter  woman</w:t>
      </w:r>
      <w:proofErr w:type="gramEnd"/>
      <w:r>
        <w:rPr>
          <w:lang w:val="en-US"/>
        </w:rPr>
        <w:t xml:space="preserve"> becomes available to all alignments. Shar-Teel in her enhanced status at Waterdeep will also play an important role in the RtF sequel.</w:t>
      </w:r>
      <w:r w:rsidR="00327416">
        <w:rPr>
          <w:lang w:val="en-US"/>
        </w:rPr>
        <w:t xml:space="preserve"> (Note: this makes eventual mods bringing Shar-Teel into the BG2 part of the game incompatible with Sandrah.) </w:t>
      </w:r>
    </w:p>
    <w:p w:rsidR="00A808AB" w:rsidRDefault="00992435" w:rsidP="00A4582E">
      <w:pPr>
        <w:ind w:left="360"/>
        <w:rPr>
          <w:i/>
          <w:lang w:val="en-US"/>
        </w:rPr>
      </w:pPr>
      <w:r w:rsidRPr="00B54DE0">
        <w:rPr>
          <w:i/>
          <w:color w:val="C00000"/>
          <w:lang w:val="en-US"/>
        </w:rPr>
        <w:t xml:space="preserve">(J) </w:t>
      </w:r>
      <w:r w:rsidRPr="00992435">
        <w:rPr>
          <w:i/>
          <w:lang w:val="en-US"/>
        </w:rPr>
        <w:t>Once</w:t>
      </w:r>
      <w:r>
        <w:rPr>
          <w:i/>
          <w:color w:val="C00000"/>
          <w:lang w:val="en-US"/>
        </w:rPr>
        <w:t xml:space="preserve"> </w:t>
      </w:r>
      <w:r>
        <w:rPr>
          <w:i/>
          <w:lang w:val="en-US"/>
        </w:rPr>
        <w:t>Jen’lig learns about Shar-Teels origins she will inquire for her own quest, as the sergeant she killed at FAI was a Flaming Fist.</w:t>
      </w:r>
    </w:p>
    <w:p w:rsidR="00992435" w:rsidRDefault="00992435" w:rsidP="00A4582E">
      <w:pPr>
        <w:ind w:left="360"/>
        <w:rPr>
          <w:lang w:val="en-US"/>
        </w:rPr>
      </w:pPr>
    </w:p>
    <w:p w:rsidR="00991AAF" w:rsidRDefault="00991AAF" w:rsidP="00991AAF">
      <w:pPr>
        <w:pStyle w:val="Heading3"/>
        <w:numPr>
          <w:ilvl w:val="0"/>
          <w:numId w:val="2"/>
        </w:numPr>
        <w:rPr>
          <w:lang w:val="en-US"/>
        </w:rPr>
      </w:pPr>
      <w:bookmarkStart w:id="131" w:name="_Old_Waterdeep_Road"/>
      <w:bookmarkEnd w:id="131"/>
      <w:r>
        <w:rPr>
          <w:lang w:val="en-US"/>
        </w:rPr>
        <w:t xml:space="preserve">  </w:t>
      </w:r>
      <w:bookmarkStart w:id="132" w:name="_Toc504429361"/>
      <w:bookmarkStart w:id="133" w:name="_Toc506455796"/>
      <w:r>
        <w:rPr>
          <w:lang w:val="en-US"/>
        </w:rPr>
        <w:t>Old Waterdeep Road (CVROA1)</w:t>
      </w:r>
      <w:bookmarkEnd w:id="132"/>
      <w:bookmarkEnd w:id="133"/>
    </w:p>
    <w:p w:rsidR="00991AAF" w:rsidRDefault="00991AAF" w:rsidP="00991AAF">
      <w:pPr>
        <w:ind w:left="360"/>
        <w:rPr>
          <w:lang w:val="en-US"/>
        </w:rPr>
      </w:pPr>
      <w:r>
        <w:rPr>
          <w:lang w:val="en-US"/>
        </w:rPr>
        <w:t>This is the only map of Waterdeep that appears on your worldmap. All travels to and from Waterdeep go through here. Within Waterdeep, you move between city areas in a realistic way, i.e. from the end of a street or through a gate to the next area.</w:t>
      </w:r>
    </w:p>
    <w:p w:rsidR="00991AAF" w:rsidRDefault="00991AAF" w:rsidP="00991AAF">
      <w:pPr>
        <w:ind w:left="360"/>
        <w:rPr>
          <w:lang w:val="en-US"/>
        </w:rPr>
      </w:pPr>
      <w:r>
        <w:rPr>
          <w:lang w:val="en-US"/>
        </w:rPr>
        <w:t xml:space="preserve">All travels from Waterdeep end at FAI, while Old Waterdeep Road </w:t>
      </w:r>
      <w:proofErr w:type="gramStart"/>
      <w:r>
        <w:rPr>
          <w:lang w:val="en-US"/>
        </w:rPr>
        <w:t>is</w:t>
      </w:r>
      <w:proofErr w:type="gramEnd"/>
      <w:r>
        <w:rPr>
          <w:lang w:val="en-US"/>
        </w:rPr>
        <w:t xml:space="preserve"> accessible from all other areas once you have discovered its location with Sandrah’s quest:</w:t>
      </w:r>
    </w:p>
    <w:p w:rsidR="00991AAF" w:rsidRDefault="00991AAF" w:rsidP="00991AAF">
      <w:pPr>
        <w:pStyle w:val="ListParagraph"/>
        <w:numPr>
          <w:ilvl w:val="0"/>
          <w:numId w:val="4"/>
        </w:numPr>
        <w:rPr>
          <w:lang w:val="en-US"/>
        </w:rPr>
      </w:pPr>
      <w:r>
        <w:rPr>
          <w:lang w:val="en-US"/>
        </w:rPr>
        <w:t>Ask Sandrah about travelling to her hometown via PID.</w:t>
      </w:r>
    </w:p>
    <w:p w:rsidR="00991AAF" w:rsidRDefault="00991AAF" w:rsidP="00991AAF">
      <w:pPr>
        <w:pStyle w:val="ListParagraph"/>
        <w:numPr>
          <w:ilvl w:val="0"/>
          <w:numId w:val="4"/>
        </w:numPr>
        <w:rPr>
          <w:lang w:val="en-US"/>
        </w:rPr>
      </w:pPr>
      <w:r>
        <w:rPr>
          <w:lang w:val="en-US"/>
        </w:rPr>
        <w:t>Talk to Gellana in the temple in FAI and she will mention Jopi.</w:t>
      </w:r>
    </w:p>
    <w:p w:rsidR="00991AAF" w:rsidRDefault="00991AAF" w:rsidP="00991AAF">
      <w:pPr>
        <w:pStyle w:val="ListParagraph"/>
        <w:numPr>
          <w:ilvl w:val="0"/>
          <w:numId w:val="4"/>
        </w:numPr>
        <w:rPr>
          <w:lang w:val="en-US"/>
        </w:rPr>
      </w:pPr>
      <w:r>
        <w:rPr>
          <w:lang w:val="en-US"/>
        </w:rPr>
        <w:t xml:space="preserve">Jopi is in the main tavern room of the FAI, he will give you an old map when </w:t>
      </w:r>
      <w:r w:rsidR="00136744">
        <w:rPr>
          <w:lang w:val="en-US"/>
        </w:rPr>
        <w:t>you chose</w:t>
      </w:r>
      <w:r>
        <w:rPr>
          <w:lang w:val="en-US"/>
        </w:rPr>
        <w:t xml:space="preserve"> the right dialogue options.</w:t>
      </w:r>
    </w:p>
    <w:p w:rsidR="00136744" w:rsidRDefault="00136744" w:rsidP="00991AAF">
      <w:pPr>
        <w:pStyle w:val="ListParagraph"/>
        <w:numPr>
          <w:ilvl w:val="0"/>
          <w:numId w:val="4"/>
        </w:numPr>
        <w:rPr>
          <w:lang w:val="en-US"/>
        </w:rPr>
      </w:pPr>
      <w:r>
        <w:rPr>
          <w:lang w:val="en-US"/>
        </w:rPr>
        <w:lastRenderedPageBreak/>
        <w:t>Leave the inn and Sandrah will offer you to use the map. You can do that right away or tell her to wait. In the second case, you can pick up the topic later, provided you are at the FAI outside area (</w:t>
      </w:r>
      <w:r w:rsidRPr="00136744">
        <w:rPr>
          <w:b/>
          <w:color w:val="4F81BD" w:themeColor="accent1"/>
          <w:lang w:val="en-US"/>
        </w:rPr>
        <w:t>BG2300</w:t>
      </w:r>
      <w:r>
        <w:rPr>
          <w:lang w:val="en-US"/>
        </w:rPr>
        <w:t>).</w:t>
      </w:r>
    </w:p>
    <w:p w:rsidR="00136744" w:rsidRDefault="00136744" w:rsidP="00991AAF">
      <w:pPr>
        <w:pStyle w:val="ListParagraph"/>
        <w:numPr>
          <w:ilvl w:val="0"/>
          <w:numId w:val="4"/>
        </w:numPr>
        <w:rPr>
          <w:lang w:val="en-US"/>
        </w:rPr>
      </w:pPr>
      <w:r>
        <w:rPr>
          <w:lang w:val="en-US"/>
        </w:rPr>
        <w:t>Telling her to lead on will start a cutscene that moves the party to a point west of the compound (where you have met the duergar earlier on) and then moves you to the new area.</w:t>
      </w:r>
    </w:p>
    <w:p w:rsidR="00136744" w:rsidRDefault="00136744" w:rsidP="00136744">
      <w:pPr>
        <w:ind w:left="360"/>
        <w:rPr>
          <w:lang w:val="en-US"/>
        </w:rPr>
      </w:pPr>
      <w:r>
        <w:rPr>
          <w:lang w:val="en-US"/>
        </w:rPr>
        <w:t>There are some harmless encounters in the area until you move further north and become witness of a bandit killing a man and kidnapping a child.</w:t>
      </w:r>
      <w:r w:rsidR="005D2080">
        <w:rPr>
          <w:lang w:val="en-US"/>
        </w:rPr>
        <w:t xml:space="preserve"> Lady Hilath will approach you and ask for your help against the bandit Khattark. You must solve the quest to gain access to Waterdeep and also to keep Sandrah in your party (she will leave you to help her hometown if you refuse</w:t>
      </w:r>
      <w:proofErr w:type="gramStart"/>
      <w:r w:rsidR="005D2080">
        <w:rPr>
          <w:lang w:val="en-US"/>
        </w:rPr>
        <w:t>,</w:t>
      </w:r>
      <w:proofErr w:type="gramEnd"/>
      <w:r w:rsidR="005D2080">
        <w:rPr>
          <w:lang w:val="en-US"/>
        </w:rPr>
        <w:t xml:space="preserve"> not to return.)</w:t>
      </w:r>
    </w:p>
    <w:p w:rsidR="00991AAF" w:rsidRDefault="005D2080" w:rsidP="00745CB0">
      <w:pPr>
        <w:ind w:left="360"/>
        <w:rPr>
          <w:lang w:val="en-US"/>
        </w:rPr>
      </w:pPr>
      <w:r>
        <w:rPr>
          <w:lang w:val="en-US"/>
        </w:rPr>
        <w:t xml:space="preserve">Khattark can be found in the nearby hut. There are various ways to solve the problem, the best ways are to make a deal or bluff the bandit. This way you get the boy back alive and have the quest in Waterdeep to catch the bad man. </w:t>
      </w:r>
    </w:p>
    <w:p w:rsidR="005D2080" w:rsidRDefault="005D2080" w:rsidP="00745CB0">
      <w:pPr>
        <w:ind w:left="360"/>
        <w:rPr>
          <w:lang w:val="en-US"/>
        </w:rPr>
      </w:pPr>
      <w:r>
        <w:rPr>
          <w:lang w:val="en-US"/>
        </w:rPr>
        <w:t>Return the child to the mother and you get access to town now. You will see the Lady again later with this outcome.</w:t>
      </w:r>
    </w:p>
    <w:p w:rsidR="00F31464" w:rsidRDefault="00F31464" w:rsidP="00745CB0">
      <w:pPr>
        <w:ind w:left="360"/>
        <w:rPr>
          <w:lang w:val="en-US"/>
        </w:rPr>
      </w:pPr>
      <w:r>
        <w:rPr>
          <w:lang w:val="en-US"/>
        </w:rPr>
        <w:t>This is all in this area on your first visit</w:t>
      </w:r>
      <w:r w:rsidR="00624711">
        <w:rPr>
          <w:lang w:val="en-US"/>
        </w:rPr>
        <w:t xml:space="preserve">, </w:t>
      </w:r>
      <w:proofErr w:type="gramStart"/>
      <w:r w:rsidR="00624711">
        <w:rPr>
          <w:lang w:val="en-US"/>
        </w:rPr>
        <w:t>You</w:t>
      </w:r>
      <w:proofErr w:type="gramEnd"/>
      <w:r w:rsidR="00624711">
        <w:rPr>
          <w:lang w:val="en-US"/>
        </w:rPr>
        <w:t xml:space="preserve"> will come through here many more times and the area will be the scene for a number of events that are described later in their respective context.</w:t>
      </w:r>
    </w:p>
    <w:p w:rsidR="00624711" w:rsidRDefault="00624711" w:rsidP="00745CB0">
      <w:pPr>
        <w:ind w:left="360"/>
        <w:rPr>
          <w:lang w:val="en-US"/>
        </w:rPr>
      </w:pPr>
      <w:r>
        <w:rPr>
          <w:lang w:val="en-US"/>
        </w:rPr>
        <w:t>Move north to finally enter Waterdeep.</w:t>
      </w:r>
    </w:p>
    <w:p w:rsidR="00460F4A" w:rsidRDefault="00460F4A" w:rsidP="00745CB0">
      <w:pPr>
        <w:ind w:left="360"/>
        <w:rPr>
          <w:lang w:val="en-US"/>
        </w:rPr>
      </w:pPr>
    </w:p>
    <w:p w:rsidR="00460F4A" w:rsidRDefault="00460F4A" w:rsidP="00460F4A">
      <w:pPr>
        <w:pStyle w:val="Heading3"/>
        <w:numPr>
          <w:ilvl w:val="0"/>
          <w:numId w:val="2"/>
        </w:numPr>
        <w:rPr>
          <w:lang w:val="en-US"/>
        </w:rPr>
      </w:pPr>
      <w:r>
        <w:rPr>
          <w:lang w:val="en-US"/>
        </w:rPr>
        <w:t xml:space="preserve">  </w:t>
      </w:r>
      <w:bookmarkStart w:id="134" w:name="_Toc504429362"/>
      <w:bookmarkStart w:id="135" w:name="_Toc506455797"/>
      <w:r>
        <w:rPr>
          <w:lang w:val="en-US"/>
        </w:rPr>
        <w:t>Waterdeep S</w:t>
      </w:r>
      <w:r w:rsidR="002D0ED9">
        <w:rPr>
          <w:lang w:val="en-US"/>
        </w:rPr>
        <w:t xml:space="preserve">outh </w:t>
      </w:r>
      <w:r>
        <w:rPr>
          <w:lang w:val="en-US"/>
        </w:rPr>
        <w:t>W</w:t>
      </w:r>
      <w:r w:rsidR="002D0ED9">
        <w:rPr>
          <w:lang w:val="en-US"/>
        </w:rPr>
        <w:t xml:space="preserve">est </w:t>
      </w:r>
      <w:r>
        <w:rPr>
          <w:lang w:val="en-US"/>
        </w:rPr>
        <w:t>Ward (CVROA2)</w:t>
      </w:r>
      <w:bookmarkEnd w:id="134"/>
      <w:bookmarkEnd w:id="135"/>
    </w:p>
    <w:p w:rsidR="00460F4A" w:rsidRDefault="00460F4A" w:rsidP="00460F4A">
      <w:pPr>
        <w:ind w:left="360"/>
        <w:rPr>
          <w:lang w:val="en-US"/>
        </w:rPr>
      </w:pPr>
      <w:r>
        <w:rPr>
          <w:lang w:val="en-US"/>
        </w:rPr>
        <w:t>Talk to the guardian right at the gate where you enter.</w:t>
      </w:r>
    </w:p>
    <w:p w:rsidR="00460F4A" w:rsidRDefault="00460F4A" w:rsidP="00460F4A">
      <w:pPr>
        <w:ind w:left="360"/>
        <w:rPr>
          <w:lang w:val="en-US"/>
        </w:rPr>
      </w:pPr>
      <w:r>
        <w:rPr>
          <w:lang w:val="en-US"/>
        </w:rPr>
        <w:t>Sandrah will give you a brief introduction about the area you are in and what else there is to see.</w:t>
      </w:r>
    </w:p>
    <w:p w:rsidR="00460F4A" w:rsidRDefault="00460F4A" w:rsidP="00460F4A">
      <w:pPr>
        <w:ind w:left="360"/>
        <w:rPr>
          <w:lang w:val="en-US"/>
        </w:rPr>
      </w:pPr>
      <w:r>
        <w:rPr>
          <w:lang w:val="en-US"/>
        </w:rPr>
        <w:t>Just like in the area before, you will pass here a number of times and new things will be happening as the story proceeds. Here the events on your first visit are described.</w:t>
      </w:r>
    </w:p>
    <w:p w:rsidR="00215E90" w:rsidRDefault="00215E90" w:rsidP="00460F4A">
      <w:pPr>
        <w:ind w:left="360"/>
        <w:rPr>
          <w:lang w:val="en-US"/>
        </w:rPr>
      </w:pPr>
      <w:r>
        <w:rPr>
          <w:lang w:val="en-US"/>
        </w:rPr>
        <w:t xml:space="preserve">The area is dominated by a number of temples including the festhall and thermae of Sharess, the goddess of hedonism and </w:t>
      </w:r>
      <w:r w:rsidRPr="00215E90">
        <w:rPr>
          <w:lang w:val="en-US"/>
        </w:rPr>
        <w:t>sensual fulfillment</w:t>
      </w:r>
      <w:r w:rsidR="005B6C59">
        <w:rPr>
          <w:lang w:val="en-US"/>
        </w:rPr>
        <w:t>. As such her *establishments* include all types of expensive services. Strangely enough, your priestess seems to be well known here, see the Midnight references to her personality.</w:t>
      </w:r>
    </w:p>
    <w:p w:rsidR="005B6C59" w:rsidRDefault="005B6C59" w:rsidP="00460F4A">
      <w:pPr>
        <w:ind w:left="360"/>
        <w:rPr>
          <w:lang w:val="en-US"/>
        </w:rPr>
      </w:pPr>
      <w:r>
        <w:rPr>
          <w:lang w:val="en-US"/>
        </w:rPr>
        <w:t>The drow matron in the thermae (</w:t>
      </w:r>
      <w:r w:rsidRPr="005B6C59">
        <w:rPr>
          <w:b/>
          <w:color w:val="4F81BD" w:themeColor="accent1"/>
          <w:lang w:val="en-US"/>
        </w:rPr>
        <w:t>CVROA4</w:t>
      </w:r>
      <w:r>
        <w:rPr>
          <w:lang w:val="en-US"/>
        </w:rPr>
        <w:t>) provides you with insight into Sandrah’s life in town.</w:t>
      </w:r>
    </w:p>
    <w:p w:rsidR="00EF5EC3" w:rsidRDefault="005B6C59" w:rsidP="00460F4A">
      <w:pPr>
        <w:ind w:left="360"/>
        <w:rPr>
          <w:lang w:val="en-US"/>
        </w:rPr>
      </w:pPr>
      <w:r>
        <w:rPr>
          <w:lang w:val="en-US"/>
        </w:rPr>
        <w:t>The festhall (</w:t>
      </w:r>
      <w:r w:rsidRPr="005B6C59">
        <w:rPr>
          <w:b/>
          <w:color w:val="4F81BD" w:themeColor="accent1"/>
          <w:lang w:val="en-US"/>
        </w:rPr>
        <w:t>CVROA7</w:t>
      </w:r>
      <w:r>
        <w:rPr>
          <w:lang w:val="en-US"/>
        </w:rPr>
        <w:t xml:space="preserve">) provides rooms and drinks at typical Waterdeep </w:t>
      </w:r>
      <w:r w:rsidR="00EF5EC3">
        <w:rPr>
          <w:lang w:val="en-US"/>
        </w:rPr>
        <w:t>rat</w:t>
      </w:r>
      <w:r>
        <w:rPr>
          <w:lang w:val="en-US"/>
        </w:rPr>
        <w:t xml:space="preserve">es </w:t>
      </w:r>
      <w:r w:rsidR="00EF5EC3">
        <w:rPr>
          <w:lang w:val="en-US"/>
        </w:rPr>
        <w:t xml:space="preserve">(200GP for a bottle of wine, includes exotic dancers though). </w:t>
      </w:r>
    </w:p>
    <w:p w:rsidR="005B6C59" w:rsidRDefault="005B6C59" w:rsidP="00460F4A">
      <w:pPr>
        <w:ind w:left="360"/>
        <w:rPr>
          <w:lang w:val="en-US"/>
        </w:rPr>
      </w:pPr>
      <w:r>
        <w:rPr>
          <w:lang w:val="en-US"/>
        </w:rPr>
        <w:t>The barmaid</w:t>
      </w:r>
      <w:r w:rsidR="00EF5EC3">
        <w:rPr>
          <w:lang w:val="en-US"/>
        </w:rPr>
        <w:t xml:space="preserve"> informs you about a merchant in the backroom who buys artifacts at high prices – state your interest to get a key. Be careful, the door is trapped. Inside you meet the *Collector* who is interested in very special items only, e.g. </w:t>
      </w:r>
      <w:r w:rsidR="0036346D">
        <w:rPr>
          <w:lang w:val="en-US"/>
        </w:rPr>
        <w:t>Imoen’s pink</w:t>
      </w:r>
      <w:r w:rsidR="00EF5EC3">
        <w:rPr>
          <w:lang w:val="en-US"/>
        </w:rPr>
        <w:t xml:space="preserve"> fur coat if she has received it from Henning. He will disappear after your meeting but he will return in BG2 part and later play a role in the RtF sequel.</w:t>
      </w:r>
    </w:p>
    <w:p w:rsidR="00876F22" w:rsidRDefault="00876F22" w:rsidP="00460F4A">
      <w:pPr>
        <w:ind w:left="360"/>
        <w:rPr>
          <w:lang w:val="en-US"/>
        </w:rPr>
      </w:pPr>
      <w:r>
        <w:rPr>
          <w:lang w:val="en-US"/>
        </w:rPr>
        <w:lastRenderedPageBreak/>
        <w:t xml:space="preserve">The large unmarked house north of the festhall </w:t>
      </w:r>
      <w:r w:rsidR="002D0ED9">
        <w:rPr>
          <w:lang w:val="en-US"/>
        </w:rPr>
        <w:t>(</w:t>
      </w:r>
      <w:r w:rsidR="002D0ED9" w:rsidRPr="002D0ED9">
        <w:rPr>
          <w:b/>
          <w:color w:val="4F81BD" w:themeColor="accent1"/>
          <w:lang w:val="en-US"/>
        </w:rPr>
        <w:t>CVROA5</w:t>
      </w:r>
      <w:r w:rsidR="002D0ED9">
        <w:rPr>
          <w:lang w:val="en-US"/>
        </w:rPr>
        <w:t xml:space="preserve">) seems to be empty when you enter it. It is full of valuable loot, especially rare scrolls and potions. When you are about to leave, you will be ambushed by some shadow thieves. They are a major challenge if you run into them unprepared. Sandrah will explain that officially the shadow thieves have been driven out of Waterdeep, their presence seem to indicate some flaws in the town’s security. That topic will be extended later in the </w:t>
      </w:r>
      <w:r w:rsidR="00221BEF">
        <w:rPr>
          <w:lang w:val="en-US"/>
        </w:rPr>
        <w:t>game;</w:t>
      </w:r>
      <w:r w:rsidR="002D0ED9">
        <w:rPr>
          <w:lang w:val="en-US"/>
        </w:rPr>
        <w:t xml:space="preserve"> with a special variation for the case you have Shar-Teel in the party.</w:t>
      </w:r>
    </w:p>
    <w:p w:rsidR="00292BE9" w:rsidRDefault="00292BE9" w:rsidP="00460F4A">
      <w:pPr>
        <w:ind w:left="360"/>
        <w:rPr>
          <w:lang w:val="en-US"/>
        </w:rPr>
      </w:pPr>
      <w:r>
        <w:rPr>
          <w:lang w:val="en-US"/>
        </w:rPr>
        <w:t xml:space="preserve">The Temple of </w:t>
      </w:r>
      <w:proofErr w:type="gramStart"/>
      <w:r>
        <w:rPr>
          <w:lang w:val="en-US"/>
        </w:rPr>
        <w:t xml:space="preserve">Splendor </w:t>
      </w:r>
      <w:r w:rsidR="00F63965">
        <w:rPr>
          <w:lang w:val="en-US"/>
        </w:rPr>
        <w:t xml:space="preserve"> (</w:t>
      </w:r>
      <w:proofErr w:type="gramEnd"/>
      <w:r w:rsidR="00F63965" w:rsidRPr="00F63965">
        <w:rPr>
          <w:b/>
          <w:color w:val="4F81BD" w:themeColor="accent1"/>
          <w:lang w:val="en-US"/>
        </w:rPr>
        <w:t>CVROA6</w:t>
      </w:r>
      <w:r w:rsidR="00F63965">
        <w:rPr>
          <w:lang w:val="en-US"/>
        </w:rPr>
        <w:t xml:space="preserve">) looks all but splendid when you first enter it. It has been robbed by Khattark and his gang and the priest promises you a reward for fighting the bandit. Once you succeeded, do not forget to pick up the reward. It takes some time for the temple to be </w:t>
      </w:r>
      <w:proofErr w:type="gramStart"/>
      <w:r w:rsidR="00F63965">
        <w:rPr>
          <w:lang w:val="en-US"/>
        </w:rPr>
        <w:t>rebuild</w:t>
      </w:r>
      <w:proofErr w:type="gramEnd"/>
      <w:r w:rsidR="00F63965">
        <w:rPr>
          <w:lang w:val="en-US"/>
        </w:rPr>
        <w:t>, but in later chapters it appears in all of Waukeen’s glory.</w:t>
      </w:r>
    </w:p>
    <w:p w:rsidR="0036346D" w:rsidRDefault="0036346D" w:rsidP="00460F4A">
      <w:pPr>
        <w:ind w:left="360"/>
        <w:rPr>
          <w:lang w:val="en-US"/>
        </w:rPr>
      </w:pPr>
      <w:r>
        <w:rPr>
          <w:lang w:val="en-US"/>
        </w:rPr>
        <w:t>At the Temple of Siamorphe (</w:t>
      </w:r>
      <w:r w:rsidRPr="0036346D">
        <w:rPr>
          <w:b/>
          <w:color w:val="4F81BD" w:themeColor="accent1"/>
          <w:lang w:val="en-US"/>
        </w:rPr>
        <w:t>CVROA9</w:t>
      </w:r>
      <w:r>
        <w:rPr>
          <w:lang w:val="en-US"/>
        </w:rPr>
        <w:t>) you will meet Lady Ilvastarr, which turns out interesting if both Ajantis and Sandrah are present.</w:t>
      </w:r>
      <w:r w:rsidR="00B93117">
        <w:rPr>
          <w:lang w:val="en-US"/>
        </w:rPr>
        <w:t xml:space="preserve"> There is a portal that connects this temple with the Waukeen </w:t>
      </w:r>
      <w:proofErr w:type="gramStart"/>
      <w:r w:rsidR="00B93117">
        <w:rPr>
          <w:lang w:val="en-US"/>
        </w:rPr>
        <w:t>temple,</w:t>
      </w:r>
      <w:proofErr w:type="gramEnd"/>
      <w:r w:rsidR="00B93117">
        <w:rPr>
          <w:lang w:val="en-US"/>
        </w:rPr>
        <w:t xml:space="preserve"> I have not found the story behind this, if any.</w:t>
      </w:r>
    </w:p>
    <w:p w:rsidR="00E9045B" w:rsidRDefault="00E9045B" w:rsidP="00460F4A">
      <w:pPr>
        <w:ind w:left="360"/>
        <w:rPr>
          <w:lang w:val="en-US"/>
        </w:rPr>
      </w:pPr>
      <w:r>
        <w:rPr>
          <w:lang w:val="en-US"/>
        </w:rPr>
        <w:t>The harbor master (</w:t>
      </w:r>
      <w:r w:rsidRPr="00E9045B">
        <w:rPr>
          <w:b/>
          <w:color w:val="4F81BD" w:themeColor="accent1"/>
          <w:lang w:val="en-US"/>
        </w:rPr>
        <w:t>CVROA8</w:t>
      </w:r>
      <w:r>
        <w:rPr>
          <w:lang w:val="en-US"/>
        </w:rPr>
        <w:t>) has no function at this point. Later in RtF you can buy sea transport to far away harbor towns from him.</w:t>
      </w:r>
    </w:p>
    <w:p w:rsidR="0036346D" w:rsidRDefault="0036346D" w:rsidP="00460F4A">
      <w:pPr>
        <w:ind w:left="360"/>
        <w:rPr>
          <w:lang w:val="en-US"/>
        </w:rPr>
      </w:pPr>
      <w:r>
        <w:rPr>
          <w:lang w:val="en-US"/>
        </w:rPr>
        <w:t xml:space="preserve">The entrance to the sewers is near the house of the Shadow Thieves. I recommend </w:t>
      </w:r>
      <w:proofErr w:type="gramStart"/>
      <w:r>
        <w:rPr>
          <w:lang w:val="en-US"/>
        </w:rPr>
        <w:t>to go</w:t>
      </w:r>
      <w:proofErr w:type="gramEnd"/>
      <w:r>
        <w:rPr>
          <w:lang w:val="en-US"/>
        </w:rPr>
        <w:t xml:space="preserve"> there after you visited Mystra’s Temple and have learned a bit more.</w:t>
      </w:r>
    </w:p>
    <w:p w:rsidR="0036346D" w:rsidRDefault="0036346D" w:rsidP="00460F4A">
      <w:pPr>
        <w:ind w:left="360"/>
        <w:rPr>
          <w:lang w:val="en-US"/>
        </w:rPr>
      </w:pPr>
      <w:r>
        <w:rPr>
          <w:lang w:val="en-US"/>
        </w:rPr>
        <w:t>A house at the eastern side of the map (</w:t>
      </w:r>
      <w:r w:rsidRPr="0036346D">
        <w:rPr>
          <w:b/>
          <w:color w:val="4F81BD" w:themeColor="accent1"/>
          <w:lang w:val="en-US"/>
        </w:rPr>
        <w:t>CVMAG1</w:t>
      </w:r>
      <w:r>
        <w:rPr>
          <w:lang w:val="en-US"/>
        </w:rPr>
        <w:t xml:space="preserve">) is not accessible yet, you are warned of watch dogs. Go there when you found the fishermen/siren quest at the fish market. </w:t>
      </w:r>
    </w:p>
    <w:p w:rsidR="0036346D" w:rsidRPr="005B6C59" w:rsidRDefault="0036346D" w:rsidP="00460F4A">
      <w:pPr>
        <w:ind w:left="360"/>
        <w:rPr>
          <w:lang w:val="en-US"/>
        </w:rPr>
      </w:pPr>
    </w:p>
    <w:p w:rsidR="00F845CD" w:rsidRPr="00F13860" w:rsidRDefault="00F845CD" w:rsidP="00F845CD">
      <w:pPr>
        <w:pStyle w:val="Heading4"/>
        <w:rPr>
          <w:lang w:val="en-US"/>
        </w:rPr>
      </w:pPr>
      <w:bookmarkStart w:id="136" w:name="_Toc504429363"/>
      <w:bookmarkStart w:id="137" w:name="_Toc506455798"/>
      <w:r w:rsidRPr="00F13860">
        <w:rPr>
          <w:lang w:val="en-US"/>
        </w:rPr>
        <w:t xml:space="preserve">Hint – </w:t>
      </w:r>
      <w:r>
        <w:rPr>
          <w:lang w:val="en-US"/>
        </w:rPr>
        <w:t>Map of Waterdeep</w:t>
      </w:r>
      <w:bookmarkEnd w:id="136"/>
      <w:bookmarkEnd w:id="137"/>
    </w:p>
    <w:p w:rsidR="00460F4A" w:rsidRDefault="00460F4A" w:rsidP="00745CB0">
      <w:pPr>
        <w:ind w:left="360"/>
        <w:rPr>
          <w:lang w:val="en-US"/>
        </w:rPr>
      </w:pPr>
    </w:p>
    <w:p w:rsidR="001F0312" w:rsidRDefault="00F845CD" w:rsidP="00745CB0">
      <w:pPr>
        <w:ind w:left="360"/>
        <w:rPr>
          <w:lang w:val="en-US"/>
        </w:rPr>
      </w:pPr>
      <w:r>
        <w:rPr>
          <w:noProof/>
          <w:lang w:val="de-DE" w:eastAsia="de-DE"/>
        </w:rPr>
        <w:lastRenderedPageBreak/>
        <w:drawing>
          <wp:inline distT="0" distB="0" distL="0" distR="0" wp14:anchorId="1B1A138F" wp14:editId="526D2652">
            <wp:extent cx="5760720" cy="5340350"/>
            <wp:effectExtent l="209550" t="228600" r="240030" b="2413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terdeepmap.bmp"/>
                    <pic:cNvPicPr/>
                  </pic:nvPicPr>
                  <pic:blipFill>
                    <a:blip r:embed="rId19" cstate="print">
                      <a:extLst>
                        <a:ext uri="{28A0092B-C50C-407E-A947-70E740481C1C}">
                          <a14:useLocalDpi xmlns:a14="http://schemas.microsoft.com/office/drawing/2010/main"/>
                        </a:ext>
                      </a:extLst>
                    </a:blip>
                    <a:stretch>
                      <a:fillRect/>
                    </a:stretch>
                  </pic:blipFill>
                  <pic:spPr>
                    <a:xfrm>
                      <a:off x="0" y="0"/>
                      <a:ext cx="5760720" cy="5340350"/>
                    </a:xfrm>
                    <a:prstGeom prst="rect">
                      <a:avLst/>
                    </a:prstGeom>
                    <a:ln w="190500" cap="sq">
                      <a:solidFill>
                        <a:srgbClr val="C8C6BD"/>
                      </a:solidFill>
                      <a:prstDash val="solid"/>
                      <a:miter lim="800000"/>
                    </a:ln>
                    <a:effectLst>
                      <a:outerShdw blurRad="254000" algn="bl" rotWithShape="0">
                        <a:srgbClr val="000000">
                          <a:alpha val="43000"/>
                        </a:srgbClr>
                      </a:outerShdw>
                    </a:effectLst>
                    <a:scene3d>
                      <a:camera prst="perspectiveFront" fov="5400000"/>
                      <a:lightRig rig="threePt" dir="t">
                        <a:rot lat="0" lon="0" rev="2100000"/>
                      </a:lightRig>
                    </a:scene3d>
                    <a:sp3d extrusionH="25400">
                      <a:bevelT w="304800" h="152400" prst="hardEdge"/>
                      <a:extrusionClr>
                        <a:srgbClr val="000000"/>
                      </a:extrusionClr>
                    </a:sp3d>
                  </pic:spPr>
                </pic:pic>
              </a:graphicData>
            </a:graphic>
          </wp:inline>
        </w:drawing>
      </w:r>
    </w:p>
    <w:p w:rsidR="008B7F1E" w:rsidRPr="00745CB0" w:rsidRDefault="008B7F1E" w:rsidP="00745CB0">
      <w:pPr>
        <w:ind w:left="360"/>
        <w:rPr>
          <w:lang w:val="en-US"/>
        </w:rPr>
      </w:pPr>
    </w:p>
    <w:p w:rsidR="00760206" w:rsidRDefault="00760206" w:rsidP="00760206">
      <w:pPr>
        <w:pStyle w:val="Heading3"/>
        <w:numPr>
          <w:ilvl w:val="0"/>
          <w:numId w:val="2"/>
        </w:numPr>
        <w:rPr>
          <w:lang w:val="en-US"/>
        </w:rPr>
      </w:pPr>
      <w:r>
        <w:rPr>
          <w:lang w:val="en-US"/>
        </w:rPr>
        <w:t xml:space="preserve">  </w:t>
      </w:r>
      <w:bookmarkStart w:id="138" w:name="_Toc504429364"/>
      <w:bookmarkStart w:id="139" w:name="_Toc506455799"/>
      <w:r>
        <w:rPr>
          <w:lang w:val="en-US"/>
        </w:rPr>
        <w:t>Waterdeep Central Ward (CVELM1)</w:t>
      </w:r>
      <w:bookmarkEnd w:id="138"/>
      <w:bookmarkEnd w:id="139"/>
    </w:p>
    <w:p w:rsidR="00745CB0" w:rsidRDefault="009754A5" w:rsidP="00760206">
      <w:pPr>
        <w:ind w:left="360"/>
        <w:rPr>
          <w:lang w:val="en-US"/>
        </w:rPr>
      </w:pPr>
      <w:r>
        <w:rPr>
          <w:lang w:val="en-US"/>
        </w:rPr>
        <w:t>When you enter the area, you are greeted by a tame beast Araxias. Other than indicating that you are near Sandrah’s home, there seems to be no further point in this meeting. Edwin, if in party, will be apparently nervous since he does not trust Sandrah and Elminster and fear for his safety when entering the mage’s house. Sandrah will assure Edwin’s safety however.</w:t>
      </w:r>
    </w:p>
    <w:p w:rsidR="009754A5" w:rsidRDefault="009754A5" w:rsidP="00760206">
      <w:pPr>
        <w:ind w:left="360"/>
        <w:rPr>
          <w:lang w:val="en-US"/>
        </w:rPr>
      </w:pPr>
      <w:r>
        <w:rPr>
          <w:lang w:val="en-US"/>
        </w:rPr>
        <w:t>When you move south, you will be greeted by Clarissa Bloomwhiffler. This meeting will start a larger quest, initially related to Finch. The quest works with or without Finch in party, only some dialogues reflect her presence or absence, the core of the quest remains identical.</w:t>
      </w:r>
    </w:p>
    <w:p w:rsidR="00F401B4" w:rsidRDefault="00F401B4" w:rsidP="00F401B4">
      <w:pPr>
        <w:pStyle w:val="Heading4"/>
        <w:rPr>
          <w:lang w:val="en-US"/>
        </w:rPr>
      </w:pPr>
      <w:bookmarkStart w:id="140" w:name="_Quest_-_Bookhunters"/>
      <w:bookmarkStart w:id="141" w:name="_Quest_–_Book"/>
      <w:bookmarkStart w:id="142" w:name="_Toc504429365"/>
      <w:bookmarkStart w:id="143" w:name="_Toc506455800"/>
      <w:bookmarkEnd w:id="140"/>
      <w:bookmarkEnd w:id="141"/>
      <w:r>
        <w:rPr>
          <w:lang w:val="en-US"/>
        </w:rPr>
        <w:t xml:space="preserve">Quest </w:t>
      </w:r>
      <w:r w:rsidR="00E3673F">
        <w:rPr>
          <w:lang w:val="en-US"/>
        </w:rPr>
        <w:t>–</w:t>
      </w:r>
      <w:r>
        <w:rPr>
          <w:lang w:val="en-US"/>
        </w:rPr>
        <w:t xml:space="preserve"> Book</w:t>
      </w:r>
      <w:r w:rsidR="00E3673F">
        <w:rPr>
          <w:lang w:val="en-US"/>
        </w:rPr>
        <w:t xml:space="preserve"> </w:t>
      </w:r>
      <w:r>
        <w:rPr>
          <w:lang w:val="en-US"/>
        </w:rPr>
        <w:t>hunters</w:t>
      </w:r>
      <w:bookmarkEnd w:id="142"/>
      <w:bookmarkEnd w:id="143"/>
    </w:p>
    <w:p w:rsidR="00F401B4" w:rsidRDefault="009754A5"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quest is s</w:t>
      </w:r>
      <w:r w:rsidR="00F401B4">
        <w:rPr>
          <w:lang w:val="en-US"/>
        </w:rPr>
        <w:t>tarted by Clarissa, a relative of Finch</w:t>
      </w:r>
      <w:r>
        <w:rPr>
          <w:lang w:val="en-US"/>
        </w:rPr>
        <w:t>, who will give you a small book.  You are either tasked to deliver the book to Finch in Beregost or it is given to her for her library.</w:t>
      </w:r>
    </w:p>
    <w:p w:rsidR="009754A5" w:rsidRDefault="00B44B5A"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Sometime</w:t>
      </w:r>
      <w:r w:rsidR="009754A5">
        <w:rPr>
          <w:lang w:val="en-US"/>
        </w:rPr>
        <w:t xml:space="preserve"> after you leave Waterdeep, you will be visited by some mysterious *book hunters* who try to get the philosophical treaty. </w:t>
      </w:r>
      <w:r w:rsidR="00A32E5D">
        <w:rPr>
          <w:lang w:val="en-US"/>
        </w:rPr>
        <w:t>Obviously there is some secret with the book and they will finally try to get it by force. This is the first of a number of bloody encounters before you find out more about the book’s significance.</w:t>
      </w:r>
    </w:p>
    <w:p w:rsidR="00283DA7" w:rsidRDefault="00E3673F"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After a second visit from the book hunters, </w:t>
      </w:r>
      <w:r w:rsidR="00283DA7">
        <w:rPr>
          <w:lang w:val="en-US"/>
        </w:rPr>
        <w:t>some connection to pirates is revealed.</w:t>
      </w:r>
      <w:r w:rsidR="00395B9C">
        <w:rPr>
          <w:lang w:val="en-US"/>
        </w:rPr>
        <w:t xml:space="preserve"> Sometime later at some indoor rest, Sandrah studies the book once more and finds indications of a hidden map. The map shows some island and provides hints of how to progress when on the island.</w:t>
      </w:r>
    </w:p>
    <w:p w:rsidR="00395B9C" w:rsidRDefault="00E3673F" w:rsidP="00395B9C">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Afterwards, further hints are found in the lighthouse at the Sword Coast and the mysterious men there (you must have the </w:t>
      </w:r>
      <w:r w:rsidRPr="00E3673F">
        <w:rPr>
          <w:u w:val="single"/>
          <w:lang w:val="en-US"/>
        </w:rPr>
        <w:t>Sirens Call</w:t>
      </w:r>
      <w:r>
        <w:rPr>
          <w:lang w:val="en-US"/>
        </w:rPr>
        <w:t xml:space="preserve"> mod installed); a dwarf at the Wyrm’s Crossing Bridge, </w:t>
      </w:r>
      <w:r w:rsidRPr="00E3673F">
        <w:rPr>
          <w:lang w:val="en-US"/>
        </w:rPr>
        <w:t>Delsvirftanyon</w:t>
      </w:r>
      <w:r>
        <w:rPr>
          <w:lang w:val="en-US"/>
        </w:rPr>
        <w:t xml:space="preserve"> in Ulgoth’s Beard.</w:t>
      </w:r>
      <w:r w:rsidR="00395B9C">
        <w:rPr>
          <w:lang w:val="en-US"/>
        </w:rPr>
        <w:t xml:space="preserve"> It becomes clear that the philosopher Monteelah had a darker past as a pirate captain.</w:t>
      </w:r>
    </w:p>
    <w:p w:rsidR="00395B9C" w:rsidRDefault="00395B9C" w:rsidP="00395B9C">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You cannot progress with the quest until you get access to the town of Baldurs Gate. </w:t>
      </w:r>
    </w:p>
    <w:p w:rsidR="00395B9C" w:rsidRDefault="00395B9C" w:rsidP="00395B9C">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When in town, inquire with the harbor master (</w:t>
      </w:r>
      <w:r w:rsidRPr="00395B9C">
        <w:rPr>
          <w:b/>
          <w:color w:val="4F81BD" w:themeColor="accent1"/>
          <w:lang w:val="en-US"/>
        </w:rPr>
        <w:t>BG0702</w:t>
      </w:r>
      <w:r>
        <w:rPr>
          <w:lang w:val="en-US"/>
        </w:rPr>
        <w:t>). You have enough hints now to find the drunken captain in the Blushing Mermaid (</w:t>
      </w:r>
      <w:r w:rsidRPr="00395B9C">
        <w:rPr>
          <w:b/>
          <w:color w:val="4F81BD" w:themeColor="accent1"/>
          <w:lang w:val="en-US"/>
        </w:rPr>
        <w:t>BG0114</w:t>
      </w:r>
      <w:r>
        <w:rPr>
          <w:lang w:val="en-US"/>
        </w:rPr>
        <w:t>). Once you talked with him, you can decide to follow the quest right away or delay it.</w:t>
      </w:r>
      <w:r w:rsidR="00B06E1E">
        <w:rPr>
          <w:lang w:val="en-US"/>
        </w:rPr>
        <w:t xml:space="preserve"> Anyway, you get all the necessary background information on the plot. </w:t>
      </w:r>
      <w:r>
        <w:rPr>
          <w:lang w:val="en-US"/>
        </w:rPr>
        <w:t>To pursue it, you need 20000gp. This is an investment</w:t>
      </w:r>
      <w:r w:rsidR="00B06E1E">
        <w:rPr>
          <w:lang w:val="en-US"/>
        </w:rPr>
        <w:t>, pay it.</w:t>
      </w:r>
    </w:p>
    <w:p w:rsidR="00B06E1E" w:rsidRDefault="00B06E1E" w:rsidP="00395B9C">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Paying the money will transport you to a small area where you embark for the journey. Once you arrive at the island, the captain will wait at the ship while you explore the landscape. You will need to traverse the island by night, even though it is swarming with zombie pirates, the murdered crew of Captain Monteelah. </w:t>
      </w:r>
    </w:p>
    <w:p w:rsidR="00DC100A" w:rsidRDefault="00DC100A"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On the main island </w:t>
      </w:r>
      <w:r w:rsidRPr="00DC100A">
        <w:rPr>
          <w:b/>
          <w:color w:val="4F81BD" w:themeColor="accent1"/>
          <w:lang w:val="en-US"/>
        </w:rPr>
        <w:t>(CVPIR3)</w:t>
      </w:r>
      <w:r w:rsidRPr="00DC100A">
        <w:rPr>
          <w:color w:val="4F81BD" w:themeColor="accent1"/>
          <w:lang w:val="en-US"/>
        </w:rPr>
        <w:t xml:space="preserve"> </w:t>
      </w:r>
      <w:r>
        <w:rPr>
          <w:lang w:val="en-US"/>
        </w:rPr>
        <w:t xml:space="preserve">your goal is to reach the point shown on the map. This will trigger a dialogue during which the bees appear that show you the secret passage. </w:t>
      </w:r>
    </w:p>
    <w:p w:rsidR="00DC100A" w:rsidRDefault="00DC100A"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noProof/>
          <w:lang w:val="de-DE" w:eastAsia="de-DE"/>
        </w:rPr>
        <w:drawing>
          <wp:inline distT="0" distB="0" distL="0" distR="0" wp14:anchorId="4063FBAB" wp14:editId="56BAADD4">
            <wp:extent cx="5492952" cy="32956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VPIR3.jpg"/>
                    <pic:cNvPicPr/>
                  </pic:nvPicPr>
                  <pic:blipFill>
                    <a:blip r:embed="rId20">
                      <a:extLst>
                        <a:ext uri="{28A0092B-C50C-407E-A947-70E740481C1C}">
                          <a14:useLocalDpi xmlns:a14="http://schemas.microsoft.com/office/drawing/2010/main" val="0"/>
                        </a:ext>
                      </a:extLst>
                    </a:blip>
                    <a:stretch>
                      <a:fillRect/>
                    </a:stretch>
                  </pic:blipFill>
                  <pic:spPr>
                    <a:xfrm>
                      <a:off x="0" y="0"/>
                      <a:ext cx="5491136" cy="3294561"/>
                    </a:xfrm>
                    <a:prstGeom prst="rect">
                      <a:avLst/>
                    </a:prstGeom>
                  </pic:spPr>
                </pic:pic>
              </a:graphicData>
            </a:graphic>
          </wp:inline>
        </w:drawing>
      </w:r>
    </w:p>
    <w:p w:rsidR="00DC100A" w:rsidRDefault="00DC100A"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Inside, there is a battle with very nasty pirate zombies before you can claim the treasure:</w:t>
      </w:r>
    </w:p>
    <w:p w:rsidR="00DC100A" w:rsidRDefault="00DC100A" w:rsidP="00DC100A">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lastRenderedPageBreak/>
        <w:t>Several heavy sacks full of stolen goods, take as much as you can carry to the Morning Lord temple</w:t>
      </w:r>
    </w:p>
    <w:p w:rsidR="00DC100A" w:rsidRDefault="00DC100A" w:rsidP="00DC100A">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A stack of papers that according to Sandrah are the real treasure. Keep them.</w:t>
      </w:r>
    </w:p>
    <w:p w:rsidR="003615CC" w:rsidRPr="00DC100A" w:rsidRDefault="003615CC" w:rsidP="00DC100A">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 xml:space="preserve">Some additional options for the case that you did Imoen’s </w:t>
      </w:r>
      <w:hyperlink w:anchor="_Quest_–_Imoen’s" w:history="1">
        <w:r w:rsidRPr="003615CC">
          <w:rPr>
            <w:rStyle w:val="Hyperlink"/>
            <w:lang w:val="en-US"/>
          </w:rPr>
          <w:t>Henning rescue and the Orphanage quests</w:t>
        </w:r>
      </w:hyperlink>
      <w:r>
        <w:rPr>
          <w:lang w:val="en-US"/>
        </w:rPr>
        <w:t xml:space="preserve"> before.</w:t>
      </w:r>
    </w:p>
    <w:p w:rsidR="00B06E1E" w:rsidRDefault="00B06E1E"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Return to the ship to witness your captain being murdered by a zombie leader. Defeat the remaining enemies and find a book on the captain’s corpse. You need to search inside the ship for a second book. By using both books and comparing ship design with sailing instructions, you must figure out how to maneuver the ship without the captain.</w:t>
      </w:r>
      <w:r w:rsidR="00C13F8F">
        <w:rPr>
          <w:lang w:val="en-US"/>
        </w:rPr>
        <w:t xml:space="preserve"> </w:t>
      </w:r>
    </w:p>
    <w:p w:rsidR="00C13F8F" w:rsidRDefault="00C13F8F"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Put both books on the table near the main mast. This will trigger a dialogue in which you have to find the right answers that your *crew* executes to sail home.</w:t>
      </w:r>
      <w:r w:rsidR="003615CC">
        <w:rPr>
          <w:lang w:val="en-US"/>
        </w:rPr>
        <w:t xml:space="preserve"> When you did it right, the ship brings you back to land but it will be a crash landing. You strand at the ship wreck coast (</w:t>
      </w:r>
      <w:r w:rsidR="003615CC" w:rsidRPr="003615CC">
        <w:rPr>
          <w:b/>
          <w:color w:val="4F81BD" w:themeColor="accent1"/>
          <w:lang w:val="en-US"/>
        </w:rPr>
        <w:t>BG3100</w:t>
      </w:r>
      <w:r w:rsidR="003615CC">
        <w:rPr>
          <w:lang w:val="en-US"/>
        </w:rPr>
        <w:t>).</w:t>
      </w:r>
    </w:p>
    <w:p w:rsidR="003615CC" w:rsidRDefault="003615CC"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Sandrah has studied the papers meanwhile and gives you further explanations. Monteelah is still alive and out there somewhere.  He appears after a couple of days to demand the papers. Giving them or keeping them only influences the difficulty of the resulting battle – since you and Sandrah know the essential information from the papers</w:t>
      </w:r>
      <w:r w:rsidR="00315E9D">
        <w:rPr>
          <w:lang w:val="en-US"/>
        </w:rPr>
        <w:t>, you are free to deal with the pirate as you wish.</w:t>
      </w:r>
    </w:p>
    <w:p w:rsidR="00A32E5D" w:rsidRDefault="00A32E5D"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Note: The book hunt involves </w:t>
      </w:r>
      <w:hyperlink w:anchor="_Ancient_Ruins_" w:history="1">
        <w:r w:rsidRPr="006870FB">
          <w:rPr>
            <w:rStyle w:val="Hyperlink"/>
            <w:lang w:val="en-US"/>
          </w:rPr>
          <w:t>Brage of Nashkel</w:t>
        </w:r>
      </w:hyperlink>
      <w:r>
        <w:rPr>
          <w:lang w:val="en-US"/>
        </w:rPr>
        <w:t xml:space="preserve"> at various points, regardless of whether you met him already or not. Avoid killing Brage when Sandrah is present. </w:t>
      </w:r>
    </w:p>
    <w:p w:rsidR="00315E9D" w:rsidRDefault="00315E9D"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will later meet Brage during the Dragonspear campaign. He will be on his way to Sharkta-Fai, the place that was mentioned in those papers from the treasure. This is just an interlude.</w:t>
      </w:r>
    </w:p>
    <w:p w:rsidR="00315E9D" w:rsidRDefault="00315E9D"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second part of the plot will happen in the BG2 part as an episode in the Shauhana Quest.</w:t>
      </w:r>
    </w:p>
    <w:p w:rsidR="00BC4596" w:rsidRDefault="001E53B6" w:rsidP="001E53B6">
      <w:pPr>
        <w:ind w:left="360"/>
        <w:rPr>
          <w:lang w:val="en-US"/>
        </w:rPr>
      </w:pPr>
      <w:r>
        <w:rPr>
          <w:lang w:val="en-US"/>
        </w:rPr>
        <w:t>After giving you the quest, Clarissa moves into her shop nearby (</w:t>
      </w:r>
      <w:r w:rsidRPr="001E53B6">
        <w:rPr>
          <w:b/>
          <w:color w:val="4F81BD" w:themeColor="accent1"/>
          <w:lang w:val="en-US"/>
        </w:rPr>
        <w:t>CVEBS1</w:t>
      </w:r>
      <w:r>
        <w:rPr>
          <w:lang w:val="en-US"/>
        </w:rPr>
        <w:t>). You can buy scrolls and tomes there at steep prices. After the Imoen/Henning quest, Imoen’s friend will be there as well and offer shop services.</w:t>
      </w:r>
    </w:p>
    <w:p w:rsidR="00387E81" w:rsidRDefault="00387E81" w:rsidP="001E53B6">
      <w:pPr>
        <w:ind w:left="360"/>
        <w:rPr>
          <w:lang w:val="en-US"/>
        </w:rPr>
      </w:pPr>
      <w:r>
        <w:rPr>
          <w:lang w:val="en-US"/>
        </w:rPr>
        <w:t>Do not miss to visit the most expensive restaurant of Faerun (</w:t>
      </w:r>
      <w:r w:rsidRPr="00387E81">
        <w:rPr>
          <w:b/>
          <w:color w:val="4F81BD" w:themeColor="accent1"/>
          <w:lang w:val="en-US"/>
        </w:rPr>
        <w:t>CVWDRE</w:t>
      </w:r>
      <w:r>
        <w:rPr>
          <w:lang w:val="en-US"/>
        </w:rPr>
        <w:t>) in the next block of buildings. The best time is after you solved the Khattark quest, because your bill will be taken care of in this case.</w:t>
      </w:r>
    </w:p>
    <w:p w:rsidR="007C4E9E" w:rsidRDefault="00387E81" w:rsidP="001E53B6">
      <w:pPr>
        <w:ind w:left="360"/>
        <w:rPr>
          <w:lang w:val="en-US"/>
        </w:rPr>
      </w:pPr>
      <w:r>
        <w:rPr>
          <w:lang w:val="en-US"/>
        </w:rPr>
        <w:t>Across the road is Elminster’s house.</w:t>
      </w:r>
      <w:r w:rsidR="00BF7215">
        <w:rPr>
          <w:lang w:val="en-US"/>
        </w:rPr>
        <w:t xml:space="preserve"> </w:t>
      </w:r>
    </w:p>
    <w:p w:rsidR="007C4E9E" w:rsidRDefault="007C4E9E" w:rsidP="001E53B6">
      <w:pPr>
        <w:ind w:left="360"/>
        <w:rPr>
          <w:lang w:val="en-US"/>
        </w:rPr>
      </w:pPr>
      <w:r>
        <w:rPr>
          <w:lang w:val="en-US"/>
        </w:rPr>
        <w:t>You will revisit this area a couple of times during all parts of the game. The additional contents will be discussed later in context with the respective plots.</w:t>
      </w:r>
    </w:p>
    <w:p w:rsidR="0024697C" w:rsidRDefault="0024697C" w:rsidP="001E53B6">
      <w:pPr>
        <w:ind w:left="360"/>
        <w:rPr>
          <w:lang w:val="en-US"/>
        </w:rPr>
      </w:pPr>
      <w:r>
        <w:rPr>
          <w:lang w:val="en-US"/>
        </w:rPr>
        <w:t>The area south east of Elminster’s house (</w:t>
      </w:r>
      <w:r w:rsidRPr="0024697C">
        <w:rPr>
          <w:b/>
          <w:color w:val="4F81BD" w:themeColor="accent1"/>
          <w:lang w:val="en-US"/>
        </w:rPr>
        <w:t>CVELM6</w:t>
      </w:r>
      <w:r>
        <w:rPr>
          <w:lang w:val="en-US"/>
        </w:rPr>
        <w:t>) has nothing of interest on the first journey but becomes relevant only later.</w:t>
      </w:r>
    </w:p>
    <w:p w:rsidR="00387E81" w:rsidRDefault="00BF7215" w:rsidP="001E53B6">
      <w:pPr>
        <w:ind w:left="360"/>
        <w:rPr>
          <w:lang w:val="en-US"/>
        </w:rPr>
      </w:pPr>
      <w:r>
        <w:rPr>
          <w:lang w:val="en-US"/>
        </w:rPr>
        <w:t>Leaving the area to the north leads to Mystra’s Temple.</w:t>
      </w:r>
    </w:p>
    <w:p w:rsidR="001E53B6" w:rsidRPr="001E53B6" w:rsidRDefault="001E53B6" w:rsidP="001E53B6">
      <w:pPr>
        <w:rPr>
          <w:lang w:val="en-US"/>
        </w:rPr>
      </w:pPr>
    </w:p>
    <w:p w:rsidR="00BC4596" w:rsidRDefault="00BC4596" w:rsidP="00BC4596">
      <w:pPr>
        <w:pStyle w:val="Heading3"/>
        <w:numPr>
          <w:ilvl w:val="0"/>
          <w:numId w:val="2"/>
        </w:numPr>
        <w:rPr>
          <w:lang w:val="en-US"/>
        </w:rPr>
      </w:pPr>
      <w:bookmarkStart w:id="144" w:name="_Mystra’s_Temple_(CVELM4)"/>
      <w:bookmarkEnd w:id="144"/>
      <w:r>
        <w:rPr>
          <w:lang w:val="en-US"/>
        </w:rPr>
        <w:lastRenderedPageBreak/>
        <w:t xml:space="preserve">  </w:t>
      </w:r>
      <w:bookmarkStart w:id="145" w:name="_Toc504429366"/>
      <w:bookmarkStart w:id="146" w:name="_Toc506455801"/>
      <w:r>
        <w:rPr>
          <w:lang w:val="en-US"/>
        </w:rPr>
        <w:t>Mystra’s Temple (CVELM4)</w:t>
      </w:r>
      <w:bookmarkEnd w:id="145"/>
      <w:bookmarkEnd w:id="146"/>
    </w:p>
    <w:p w:rsidR="00BB5474" w:rsidRDefault="00BB5474" w:rsidP="00D377AF">
      <w:pPr>
        <w:ind w:left="360"/>
        <w:rPr>
          <w:lang w:val="en-US"/>
        </w:rPr>
      </w:pPr>
      <w:r>
        <w:rPr>
          <w:lang w:val="en-US"/>
        </w:rPr>
        <w:t xml:space="preserve">Again, this is an area where later events take place. For the first visit, follow </w:t>
      </w:r>
      <w:proofErr w:type="gramStart"/>
      <w:r>
        <w:rPr>
          <w:lang w:val="en-US"/>
        </w:rPr>
        <w:t>Sandrah’s wish</w:t>
      </w:r>
      <w:proofErr w:type="gramEnd"/>
      <w:r>
        <w:rPr>
          <w:lang w:val="en-US"/>
        </w:rPr>
        <w:t xml:space="preserve"> to visit her </w:t>
      </w:r>
      <w:r w:rsidR="004507C9">
        <w:rPr>
          <w:lang w:val="en-US"/>
        </w:rPr>
        <w:t>colleagues</w:t>
      </w:r>
      <w:r>
        <w:rPr>
          <w:lang w:val="en-US"/>
        </w:rPr>
        <w:t>.</w:t>
      </w:r>
    </w:p>
    <w:p w:rsidR="004507C9" w:rsidRDefault="004507C9" w:rsidP="00D377AF">
      <w:pPr>
        <w:ind w:left="360"/>
        <w:rPr>
          <w:lang w:val="en-US"/>
        </w:rPr>
      </w:pPr>
      <w:r>
        <w:rPr>
          <w:lang w:val="en-US"/>
        </w:rPr>
        <w:t>Inside the temple (</w:t>
      </w:r>
      <w:r w:rsidRPr="004507C9">
        <w:rPr>
          <w:b/>
          <w:color w:val="4F81BD" w:themeColor="accent1"/>
          <w:lang w:val="en-US"/>
        </w:rPr>
        <w:t>CVELM2</w:t>
      </w:r>
      <w:r>
        <w:rPr>
          <w:lang w:val="en-US"/>
        </w:rPr>
        <w:t xml:space="preserve">) talk to some priests, especially the Yuan-Ti </w:t>
      </w:r>
      <w:r w:rsidRPr="004507C9">
        <w:rPr>
          <w:lang w:val="en-US"/>
        </w:rPr>
        <w:t>Rhanthona</w:t>
      </w:r>
      <w:r>
        <w:rPr>
          <w:lang w:val="en-US"/>
        </w:rPr>
        <w:t>. She provides temple services and also asks Sandrah to meet her former teacher in the inner sanctum of the temple (right side exit). Do not forget to look inside the chests and shelves.</w:t>
      </w:r>
      <w:r w:rsidR="00AD68F7">
        <w:rPr>
          <w:lang w:val="en-US"/>
        </w:rPr>
        <w:t xml:space="preserve"> The trapped chest south of </w:t>
      </w:r>
      <w:r w:rsidR="00AD68F7" w:rsidRPr="004507C9">
        <w:rPr>
          <w:lang w:val="en-US"/>
        </w:rPr>
        <w:t>Rhanthona</w:t>
      </w:r>
      <w:r w:rsidR="00AD68F7">
        <w:rPr>
          <w:lang w:val="en-US"/>
        </w:rPr>
        <w:t xml:space="preserve"> contains a tome that sheds some light on Mystra’s origins – this is worth to know for the remaining story since the topic plays a significant role in the mod.</w:t>
      </w:r>
    </w:p>
    <w:p w:rsidR="004507C9" w:rsidRDefault="004507C9" w:rsidP="00D377AF">
      <w:pPr>
        <w:ind w:left="360"/>
        <w:rPr>
          <w:lang w:val="en-US"/>
        </w:rPr>
      </w:pPr>
      <w:r>
        <w:rPr>
          <w:lang w:val="en-US"/>
        </w:rPr>
        <w:t>In the inner sanctum (</w:t>
      </w:r>
      <w:r w:rsidRPr="004507C9">
        <w:rPr>
          <w:b/>
          <w:color w:val="4F81BD" w:themeColor="accent1"/>
          <w:lang w:val="en-US"/>
        </w:rPr>
        <w:t>CVELM3</w:t>
      </w:r>
      <w:r>
        <w:rPr>
          <w:lang w:val="en-US"/>
        </w:rPr>
        <w:t xml:space="preserve">) you </w:t>
      </w:r>
      <w:proofErr w:type="gramStart"/>
      <w:r>
        <w:rPr>
          <w:lang w:val="en-US"/>
        </w:rPr>
        <w:t xml:space="preserve">meet  </w:t>
      </w:r>
      <w:r w:rsidRPr="004507C9">
        <w:rPr>
          <w:lang w:val="en-US"/>
        </w:rPr>
        <w:t>Ringhontal</w:t>
      </w:r>
      <w:proofErr w:type="gramEnd"/>
      <w:r>
        <w:rPr>
          <w:lang w:val="en-US"/>
        </w:rPr>
        <w:t>. The priest was Sandrah’s main teacher and acts as a quest giver all through the game</w:t>
      </w:r>
      <w:r w:rsidR="00787018">
        <w:rPr>
          <w:lang w:val="en-US"/>
        </w:rPr>
        <w:t xml:space="preserve"> for Sandrah. The temple and the inner sanctum are like your NPC’s stronghold which demands her (and your) assistance from time to time.</w:t>
      </w:r>
    </w:p>
    <w:p w:rsidR="00876F77" w:rsidRDefault="00876F77" w:rsidP="00D377AF">
      <w:pPr>
        <w:ind w:left="360"/>
        <w:rPr>
          <w:lang w:val="en-US"/>
        </w:rPr>
      </w:pPr>
      <w:r>
        <w:rPr>
          <w:lang w:val="en-US"/>
        </w:rPr>
        <w:t>During the first visit there are two tasks for you and Sandrah:</w:t>
      </w:r>
    </w:p>
    <w:p w:rsidR="00876F77" w:rsidRDefault="00876F77" w:rsidP="00876F77">
      <w:pPr>
        <w:pStyle w:val="ListParagraph"/>
        <w:numPr>
          <w:ilvl w:val="0"/>
          <w:numId w:val="16"/>
        </w:numPr>
        <w:rPr>
          <w:lang w:val="en-US"/>
        </w:rPr>
      </w:pPr>
      <w:r>
        <w:rPr>
          <w:lang w:val="en-US"/>
        </w:rPr>
        <w:t>Find Khattark, the priest will provide you with an important hint, in case the quest is still unresolved, and also with some reward.</w:t>
      </w:r>
    </w:p>
    <w:p w:rsidR="00876F77" w:rsidRDefault="00876F77" w:rsidP="00876F77">
      <w:pPr>
        <w:pStyle w:val="ListParagraph"/>
        <w:numPr>
          <w:ilvl w:val="0"/>
          <w:numId w:val="16"/>
        </w:numPr>
        <w:rPr>
          <w:lang w:val="en-US"/>
        </w:rPr>
      </w:pPr>
      <w:r>
        <w:rPr>
          <w:lang w:val="en-US"/>
        </w:rPr>
        <w:t>Heal a very sick girl (you need to have accomplished 1. before you get 2.). You need the girl’s body and a temple dagger which you both find around the central altar. The healing act requires some of your blood as well (bhaalblood, but you do not know that yet). Failing the quest will separate you from Sandrah permanently and Waterdeep stays closed for you as well.</w:t>
      </w:r>
    </w:p>
    <w:p w:rsidR="00876F77" w:rsidRDefault="00876F77" w:rsidP="00876F77">
      <w:pPr>
        <w:ind w:left="708"/>
        <w:rPr>
          <w:lang w:val="en-US"/>
        </w:rPr>
      </w:pPr>
      <w:r>
        <w:rPr>
          <w:lang w:val="en-US"/>
        </w:rPr>
        <w:t>Doing the quest will gain Sandrah some useful abilities. In addition, you get the temple dagger, a returning dagger +2 which is a pretty good weapon, e-g-for mage Imoen.</w:t>
      </w:r>
      <w:r w:rsidR="00DA2E86">
        <w:rPr>
          <w:lang w:val="en-US"/>
        </w:rPr>
        <w:t xml:space="preserve"> The girl you rescued will appear again on a later visit to Waterdeep. In the RtF sequel</w:t>
      </w:r>
      <w:r w:rsidR="00DA2E86" w:rsidRPr="002E0BB2">
        <w:rPr>
          <w:b/>
          <w:color w:val="76923C" w:themeColor="accent3" w:themeShade="BF"/>
          <w:lang w:val="en-US"/>
        </w:rPr>
        <w:t xml:space="preserve">, </w:t>
      </w:r>
      <w:r w:rsidR="002E0BB2" w:rsidRPr="002E0BB2">
        <w:rPr>
          <w:b/>
          <w:color w:val="00B050"/>
          <w:u w:val="single"/>
          <w:lang w:val="en-US"/>
        </w:rPr>
        <w:t>Leyala</w:t>
      </w:r>
      <w:r w:rsidR="002E0BB2" w:rsidRPr="002E0BB2">
        <w:rPr>
          <w:color w:val="00B050"/>
          <w:lang w:val="en-US"/>
        </w:rPr>
        <w:t xml:space="preserve"> </w:t>
      </w:r>
      <w:r w:rsidR="002E0BB2">
        <w:rPr>
          <w:lang w:val="en-US"/>
        </w:rPr>
        <w:t>will become a joinable NPC (monk).</w:t>
      </w:r>
    </w:p>
    <w:p w:rsidR="00AA660C" w:rsidRPr="00876F77" w:rsidRDefault="00AA660C" w:rsidP="00876F77">
      <w:pPr>
        <w:ind w:left="708"/>
        <w:rPr>
          <w:lang w:val="en-US"/>
        </w:rPr>
      </w:pPr>
      <w:r>
        <w:rPr>
          <w:lang w:val="en-US"/>
        </w:rPr>
        <w:t>In case you did not know it before already, you will learn from the conversations in the temple that Sandrah is the granddaughter of a woman named Midnight.</w:t>
      </w:r>
    </w:p>
    <w:p w:rsidR="00BC4596" w:rsidRPr="00F13860" w:rsidRDefault="00374689" w:rsidP="00BC4596">
      <w:pPr>
        <w:pStyle w:val="Heading4"/>
        <w:rPr>
          <w:lang w:val="en-US"/>
        </w:rPr>
      </w:pPr>
      <w:r w:rsidRPr="00BC4596">
        <w:rPr>
          <w:rFonts w:asciiTheme="minorHAnsi" w:eastAsiaTheme="minorHAnsi" w:hAnsiTheme="minorHAnsi" w:cstheme="minorBidi"/>
          <w:b w:val="0"/>
          <w:bCs w:val="0"/>
          <w:i w:val="0"/>
          <w:iCs w:val="0"/>
          <w:color w:val="auto"/>
          <w:lang w:val="en-US"/>
        </w:rPr>
        <w:br/>
      </w:r>
      <w:bookmarkStart w:id="147" w:name="_Toc504429367"/>
      <w:bookmarkStart w:id="148" w:name="_Toc506455802"/>
      <w:r w:rsidR="00BC4596" w:rsidRPr="00F13860">
        <w:rPr>
          <w:lang w:val="en-US"/>
        </w:rPr>
        <w:t xml:space="preserve">Hint – </w:t>
      </w:r>
      <w:r w:rsidR="00BC4596">
        <w:rPr>
          <w:lang w:val="en-US"/>
        </w:rPr>
        <w:t>Sandrah and Mystra</w:t>
      </w:r>
      <w:bookmarkEnd w:id="147"/>
      <w:bookmarkEnd w:id="148"/>
    </w:p>
    <w:p w:rsidR="00DF5A4C" w:rsidRDefault="00BC4596" w:rsidP="00BC459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Mystra is the goddess of all magic and has gone through a number of incarnations until the time of our story. H</w:t>
      </w:r>
      <w:r w:rsidRPr="00BC4596">
        <w:rPr>
          <w:lang w:val="en-US"/>
        </w:rPr>
        <w:t xml:space="preserve">er predecessor </w:t>
      </w:r>
      <w:hyperlink r:id="rId21" w:tooltip="Mystryl" w:history="1">
        <w:r w:rsidRPr="00BC4596">
          <w:rPr>
            <w:lang w:val="en-US"/>
          </w:rPr>
          <w:t>Mystryl</w:t>
        </w:r>
      </w:hyperlink>
      <w:r w:rsidRPr="00BC4596">
        <w:rPr>
          <w:lang w:val="en-US"/>
        </w:rPr>
        <w:t xml:space="preserve"> sacrificed herself to protect the </w:t>
      </w:r>
      <w:hyperlink r:id="rId22" w:tooltip="Weave" w:history="1">
        <w:r w:rsidRPr="00BC4596">
          <w:rPr>
            <w:lang w:val="en-US"/>
          </w:rPr>
          <w:t>Weave</w:t>
        </w:r>
      </w:hyperlink>
      <w:r w:rsidRPr="00BC4596">
        <w:rPr>
          <w:lang w:val="en-US"/>
        </w:rPr>
        <w:t xml:space="preserve"> from </w:t>
      </w:r>
      <w:r w:rsidR="00DF5A4C">
        <w:rPr>
          <w:lang w:val="en-US"/>
        </w:rPr>
        <w:t xml:space="preserve">the archmage </w:t>
      </w:r>
      <w:hyperlink r:id="rId23" w:tooltip="Karsus's Folly" w:history="1">
        <w:r w:rsidRPr="00BC4596">
          <w:rPr>
            <w:lang w:val="en-US"/>
          </w:rPr>
          <w:t>Karsus</w:t>
        </w:r>
      </w:hyperlink>
      <w:r w:rsidR="00DF5A4C">
        <w:rPr>
          <w:lang w:val="en-US"/>
        </w:rPr>
        <w:t xml:space="preserve"> of Netheril. In this battle, both Netheril and Mystril were </w:t>
      </w:r>
      <w:r w:rsidR="009B44B9">
        <w:rPr>
          <w:lang w:val="en-US"/>
        </w:rPr>
        <w:t>destroyed;</w:t>
      </w:r>
      <w:r w:rsidR="00DF5A4C">
        <w:rPr>
          <w:lang w:val="en-US"/>
        </w:rPr>
        <w:t xml:space="preserve"> the Weave (the source of all magical powers) was given to Mystra and Shar (the Shadowweave). </w:t>
      </w:r>
      <w:r>
        <w:rPr>
          <w:lang w:val="en-US"/>
        </w:rPr>
        <w:t xml:space="preserve">After Mystra was slain by Helm during the Time of Troubles, Midnight became her successor and a goddess on the same day that </w:t>
      </w:r>
      <w:hyperlink w:anchor="_Hint_–_Sandrah" w:history="1">
        <w:r w:rsidRPr="00DF5A4C">
          <w:rPr>
            <w:rStyle w:val="Hyperlink"/>
            <w:lang w:val="en-US"/>
          </w:rPr>
          <w:t>Cyric</w:t>
        </w:r>
      </w:hyperlink>
      <w:r>
        <w:rPr>
          <w:lang w:val="en-US"/>
        </w:rPr>
        <w:t xml:space="preserve"> was elevated. </w:t>
      </w:r>
      <w:r w:rsidR="009B44B9">
        <w:rPr>
          <w:lang w:val="en-US"/>
        </w:rPr>
        <w:t xml:space="preserve"> Midnight assumed the name Mystra from her </w:t>
      </w:r>
      <w:r w:rsidR="009B44B9" w:rsidRPr="00BC4596">
        <w:rPr>
          <w:lang w:val="en-US"/>
        </w:rPr>
        <w:t>predecessor</w:t>
      </w:r>
      <w:r w:rsidR="009B44B9">
        <w:rPr>
          <w:lang w:val="en-US"/>
        </w:rPr>
        <w:t>s.</w:t>
      </w:r>
    </w:p>
    <w:p w:rsidR="00BC4596" w:rsidRDefault="00BC4596" w:rsidP="00BC459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Sandrah is a priestess of </w:t>
      </w:r>
      <w:r w:rsidR="00DF5A4C">
        <w:rPr>
          <w:lang w:val="en-US"/>
        </w:rPr>
        <w:t>Mystra;</w:t>
      </w:r>
      <w:r>
        <w:rPr>
          <w:lang w:val="en-US"/>
        </w:rPr>
        <w:t xml:space="preserve"> however </w:t>
      </w:r>
      <w:r w:rsidR="00DF5A4C">
        <w:rPr>
          <w:lang w:val="en-US"/>
        </w:rPr>
        <w:t xml:space="preserve">this is not so much religious dedication but much more following the footsteps and example of the human Midnight, who is her grandmother. </w:t>
      </w:r>
      <w:r>
        <w:rPr>
          <w:lang w:val="en-US"/>
        </w:rPr>
        <w:t xml:space="preserve">This does not make Sandrah a godchild but the grandchild of a mortal who fought and defeated gods. </w:t>
      </w:r>
    </w:p>
    <w:p w:rsidR="009B44B9" w:rsidRPr="00931BC9" w:rsidRDefault="009B44B9" w:rsidP="00BC459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In this way and also by her relation to Cyric, Sandrah is deeply connected to the Time of Troubles which is as well the source for the protagonist’s fate. Both stories are entwined in many aspects and this is the basis for the main plot of the Sandrah Saga during the original trilogy’s chapters.</w:t>
      </w:r>
    </w:p>
    <w:p w:rsidR="00B02B63" w:rsidRDefault="00B02B63" w:rsidP="00AA660C">
      <w:pPr>
        <w:ind w:left="360"/>
        <w:rPr>
          <w:lang w:val="en-US"/>
        </w:rPr>
      </w:pPr>
      <w:r>
        <w:rPr>
          <w:lang w:val="en-US"/>
        </w:rPr>
        <w:t>A portal on the north east side of the inner sanctum leads to an area with Khalindra’s grave (</w:t>
      </w:r>
      <w:r w:rsidRPr="00B02B63">
        <w:rPr>
          <w:b/>
          <w:color w:val="4F81BD" w:themeColor="accent1"/>
          <w:lang w:val="en-US"/>
        </w:rPr>
        <w:t>CVUMO1</w:t>
      </w:r>
      <w:r>
        <w:rPr>
          <w:lang w:val="en-US"/>
        </w:rPr>
        <w:t>). The further passage is still closed at this time but will play a significant role in BG2/ToB chapters later.</w:t>
      </w:r>
    </w:p>
    <w:p w:rsidR="00AA660C" w:rsidRDefault="006841A9" w:rsidP="00AA660C">
      <w:pPr>
        <w:ind w:left="360"/>
        <w:rPr>
          <w:lang w:val="en-US"/>
        </w:rPr>
      </w:pPr>
      <w:r>
        <w:rPr>
          <w:lang w:val="en-US"/>
        </w:rPr>
        <w:t>Outside and n</w:t>
      </w:r>
      <w:r w:rsidR="00AA660C" w:rsidRPr="00D377AF">
        <w:rPr>
          <w:lang w:val="en-US"/>
        </w:rPr>
        <w:t>orth of the temple is the fish market area, to the east is an old graveyard with access to Undermountain, however the latter area is not accessible until RtF.</w:t>
      </w:r>
    </w:p>
    <w:p w:rsidR="00B92077" w:rsidRDefault="00B92077" w:rsidP="00AA660C">
      <w:pPr>
        <w:ind w:left="360"/>
        <w:rPr>
          <w:lang w:val="en-US"/>
        </w:rPr>
      </w:pPr>
    </w:p>
    <w:p w:rsidR="006841A9" w:rsidRDefault="00B92077" w:rsidP="00B92077">
      <w:pPr>
        <w:pStyle w:val="Heading3"/>
        <w:numPr>
          <w:ilvl w:val="0"/>
          <w:numId w:val="2"/>
        </w:numPr>
        <w:rPr>
          <w:lang w:val="en-US"/>
        </w:rPr>
      </w:pPr>
      <w:bookmarkStart w:id="149" w:name="_Toc504429368"/>
      <w:bookmarkStart w:id="150" w:name="_Toc506455803"/>
      <w:r>
        <w:rPr>
          <w:lang w:val="en-US"/>
        </w:rPr>
        <w:t>Waterdeep Fish Market (CVROA3)</w:t>
      </w:r>
      <w:bookmarkEnd w:id="149"/>
      <w:bookmarkEnd w:id="150"/>
    </w:p>
    <w:p w:rsidR="00B92077" w:rsidRPr="00B92077" w:rsidRDefault="00B92077" w:rsidP="00B92077">
      <w:pPr>
        <w:ind w:left="360"/>
        <w:rPr>
          <w:lang w:val="en-US"/>
        </w:rPr>
      </w:pPr>
      <w:r>
        <w:rPr>
          <w:lang w:val="en-US"/>
        </w:rPr>
        <w:t>In a tent in the south (</w:t>
      </w:r>
      <w:r w:rsidRPr="00B92077">
        <w:rPr>
          <w:b/>
          <w:color w:val="4F81BD" w:themeColor="accent1"/>
          <w:lang w:val="en-US"/>
        </w:rPr>
        <w:t>CVELT1</w:t>
      </w:r>
      <w:r>
        <w:rPr>
          <w:lang w:val="en-US"/>
        </w:rPr>
        <w:t>), two doppelgangers guard some treasure.</w:t>
      </w:r>
    </w:p>
    <w:p w:rsidR="00B92077" w:rsidRDefault="00B92077" w:rsidP="00AA660C">
      <w:pPr>
        <w:ind w:left="360"/>
        <w:rPr>
          <w:i/>
          <w:lang w:val="en-US"/>
        </w:rPr>
      </w:pPr>
      <w:r w:rsidRPr="00B54DE0">
        <w:rPr>
          <w:i/>
          <w:color w:val="C00000"/>
          <w:lang w:val="en-US"/>
        </w:rPr>
        <w:t xml:space="preserve">(J) </w:t>
      </w:r>
      <w:r w:rsidRPr="00B54DE0">
        <w:rPr>
          <w:i/>
          <w:lang w:val="en-US"/>
        </w:rPr>
        <w:t xml:space="preserve">In </w:t>
      </w:r>
      <w:r>
        <w:rPr>
          <w:i/>
          <w:lang w:val="en-US"/>
        </w:rPr>
        <w:t>the central area, a herd of cows trigger some reaction from Jen’lig providing you with some insight in her culture and history.</w:t>
      </w:r>
    </w:p>
    <w:p w:rsidR="00B92077" w:rsidRDefault="00B92077" w:rsidP="00AA660C">
      <w:pPr>
        <w:ind w:left="360"/>
        <w:rPr>
          <w:lang w:val="en-US"/>
        </w:rPr>
      </w:pPr>
      <w:r>
        <w:rPr>
          <w:lang w:val="en-US"/>
        </w:rPr>
        <w:t>The strange dwarven pub on the west side (</w:t>
      </w:r>
      <w:r w:rsidRPr="00B92077">
        <w:rPr>
          <w:b/>
          <w:color w:val="4F81BD" w:themeColor="accent1"/>
          <w:lang w:val="en-US"/>
        </w:rPr>
        <w:t>CVELT3</w:t>
      </w:r>
      <w:r>
        <w:rPr>
          <w:lang w:val="en-US"/>
        </w:rPr>
        <w:t>) contains the entry to the Black Pits. If you trigger the right dialogue option (maybe talk to the guy several times), he will reveal a backdoor that leads to the arena.</w:t>
      </w:r>
    </w:p>
    <w:p w:rsidR="00B92077" w:rsidRPr="00F13860" w:rsidRDefault="00B92077" w:rsidP="00B92077">
      <w:pPr>
        <w:pStyle w:val="Heading4"/>
        <w:rPr>
          <w:lang w:val="en-US"/>
        </w:rPr>
      </w:pPr>
      <w:bookmarkStart w:id="151" w:name="_Toc504429369"/>
      <w:bookmarkStart w:id="152" w:name="_Toc506455804"/>
      <w:r w:rsidRPr="00F13860">
        <w:rPr>
          <w:lang w:val="en-US"/>
        </w:rPr>
        <w:t xml:space="preserve">Hint – </w:t>
      </w:r>
      <w:r w:rsidR="00A06EFB">
        <w:rPr>
          <w:lang w:val="en-US"/>
        </w:rPr>
        <w:t>Black Pits access from main game</w:t>
      </w:r>
      <w:bookmarkEnd w:id="151"/>
      <w:bookmarkEnd w:id="152"/>
    </w:p>
    <w:p w:rsidR="00B92077" w:rsidRDefault="00A06EFB" w:rsidP="00B92077">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These are Baeloth’s Black Pits </w:t>
      </w:r>
      <w:r w:rsidR="008E5DB7">
        <w:rPr>
          <w:lang w:val="en-US"/>
        </w:rPr>
        <w:t xml:space="preserve">which </w:t>
      </w:r>
      <w:r>
        <w:rPr>
          <w:lang w:val="en-US"/>
        </w:rPr>
        <w:t>are only accessible as a separated campaign otherwise.</w:t>
      </w:r>
    </w:p>
    <w:p w:rsidR="00A06EFB" w:rsidRDefault="00A06EFB" w:rsidP="00B92077">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visit is not really related to the Sandrah mod, although she will comment at some points on the events.</w:t>
      </w:r>
    </w:p>
    <w:p w:rsidR="00A06EFB" w:rsidRDefault="00A06EFB" w:rsidP="00B92077">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Black Pits is simply a series of arena fights of your party against other groups with increasing difficulty. The mod allows you to play this extension with your current group and leave with that group again afterwards. You do not get the experience point rewards of the original but some limited gold and </w:t>
      </w:r>
      <w:r w:rsidR="008E5DB7">
        <w:rPr>
          <w:lang w:val="en-US"/>
        </w:rPr>
        <w:t xml:space="preserve">you can buy </w:t>
      </w:r>
      <w:r>
        <w:rPr>
          <w:lang w:val="en-US"/>
        </w:rPr>
        <w:t>equipment</w:t>
      </w:r>
      <w:r w:rsidR="008E5DB7">
        <w:rPr>
          <w:lang w:val="en-US"/>
        </w:rPr>
        <w:t xml:space="preserve"> from merchants in the pits</w:t>
      </w:r>
      <w:r>
        <w:rPr>
          <w:lang w:val="en-US"/>
        </w:rPr>
        <w:t>.</w:t>
      </w:r>
    </w:p>
    <w:p w:rsidR="00A06EFB" w:rsidRDefault="00A06EFB" w:rsidP="00B92077">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Once you enter the pits you can only leave again by defeating Baeloth himself in the last battle. To get there, you need to win all previous battles. There </w:t>
      </w:r>
      <w:r w:rsidR="008E5DB7">
        <w:rPr>
          <w:lang w:val="en-US"/>
        </w:rPr>
        <w:t>is not much story content</w:t>
      </w:r>
      <w:r>
        <w:rPr>
          <w:lang w:val="en-US"/>
        </w:rPr>
        <w:t xml:space="preserve"> in this episode, just tactical fights.</w:t>
      </w:r>
      <w:r w:rsidR="009B7687">
        <w:rPr>
          <w:lang w:val="en-US"/>
        </w:rPr>
        <w:t xml:space="preserve"> </w:t>
      </w:r>
    </w:p>
    <w:p w:rsidR="009B7687" w:rsidRDefault="009B7687" w:rsidP="00B92077">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final challenges seem to have been slightly modified for a lower level party.</w:t>
      </w:r>
    </w:p>
    <w:p w:rsidR="00A06EFB" w:rsidRPr="00931BC9" w:rsidRDefault="00A06EFB" w:rsidP="00B92077">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When you succeeded, you free Baeloth’s djinni slave who helps you to return to the pub.</w:t>
      </w:r>
    </w:p>
    <w:p w:rsidR="00B93382" w:rsidRDefault="00B93382" w:rsidP="00AA660C">
      <w:pPr>
        <w:ind w:left="360"/>
        <w:rPr>
          <w:lang w:val="en-US"/>
        </w:rPr>
      </w:pPr>
      <w:r>
        <w:rPr>
          <w:lang w:val="en-US"/>
        </w:rPr>
        <w:t xml:space="preserve">In the utmost north at the fish market displays, a couple of fishermen identify Sandrah and asks her for help with a problem. </w:t>
      </w:r>
    </w:p>
    <w:p w:rsidR="00B93382" w:rsidRPr="00F13860" w:rsidRDefault="00B93382" w:rsidP="00B93382">
      <w:pPr>
        <w:pStyle w:val="Heading4"/>
        <w:rPr>
          <w:lang w:val="en-US"/>
        </w:rPr>
      </w:pPr>
      <w:bookmarkStart w:id="153" w:name="_Quest_–_Waterdeep"/>
      <w:bookmarkStart w:id="154" w:name="_Toc504429370"/>
      <w:bookmarkStart w:id="155" w:name="_Toc506455805"/>
      <w:bookmarkEnd w:id="153"/>
      <w:r>
        <w:rPr>
          <w:lang w:val="en-US"/>
        </w:rPr>
        <w:t>Quest</w:t>
      </w:r>
      <w:r w:rsidRPr="00F13860">
        <w:rPr>
          <w:lang w:val="en-US"/>
        </w:rPr>
        <w:t xml:space="preserve"> – </w:t>
      </w:r>
      <w:r>
        <w:rPr>
          <w:lang w:val="en-US"/>
        </w:rPr>
        <w:t>Waterdeep fishermen problem</w:t>
      </w:r>
      <w:bookmarkEnd w:id="154"/>
      <w:bookmarkEnd w:id="155"/>
    </w:p>
    <w:p w:rsidR="00B93382" w:rsidRDefault="00B93382" w:rsidP="00B9338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B93382">
        <w:rPr>
          <w:lang w:val="en-US"/>
        </w:rPr>
        <w:t>The first task is to find two items required to summon an Ambassador of the Sea, to find out about the problem.</w:t>
      </w:r>
    </w:p>
    <w:p w:rsidR="00B93382" w:rsidRDefault="00B93382" w:rsidP="00B9338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Inquire at the temple of splendor. In order to progress, you need to have solved the Khattark problem.</w:t>
      </w:r>
      <w:r w:rsidR="00A32973">
        <w:rPr>
          <w:lang w:val="en-US"/>
        </w:rPr>
        <w:t xml:space="preserve"> You learn that the bowl is at the Siamorphe temple (just search the chests there). For the scroll the options are Bloomwhiffler’s or the hut on Old Waterdeep Road. The hint to the sewers is a dead end.</w:t>
      </w:r>
    </w:p>
    <w:p w:rsidR="00A32973" w:rsidRDefault="00A32973" w:rsidP="00B9338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find the scroll either at the hut or with Clarissa, whatever you check out first.</w:t>
      </w:r>
    </w:p>
    <w:p w:rsidR="0031533F" w:rsidRDefault="0031533F" w:rsidP="00B9338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When you obtained both items, return to the fishermen.  Talk to the man and Sandrah starts the ritual. The Ambassador appears and tells you to search a captive sirene.  Sandrah talks again with the fishermen and you get the hint to a mage in the vicinity of the harbor master. </w:t>
      </w:r>
    </w:p>
    <w:p w:rsidR="0031533F" w:rsidRDefault="0031533F" w:rsidP="00B9338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This refers to the </w:t>
      </w:r>
      <w:r w:rsidR="00B55AD8">
        <w:rPr>
          <w:lang w:val="en-US"/>
        </w:rPr>
        <w:t xml:space="preserve">locked </w:t>
      </w:r>
      <w:r>
        <w:rPr>
          <w:lang w:val="en-US"/>
        </w:rPr>
        <w:t xml:space="preserve">house on the east side of the South West Ward, the one with the howling watch dogs. </w:t>
      </w:r>
      <w:r w:rsidR="007F3C0E">
        <w:rPr>
          <w:lang w:val="en-US"/>
        </w:rPr>
        <w:t>Unlock</w:t>
      </w:r>
      <w:r w:rsidR="00B55AD8">
        <w:rPr>
          <w:lang w:val="en-US"/>
        </w:rPr>
        <w:t xml:space="preserve"> the southern door</w:t>
      </w:r>
      <w:r w:rsidR="007F3C0E">
        <w:rPr>
          <w:lang w:val="en-US"/>
        </w:rPr>
        <w:t xml:space="preserve"> with your thief or spell</w:t>
      </w:r>
      <w:r w:rsidR="00B55AD8">
        <w:rPr>
          <w:lang w:val="en-US"/>
        </w:rPr>
        <w:t>.</w:t>
      </w:r>
      <w:r w:rsidR="007F3C0E">
        <w:rPr>
          <w:lang w:val="en-US"/>
        </w:rPr>
        <w:t xml:space="preserve"> Beware, the ground floor is full of dangerous watch dogs aka hellhounds. Check the crystal in the middle of the room to get a further clue.</w:t>
      </w:r>
    </w:p>
    <w:p w:rsidR="007F3C0E" w:rsidRPr="00B93382" w:rsidRDefault="007F3C0E" w:rsidP="00B9338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Through a door on the left side you advance to the lower level where you find the sirene and her *victim* who maybe is not a victim if you believe her story. You get various options and some of your companions will issue their recommendations of how to solve the case. Depending on your decision, you get different endings of the quest when you return to the fishermen. </w:t>
      </w:r>
    </w:p>
    <w:p w:rsidR="00B93382" w:rsidRDefault="00B93382" w:rsidP="00AA660C">
      <w:pPr>
        <w:ind w:left="360"/>
        <w:rPr>
          <w:lang w:val="en-US"/>
        </w:rPr>
      </w:pPr>
    </w:p>
    <w:p w:rsidR="00B93382" w:rsidRDefault="00B93382" w:rsidP="00B93382">
      <w:pPr>
        <w:pStyle w:val="Heading3"/>
        <w:numPr>
          <w:ilvl w:val="0"/>
          <w:numId w:val="2"/>
        </w:numPr>
        <w:rPr>
          <w:lang w:val="en-US"/>
        </w:rPr>
      </w:pPr>
      <w:bookmarkStart w:id="156" w:name="_Toc504429371"/>
      <w:bookmarkStart w:id="157" w:name="_Toc506455806"/>
      <w:r>
        <w:rPr>
          <w:lang w:val="en-US"/>
        </w:rPr>
        <w:t>Waterdeep Sewers (CVSew1)</w:t>
      </w:r>
      <w:bookmarkEnd w:id="156"/>
      <w:bookmarkEnd w:id="157"/>
    </w:p>
    <w:p w:rsidR="00B93382" w:rsidRDefault="00B93382" w:rsidP="004A6891">
      <w:pPr>
        <w:ind w:left="360"/>
        <w:rPr>
          <w:lang w:val="en-US"/>
        </w:rPr>
      </w:pPr>
      <w:r>
        <w:rPr>
          <w:lang w:val="en-US"/>
        </w:rPr>
        <w:t xml:space="preserve">The entry is near the Shadow Thieves House in </w:t>
      </w:r>
      <w:r w:rsidR="004A6891">
        <w:rPr>
          <w:lang w:val="en-US"/>
        </w:rPr>
        <w:t xml:space="preserve">the South West Ward. Khattark has a large gang assembled and is not easily defeated. The labyrinth you find yourself in is populated by black talon bandits including a general. Khattark’s mage has also summoned a minor army of undead warriors. </w:t>
      </w:r>
    </w:p>
    <w:p w:rsidR="004A6891" w:rsidRDefault="004A6891" w:rsidP="004A6891">
      <w:pPr>
        <w:ind w:left="360"/>
        <w:rPr>
          <w:lang w:val="en-US"/>
        </w:rPr>
      </w:pPr>
      <w:r>
        <w:rPr>
          <w:lang w:val="en-US"/>
        </w:rPr>
        <w:t xml:space="preserve">You best progress slowly and make use of the cave system to attack only smaller groups at a time. Khattark himself is protected by his mage and a circle of traps surrounding him. </w:t>
      </w:r>
    </w:p>
    <w:p w:rsidR="004A6891" w:rsidRPr="00B93382" w:rsidRDefault="004A6891" w:rsidP="004A6891">
      <w:pPr>
        <w:ind w:left="360"/>
        <w:rPr>
          <w:lang w:val="en-US"/>
        </w:rPr>
      </w:pPr>
      <w:r>
        <w:rPr>
          <w:lang w:val="en-US"/>
        </w:rPr>
        <w:t xml:space="preserve">Having defeated him gets you rewards from the temples of Waukeen and Mystra. In addition, this victory is required to get Sandrah’s </w:t>
      </w:r>
      <w:hyperlink w:anchor="_Mystra’s_Temple_(CVELM4)" w:history="1">
        <w:r w:rsidRPr="004A6891">
          <w:rPr>
            <w:rStyle w:val="Hyperlink"/>
            <w:lang w:val="en-US"/>
          </w:rPr>
          <w:t>second temple quest</w:t>
        </w:r>
      </w:hyperlink>
      <w:r>
        <w:rPr>
          <w:lang w:val="en-US"/>
        </w:rPr>
        <w:t xml:space="preserve"> and to advance with the </w:t>
      </w:r>
      <w:hyperlink w:anchor="_Quest_–_Waterdeep" w:history="1">
        <w:r w:rsidRPr="004A6891">
          <w:rPr>
            <w:rStyle w:val="Hyperlink"/>
            <w:lang w:val="en-US"/>
          </w:rPr>
          <w:t>fishermen</w:t>
        </w:r>
      </w:hyperlink>
      <w:r>
        <w:rPr>
          <w:lang w:val="en-US"/>
        </w:rPr>
        <w:t xml:space="preserve"> quest.</w:t>
      </w:r>
    </w:p>
    <w:p w:rsidR="00B93382" w:rsidRDefault="00B93382" w:rsidP="00AA660C">
      <w:pPr>
        <w:ind w:left="360"/>
        <w:rPr>
          <w:lang w:val="en-US"/>
        </w:rPr>
      </w:pPr>
    </w:p>
    <w:p w:rsidR="006A39C3" w:rsidRDefault="006A39C3" w:rsidP="006A39C3">
      <w:pPr>
        <w:pStyle w:val="Heading3"/>
        <w:numPr>
          <w:ilvl w:val="0"/>
          <w:numId w:val="2"/>
        </w:numPr>
        <w:rPr>
          <w:lang w:val="en-US"/>
        </w:rPr>
      </w:pPr>
      <w:bookmarkStart w:id="158" w:name="_Toc504429372"/>
      <w:bookmarkStart w:id="159" w:name="_Toc506455807"/>
      <w:r>
        <w:rPr>
          <w:lang w:val="en-US"/>
        </w:rPr>
        <w:t>Waterdeep Coq d’Or (CVWDRE)</w:t>
      </w:r>
      <w:bookmarkEnd w:id="158"/>
      <w:bookmarkEnd w:id="159"/>
    </w:p>
    <w:p w:rsidR="006A39C3" w:rsidRDefault="006A39C3" w:rsidP="006A39C3">
      <w:pPr>
        <w:ind w:left="360"/>
        <w:rPr>
          <w:lang w:val="en-US"/>
        </w:rPr>
      </w:pPr>
      <w:r>
        <w:rPr>
          <w:lang w:val="en-US"/>
        </w:rPr>
        <w:t>After the victory over Khattark why not spend a moment at the most exquisite restaurant of the City of Splendor? Just go inside and let things evolve. Keep your hands off the mouse while your party is seated and served. After the meal, talk to the servants and guests for entertainment.</w:t>
      </w:r>
    </w:p>
    <w:p w:rsidR="006A39C3" w:rsidRDefault="006A39C3" w:rsidP="006A39C3">
      <w:pPr>
        <w:ind w:left="360"/>
        <w:rPr>
          <w:lang w:val="en-US"/>
        </w:rPr>
      </w:pPr>
    </w:p>
    <w:p w:rsidR="00760206" w:rsidRDefault="00760206" w:rsidP="00760206">
      <w:pPr>
        <w:pStyle w:val="Heading3"/>
        <w:numPr>
          <w:ilvl w:val="0"/>
          <w:numId w:val="2"/>
        </w:numPr>
        <w:rPr>
          <w:lang w:val="en-US"/>
        </w:rPr>
      </w:pPr>
      <w:r>
        <w:rPr>
          <w:lang w:val="en-US"/>
        </w:rPr>
        <w:t xml:space="preserve">  </w:t>
      </w:r>
      <w:bookmarkStart w:id="160" w:name="_Toc504429373"/>
      <w:bookmarkStart w:id="161" w:name="_Toc506455808"/>
      <w:r>
        <w:rPr>
          <w:lang w:val="en-US"/>
        </w:rPr>
        <w:t>Elminster’s House (CVDre2)</w:t>
      </w:r>
      <w:bookmarkEnd w:id="160"/>
      <w:bookmarkEnd w:id="161"/>
    </w:p>
    <w:p w:rsidR="00760206" w:rsidRDefault="00760206" w:rsidP="00760206">
      <w:pPr>
        <w:ind w:left="360"/>
        <w:rPr>
          <w:lang w:val="en-US"/>
        </w:rPr>
      </w:pPr>
      <w:r>
        <w:rPr>
          <w:lang w:val="en-US"/>
        </w:rPr>
        <w:t xml:space="preserve">You meet Elminster and Landrel here to greet you when you first arrive. Up the stairs to the left is the exit to the garden, </w:t>
      </w:r>
      <w:r w:rsidR="006E1214">
        <w:rPr>
          <w:lang w:val="en-US"/>
        </w:rPr>
        <w:t>the</w:t>
      </w:r>
      <w:r>
        <w:rPr>
          <w:lang w:val="en-US"/>
        </w:rPr>
        <w:t xml:space="preserve"> right exit leads to Elminster’s study, which we visit later, </w:t>
      </w:r>
      <w:proofErr w:type="gramStart"/>
      <w:r w:rsidR="006E1214">
        <w:rPr>
          <w:lang w:val="en-US"/>
        </w:rPr>
        <w:t>a</w:t>
      </w:r>
      <w:proofErr w:type="gramEnd"/>
      <w:r>
        <w:rPr>
          <w:lang w:val="en-US"/>
        </w:rPr>
        <w:t xml:space="preserve"> decorated door straight ahead leads to a tower with Sandrah’s quarters.</w:t>
      </w:r>
    </w:p>
    <w:p w:rsidR="00760206" w:rsidRDefault="00760206" w:rsidP="00760206">
      <w:pPr>
        <w:ind w:left="360"/>
        <w:rPr>
          <w:lang w:val="en-US"/>
        </w:rPr>
      </w:pPr>
      <w:r w:rsidRPr="00760206">
        <w:rPr>
          <w:lang w:val="en-US"/>
        </w:rPr>
        <w:lastRenderedPageBreak/>
        <w:t xml:space="preserve">Landrel will remind Sandrah to </w:t>
      </w:r>
      <w:r>
        <w:rPr>
          <w:lang w:val="en-US"/>
        </w:rPr>
        <w:t>meet Pelligram in the garden.</w:t>
      </w:r>
    </w:p>
    <w:p w:rsidR="00760206" w:rsidRDefault="00760206" w:rsidP="00760206">
      <w:pPr>
        <w:ind w:left="360"/>
        <w:rPr>
          <w:lang w:val="en-US"/>
        </w:rPr>
      </w:pPr>
      <w:r>
        <w:rPr>
          <w:lang w:val="en-US"/>
        </w:rPr>
        <w:t>Elminster will invite you to explore his house with his daughter and asks you to consult him in his study later to discuss some interesting news.</w:t>
      </w:r>
    </w:p>
    <w:p w:rsidR="00760206" w:rsidRDefault="00760206" w:rsidP="00760206">
      <w:pPr>
        <w:ind w:left="360"/>
        <w:rPr>
          <w:lang w:val="en-US"/>
        </w:rPr>
      </w:pPr>
      <w:r>
        <w:rPr>
          <w:lang w:val="en-US"/>
        </w:rPr>
        <w:t>Sandrah, of course, invites you to her rooms; however we visit the garden first.</w:t>
      </w:r>
    </w:p>
    <w:p w:rsidR="00503558" w:rsidRPr="00760206" w:rsidRDefault="00503558" w:rsidP="00760206">
      <w:pPr>
        <w:ind w:left="360"/>
        <w:rPr>
          <w:lang w:val="en-US"/>
        </w:rPr>
      </w:pPr>
    </w:p>
    <w:p w:rsidR="00B25997" w:rsidRDefault="00760206" w:rsidP="00B25997">
      <w:pPr>
        <w:pStyle w:val="Heading3"/>
        <w:numPr>
          <w:ilvl w:val="0"/>
          <w:numId w:val="2"/>
        </w:numPr>
        <w:rPr>
          <w:lang w:val="en-US"/>
        </w:rPr>
      </w:pPr>
      <w:r w:rsidRPr="00760206">
        <w:rPr>
          <w:lang w:val="en-US"/>
        </w:rPr>
        <w:t xml:space="preserve"> </w:t>
      </w:r>
      <w:r w:rsidR="00B25997" w:rsidRPr="00760206">
        <w:rPr>
          <w:lang w:val="en-US"/>
        </w:rPr>
        <w:t xml:space="preserve"> </w:t>
      </w:r>
      <w:bookmarkStart w:id="162" w:name="_Toc504429374"/>
      <w:bookmarkStart w:id="163" w:name="_Toc506455809"/>
      <w:r w:rsidR="00B25997">
        <w:rPr>
          <w:lang w:val="en-US"/>
        </w:rPr>
        <w:t>Elminster’s Garden (CVDre1)</w:t>
      </w:r>
      <w:bookmarkEnd w:id="162"/>
      <w:bookmarkEnd w:id="163"/>
    </w:p>
    <w:p w:rsidR="00B25997" w:rsidRDefault="00B25997" w:rsidP="00B25997">
      <w:pPr>
        <w:ind w:left="360"/>
        <w:rPr>
          <w:lang w:val="en-US"/>
        </w:rPr>
      </w:pPr>
      <w:r>
        <w:rPr>
          <w:lang w:val="en-US"/>
        </w:rPr>
        <w:t>You may have seen this area in dreams already before. For those who already played ToB, the area looks familiar and there is a background story to it. You will learn about the connection when you visit the ToB area later with Sandrah. It is part of the main plot.</w:t>
      </w:r>
    </w:p>
    <w:p w:rsidR="00B25997" w:rsidRDefault="00B25997" w:rsidP="00B25997">
      <w:pPr>
        <w:ind w:left="360"/>
        <w:rPr>
          <w:lang w:val="en-US"/>
        </w:rPr>
      </w:pPr>
      <w:r>
        <w:rPr>
          <w:lang w:val="en-US"/>
        </w:rPr>
        <w:t>You meet Pelligram in the middle of the area and she will accompany Sandrah from that point on. Many episodes are connected with the creature. Finding out about Pelligram’s true nature is part of the saga. In RtF, Pelligram in a human avatar joins your group as a party member for a while.</w:t>
      </w:r>
    </w:p>
    <w:p w:rsidR="00503558" w:rsidRDefault="00503558" w:rsidP="00B25997">
      <w:pPr>
        <w:ind w:left="360"/>
        <w:rPr>
          <w:lang w:val="en-US"/>
        </w:rPr>
      </w:pPr>
    </w:p>
    <w:p w:rsidR="00B25997" w:rsidRPr="00F13860" w:rsidRDefault="00B25997" w:rsidP="00B25997">
      <w:pPr>
        <w:pStyle w:val="Heading4"/>
        <w:rPr>
          <w:lang w:val="en-US"/>
        </w:rPr>
      </w:pPr>
      <w:bookmarkStart w:id="164" w:name="_Toc504429375"/>
      <w:bookmarkStart w:id="165" w:name="_Toc506455810"/>
      <w:r w:rsidRPr="00F13860">
        <w:rPr>
          <w:lang w:val="en-US"/>
        </w:rPr>
        <w:t xml:space="preserve">Hint – </w:t>
      </w:r>
      <w:r>
        <w:rPr>
          <w:lang w:val="en-US"/>
        </w:rPr>
        <w:t>Managing Larger Group</w:t>
      </w:r>
      <w:bookmarkEnd w:id="164"/>
      <w:bookmarkEnd w:id="165"/>
    </w:p>
    <w:p w:rsidR="00B25997" w:rsidRDefault="00B25997" w:rsidP="00B25997">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Having Haiass and Pelligram (+ maybe a familiar) with you might get difficult in narrow dungeons. It often helps to use the *select all* button on the lower right corner to manage your group more easily and to move party members and other *green* companions out of the way.</w:t>
      </w:r>
    </w:p>
    <w:p w:rsidR="00374689" w:rsidRPr="00374689" w:rsidRDefault="00760206" w:rsidP="00374689">
      <w:pPr>
        <w:ind w:left="360"/>
        <w:rPr>
          <w:lang w:val="en-US"/>
        </w:rPr>
      </w:pPr>
      <w:r>
        <w:rPr>
          <w:lang w:val="en-US"/>
        </w:rPr>
        <w:t>Right behind the place where you find Pelligram there is a small altar for Mystra. This altar will later play a role in a number of subsequent quests.</w:t>
      </w:r>
      <w:r w:rsidR="00374689" w:rsidRPr="00374689">
        <w:rPr>
          <w:lang w:val="en-US"/>
        </w:rPr>
        <w:br/>
      </w:r>
    </w:p>
    <w:p w:rsidR="00B27D87" w:rsidRDefault="00B27D87" w:rsidP="00B27D87">
      <w:pPr>
        <w:pStyle w:val="Heading3"/>
        <w:numPr>
          <w:ilvl w:val="0"/>
          <w:numId w:val="2"/>
        </w:numPr>
        <w:rPr>
          <w:lang w:val="en-US"/>
        </w:rPr>
      </w:pPr>
      <w:r w:rsidRPr="00760206">
        <w:rPr>
          <w:lang w:val="en-US"/>
        </w:rPr>
        <w:t xml:space="preserve">  </w:t>
      </w:r>
      <w:bookmarkStart w:id="166" w:name="_Toc504429376"/>
      <w:bookmarkStart w:id="167" w:name="_Toc506455811"/>
      <w:r>
        <w:rPr>
          <w:lang w:val="en-US"/>
        </w:rPr>
        <w:t xml:space="preserve">Sandrah’s </w:t>
      </w:r>
      <w:proofErr w:type="gramStart"/>
      <w:r>
        <w:rPr>
          <w:lang w:val="en-US"/>
        </w:rPr>
        <w:t>Tower  (</w:t>
      </w:r>
      <w:proofErr w:type="gramEnd"/>
      <w:r>
        <w:rPr>
          <w:lang w:val="en-US"/>
        </w:rPr>
        <w:t>CVSanT)</w:t>
      </w:r>
      <w:bookmarkEnd w:id="166"/>
      <w:bookmarkEnd w:id="167"/>
    </w:p>
    <w:p w:rsidR="00F75126" w:rsidRDefault="00B27D87" w:rsidP="00B27D87">
      <w:pPr>
        <w:ind w:left="360"/>
        <w:rPr>
          <w:lang w:val="en-US"/>
        </w:rPr>
      </w:pPr>
      <w:r>
        <w:rPr>
          <w:lang w:val="en-US"/>
        </w:rPr>
        <w:t>The tower overlooks Waterdeep and part of the Sword Coast. In a distance the light of Candlekeep seems to be visible. There will be a romantic encounter between Sandrah and the protagonist (slightly different depending on gender). It is up to the player how to pursue this topic afterwards.</w:t>
      </w:r>
    </w:p>
    <w:p w:rsidR="00B27D87" w:rsidRPr="00F13860" w:rsidRDefault="00B27D87" w:rsidP="00B27D87">
      <w:pPr>
        <w:pStyle w:val="Heading4"/>
        <w:rPr>
          <w:lang w:val="en-US"/>
        </w:rPr>
      </w:pPr>
      <w:bookmarkStart w:id="168" w:name="_Toc504429377"/>
      <w:bookmarkStart w:id="169" w:name="_Toc506455812"/>
      <w:r w:rsidRPr="00F13860">
        <w:rPr>
          <w:lang w:val="en-US"/>
        </w:rPr>
        <w:t xml:space="preserve">Hint – </w:t>
      </w:r>
      <w:r>
        <w:rPr>
          <w:lang w:val="en-US"/>
        </w:rPr>
        <w:t>Romancing Sandrah</w:t>
      </w:r>
      <w:bookmarkEnd w:id="168"/>
      <w:bookmarkEnd w:id="169"/>
    </w:p>
    <w:p w:rsidR="00B27D87" w:rsidRDefault="00B27D87" w:rsidP="00B27D87">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Sandrah sees more in the protagonist than just a friend or comrade. She openly advances a male or female player. You have options to agree to her or reject her. Even in the latter case she will not completely give up her hope that one day she may win you. Romancing Sandrah is not exclusive, i.e. she will not kill any other romance you decide on, however she will notice it and react in some way or other. Being with you does not hinder her to have some adventures with other NPCs on the side from time to time, nor will </w:t>
      </w:r>
      <w:r w:rsidR="002964FE">
        <w:rPr>
          <w:lang w:val="en-US"/>
        </w:rPr>
        <w:t>she blame you for doing the same.</w:t>
      </w:r>
    </w:p>
    <w:p w:rsidR="00B27D87" w:rsidRDefault="00B27D87" w:rsidP="00B27D87">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 RtF and on, some bond between you and her has been established, even if that is not elaborated at greater depth. It is obvious from the story.</w:t>
      </w:r>
    </w:p>
    <w:p w:rsidR="002964FE" w:rsidRDefault="002964FE" w:rsidP="00B27D87">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Within this guide, the romance will not be further discussed. It is not essential for the plot and it is always matter of taste to enjoy such contents or not.  Romancing her makes some things easier but not much (see s</w:t>
      </w:r>
      <w:hyperlink w:anchor="_Hint_–_Sanpoints" w:history="1">
        <w:r w:rsidRPr="00766C76">
          <w:rPr>
            <w:rStyle w:val="Hyperlink"/>
            <w:lang w:val="en-US"/>
          </w:rPr>
          <w:t>anpoints</w:t>
        </w:r>
      </w:hyperlink>
      <w:r>
        <w:rPr>
          <w:lang w:val="en-US"/>
        </w:rPr>
        <w:t>).</w:t>
      </w:r>
    </w:p>
    <w:p w:rsidR="00B27D87" w:rsidRDefault="009E3CD2" w:rsidP="00B27D87">
      <w:pPr>
        <w:ind w:left="360"/>
        <w:rPr>
          <w:lang w:val="en-US"/>
        </w:rPr>
      </w:pPr>
      <w:r>
        <w:rPr>
          <w:lang w:val="en-US"/>
        </w:rPr>
        <w:t>The tower will later be the location of some other scenes when your bhaalspawn heritage is revealed.</w:t>
      </w:r>
    </w:p>
    <w:p w:rsidR="00AC4359" w:rsidRDefault="00AC4359" w:rsidP="00AC4359">
      <w:pPr>
        <w:pStyle w:val="Heading3"/>
        <w:numPr>
          <w:ilvl w:val="0"/>
          <w:numId w:val="2"/>
        </w:numPr>
        <w:rPr>
          <w:lang w:val="en-US"/>
        </w:rPr>
      </w:pPr>
      <w:r w:rsidRPr="00760206">
        <w:rPr>
          <w:lang w:val="en-US"/>
        </w:rPr>
        <w:t xml:space="preserve">  </w:t>
      </w:r>
      <w:bookmarkStart w:id="170" w:name="_Toc504429378"/>
      <w:bookmarkStart w:id="171" w:name="_Toc506455813"/>
      <w:r>
        <w:rPr>
          <w:lang w:val="en-US"/>
        </w:rPr>
        <w:t xml:space="preserve">Elminster’s </w:t>
      </w:r>
      <w:proofErr w:type="gramStart"/>
      <w:r>
        <w:rPr>
          <w:lang w:val="en-US"/>
        </w:rPr>
        <w:t>Study  (</w:t>
      </w:r>
      <w:proofErr w:type="gramEnd"/>
      <w:r>
        <w:rPr>
          <w:lang w:val="en-US"/>
        </w:rPr>
        <w:t>CVstud)</w:t>
      </w:r>
      <w:bookmarkEnd w:id="170"/>
      <w:bookmarkEnd w:id="171"/>
    </w:p>
    <w:p w:rsidR="00AC4359" w:rsidRDefault="00AC4359" w:rsidP="00B27D87">
      <w:pPr>
        <w:ind w:left="360"/>
        <w:rPr>
          <w:lang w:val="en-US"/>
        </w:rPr>
      </w:pPr>
      <w:r>
        <w:rPr>
          <w:lang w:val="en-US"/>
        </w:rPr>
        <w:t xml:space="preserve">Before leaving Waterdeep at the end </w:t>
      </w:r>
      <w:proofErr w:type="gramStart"/>
      <w:r>
        <w:rPr>
          <w:lang w:val="en-US"/>
        </w:rPr>
        <w:t>of  the</w:t>
      </w:r>
      <w:proofErr w:type="gramEnd"/>
      <w:r>
        <w:rPr>
          <w:lang w:val="en-US"/>
        </w:rPr>
        <w:t xml:space="preserve"> first visit, talk again to Elminster in his study. Look into the shelves for some interesting but completely useless items. </w:t>
      </w:r>
    </w:p>
    <w:p w:rsidR="00AC4359" w:rsidRDefault="00AC4359" w:rsidP="00B27D87">
      <w:pPr>
        <w:ind w:left="360"/>
        <w:rPr>
          <w:lang w:val="en-US"/>
        </w:rPr>
      </w:pPr>
      <w:r>
        <w:rPr>
          <w:lang w:val="en-US"/>
        </w:rPr>
        <w:t>Elminster will warn you about Naronguth, the shard thief, who is still after you for your betrayal. He gives you a copied pair of the demon’s slipper. Do not put them on but keep them in your inventory.</w:t>
      </w:r>
    </w:p>
    <w:p w:rsidR="00A91809" w:rsidRPr="00482964" w:rsidRDefault="008A6D1B" w:rsidP="00B27D87">
      <w:pPr>
        <w:ind w:left="360"/>
        <w:rPr>
          <w:lang w:val="en-US"/>
        </w:rPr>
      </w:pPr>
      <w:r>
        <w:rPr>
          <w:lang w:val="en-US"/>
        </w:rPr>
        <w:t>Naronguth awaits</w:t>
      </w:r>
      <w:r w:rsidR="00FD2208">
        <w:rPr>
          <w:lang w:val="en-US"/>
        </w:rPr>
        <w:t xml:space="preserve"> you outside of Waterdeep near Khattark’s hut. He demands the slippers back that you found in his lair. You can </w:t>
      </w:r>
      <w:proofErr w:type="gramStart"/>
      <w:r w:rsidR="00FD2208">
        <w:rPr>
          <w:lang w:val="en-US"/>
        </w:rPr>
        <w:t>either give</w:t>
      </w:r>
      <w:proofErr w:type="gramEnd"/>
      <w:r w:rsidR="00FD2208">
        <w:rPr>
          <w:lang w:val="en-US"/>
        </w:rPr>
        <w:t xml:space="preserve"> them back, try to trick him with Elminster’s pair, or try to fight him. Decide at your discretion – you have not seen him for the last time, though.</w:t>
      </w:r>
    </w:p>
    <w:p w:rsidR="00A32E5D" w:rsidRDefault="00A32E5D" w:rsidP="003B04EC">
      <w:pPr>
        <w:ind w:left="360"/>
        <w:rPr>
          <w:lang w:val="en-US"/>
        </w:rPr>
      </w:pPr>
    </w:p>
    <w:p w:rsidR="007E4151" w:rsidRDefault="007E4151" w:rsidP="007E4151">
      <w:pPr>
        <w:pStyle w:val="Heading3"/>
        <w:numPr>
          <w:ilvl w:val="0"/>
          <w:numId w:val="2"/>
        </w:numPr>
        <w:rPr>
          <w:lang w:val="en-US"/>
        </w:rPr>
      </w:pPr>
      <w:bookmarkStart w:id="172" w:name="_Toc504429379"/>
      <w:bookmarkStart w:id="173" w:name="_Toc506455814"/>
      <w:r>
        <w:rPr>
          <w:lang w:val="en-US"/>
        </w:rPr>
        <w:t>Firewine Bridge (BG4500)</w:t>
      </w:r>
      <w:bookmarkEnd w:id="172"/>
      <w:bookmarkEnd w:id="173"/>
    </w:p>
    <w:p w:rsidR="007E4151" w:rsidRDefault="007E4151" w:rsidP="007E4151">
      <w:pPr>
        <w:ind w:left="360"/>
        <w:rPr>
          <w:lang w:val="en-US"/>
        </w:rPr>
      </w:pPr>
      <w:r>
        <w:rPr>
          <w:lang w:val="en-US"/>
        </w:rPr>
        <w:t>In the empty riverbed you find some additional encounters. Among them are a couple of desert trolls. Sandrah will advise you that you need acid arrows to kill them. The encounter adds the ability for her to produce some acid arrows per PID. You need to be in a forest where the necessary material can be found in order to use that function and there cannot be enemies about.</w:t>
      </w:r>
    </w:p>
    <w:p w:rsidR="007E4151" w:rsidRDefault="007E4151" w:rsidP="007E4151">
      <w:pPr>
        <w:ind w:left="360"/>
        <w:rPr>
          <w:lang w:val="en-US"/>
        </w:rPr>
      </w:pPr>
      <w:r>
        <w:rPr>
          <w:lang w:val="en-US"/>
        </w:rPr>
        <w:t xml:space="preserve">Melium in the NE of the area has an </w:t>
      </w:r>
      <w:hyperlink w:anchor="_Quest_–_Sandrah’s" w:history="1">
        <w:r w:rsidRPr="00992435">
          <w:rPr>
            <w:rStyle w:val="Hyperlink"/>
            <w:lang w:val="en-US"/>
          </w:rPr>
          <w:t>artifact</w:t>
        </w:r>
      </w:hyperlink>
      <w:r>
        <w:rPr>
          <w:lang w:val="en-US"/>
        </w:rPr>
        <w:t xml:space="preserve"> to give to Sandrah.</w:t>
      </w:r>
    </w:p>
    <w:p w:rsidR="007E4151" w:rsidRDefault="007E4151" w:rsidP="007E4151">
      <w:pPr>
        <w:ind w:left="360"/>
        <w:rPr>
          <w:lang w:val="en-US"/>
        </w:rPr>
      </w:pPr>
      <w:r>
        <w:rPr>
          <w:lang w:val="en-US"/>
        </w:rPr>
        <w:t xml:space="preserve">Carsa when fleeing from you will drop her jar in any case such that the ogre mage </w:t>
      </w:r>
      <w:r w:rsidRPr="00992435">
        <w:rPr>
          <w:lang w:val="en-US"/>
        </w:rPr>
        <w:t>Kahrk</w:t>
      </w:r>
      <w:r>
        <w:rPr>
          <w:lang w:val="en-US"/>
        </w:rPr>
        <w:t xml:space="preserve"> will appear whenever Sandrah is in your party. Picking up the sword from </w:t>
      </w:r>
      <w:r w:rsidRPr="00992435">
        <w:rPr>
          <w:lang w:val="en-US"/>
        </w:rPr>
        <w:t>Kahrk</w:t>
      </w:r>
      <w:r>
        <w:rPr>
          <w:lang w:val="en-US"/>
        </w:rPr>
        <w:t xml:space="preserve"> will start a short quest.</w:t>
      </w:r>
    </w:p>
    <w:p w:rsidR="007E4151" w:rsidRDefault="007E4151" w:rsidP="007E4151">
      <w:pPr>
        <w:pStyle w:val="Heading4"/>
        <w:rPr>
          <w:lang w:val="en-US"/>
        </w:rPr>
      </w:pPr>
      <w:bookmarkStart w:id="174" w:name="_Quest–_Kahrk_and"/>
      <w:bookmarkStart w:id="175" w:name="_Toc504429380"/>
      <w:bookmarkStart w:id="176" w:name="_Toc506455815"/>
      <w:bookmarkEnd w:id="174"/>
      <w:r>
        <w:rPr>
          <w:lang w:val="en-US"/>
        </w:rPr>
        <w:t>Quest– Kahrk and Valiant</w:t>
      </w:r>
      <w:bookmarkEnd w:id="175"/>
      <w:bookmarkEnd w:id="176"/>
    </w:p>
    <w:p w:rsidR="007E4151" w:rsidRDefault="007E4151" w:rsidP="007E415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Give the sword to Sandrah to identify. She will provide you with a background story.</w:t>
      </w:r>
    </w:p>
    <w:p w:rsidR="007E4151" w:rsidRDefault="007E4151" w:rsidP="007E415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After a time, you will be attacked by groups of ogre mages </w:t>
      </w:r>
      <w:proofErr w:type="gramStart"/>
      <w:r>
        <w:rPr>
          <w:lang w:val="en-US"/>
        </w:rPr>
        <w:t>on  several</w:t>
      </w:r>
      <w:proofErr w:type="gramEnd"/>
      <w:r>
        <w:rPr>
          <w:lang w:val="en-US"/>
        </w:rPr>
        <w:t xml:space="preserve">  occasions. They give you a hint about some ogre leader pursuing you. The attacks will cease after a time.</w:t>
      </w:r>
    </w:p>
    <w:p w:rsidR="007E4151" w:rsidRDefault="007E4151" w:rsidP="007E415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In case you have the </w:t>
      </w:r>
      <w:r w:rsidRPr="00A60111">
        <w:rPr>
          <w:u w:val="single"/>
          <w:lang w:val="en-US"/>
        </w:rPr>
        <w:t>Vault</w:t>
      </w:r>
      <w:r>
        <w:rPr>
          <w:lang w:val="en-US"/>
        </w:rPr>
        <w:t xml:space="preserve"> mod installed, the quest is connected to the Ogre attack on Gullykin.</w:t>
      </w:r>
    </w:p>
    <w:p w:rsidR="007E4151" w:rsidRDefault="007E4151" w:rsidP="007E4151">
      <w:pPr>
        <w:ind w:left="360"/>
        <w:rPr>
          <w:lang w:val="en-US"/>
        </w:rPr>
      </w:pPr>
      <w:r>
        <w:rPr>
          <w:lang w:val="en-US"/>
        </w:rPr>
        <w:t xml:space="preserve">The tower at the SE end of the bridge contains the entry to a secret area that you can access after the </w:t>
      </w:r>
      <w:hyperlink w:anchor="_Ancient_Ruins_" w:history="1">
        <w:r w:rsidRPr="006111E2">
          <w:rPr>
            <w:rStyle w:val="Hyperlink"/>
            <w:lang w:val="en-US"/>
          </w:rPr>
          <w:t>Charlton Nibs</w:t>
        </w:r>
      </w:hyperlink>
      <w:r>
        <w:rPr>
          <w:lang w:val="en-US"/>
        </w:rPr>
        <w:t xml:space="preserve"> quest. The </w:t>
      </w:r>
      <w:proofErr w:type="gramStart"/>
      <w:r>
        <w:rPr>
          <w:lang w:val="en-US"/>
        </w:rPr>
        <w:t>contents is</w:t>
      </w:r>
      <w:proofErr w:type="gramEnd"/>
      <w:r>
        <w:rPr>
          <w:lang w:val="en-US"/>
        </w:rPr>
        <w:t xml:space="preserve"> from the </w:t>
      </w:r>
      <w:r w:rsidRPr="006111E2">
        <w:rPr>
          <w:u w:val="single"/>
          <w:lang w:val="en-US"/>
        </w:rPr>
        <w:t>Northern Tales of the Sword Coast</w:t>
      </w:r>
      <w:r>
        <w:rPr>
          <w:lang w:val="en-US"/>
        </w:rPr>
        <w:t xml:space="preserve"> mod. The same entry later plays a role in RtF – in fact the Firewine Bridge is revisited on several occasions in the sequel due to its old history.</w:t>
      </w:r>
    </w:p>
    <w:p w:rsidR="007E4151" w:rsidRDefault="006903FC" w:rsidP="007E4151">
      <w:pPr>
        <w:ind w:left="360"/>
        <w:rPr>
          <w:lang w:val="en-US"/>
        </w:rPr>
      </w:pPr>
      <w:r>
        <w:rPr>
          <w:lang w:val="en-US"/>
        </w:rPr>
        <w:t>In the Firewine catacombs (</w:t>
      </w:r>
      <w:r w:rsidRPr="006903FC">
        <w:rPr>
          <w:b/>
          <w:color w:val="4F81BD" w:themeColor="accent1"/>
          <w:lang w:val="en-US"/>
        </w:rPr>
        <w:t>BG5201</w:t>
      </w:r>
      <w:r>
        <w:rPr>
          <w:lang w:val="en-US"/>
        </w:rPr>
        <w:t xml:space="preserve">) you can rescue the half-elf </w:t>
      </w:r>
      <w:r w:rsidRPr="006903FC">
        <w:rPr>
          <w:u w:val="single"/>
          <w:lang w:val="en-US"/>
        </w:rPr>
        <w:t>Indira</w:t>
      </w:r>
      <w:r>
        <w:rPr>
          <w:lang w:val="en-US"/>
        </w:rPr>
        <w:t xml:space="preserve"> (a mod NPC) who has a short intermezzo with Sandrah. The NPC has little contents and consequently little interaction with Sandrah.</w:t>
      </w:r>
    </w:p>
    <w:p w:rsidR="00556BC4" w:rsidRDefault="00556BC4" w:rsidP="007E4151">
      <w:pPr>
        <w:ind w:left="360"/>
        <w:rPr>
          <w:lang w:val="en-US"/>
        </w:rPr>
      </w:pPr>
    </w:p>
    <w:p w:rsidR="00556BC4" w:rsidRDefault="00556BC4" w:rsidP="00556BC4">
      <w:pPr>
        <w:pStyle w:val="Heading3"/>
        <w:numPr>
          <w:ilvl w:val="0"/>
          <w:numId w:val="2"/>
        </w:numPr>
        <w:rPr>
          <w:lang w:val="en-US"/>
        </w:rPr>
      </w:pPr>
      <w:bookmarkStart w:id="177" w:name="_Gullykin_(BG4000)"/>
      <w:bookmarkStart w:id="178" w:name="_Toc504429381"/>
      <w:bookmarkStart w:id="179" w:name="_Toc506455816"/>
      <w:bookmarkEnd w:id="177"/>
      <w:r>
        <w:rPr>
          <w:lang w:val="en-US"/>
        </w:rPr>
        <w:t>Gullykin (BG4000)</w:t>
      </w:r>
      <w:bookmarkEnd w:id="178"/>
      <w:bookmarkEnd w:id="179"/>
    </w:p>
    <w:p w:rsidR="00556BC4" w:rsidRDefault="00556BC4" w:rsidP="00556BC4">
      <w:pPr>
        <w:ind w:left="360"/>
        <w:rPr>
          <w:lang w:val="en-US"/>
        </w:rPr>
      </w:pPr>
      <w:r>
        <w:rPr>
          <w:lang w:val="en-US"/>
        </w:rPr>
        <w:t>In case you came here on Imoen’s quest, talk to</w:t>
      </w:r>
      <w:hyperlink w:anchor="_Quest_–_Imoen’s" w:history="1">
        <w:r w:rsidRPr="00556BC4">
          <w:rPr>
            <w:rStyle w:val="Hyperlink"/>
            <w:lang w:val="en-US"/>
          </w:rPr>
          <w:t xml:space="preserve"> Gandolar</w:t>
        </w:r>
      </w:hyperlink>
      <w:r>
        <w:rPr>
          <w:lang w:val="en-US"/>
        </w:rPr>
        <w:t xml:space="preserve"> at the village entry. Telben is among the trees in the very south of the area. </w:t>
      </w:r>
      <w:r w:rsidR="00301845">
        <w:rPr>
          <w:lang w:val="en-US"/>
        </w:rPr>
        <w:t xml:space="preserve">You must heal him with a spell to start his dialogue. </w:t>
      </w:r>
      <w:r>
        <w:rPr>
          <w:lang w:val="en-US"/>
        </w:rPr>
        <w:t>The cave entry is marked on the area map after you talked to him.</w:t>
      </w:r>
    </w:p>
    <w:p w:rsidR="00780EE8" w:rsidRDefault="00780EE8" w:rsidP="00780EE8">
      <w:pPr>
        <w:ind w:left="360"/>
        <w:rPr>
          <w:lang w:val="en-US"/>
        </w:rPr>
      </w:pPr>
      <w:r>
        <w:rPr>
          <w:lang w:val="en-US"/>
        </w:rPr>
        <w:t>Clear out the cave (</w:t>
      </w:r>
      <w:r w:rsidRPr="00780EE8">
        <w:rPr>
          <w:b/>
          <w:color w:val="4F81BD" w:themeColor="accent1"/>
          <w:lang w:val="en-US"/>
        </w:rPr>
        <w:t>CVORCA</w:t>
      </w:r>
      <w:r>
        <w:rPr>
          <w:lang w:val="en-US"/>
        </w:rPr>
        <w:t xml:space="preserve">) from all types of orcs and nasty orc </w:t>
      </w:r>
      <w:proofErr w:type="gramStart"/>
      <w:r>
        <w:rPr>
          <w:lang w:val="en-US"/>
        </w:rPr>
        <w:t>priests  and</w:t>
      </w:r>
      <w:proofErr w:type="gramEnd"/>
      <w:r>
        <w:rPr>
          <w:lang w:val="en-US"/>
        </w:rPr>
        <w:t xml:space="preserve"> find the loot in a wagon in the north of the cave. Rellruk, one of the orc leaders provides you with details about the kidnapping but also tells you that you need to find Tazok to progress.</w:t>
      </w:r>
    </w:p>
    <w:p w:rsidR="00780EE8" w:rsidRDefault="00780EE8" w:rsidP="00780EE8">
      <w:pPr>
        <w:ind w:left="360"/>
        <w:rPr>
          <w:lang w:val="en-US"/>
        </w:rPr>
      </w:pPr>
      <w:r>
        <w:rPr>
          <w:lang w:val="en-US"/>
        </w:rPr>
        <w:t>Once you leave the orc cave, there is a conversation with Sandrah about the Cloakwood and its relation to the iron crisis. The bandit camp is now revealed on the map.</w:t>
      </w:r>
    </w:p>
    <w:p w:rsidR="00DB7C00" w:rsidRDefault="00DB7C00" w:rsidP="00780EE8">
      <w:pPr>
        <w:ind w:left="360"/>
        <w:rPr>
          <w:lang w:val="en-US"/>
        </w:rPr>
      </w:pPr>
      <w:r>
        <w:rPr>
          <w:lang w:val="en-US"/>
        </w:rPr>
        <w:t xml:space="preserve">In case you have the ogre sword </w:t>
      </w:r>
      <w:hyperlink w:anchor="_Quest–_Kahrk_and" w:history="1">
        <w:r w:rsidRPr="00DB7C00">
          <w:rPr>
            <w:rStyle w:val="Hyperlink"/>
            <w:lang w:val="en-US"/>
          </w:rPr>
          <w:t>Valiant</w:t>
        </w:r>
      </w:hyperlink>
      <w:r>
        <w:rPr>
          <w:lang w:val="en-US"/>
        </w:rPr>
        <w:t xml:space="preserve"> from the Firewine with you and you have the Vault mod installed as well, you will find the ogre leader in the north of the hills in this area – but only if you defeated his ogre battalions.</w:t>
      </w:r>
    </w:p>
    <w:p w:rsidR="00780EE8" w:rsidRDefault="00780EE8" w:rsidP="00556BC4">
      <w:pPr>
        <w:ind w:left="360"/>
        <w:rPr>
          <w:lang w:val="en-US"/>
        </w:rPr>
      </w:pPr>
    </w:p>
    <w:p w:rsidR="007E4151" w:rsidRDefault="007E4151" w:rsidP="007E4151">
      <w:pPr>
        <w:pStyle w:val="Heading3"/>
        <w:numPr>
          <w:ilvl w:val="0"/>
          <w:numId w:val="2"/>
        </w:numPr>
        <w:rPr>
          <w:lang w:val="en-US"/>
        </w:rPr>
      </w:pPr>
      <w:bookmarkStart w:id="180" w:name="_Larswood_(BG2900)"/>
      <w:bookmarkStart w:id="181" w:name="_Toc504429382"/>
      <w:bookmarkStart w:id="182" w:name="_Toc506455817"/>
      <w:bookmarkEnd w:id="180"/>
      <w:r>
        <w:rPr>
          <w:lang w:val="en-US"/>
        </w:rPr>
        <w:t>Larswood (BG2900)</w:t>
      </w:r>
      <w:bookmarkEnd w:id="181"/>
      <w:bookmarkEnd w:id="182"/>
    </w:p>
    <w:p w:rsidR="007E4151" w:rsidRDefault="00C40167" w:rsidP="007E4151">
      <w:pPr>
        <w:ind w:left="360"/>
        <w:rPr>
          <w:lang w:val="en-US"/>
        </w:rPr>
      </w:pPr>
      <w:r>
        <w:rPr>
          <w:lang w:val="en-US"/>
        </w:rPr>
        <w:t xml:space="preserve">The mage </w:t>
      </w:r>
      <w:r w:rsidR="007E4151">
        <w:rPr>
          <w:lang w:val="en-US"/>
        </w:rPr>
        <w:t>Haebal</w:t>
      </w:r>
      <w:r>
        <w:rPr>
          <w:lang w:val="en-US"/>
        </w:rPr>
        <w:t xml:space="preserve"> in the tower recognizes Sandrah and vice versa. The plot is connected with Sandrah’s involvement with the N</w:t>
      </w:r>
      <w:r w:rsidR="00DB7C00">
        <w:rPr>
          <w:lang w:val="en-US"/>
        </w:rPr>
        <w:t>T</w:t>
      </w:r>
      <w:r>
        <w:rPr>
          <w:lang w:val="en-US"/>
        </w:rPr>
        <w:t>otSC mod.</w:t>
      </w:r>
    </w:p>
    <w:p w:rsidR="008A6D1B" w:rsidRDefault="008A6D1B" w:rsidP="008A6D1B">
      <w:pPr>
        <w:pStyle w:val="Heading4"/>
        <w:rPr>
          <w:lang w:val="en-US"/>
        </w:rPr>
      </w:pPr>
      <w:bookmarkStart w:id="183" w:name="_Toc504429383"/>
      <w:bookmarkStart w:id="184" w:name="_Toc506455818"/>
      <w:r>
        <w:rPr>
          <w:lang w:val="en-US"/>
        </w:rPr>
        <w:t>Quest – Sandrah’s Quest II</w:t>
      </w:r>
      <w:bookmarkEnd w:id="183"/>
      <w:bookmarkEnd w:id="184"/>
    </w:p>
    <w:p w:rsidR="008A6D1B" w:rsidRDefault="008A6D1B" w:rsidP="008A6D1B">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At some time after you discovered the identity of Sandrah’s father and after you had some further talks with Sandrah about her dead mother, if you enter one of the inns in the game, you observe the first of some dream cutscenes. During those scenes you learn that her mother’s name was Khalindra who died giving birth to a younger sister or brother of Sandrah. The child was most likely a bhaalspawn. Apparently it was the search for that child that initially brought Sandrah to Gorion’s </w:t>
      </w:r>
      <w:r w:rsidR="0024332A">
        <w:rPr>
          <w:lang w:val="en-US"/>
        </w:rPr>
        <w:t>death site</w:t>
      </w:r>
      <w:r>
        <w:rPr>
          <w:lang w:val="en-US"/>
        </w:rPr>
        <w:t>.</w:t>
      </w:r>
    </w:p>
    <w:p w:rsidR="008A6D1B" w:rsidRDefault="008A6D1B" w:rsidP="008A6D1B">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Without knowing about your heritage yet, she sees the protagonist as a key to her search but is unaware which of the people involved is related to Bhaal: Imoen, Sarevok or the protagonist</w:t>
      </w:r>
      <w:r w:rsidR="0024332A">
        <w:rPr>
          <w:lang w:val="en-US"/>
        </w:rPr>
        <w:t xml:space="preserve">. Depending on the evidence you find over time while travelling together, Sandrah (with your help) will develop a number of theories and assumptions about the situation. Some of them are correct; some of them errors or wishful thinking, but those errors are part of the plot and at times complicate the protagonist’s situation further. </w:t>
      </w:r>
    </w:p>
    <w:p w:rsidR="0024332A" w:rsidRDefault="0024332A" w:rsidP="008A6D1B">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discovery of Imoen’s origin is integrated in this storyline if you keep Imoen in the BG1 party.</w:t>
      </w:r>
    </w:p>
    <w:p w:rsidR="00636711" w:rsidRDefault="00636711" w:rsidP="008A6D1B">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Again, the search for Khalindra’s second child spans the whole original trilogy and will only be resolved in the second half of ToB.</w:t>
      </w:r>
    </w:p>
    <w:p w:rsidR="00C40167" w:rsidRDefault="00C40167" w:rsidP="00C40167">
      <w:pPr>
        <w:ind w:left="360"/>
        <w:rPr>
          <w:lang w:val="en-US"/>
        </w:rPr>
      </w:pPr>
      <w:r w:rsidRPr="00B54DE0">
        <w:rPr>
          <w:i/>
          <w:color w:val="C00000"/>
          <w:lang w:val="en-US"/>
        </w:rPr>
        <w:t xml:space="preserve">(J) </w:t>
      </w:r>
      <w:r>
        <w:rPr>
          <w:i/>
          <w:lang w:val="en-US"/>
        </w:rPr>
        <w:t xml:space="preserve">Jen’lig shows some almost emotional reaction when you free the gnome slave in the east from his goblin capturers (requires Deep Gnomes of </w:t>
      </w:r>
      <w:proofErr w:type="gramStart"/>
      <w:r>
        <w:rPr>
          <w:i/>
          <w:lang w:val="en-US"/>
        </w:rPr>
        <w:t>the  Sword</w:t>
      </w:r>
      <w:proofErr w:type="gramEnd"/>
      <w:r>
        <w:rPr>
          <w:i/>
          <w:lang w:val="en-US"/>
        </w:rPr>
        <w:t xml:space="preserve"> Coast mod).</w:t>
      </w:r>
    </w:p>
    <w:p w:rsidR="007E4151" w:rsidRDefault="00742383" w:rsidP="007E4151">
      <w:pPr>
        <w:ind w:left="360"/>
        <w:rPr>
          <w:lang w:val="en-US"/>
        </w:rPr>
      </w:pPr>
      <w:r>
        <w:rPr>
          <w:lang w:val="en-US"/>
        </w:rPr>
        <w:t xml:space="preserve">In the middle of the area and when you are ready to visit the bandit camp, you meet </w:t>
      </w:r>
      <w:r w:rsidR="00EB0CE3">
        <w:rPr>
          <w:lang w:val="en-US"/>
        </w:rPr>
        <w:t>Teven</w:t>
      </w:r>
      <w:r>
        <w:rPr>
          <w:lang w:val="en-US"/>
        </w:rPr>
        <w:t xml:space="preserve">. He seems to know Sandrah from her Waterdeep days and provides you with an incognito access to Tazok and the camp. (A similar access is provided by </w:t>
      </w:r>
      <w:hyperlink w:anchor="_Peldvale_(BG2400)" w:history="1">
        <w:r w:rsidRPr="00742383">
          <w:rPr>
            <w:rStyle w:val="Hyperlink"/>
            <w:lang w:val="en-US"/>
          </w:rPr>
          <w:t>Raiken i</w:t>
        </w:r>
      </w:hyperlink>
      <w:r>
        <w:rPr>
          <w:lang w:val="en-US"/>
        </w:rPr>
        <w:t xml:space="preserve">n the north of the Peldvale area.) </w:t>
      </w:r>
      <w:r>
        <w:rPr>
          <w:lang w:val="en-US"/>
        </w:rPr>
        <w:lastRenderedPageBreak/>
        <w:t xml:space="preserve">The guy will make a second appearance during your journey through </w:t>
      </w:r>
      <w:hyperlink w:anchor="_Cloakwood_I_" w:history="1">
        <w:r w:rsidRPr="009A20E2">
          <w:rPr>
            <w:rStyle w:val="Hyperlink"/>
            <w:lang w:val="en-US"/>
          </w:rPr>
          <w:t>Cloakwood</w:t>
        </w:r>
      </w:hyperlink>
      <w:r>
        <w:rPr>
          <w:lang w:val="en-US"/>
        </w:rPr>
        <w:t xml:space="preserve"> to take revenge on Sandrah for her betrayal at the bandit camp.</w:t>
      </w:r>
    </w:p>
    <w:p w:rsidR="009A20E2" w:rsidRDefault="009A20E2" w:rsidP="007E4151">
      <w:pPr>
        <w:ind w:left="360"/>
        <w:rPr>
          <w:lang w:val="en-US"/>
        </w:rPr>
      </w:pPr>
      <w:r>
        <w:rPr>
          <w:lang w:val="en-US"/>
        </w:rPr>
        <w:t>Teven plays another role in the Grey Clan mod when your search for the manipulators in Beregost.</w:t>
      </w:r>
    </w:p>
    <w:p w:rsidR="009A20E2" w:rsidRDefault="009A20E2" w:rsidP="007E4151">
      <w:pPr>
        <w:ind w:left="360"/>
        <w:rPr>
          <w:lang w:val="en-US"/>
        </w:rPr>
      </w:pPr>
    </w:p>
    <w:p w:rsidR="007E4151" w:rsidRDefault="007E4151" w:rsidP="007E4151">
      <w:pPr>
        <w:pStyle w:val="Heading3"/>
        <w:numPr>
          <w:ilvl w:val="0"/>
          <w:numId w:val="2"/>
        </w:numPr>
        <w:rPr>
          <w:lang w:val="en-US"/>
        </w:rPr>
      </w:pPr>
      <w:bookmarkStart w:id="185" w:name="_Peldvale_(BG2400)"/>
      <w:bookmarkStart w:id="186" w:name="_Toc504429384"/>
      <w:bookmarkStart w:id="187" w:name="_Toc506455819"/>
      <w:bookmarkEnd w:id="185"/>
      <w:r>
        <w:rPr>
          <w:lang w:val="en-US"/>
        </w:rPr>
        <w:t>Peldvale (BG2400)</w:t>
      </w:r>
      <w:bookmarkEnd w:id="186"/>
      <w:bookmarkEnd w:id="187"/>
    </w:p>
    <w:p w:rsidR="00742383" w:rsidRDefault="00742383" w:rsidP="00742383">
      <w:pPr>
        <w:ind w:left="360"/>
        <w:rPr>
          <w:lang w:val="en-US"/>
        </w:rPr>
      </w:pPr>
      <w:r w:rsidRPr="00742383">
        <w:rPr>
          <w:lang w:val="en-US"/>
        </w:rPr>
        <w:t xml:space="preserve">In the </w:t>
      </w:r>
      <w:r>
        <w:rPr>
          <w:lang w:val="en-US"/>
        </w:rPr>
        <w:t>north</w:t>
      </w:r>
      <w:r w:rsidRPr="00742383">
        <w:rPr>
          <w:lang w:val="en-US"/>
        </w:rPr>
        <w:t xml:space="preserve"> of the area and when you are ready to visit the bandit camp, you meet </w:t>
      </w:r>
      <w:r>
        <w:rPr>
          <w:lang w:val="en-US"/>
        </w:rPr>
        <w:t>Raiken</w:t>
      </w:r>
      <w:r w:rsidRPr="00742383">
        <w:rPr>
          <w:lang w:val="en-US"/>
        </w:rPr>
        <w:t xml:space="preserve">. He seems to know Sandrah from her Waterdeep days and provides you with an incognito access to Tazok and the camp. (A similar access is provided by </w:t>
      </w:r>
      <w:hyperlink w:anchor="_Larswood_(BG2900)" w:history="1">
        <w:r w:rsidRPr="00742383">
          <w:rPr>
            <w:rStyle w:val="Hyperlink"/>
            <w:lang w:val="en-US"/>
          </w:rPr>
          <w:t>Teven</w:t>
        </w:r>
      </w:hyperlink>
      <w:r>
        <w:rPr>
          <w:lang w:val="en-US"/>
        </w:rPr>
        <w:t xml:space="preserve"> i</w:t>
      </w:r>
      <w:hyperlink w:anchor="_Peldvale_(BG2400)" w:history="1"/>
      <w:r w:rsidRPr="00742383">
        <w:rPr>
          <w:lang w:val="en-US"/>
        </w:rPr>
        <w:t xml:space="preserve">n the </w:t>
      </w:r>
      <w:r>
        <w:rPr>
          <w:lang w:val="en-US"/>
        </w:rPr>
        <w:t>middle</w:t>
      </w:r>
      <w:r w:rsidRPr="00742383">
        <w:rPr>
          <w:lang w:val="en-US"/>
        </w:rPr>
        <w:t xml:space="preserve"> of the </w:t>
      </w:r>
      <w:r>
        <w:rPr>
          <w:lang w:val="en-US"/>
        </w:rPr>
        <w:t>Larswood</w:t>
      </w:r>
      <w:r w:rsidRPr="00742383">
        <w:rPr>
          <w:lang w:val="en-US"/>
        </w:rPr>
        <w:t xml:space="preserve"> area.</w:t>
      </w:r>
      <w:r>
        <w:rPr>
          <w:lang w:val="en-US"/>
        </w:rPr>
        <w:t>)</w:t>
      </w:r>
    </w:p>
    <w:p w:rsidR="009A20E2" w:rsidRPr="00742383" w:rsidRDefault="009A20E2" w:rsidP="00742383">
      <w:pPr>
        <w:ind w:left="360"/>
        <w:rPr>
          <w:lang w:val="en-US"/>
        </w:rPr>
      </w:pPr>
      <w:r>
        <w:rPr>
          <w:lang w:val="en-US"/>
        </w:rPr>
        <w:t xml:space="preserve">The guy will make a second appearance during your journey through </w:t>
      </w:r>
      <w:hyperlink w:anchor="_Cloakwood_I_" w:history="1">
        <w:r w:rsidRPr="009A20E2">
          <w:rPr>
            <w:rStyle w:val="Hyperlink"/>
            <w:lang w:val="en-US"/>
          </w:rPr>
          <w:t>Cloakwood</w:t>
        </w:r>
      </w:hyperlink>
      <w:r>
        <w:rPr>
          <w:lang w:val="en-US"/>
        </w:rPr>
        <w:t xml:space="preserve"> to take revenge on Sandrah for her betrayal at the bandit camp.</w:t>
      </w:r>
    </w:p>
    <w:p w:rsidR="007E4151" w:rsidRDefault="000D0BE8" w:rsidP="007E4151">
      <w:pPr>
        <w:ind w:left="360"/>
        <w:rPr>
          <w:lang w:val="en-US"/>
        </w:rPr>
      </w:pPr>
      <w:r>
        <w:rPr>
          <w:lang w:val="en-US"/>
        </w:rPr>
        <w:t>You m</w:t>
      </w:r>
      <w:r w:rsidR="007E4151">
        <w:rPr>
          <w:lang w:val="en-US"/>
        </w:rPr>
        <w:t>eet and rescue Viconia</w:t>
      </w:r>
      <w:r>
        <w:rPr>
          <w:lang w:val="en-US"/>
        </w:rPr>
        <w:t xml:space="preserve"> in the NE. Viconia is owner of one of the </w:t>
      </w:r>
      <w:hyperlink w:anchor="_Quest_–_Sandrah’s" w:history="1">
        <w:r w:rsidRPr="000D0BE8">
          <w:rPr>
            <w:rStyle w:val="Hyperlink"/>
            <w:lang w:val="en-US"/>
          </w:rPr>
          <w:t>items</w:t>
        </w:r>
      </w:hyperlink>
      <w:r>
        <w:rPr>
          <w:lang w:val="en-US"/>
        </w:rPr>
        <w:t xml:space="preserve"> Sandrah needs for her main quest, so killing or letting Viconia be killed, will stop Sandrah’s progress. You have two choices to get the item from Viconia</w:t>
      </w:r>
    </w:p>
    <w:p w:rsidR="000D0BE8" w:rsidRDefault="000D0BE8" w:rsidP="000D0BE8">
      <w:pPr>
        <w:pStyle w:val="ListParagraph"/>
        <w:numPr>
          <w:ilvl w:val="0"/>
          <w:numId w:val="17"/>
        </w:numPr>
        <w:rPr>
          <w:lang w:val="en-US"/>
        </w:rPr>
      </w:pPr>
      <w:r>
        <w:rPr>
          <w:lang w:val="en-US"/>
        </w:rPr>
        <w:t>Rescue her from the Flaming Fist without letting her join, both Viconia and Sandrah will have unpleasant words for you but you get the item. You need to get the related details and story from other sources.</w:t>
      </w:r>
    </w:p>
    <w:p w:rsidR="000D0BE8" w:rsidRDefault="000D0BE8" w:rsidP="000D0BE8">
      <w:pPr>
        <w:pStyle w:val="ListParagraph"/>
        <w:numPr>
          <w:ilvl w:val="0"/>
          <w:numId w:val="17"/>
        </w:numPr>
        <w:rPr>
          <w:lang w:val="en-US"/>
        </w:rPr>
      </w:pPr>
      <w:r>
        <w:rPr>
          <w:lang w:val="en-US"/>
        </w:rPr>
        <w:t>Rescue her from the Flaming Fist and let her join. Viconia will hand the item to Sandrah after some time of travelling together and provide details of how she came into its possession.</w:t>
      </w:r>
    </w:p>
    <w:p w:rsidR="000D0BE8" w:rsidRDefault="00E3479C" w:rsidP="000D0BE8">
      <w:pPr>
        <w:ind w:left="360"/>
        <w:rPr>
          <w:lang w:val="en-US"/>
        </w:rPr>
      </w:pPr>
      <w:bookmarkStart w:id="188" w:name="_Toc504429385"/>
      <w:bookmarkStart w:id="189" w:name="_Toc506455820"/>
      <w:r>
        <w:rPr>
          <w:rStyle w:val="Heading4Char"/>
          <w:lang w:val="en-US"/>
        </w:rPr>
        <w:t>Viconia</w:t>
      </w:r>
      <w:r w:rsidRPr="00785CEB">
        <w:rPr>
          <w:rStyle w:val="Heading4Char"/>
          <w:lang w:val="en-US"/>
        </w:rPr>
        <w:t xml:space="preserve"> and Sandrah</w:t>
      </w:r>
      <w:bookmarkEnd w:id="188"/>
      <w:bookmarkEnd w:id="189"/>
      <w:r>
        <w:rPr>
          <w:lang w:val="en-US"/>
        </w:rPr>
        <w:t>: Sandrah in general seems to have a special sympathy for drow. While the goddesses of the two priestesses – Shar and Mystra - are enemies, the disciples get along well in your party. Viconia and Sandrah trust each other and develop a kind of friendship. A male protagonist can even romance them both without penalty but needs to careful not to become their common play thing. Viconia and Sandrah have excessive content through BG1 as well as BG2/ToB. The Sandrah mod adds a large Viconia quest to the BG2 part. (</w:t>
      </w:r>
      <w:r w:rsidR="00CE4B36">
        <w:rPr>
          <w:lang w:val="en-US"/>
        </w:rPr>
        <w:t>To be d</w:t>
      </w:r>
      <w:r>
        <w:rPr>
          <w:lang w:val="en-US"/>
        </w:rPr>
        <w:t>escribed later). Finally, Viconia is among those NPCs who are later joinable in the RtF sequel, provided you had her in party in earlier parts. She will finally break with Shar when the conflict between Shar and Mystra escalates.</w:t>
      </w:r>
    </w:p>
    <w:p w:rsidR="007E4151" w:rsidRDefault="007E4151" w:rsidP="003B04EC">
      <w:pPr>
        <w:ind w:left="360"/>
        <w:rPr>
          <w:lang w:val="en-US"/>
        </w:rPr>
      </w:pPr>
    </w:p>
    <w:p w:rsidR="00287179" w:rsidRDefault="00287179" w:rsidP="00287179">
      <w:pPr>
        <w:pStyle w:val="Heading3"/>
        <w:numPr>
          <w:ilvl w:val="0"/>
          <w:numId w:val="2"/>
        </w:numPr>
        <w:rPr>
          <w:lang w:val="en-US"/>
        </w:rPr>
      </w:pPr>
      <w:bookmarkStart w:id="190" w:name="_Toc504429386"/>
      <w:bookmarkStart w:id="191" w:name="_Toc506455821"/>
      <w:r>
        <w:rPr>
          <w:lang w:val="en-US"/>
        </w:rPr>
        <w:t xml:space="preserve">Bandit </w:t>
      </w:r>
      <w:proofErr w:type="gramStart"/>
      <w:r>
        <w:rPr>
          <w:lang w:val="en-US"/>
        </w:rPr>
        <w:t>Camp  (</w:t>
      </w:r>
      <w:proofErr w:type="gramEnd"/>
      <w:r>
        <w:rPr>
          <w:lang w:val="en-US"/>
        </w:rPr>
        <w:t>BG1900)</w:t>
      </w:r>
      <w:bookmarkEnd w:id="190"/>
      <w:bookmarkEnd w:id="191"/>
    </w:p>
    <w:p w:rsidR="00287179" w:rsidRDefault="000259EE" w:rsidP="003B04EC">
      <w:pPr>
        <w:ind w:left="360"/>
        <w:rPr>
          <w:lang w:val="en-US"/>
        </w:rPr>
      </w:pPr>
      <w:r>
        <w:rPr>
          <w:lang w:val="en-US"/>
        </w:rPr>
        <w:t xml:space="preserve">Should you decide to make your initial journey to the bandit camp directly via the </w:t>
      </w:r>
      <w:proofErr w:type="gramStart"/>
      <w:r>
        <w:rPr>
          <w:lang w:val="en-US"/>
        </w:rPr>
        <w:t>worldmap,</w:t>
      </w:r>
      <w:proofErr w:type="gramEnd"/>
      <w:r>
        <w:rPr>
          <w:lang w:val="en-US"/>
        </w:rPr>
        <w:t xml:space="preserve"> Sandrah will start a conversation and propose infiltration rather than a frontal attack. For that purpose she advises to use either </w:t>
      </w:r>
      <w:hyperlink w:anchor="_Larswood_(BG2900)" w:history="1">
        <w:r w:rsidRPr="000259EE">
          <w:rPr>
            <w:rStyle w:val="Hyperlink"/>
            <w:lang w:val="en-US"/>
          </w:rPr>
          <w:t>Teven at Larswood</w:t>
        </w:r>
      </w:hyperlink>
      <w:r>
        <w:rPr>
          <w:lang w:val="en-US"/>
        </w:rPr>
        <w:t xml:space="preserve"> or </w:t>
      </w:r>
      <w:hyperlink w:anchor="_Peldvale_(BG2400)" w:history="1">
        <w:r w:rsidRPr="000259EE">
          <w:rPr>
            <w:rStyle w:val="Hyperlink"/>
            <w:lang w:val="en-US"/>
          </w:rPr>
          <w:t>Raiken at Peldvale</w:t>
        </w:r>
      </w:hyperlink>
      <w:r>
        <w:rPr>
          <w:lang w:val="en-US"/>
        </w:rPr>
        <w:t xml:space="preserve"> to get you into the camp incognito.</w:t>
      </w:r>
    </w:p>
    <w:p w:rsidR="000259EE" w:rsidRDefault="000259EE" w:rsidP="003B04EC">
      <w:pPr>
        <w:ind w:left="360"/>
        <w:rPr>
          <w:lang w:val="en-US"/>
        </w:rPr>
      </w:pPr>
      <w:r>
        <w:rPr>
          <w:lang w:val="en-US"/>
        </w:rPr>
        <w:t xml:space="preserve">This guide assumes that you follow her advice and are transported to the camp by one of the above contacts. You are confronted by Tazok and you persuade him to accept you as reinforcement. When he leaves the camp to inspect his forces, Sandrah proposes to join him to </w:t>
      </w:r>
      <w:r>
        <w:rPr>
          <w:lang w:val="en-US"/>
        </w:rPr>
        <w:lastRenderedPageBreak/>
        <w:t>prove your worth. Outside of the camp, Tazok gets suspicious about your intention and confronts you.</w:t>
      </w:r>
    </w:p>
    <w:p w:rsidR="000259EE" w:rsidRDefault="000259EE" w:rsidP="003B04EC">
      <w:pPr>
        <w:ind w:left="360"/>
        <w:rPr>
          <w:i/>
          <w:lang w:val="en-US"/>
        </w:rPr>
      </w:pPr>
      <w:r w:rsidRPr="00B54DE0">
        <w:rPr>
          <w:i/>
          <w:color w:val="C00000"/>
          <w:lang w:val="en-US"/>
        </w:rPr>
        <w:t xml:space="preserve">(J) </w:t>
      </w:r>
      <w:r w:rsidRPr="000259EE">
        <w:rPr>
          <w:i/>
          <w:lang w:val="en-US"/>
        </w:rPr>
        <w:t>He will recognize</w:t>
      </w:r>
      <w:r>
        <w:rPr>
          <w:i/>
          <w:color w:val="C00000"/>
          <w:lang w:val="en-US"/>
        </w:rPr>
        <w:t xml:space="preserve"> </w:t>
      </w:r>
      <w:r>
        <w:rPr>
          <w:i/>
          <w:lang w:val="en-US"/>
        </w:rPr>
        <w:t xml:space="preserve">Jen’lig if in party and you will learn that he was one of the murderers she is hunting. You will also find out that the one </w:t>
      </w:r>
      <w:r w:rsidR="001913B7">
        <w:rPr>
          <w:i/>
          <w:lang w:val="en-US"/>
        </w:rPr>
        <w:t>who has the sword</w:t>
      </w:r>
      <w:r>
        <w:rPr>
          <w:i/>
          <w:lang w:val="en-US"/>
        </w:rPr>
        <w:t xml:space="preserve"> is </w:t>
      </w:r>
      <w:r w:rsidR="001913B7">
        <w:rPr>
          <w:i/>
          <w:lang w:val="en-US"/>
        </w:rPr>
        <w:t>some sorcerer</w:t>
      </w:r>
      <w:r>
        <w:rPr>
          <w:i/>
          <w:lang w:val="en-US"/>
        </w:rPr>
        <w:t>.</w:t>
      </w:r>
    </w:p>
    <w:p w:rsidR="000259EE" w:rsidRDefault="000259EE" w:rsidP="003B04EC">
      <w:pPr>
        <w:ind w:left="360"/>
        <w:rPr>
          <w:lang w:val="en-US"/>
        </w:rPr>
      </w:pPr>
      <w:r w:rsidRPr="000259EE">
        <w:rPr>
          <w:lang w:val="en-US"/>
        </w:rPr>
        <w:t>Once Tazok</w:t>
      </w:r>
      <w:r>
        <w:rPr>
          <w:lang w:val="en-US"/>
        </w:rPr>
        <w:t xml:space="preserve"> is defeated, you have </w:t>
      </w:r>
      <w:r w:rsidR="00090679">
        <w:rPr>
          <w:lang w:val="en-US"/>
        </w:rPr>
        <w:t>three</w:t>
      </w:r>
      <w:r>
        <w:rPr>
          <w:lang w:val="en-US"/>
        </w:rPr>
        <w:t xml:space="preserve"> hour</w:t>
      </w:r>
      <w:r w:rsidR="00090679">
        <w:rPr>
          <w:lang w:val="en-US"/>
        </w:rPr>
        <w:t>s of game time to explore the camp before his body is found and the camp turns hostile – unless you decide to start the battle yourself.</w:t>
      </w:r>
    </w:p>
    <w:p w:rsidR="00090679" w:rsidRDefault="00090679" w:rsidP="003B04EC">
      <w:pPr>
        <w:ind w:left="360"/>
        <w:rPr>
          <w:lang w:val="en-US"/>
        </w:rPr>
      </w:pPr>
      <w:r>
        <w:rPr>
          <w:lang w:val="en-US"/>
        </w:rPr>
        <w:t>In case you follow the Imoen/Henning quest, talk to the people inside the small tents. They will give you hints to the cave in the north of the camp. After you defeated the gnolls in that cave (</w:t>
      </w:r>
      <w:r w:rsidRPr="00090679">
        <w:rPr>
          <w:b/>
          <w:color w:val="4F81BD" w:themeColor="accent1"/>
          <w:lang w:val="en-US"/>
        </w:rPr>
        <w:t>BG1903</w:t>
      </w:r>
      <w:r>
        <w:rPr>
          <w:lang w:val="en-US"/>
        </w:rPr>
        <w:t>) you find an injured orc who was left behind by the kidnappers. Sandrah heals him on Imoen’s request and you can inquire him for further hints about Henning.</w:t>
      </w:r>
    </w:p>
    <w:p w:rsidR="00090679" w:rsidRDefault="00090679" w:rsidP="003B04EC">
      <w:pPr>
        <w:ind w:left="360"/>
        <w:rPr>
          <w:lang w:val="en-US"/>
        </w:rPr>
      </w:pPr>
      <w:r>
        <w:rPr>
          <w:lang w:val="en-US"/>
        </w:rPr>
        <w:t>After you have won the battle in the camp and invaded the main tent, Ender Sai will have more information for Imoen.</w:t>
      </w:r>
    </w:p>
    <w:p w:rsidR="00090679" w:rsidRDefault="00090679" w:rsidP="003B04EC">
      <w:pPr>
        <w:ind w:left="360"/>
        <w:rPr>
          <w:lang w:val="en-US"/>
        </w:rPr>
      </w:pPr>
      <w:r>
        <w:rPr>
          <w:lang w:val="en-US"/>
        </w:rPr>
        <w:t>Sandrah will provide you with her interpretation about the progress you make and especially about Sarevok’s role in it once you found the documents in the trapped chest</w:t>
      </w:r>
      <w:r w:rsidR="00697808">
        <w:rPr>
          <w:lang w:val="en-US"/>
        </w:rPr>
        <w:t xml:space="preserve"> that mention his name</w:t>
      </w:r>
      <w:r>
        <w:rPr>
          <w:lang w:val="en-US"/>
        </w:rPr>
        <w:t>.</w:t>
      </w:r>
    </w:p>
    <w:p w:rsidR="00E031A3" w:rsidRDefault="00E031A3" w:rsidP="00E031A3">
      <w:pPr>
        <w:ind w:left="360"/>
        <w:rPr>
          <w:i/>
          <w:lang w:val="en-US"/>
        </w:rPr>
      </w:pPr>
      <w:r w:rsidRPr="00B54DE0">
        <w:rPr>
          <w:i/>
          <w:color w:val="C00000"/>
          <w:lang w:val="en-US"/>
        </w:rPr>
        <w:t xml:space="preserve">(J) </w:t>
      </w:r>
      <w:r w:rsidRPr="00E031A3">
        <w:rPr>
          <w:i/>
          <w:lang w:val="en-US"/>
        </w:rPr>
        <w:t>After you found the letters</w:t>
      </w:r>
      <w:r>
        <w:rPr>
          <w:i/>
          <w:lang w:val="en-US"/>
        </w:rPr>
        <w:t xml:space="preserve">, Jen’lig concludes that the Iron Throne and the group to which the murderous sorcerer belongs are one and the </w:t>
      </w:r>
      <w:r w:rsidR="00366283">
        <w:rPr>
          <w:i/>
          <w:lang w:val="en-US"/>
        </w:rPr>
        <w:t>same.</w:t>
      </w:r>
    </w:p>
    <w:p w:rsidR="00090679" w:rsidRDefault="00090679" w:rsidP="003B04EC">
      <w:pPr>
        <w:ind w:left="360"/>
        <w:rPr>
          <w:lang w:val="en-US"/>
        </w:rPr>
      </w:pPr>
      <w:r>
        <w:rPr>
          <w:lang w:val="en-US"/>
        </w:rPr>
        <w:t xml:space="preserve">When you have finished the bandit camp and start to travel to Cloakwood, you should make a stop at the FAI. You meet Elminster there for further hints. At that occasion he will also upgrade </w:t>
      </w:r>
      <w:hyperlink w:anchor="_Hint_–_Haiass" w:history="1">
        <w:r w:rsidRPr="00147992">
          <w:rPr>
            <w:rStyle w:val="Hyperlink"/>
            <w:lang w:val="en-US"/>
          </w:rPr>
          <w:t>Gorion’s Dagger</w:t>
        </w:r>
      </w:hyperlink>
      <w:r>
        <w:rPr>
          <w:lang w:val="en-US"/>
        </w:rPr>
        <w:t>.</w:t>
      </w:r>
    </w:p>
    <w:p w:rsidR="00147992" w:rsidRDefault="00147992" w:rsidP="00147992">
      <w:pPr>
        <w:pStyle w:val="Heading4"/>
        <w:ind w:firstLine="360"/>
        <w:rPr>
          <w:lang w:val="en-US"/>
        </w:rPr>
      </w:pPr>
      <w:bookmarkStart w:id="192" w:name="_Quest_–_Gorion’s"/>
      <w:bookmarkStart w:id="193" w:name="_Toc504429387"/>
      <w:bookmarkStart w:id="194" w:name="_Toc506455822"/>
      <w:bookmarkEnd w:id="192"/>
      <w:r>
        <w:rPr>
          <w:lang w:val="en-US"/>
        </w:rPr>
        <w:t>Quest – Gorion’s Dagger</w:t>
      </w:r>
      <w:bookmarkEnd w:id="193"/>
      <w:bookmarkEnd w:id="194"/>
    </w:p>
    <w:p w:rsidR="00147992" w:rsidRDefault="00147992" w:rsidP="0014799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find the item on your foster father’s body at the start of the game.</w:t>
      </w:r>
    </w:p>
    <w:p w:rsidR="00147992" w:rsidRDefault="00147992" w:rsidP="0014799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During your journey, you will have some conversations with Sandrah about the item and discover more details. You find the engraved latter *A* on the hilt, you will learn that it was a ritual device rather than a weapon and that it was most likely used for bloody sacrifices by some cult.</w:t>
      </w:r>
    </w:p>
    <w:p w:rsidR="00147992" w:rsidRDefault="00147992" w:rsidP="0014799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Elminster will upgrade it after your visit to bandit camp.</w:t>
      </w:r>
    </w:p>
    <w:p w:rsidR="00147992" w:rsidRDefault="00147992" w:rsidP="0014799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During the NTotSC episode at the Temple of the Black Hand (</w:t>
      </w:r>
      <w:r w:rsidRPr="00147992">
        <w:rPr>
          <w:b/>
          <w:color w:val="4F81BD" w:themeColor="accent1"/>
          <w:lang w:val="en-US"/>
        </w:rPr>
        <w:t>AR60PB</w:t>
      </w:r>
      <w:r>
        <w:rPr>
          <w:lang w:val="en-US"/>
        </w:rPr>
        <w:t xml:space="preserve">) you learn that the former owner prior Gorion was a priestess </w:t>
      </w:r>
      <w:r w:rsidR="00F47C32">
        <w:rPr>
          <w:lang w:val="en-US"/>
        </w:rPr>
        <w:t>of one of the Dead Three (Bane, Bhaal, Mirkul).</w:t>
      </w:r>
    </w:p>
    <w:p w:rsidR="00DA7381" w:rsidRDefault="00DA7381" w:rsidP="0014799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Another hint can be </w:t>
      </w:r>
      <w:r w:rsidR="00D20AA4">
        <w:rPr>
          <w:lang w:val="en-US"/>
        </w:rPr>
        <w:t>found during</w:t>
      </w:r>
      <w:r>
        <w:rPr>
          <w:lang w:val="en-US"/>
        </w:rPr>
        <w:t xml:space="preserve"> SoD if you decide to free the blind tortured Bhaal </w:t>
      </w:r>
      <w:r w:rsidR="00D20AA4">
        <w:rPr>
          <w:lang w:val="en-US"/>
        </w:rPr>
        <w:t>priestess from</w:t>
      </w:r>
      <w:r>
        <w:rPr>
          <w:lang w:val="en-US"/>
        </w:rPr>
        <w:t xml:space="preserve"> the Cyricists.</w:t>
      </w:r>
    </w:p>
    <w:p w:rsidR="00F47C32" w:rsidRDefault="00F47C32" w:rsidP="0014799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 BG2 you lose the dagger when you get captured by Irenicus. When you solve the djinn’s quest in Irenicus’ dungeon</w:t>
      </w:r>
      <w:r w:rsidR="005151E4">
        <w:rPr>
          <w:lang w:val="en-US"/>
        </w:rPr>
        <w:t>, he will tell you that the elven mage took your dagger. You will get the confirmation from Irenicus himself when you and Sandrah confront him at Spellhold.</w:t>
      </w:r>
    </w:p>
    <w:p w:rsidR="005151E4" w:rsidRDefault="005151E4" w:rsidP="0014799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regain the dagger (once again upgraded) from Sarevok during the challenge in Hell at the end of BG2.</w:t>
      </w:r>
    </w:p>
    <w:p w:rsidR="005151E4" w:rsidRDefault="005151E4" w:rsidP="0014799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The true nature of the dagger and its history and purpose are finally revealed during ToB when you learn from the Solar about your origins.</w:t>
      </w:r>
    </w:p>
    <w:p w:rsidR="00390507" w:rsidRDefault="00390507" w:rsidP="007D12E8">
      <w:pPr>
        <w:ind w:left="360"/>
        <w:rPr>
          <w:lang w:val="en-US"/>
        </w:rPr>
      </w:pPr>
    </w:p>
    <w:p w:rsidR="00390507" w:rsidRDefault="00390507" w:rsidP="00390507">
      <w:pPr>
        <w:pStyle w:val="Heading3"/>
        <w:numPr>
          <w:ilvl w:val="0"/>
          <w:numId w:val="2"/>
        </w:numPr>
        <w:rPr>
          <w:lang w:val="en-US"/>
        </w:rPr>
      </w:pPr>
      <w:bookmarkStart w:id="195" w:name="_Toc504429388"/>
      <w:bookmarkStart w:id="196" w:name="_Toc506455823"/>
      <w:r>
        <w:rPr>
          <w:lang w:val="en-US"/>
        </w:rPr>
        <w:t xml:space="preserve">Cloakwood </w:t>
      </w:r>
      <w:proofErr w:type="gramStart"/>
      <w:r>
        <w:rPr>
          <w:lang w:val="en-US"/>
        </w:rPr>
        <w:t>I  (</w:t>
      </w:r>
      <w:proofErr w:type="gramEnd"/>
      <w:r>
        <w:rPr>
          <w:lang w:val="en-US"/>
        </w:rPr>
        <w:t>BG2200)</w:t>
      </w:r>
      <w:bookmarkEnd w:id="195"/>
      <w:bookmarkEnd w:id="196"/>
    </w:p>
    <w:p w:rsidR="00390507" w:rsidRPr="00A32E5D" w:rsidRDefault="00390507" w:rsidP="00390507">
      <w:pPr>
        <w:ind w:left="360"/>
        <w:rPr>
          <w:lang w:val="en-US"/>
        </w:rPr>
      </w:pPr>
      <w:r>
        <w:rPr>
          <w:lang w:val="en-US"/>
        </w:rPr>
        <w:t>A stone throw SW of where you enter the area, you will meet either Raiken or Teven, depending on which of the two you used to access the bandit camp. He bears a grudge against Sandrah and he was come with quite a number of dangerous bandits and murderers to take revenge.</w:t>
      </w:r>
    </w:p>
    <w:p w:rsidR="00287179" w:rsidRDefault="007D12E8" w:rsidP="003B04EC">
      <w:pPr>
        <w:ind w:left="360"/>
        <w:rPr>
          <w:lang w:val="en-US"/>
        </w:rPr>
      </w:pPr>
      <w:bookmarkStart w:id="197" w:name="_Toc504429389"/>
      <w:bookmarkStart w:id="198" w:name="_Toc506455824"/>
      <w:r>
        <w:rPr>
          <w:rStyle w:val="Heading4Char"/>
          <w:lang w:val="en-US"/>
        </w:rPr>
        <w:t>Coran</w:t>
      </w:r>
      <w:r w:rsidRPr="00785CEB">
        <w:rPr>
          <w:rStyle w:val="Heading4Char"/>
          <w:lang w:val="en-US"/>
        </w:rPr>
        <w:t xml:space="preserve"> and Sandrah</w:t>
      </w:r>
      <w:bookmarkEnd w:id="197"/>
      <w:bookmarkEnd w:id="198"/>
      <w:r>
        <w:rPr>
          <w:lang w:val="en-US"/>
        </w:rPr>
        <w:t>: Sandrah never misses an affair with a bard and she and Coran fit perfectly. She does not believe a single word he says and she does not pretend that love has anything to do with their relationship. But maybe both err in that. In the end it goes deeper than any of them expected. In case of a female PC, Sandrah invites you for a friendly challenge of who will win the playboy. She will or course step back when the female protagonist really has an interest in Coran.</w:t>
      </w:r>
    </w:p>
    <w:p w:rsidR="009D229E" w:rsidRDefault="009D229E" w:rsidP="003B04EC">
      <w:pPr>
        <w:ind w:left="360"/>
        <w:rPr>
          <w:lang w:val="en-US"/>
        </w:rPr>
      </w:pPr>
    </w:p>
    <w:p w:rsidR="009D229E" w:rsidRDefault="009D229E" w:rsidP="009D229E">
      <w:pPr>
        <w:pStyle w:val="Heading3"/>
        <w:numPr>
          <w:ilvl w:val="0"/>
          <w:numId w:val="2"/>
        </w:numPr>
        <w:rPr>
          <w:lang w:val="en-US"/>
        </w:rPr>
      </w:pPr>
      <w:bookmarkStart w:id="199" w:name="_Cloakwood_Falls_"/>
      <w:bookmarkStart w:id="200" w:name="_Toc504429390"/>
      <w:bookmarkStart w:id="201" w:name="_Toc506455825"/>
      <w:bookmarkEnd w:id="199"/>
      <w:r>
        <w:rPr>
          <w:lang w:val="en-US"/>
        </w:rPr>
        <w:t xml:space="preserve">Cloakwood </w:t>
      </w:r>
      <w:proofErr w:type="gramStart"/>
      <w:r>
        <w:rPr>
          <w:lang w:val="en-US"/>
        </w:rPr>
        <w:t>Falls  (</w:t>
      </w:r>
      <w:proofErr w:type="gramEnd"/>
      <w:r>
        <w:rPr>
          <w:lang w:val="en-US"/>
        </w:rPr>
        <w:t>BG2100)</w:t>
      </w:r>
      <w:bookmarkEnd w:id="200"/>
      <w:bookmarkEnd w:id="201"/>
    </w:p>
    <w:p w:rsidR="009D229E" w:rsidRDefault="009D229E" w:rsidP="009D229E">
      <w:pPr>
        <w:ind w:left="360"/>
        <w:rPr>
          <w:lang w:val="en-US"/>
        </w:rPr>
      </w:pPr>
      <w:r>
        <w:rPr>
          <w:lang w:val="en-US"/>
        </w:rPr>
        <w:t xml:space="preserve">After you met </w:t>
      </w:r>
      <w:r w:rsidR="009B6589">
        <w:rPr>
          <w:lang w:val="en-US"/>
        </w:rPr>
        <w:t>Centeol</w:t>
      </w:r>
      <w:r w:rsidR="0000680C">
        <w:rPr>
          <w:lang w:val="en-US"/>
        </w:rPr>
        <w:t xml:space="preserve"> (</w:t>
      </w:r>
      <w:r w:rsidR="0000680C" w:rsidRPr="0000680C">
        <w:rPr>
          <w:b/>
          <w:color w:val="4F81BD" w:themeColor="accent1"/>
          <w:lang w:val="en-US"/>
        </w:rPr>
        <w:t>BG2201</w:t>
      </w:r>
      <w:r w:rsidR="0000680C">
        <w:rPr>
          <w:lang w:val="en-US"/>
        </w:rPr>
        <w:t>)</w:t>
      </w:r>
      <w:r w:rsidR="009B6589">
        <w:rPr>
          <w:lang w:val="en-US"/>
        </w:rPr>
        <w:t>, there will be a conversation between Imoen and Sandrah concerning the Henning rescue, if you follow that quest.</w:t>
      </w:r>
    </w:p>
    <w:p w:rsidR="009B6589" w:rsidRDefault="009B6589" w:rsidP="009D229E">
      <w:pPr>
        <w:ind w:left="360"/>
        <w:rPr>
          <w:lang w:val="en-US"/>
        </w:rPr>
      </w:pPr>
      <w:r>
        <w:rPr>
          <w:lang w:val="en-US"/>
        </w:rPr>
        <w:t xml:space="preserve">Sandrah will make some remarks with respect to the Jon Irenicus mentioned by Centeol, provided you chose the respective dialogue </w:t>
      </w:r>
      <w:proofErr w:type="gramStart"/>
      <w:r>
        <w:rPr>
          <w:lang w:val="en-US"/>
        </w:rPr>
        <w:t>option  with</w:t>
      </w:r>
      <w:proofErr w:type="gramEnd"/>
      <w:r>
        <w:rPr>
          <w:lang w:val="en-US"/>
        </w:rPr>
        <w:t xml:space="preserve"> the spider woman.</w:t>
      </w:r>
    </w:p>
    <w:p w:rsidR="009B6589" w:rsidRPr="009D229E" w:rsidRDefault="009B6589" w:rsidP="009D229E">
      <w:pPr>
        <w:ind w:left="360"/>
        <w:rPr>
          <w:lang w:val="en-US"/>
        </w:rPr>
      </w:pPr>
      <w:r>
        <w:rPr>
          <w:lang w:val="en-US"/>
        </w:rPr>
        <w:t>(</w:t>
      </w:r>
      <w:proofErr w:type="gramStart"/>
      <w:r>
        <w:rPr>
          <w:lang w:val="en-US"/>
        </w:rPr>
        <w:t>if</w:t>
      </w:r>
      <w:proofErr w:type="gramEnd"/>
      <w:r>
        <w:rPr>
          <w:lang w:val="en-US"/>
        </w:rPr>
        <w:t xml:space="preserve"> you play the Saga until the ToT expansion, you will meet Centeol with Bodhi in Suldanessalar, both in their former elfish incarnations. You will learn about the background of her fate there.)</w:t>
      </w:r>
    </w:p>
    <w:p w:rsidR="009D229E" w:rsidRDefault="009D229E" w:rsidP="003B04EC">
      <w:pPr>
        <w:ind w:left="360"/>
        <w:rPr>
          <w:lang w:val="en-US"/>
        </w:rPr>
      </w:pPr>
    </w:p>
    <w:p w:rsidR="00A2149C" w:rsidRDefault="00A2149C" w:rsidP="00A2149C">
      <w:pPr>
        <w:pStyle w:val="Heading3"/>
        <w:numPr>
          <w:ilvl w:val="0"/>
          <w:numId w:val="2"/>
        </w:numPr>
        <w:rPr>
          <w:lang w:val="en-US"/>
        </w:rPr>
      </w:pPr>
      <w:bookmarkStart w:id="202" w:name="_Toc504429391"/>
      <w:bookmarkStart w:id="203" w:name="_Toc506455826"/>
      <w:r>
        <w:rPr>
          <w:lang w:val="en-US"/>
        </w:rPr>
        <w:t>Cloakwood Grove (BG1600)</w:t>
      </w:r>
      <w:bookmarkEnd w:id="202"/>
      <w:bookmarkEnd w:id="203"/>
    </w:p>
    <w:p w:rsidR="00A2149C" w:rsidRDefault="00A2149C" w:rsidP="00A2149C">
      <w:pPr>
        <w:ind w:left="360"/>
        <w:rPr>
          <w:lang w:val="en-US"/>
        </w:rPr>
      </w:pPr>
      <w:r>
        <w:rPr>
          <w:lang w:val="en-US"/>
        </w:rPr>
        <w:t>The area plays a role in the Lothander/Marek poison plot in case you have chosen the alternate solution from the Sandrah mod. You find the p</w:t>
      </w:r>
      <w:r w:rsidRPr="00A2149C">
        <w:rPr>
          <w:lang w:val="en-US"/>
        </w:rPr>
        <w:t xml:space="preserve">oisonous </w:t>
      </w:r>
      <w:r>
        <w:rPr>
          <w:lang w:val="en-US"/>
        </w:rPr>
        <w:t>w</w:t>
      </w:r>
      <w:r w:rsidRPr="00A2149C">
        <w:rPr>
          <w:lang w:val="en-US"/>
        </w:rPr>
        <w:t>yvern</w:t>
      </w:r>
      <w:r>
        <w:rPr>
          <w:lang w:val="en-US"/>
        </w:rPr>
        <w:t xml:space="preserve"> you need in the northern part of the area.</w:t>
      </w:r>
    </w:p>
    <w:p w:rsidR="00ED2270" w:rsidRDefault="00ED2270" w:rsidP="00ED2270">
      <w:pPr>
        <w:pStyle w:val="Heading4"/>
        <w:ind w:firstLine="360"/>
        <w:rPr>
          <w:lang w:val="en-US"/>
        </w:rPr>
      </w:pPr>
      <w:bookmarkStart w:id="204" w:name="_Quest_–_Alternate"/>
      <w:bookmarkStart w:id="205" w:name="_Toc504429392"/>
      <w:bookmarkStart w:id="206" w:name="_Toc506455827"/>
      <w:bookmarkEnd w:id="204"/>
      <w:r>
        <w:rPr>
          <w:lang w:val="en-US"/>
        </w:rPr>
        <w:t>Quest – Alternate Poison Quest</w:t>
      </w:r>
      <w:bookmarkEnd w:id="205"/>
      <w:bookmarkEnd w:id="206"/>
    </w:p>
    <w:p w:rsidR="00ED2270" w:rsidRDefault="00ED2270" w:rsidP="00ED227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At the central Baldur’s Gate Area (Market </w:t>
      </w:r>
      <w:r w:rsidRPr="00D611E4">
        <w:rPr>
          <w:b/>
          <w:color w:val="4F81BD" w:themeColor="accent1"/>
          <w:lang w:val="en-US"/>
        </w:rPr>
        <w:t>BG0700</w:t>
      </w:r>
      <w:r>
        <w:rPr>
          <w:lang w:val="en-US"/>
        </w:rPr>
        <w:t>), Lothander will approach the party and tell them that the Iron Throne poisoned you and you will die within ten days. If you are tired to go through the Lothander/Marek routine again, you can select a dialogue option and tell him to get lost – you will trust your healer to cure you.</w:t>
      </w:r>
    </w:p>
    <w:p w:rsidR="00D611E4" w:rsidRDefault="00D611E4" w:rsidP="00ED227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After one day, you will feel the sickness from the poison and Sandrah will investigate the cause. She recommends </w:t>
      </w:r>
      <w:proofErr w:type="gramStart"/>
      <w:r>
        <w:rPr>
          <w:lang w:val="en-US"/>
        </w:rPr>
        <w:t>to visit</w:t>
      </w:r>
      <w:proofErr w:type="gramEnd"/>
      <w:r>
        <w:rPr>
          <w:lang w:val="en-US"/>
        </w:rPr>
        <w:t xml:space="preserve"> Thalantyr for further analysis. If you agree, you will race against the time limit from the original quest but you can go back to Lothander any time again. Here, we assume you follow Sandrah’s route:</w:t>
      </w:r>
    </w:p>
    <w:p w:rsidR="00D611E4" w:rsidRDefault="00D611E4" w:rsidP="00ED227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Visit High Hedge and let Thalantyr inspect the poison. His discussion with Sandrah reveals that you need three items for the antidote:</w:t>
      </w:r>
    </w:p>
    <w:p w:rsidR="00D611E4" w:rsidRDefault="00D611E4" w:rsidP="00981C2A">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lastRenderedPageBreak/>
        <w:t>Aescalus herb – Sandrah may still have some from Nigati, otherwise you can buy it from various traders you may already have encountered</w:t>
      </w:r>
      <w:r w:rsidR="00981C2A">
        <w:rPr>
          <w:lang w:val="en-US"/>
        </w:rPr>
        <w:t xml:space="preserve"> (High House of Wonders, </w:t>
      </w:r>
      <w:r w:rsidR="00981C2A" w:rsidRPr="00981C2A">
        <w:rPr>
          <w:lang w:val="en-US"/>
        </w:rPr>
        <w:t>Lucky Aello's Discount Store</w:t>
      </w:r>
      <w:r w:rsidR="00303829">
        <w:rPr>
          <w:lang w:val="en-US"/>
        </w:rPr>
        <w:t>, The Collector. Temple of Mystra)</w:t>
      </w:r>
    </w:p>
    <w:p w:rsidR="00D611E4" w:rsidRDefault="00D611E4" w:rsidP="00D611E4">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 xml:space="preserve">Holy water – you can get at </w:t>
      </w:r>
      <w:r w:rsidR="00303829">
        <w:rPr>
          <w:lang w:val="en-US"/>
        </w:rPr>
        <w:t>some</w:t>
      </w:r>
      <w:r>
        <w:rPr>
          <w:lang w:val="en-US"/>
        </w:rPr>
        <w:t xml:space="preserve"> temples</w:t>
      </w:r>
    </w:p>
    <w:p w:rsidR="00D611E4" w:rsidRDefault="00D611E4" w:rsidP="00D611E4">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The sting of a great p</w:t>
      </w:r>
      <w:r w:rsidRPr="00A2149C">
        <w:rPr>
          <w:lang w:val="en-US"/>
        </w:rPr>
        <w:t xml:space="preserve">oisonous </w:t>
      </w:r>
      <w:r>
        <w:rPr>
          <w:lang w:val="en-US"/>
        </w:rPr>
        <w:t>w</w:t>
      </w:r>
      <w:r w:rsidRPr="00A2149C">
        <w:rPr>
          <w:lang w:val="en-US"/>
        </w:rPr>
        <w:t>yvern</w:t>
      </w:r>
    </w:p>
    <w:p w:rsidR="00D611E4" w:rsidRDefault="00D611E4" w:rsidP="00D611E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must have the first two items before you start to hunt the beast.</w:t>
      </w:r>
    </w:p>
    <w:p w:rsidR="00D611E4" w:rsidRPr="00D611E4" w:rsidRDefault="00D611E4" w:rsidP="00D611E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Once you killed and defeated the w</w:t>
      </w:r>
      <w:r w:rsidRPr="00A2149C">
        <w:rPr>
          <w:lang w:val="en-US"/>
        </w:rPr>
        <w:t>yvern</w:t>
      </w:r>
      <w:r w:rsidR="00090BF1">
        <w:rPr>
          <w:lang w:val="en-US"/>
        </w:rPr>
        <w:t xml:space="preserve"> here in Cloakwood, Sandrah will extract the poison from its sting and mix the other ingredients for the antidote. During the following conversation you get the option to take the medicine and heal your group.</w:t>
      </w:r>
    </w:p>
    <w:p w:rsidR="00A2149C" w:rsidRDefault="00E639C9" w:rsidP="003B04EC">
      <w:pPr>
        <w:ind w:left="360"/>
        <w:rPr>
          <w:lang w:val="en-US"/>
        </w:rPr>
      </w:pPr>
      <w:r w:rsidRPr="00B54DE0">
        <w:rPr>
          <w:i/>
          <w:color w:val="C00000"/>
          <w:lang w:val="en-US"/>
        </w:rPr>
        <w:t xml:space="preserve">(J) </w:t>
      </w:r>
      <w:r>
        <w:rPr>
          <w:i/>
          <w:lang w:val="en-US"/>
        </w:rPr>
        <w:t xml:space="preserve">Jen’lig will make a useful recommendation for the use of a </w:t>
      </w:r>
      <w:r w:rsidRPr="00E639C9">
        <w:rPr>
          <w:i/>
          <w:lang w:val="en-US"/>
        </w:rPr>
        <w:t>wyvern that you kill in that area</w:t>
      </w:r>
      <w:r>
        <w:rPr>
          <w:lang w:val="en-US"/>
        </w:rPr>
        <w:t>.</w:t>
      </w:r>
    </w:p>
    <w:p w:rsidR="00EE6D50" w:rsidRDefault="00EE6D50" w:rsidP="003B04EC">
      <w:pPr>
        <w:ind w:left="360"/>
        <w:rPr>
          <w:lang w:val="en-US"/>
        </w:rPr>
      </w:pPr>
    </w:p>
    <w:p w:rsidR="00EE6D50" w:rsidRDefault="00EE6D50" w:rsidP="00EE6D50">
      <w:pPr>
        <w:pStyle w:val="Heading3"/>
        <w:numPr>
          <w:ilvl w:val="0"/>
          <w:numId w:val="2"/>
        </w:numPr>
        <w:rPr>
          <w:lang w:val="en-US"/>
        </w:rPr>
      </w:pPr>
      <w:bookmarkStart w:id="207" w:name="_Toc504429393"/>
      <w:bookmarkStart w:id="208" w:name="_Toc506455828"/>
      <w:r>
        <w:rPr>
          <w:lang w:val="en-US"/>
        </w:rPr>
        <w:t>Cloakwood Crossroads (BG1700)</w:t>
      </w:r>
      <w:bookmarkEnd w:id="207"/>
      <w:bookmarkEnd w:id="208"/>
    </w:p>
    <w:p w:rsidR="00083D0B" w:rsidRPr="00031F26" w:rsidRDefault="00083D0B" w:rsidP="00083D0B">
      <w:pPr>
        <w:ind w:left="360"/>
        <w:rPr>
          <w:i/>
          <w:lang w:val="en-US"/>
        </w:rPr>
      </w:pPr>
      <w:r w:rsidRPr="00083D0B">
        <w:rPr>
          <w:i/>
          <w:color w:val="C00000"/>
          <w:lang w:val="en-US"/>
        </w:rPr>
        <w:t xml:space="preserve">(J) </w:t>
      </w:r>
      <w:r w:rsidRPr="00083D0B">
        <w:rPr>
          <w:i/>
          <w:lang w:val="en-US"/>
        </w:rPr>
        <w:t xml:space="preserve">Jen’lig </w:t>
      </w:r>
      <w:r>
        <w:rPr>
          <w:i/>
          <w:lang w:val="en-US"/>
        </w:rPr>
        <w:t>senses the same dark shielding magic she felt in the Nashkel mines However, even if Daevorn in the mines turns out to be the sorcerer she seeks, she will stay with you until you find Sarevok</w:t>
      </w:r>
      <w:r w:rsidRPr="00083D0B">
        <w:rPr>
          <w:lang w:val="en-US"/>
        </w:rPr>
        <w:t>.</w:t>
      </w:r>
      <w:r>
        <w:rPr>
          <w:lang w:val="en-US"/>
        </w:rPr>
        <w:t xml:space="preserve"> </w:t>
      </w:r>
      <w:r w:rsidRPr="00031F26">
        <w:rPr>
          <w:i/>
          <w:lang w:val="en-US"/>
        </w:rPr>
        <w:t>But</w:t>
      </w:r>
      <w:r w:rsidR="00031F26" w:rsidRPr="00031F26">
        <w:rPr>
          <w:i/>
          <w:lang w:val="en-US"/>
        </w:rPr>
        <w:t xml:space="preserve"> </w:t>
      </w:r>
      <w:r w:rsidRPr="00031F26">
        <w:rPr>
          <w:i/>
          <w:lang w:val="en-US"/>
        </w:rPr>
        <w:t xml:space="preserve">you will find </w:t>
      </w:r>
      <w:proofErr w:type="gramStart"/>
      <w:r w:rsidRPr="00031F26">
        <w:rPr>
          <w:i/>
          <w:lang w:val="en-US"/>
        </w:rPr>
        <w:t>that  Daevorn</w:t>
      </w:r>
      <w:proofErr w:type="gramEnd"/>
      <w:r w:rsidRPr="00031F26">
        <w:rPr>
          <w:i/>
          <w:lang w:val="en-US"/>
        </w:rPr>
        <w:t xml:space="preserve"> is not the final step in her quest.</w:t>
      </w:r>
    </w:p>
    <w:p w:rsidR="00EE6D50" w:rsidRDefault="00EE6D50" w:rsidP="00EE6D50">
      <w:pPr>
        <w:ind w:left="360"/>
        <w:rPr>
          <w:lang w:val="en-US"/>
        </w:rPr>
      </w:pPr>
    </w:p>
    <w:p w:rsidR="00EE6D50" w:rsidRDefault="00EE6D50" w:rsidP="00EE6D50">
      <w:pPr>
        <w:pStyle w:val="Heading3"/>
        <w:numPr>
          <w:ilvl w:val="0"/>
          <w:numId w:val="2"/>
        </w:numPr>
        <w:rPr>
          <w:lang w:val="en-US"/>
        </w:rPr>
      </w:pPr>
      <w:bookmarkStart w:id="209" w:name="_Cloakwood_Mines_(BG1800)"/>
      <w:bookmarkStart w:id="210" w:name="_Toc504429394"/>
      <w:bookmarkStart w:id="211" w:name="_Toc506455829"/>
      <w:bookmarkEnd w:id="209"/>
      <w:r>
        <w:rPr>
          <w:lang w:val="en-US"/>
        </w:rPr>
        <w:t>Cloakwood Mines (BG1800)</w:t>
      </w:r>
      <w:bookmarkEnd w:id="210"/>
      <w:bookmarkEnd w:id="211"/>
    </w:p>
    <w:p w:rsidR="00EE6D50" w:rsidRDefault="004C4696" w:rsidP="004C4696">
      <w:pPr>
        <w:ind w:left="360"/>
        <w:rPr>
          <w:lang w:val="en-US"/>
        </w:rPr>
      </w:pPr>
      <w:r>
        <w:rPr>
          <w:lang w:val="en-US"/>
        </w:rPr>
        <w:t xml:space="preserve">Slightly south of the entrance to the palisades you will see Albert again, the *boy* </w:t>
      </w:r>
      <w:r w:rsidR="00551806">
        <w:rPr>
          <w:lang w:val="en-US"/>
        </w:rPr>
        <w:t>from the Cloudpeeks who lost his *dog*. He gives you a hint about what is going on in the mines. In a small cutscene you observe a Thayan slaver and his men on their way to deliver new slaves for the mine.</w:t>
      </w:r>
    </w:p>
    <w:p w:rsidR="00551806" w:rsidRDefault="00551806" w:rsidP="004C4696">
      <w:pPr>
        <w:ind w:left="360"/>
        <w:rPr>
          <w:lang w:val="en-US"/>
        </w:rPr>
      </w:pPr>
      <w:r>
        <w:rPr>
          <w:lang w:val="en-US"/>
        </w:rPr>
        <w:t>Move to the western part of the area outside the compound and defeat the red mage and his men. Free the children.</w:t>
      </w:r>
      <w:r w:rsidR="00643DB6">
        <w:rPr>
          <w:lang w:val="en-US"/>
        </w:rPr>
        <w:t xml:space="preserve"> You can easily find the location on your local area map after the cutscene.</w:t>
      </w:r>
    </w:p>
    <w:p w:rsidR="00551806" w:rsidRDefault="00551806" w:rsidP="004C4696">
      <w:pPr>
        <w:ind w:left="360"/>
        <w:rPr>
          <w:lang w:val="en-US"/>
        </w:rPr>
      </w:pPr>
      <w:r>
        <w:rPr>
          <w:lang w:val="en-US"/>
        </w:rPr>
        <w:t>Visit the barracks and the second room in the barracks (</w:t>
      </w:r>
      <w:r w:rsidRPr="00551806">
        <w:rPr>
          <w:b/>
          <w:color w:val="4F81BD" w:themeColor="accent1"/>
          <w:lang w:val="en-US"/>
        </w:rPr>
        <w:t>BG1806</w:t>
      </w:r>
      <w:r>
        <w:rPr>
          <w:lang w:val="en-US"/>
        </w:rPr>
        <w:t>) to get some information about the location where you find Henning for Imoen.</w:t>
      </w:r>
    </w:p>
    <w:p w:rsidR="0083132A" w:rsidRDefault="0083132A" w:rsidP="004C4696">
      <w:pPr>
        <w:ind w:left="360"/>
        <w:rPr>
          <w:lang w:val="en-US"/>
        </w:rPr>
      </w:pPr>
      <w:r>
        <w:rPr>
          <w:lang w:val="en-US"/>
        </w:rPr>
        <w:t>After you cleared the mines and finished the chapter, you return to the surface again. At that moment, your protagonist’s compatibility and overall progress with Sandrah is evaluated. She may decide to leave you if she thinks you have failed in her eyes.</w:t>
      </w:r>
    </w:p>
    <w:p w:rsidR="0083132A" w:rsidRPr="00C57C34" w:rsidRDefault="0083132A" w:rsidP="0083132A">
      <w:pPr>
        <w:ind w:left="360"/>
        <w:rPr>
          <w:lang w:val="en-US"/>
        </w:rPr>
      </w:pPr>
      <w:r w:rsidRPr="00C57C34">
        <w:rPr>
          <w:lang w:val="en-US"/>
        </w:rPr>
        <w:t xml:space="preserve">See what </w:t>
      </w:r>
      <w:proofErr w:type="gramStart"/>
      <w:r w:rsidRPr="00C57C34">
        <w:rPr>
          <w:lang w:val="en-US"/>
        </w:rPr>
        <w:t>Global(</w:t>
      </w:r>
      <w:proofErr w:type="gramEnd"/>
      <w:r w:rsidRPr="00C57C34">
        <w:rPr>
          <w:lang w:val="en-US"/>
        </w:rPr>
        <w:t>"</w:t>
      </w:r>
      <w:r w:rsidRPr="00C57C34">
        <w:rPr>
          <w:rStyle w:val="searchlite"/>
          <w:lang w:val="en-US"/>
        </w:rPr>
        <w:t>Sanpoints</w:t>
      </w:r>
      <w:r w:rsidRPr="00C57C34">
        <w:rPr>
          <w:lang w:val="en-US"/>
        </w:rPr>
        <w:t>","GLOBAL") gives you (should be 47 or more)</w:t>
      </w:r>
    </w:p>
    <w:p w:rsidR="0083132A" w:rsidRDefault="0083132A" w:rsidP="0083132A">
      <w:pPr>
        <w:pStyle w:val="Heading4"/>
        <w:rPr>
          <w:lang w:val="en-US"/>
        </w:rPr>
      </w:pPr>
      <w:bookmarkStart w:id="212" w:name="_Hint_–_Sanpoints"/>
      <w:bookmarkStart w:id="213" w:name="_Toc504429395"/>
      <w:bookmarkStart w:id="214" w:name="_Toc506455830"/>
      <w:bookmarkEnd w:id="212"/>
      <w:r>
        <w:rPr>
          <w:lang w:val="en-US"/>
        </w:rPr>
        <w:t>Hint – Sanpoints</w:t>
      </w:r>
      <w:bookmarkEnd w:id="213"/>
      <w:bookmarkEnd w:id="214"/>
    </w:p>
    <w:p w:rsidR="0083132A" w:rsidRPr="0083132A" w:rsidRDefault="0083132A" w:rsidP="0083132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Sanpoints </w:t>
      </w:r>
      <w:r w:rsidRPr="0083132A">
        <w:rPr>
          <w:lang w:val="en-US"/>
        </w:rPr>
        <w:t>is a counter tracking your and her compatibility overall. There are many factors (quests done, answers given, decisions taken in various quests, talking to her via PID that increment or decrease the counter</w:t>
      </w:r>
      <w:r>
        <w:rPr>
          <w:lang w:val="en-US"/>
        </w:rPr>
        <w:t>.</w:t>
      </w:r>
      <w:r w:rsidRPr="0083132A">
        <w:rPr>
          <w:lang w:val="en-US"/>
        </w:rPr>
        <w:t xml:space="preserve">  </w:t>
      </w:r>
    </w:p>
    <w:p w:rsidR="0083132A" w:rsidRDefault="0083132A" w:rsidP="0083132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C57C34">
        <w:rPr>
          <w:lang w:val="en-US"/>
        </w:rPr>
        <w:t>Normally doing Sandrah's quests and showing some overall interest in her views is sufficient (no use to be overly sweet to her, 47 points is about 40% you could have at that chapter change).</w:t>
      </w:r>
    </w:p>
    <w:p w:rsidR="0083132A" w:rsidRDefault="0083132A" w:rsidP="0083132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 xml:space="preserve">Charisma or </w:t>
      </w:r>
      <w:proofErr w:type="gramStart"/>
      <w:r>
        <w:rPr>
          <w:lang w:val="en-US"/>
        </w:rPr>
        <w:t>reputation have</w:t>
      </w:r>
      <w:proofErr w:type="gramEnd"/>
      <w:r>
        <w:rPr>
          <w:lang w:val="en-US"/>
        </w:rPr>
        <w:t xml:space="preserve"> no impact. So an *evil* character who nevertheless takes the right decisions will qualify just the same as the *good* protagonist.</w:t>
      </w:r>
      <w:r w:rsidR="00766C76">
        <w:rPr>
          <w:lang w:val="en-US"/>
        </w:rPr>
        <w:t xml:space="preserve"> There is no necessity to bend your character to her liking. But if your protagonist follows a completely different mindset from what would make sense for Sandrah, she decides to go. Otherwise you can have a very long road together through the game.</w:t>
      </w:r>
    </w:p>
    <w:p w:rsidR="00BE2C63" w:rsidRDefault="00766C76" w:rsidP="0083132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Accepting her romance makes things easier but is not essential. You can gain her respect and trust on other ways, too. </w:t>
      </w:r>
      <w:r w:rsidR="00BE2C63">
        <w:rPr>
          <w:lang w:val="en-US"/>
        </w:rPr>
        <w:t>Asking her for opinions via PIDs quite often gives you points.</w:t>
      </w:r>
    </w:p>
    <w:p w:rsidR="00766C76" w:rsidRDefault="00766C76" w:rsidP="0083132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Sandrah is a manipulator since she develops a certain plan while she travels with you and she needs a certain kind of co-operation in the long term</w:t>
      </w:r>
      <w:r w:rsidR="006C16B8">
        <w:rPr>
          <w:lang w:val="en-US"/>
        </w:rPr>
        <w:t>. If you are too far from what she thinks she needs for her purpose, she will leave to look for alternatives.</w:t>
      </w:r>
    </w:p>
    <w:p w:rsidR="006C16B8" w:rsidRDefault="006C16B8" w:rsidP="0083132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Note that in some</w:t>
      </w:r>
      <w:r w:rsidR="0055414F">
        <w:rPr>
          <w:lang w:val="en-US"/>
        </w:rPr>
        <w:t xml:space="preserve"> SHS forum</w:t>
      </w:r>
      <w:r>
        <w:rPr>
          <w:lang w:val="en-US"/>
        </w:rPr>
        <w:t xml:space="preserve"> posts the author of the mod herself has referred to the bhaalspawn Balthazar in ToB as Sandrah’s alternative instead of the protagonist. It seems however, that this was never implemented in the mod and she never appears again to resolve this</w:t>
      </w:r>
      <w:r w:rsidR="0055414F">
        <w:rPr>
          <w:lang w:val="en-US"/>
        </w:rPr>
        <w:t>,</w:t>
      </w:r>
      <w:r>
        <w:rPr>
          <w:lang w:val="en-US"/>
        </w:rPr>
        <w:t xml:space="preserve"> once she is gone.</w:t>
      </w:r>
    </w:p>
    <w:p w:rsidR="00766C76" w:rsidRDefault="00766C76" w:rsidP="0083132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There are some other checkpoints later in the game near the end of BG1 and BG2 parts - those are more related to having reached some plot/quest events at that time. </w:t>
      </w:r>
    </w:p>
    <w:p w:rsidR="0083132A" w:rsidRDefault="0083132A" w:rsidP="004C4696">
      <w:pPr>
        <w:ind w:left="360"/>
        <w:rPr>
          <w:lang w:val="en-US"/>
        </w:rPr>
      </w:pPr>
    </w:p>
    <w:p w:rsidR="00C57C34" w:rsidRDefault="00D73191" w:rsidP="00D73191">
      <w:pPr>
        <w:pStyle w:val="Heading3"/>
        <w:numPr>
          <w:ilvl w:val="0"/>
          <w:numId w:val="2"/>
        </w:numPr>
        <w:rPr>
          <w:lang w:val="en-US"/>
        </w:rPr>
      </w:pPr>
      <w:bookmarkStart w:id="215" w:name="_Toc504429396"/>
      <w:bookmarkStart w:id="216" w:name="_Toc506455831"/>
      <w:r>
        <w:rPr>
          <w:lang w:val="en-US"/>
        </w:rPr>
        <w:t>Cloakwood Mines Prison Level (BG1804)</w:t>
      </w:r>
      <w:bookmarkEnd w:id="215"/>
      <w:bookmarkEnd w:id="216"/>
    </w:p>
    <w:p w:rsidR="00D73191" w:rsidRDefault="00D73191" w:rsidP="00D73191">
      <w:pPr>
        <w:ind w:left="360"/>
        <w:rPr>
          <w:lang w:val="en-US"/>
        </w:rPr>
      </w:pPr>
      <w:r>
        <w:rPr>
          <w:lang w:val="en-US"/>
        </w:rPr>
        <w:t>In the initial room you find a locked door and an orc among the guards in front of it. Once they are dead, Sandrah and Imoen will start a conversation, provided the Henning plot is active. Once you unlocked the door, you will witness another orc trying to run away and sounding an alert. Follow him down the cell corridor to find the stairs down to the orc prison. Make sure you search guards you kill for one half of a keystone.</w:t>
      </w:r>
    </w:p>
    <w:p w:rsidR="00D73191" w:rsidRDefault="00D73191" w:rsidP="00D73191">
      <w:pPr>
        <w:ind w:left="360"/>
        <w:rPr>
          <w:lang w:val="en-US"/>
        </w:rPr>
      </w:pPr>
      <w:r>
        <w:rPr>
          <w:lang w:val="en-US"/>
        </w:rPr>
        <w:t>Later, when you rescued Henning, you will find Sandrah in this room again to rejoin the party.</w:t>
      </w:r>
    </w:p>
    <w:p w:rsidR="00D73191" w:rsidRDefault="00D73191" w:rsidP="00D73191">
      <w:pPr>
        <w:ind w:left="360"/>
        <w:rPr>
          <w:lang w:val="en-US"/>
        </w:rPr>
      </w:pPr>
    </w:p>
    <w:p w:rsidR="00D73191" w:rsidRDefault="00D73191" w:rsidP="00D73191">
      <w:pPr>
        <w:pStyle w:val="Heading3"/>
        <w:numPr>
          <w:ilvl w:val="0"/>
          <w:numId w:val="2"/>
        </w:numPr>
        <w:rPr>
          <w:lang w:val="en-US"/>
        </w:rPr>
      </w:pPr>
      <w:bookmarkStart w:id="217" w:name="_Toc504429397"/>
      <w:bookmarkStart w:id="218" w:name="_Toc506455832"/>
      <w:r>
        <w:rPr>
          <w:lang w:val="en-US"/>
        </w:rPr>
        <w:t>Cloakwood Mines Orc Prison I (CVORC1)</w:t>
      </w:r>
      <w:bookmarkEnd w:id="217"/>
      <w:bookmarkEnd w:id="218"/>
    </w:p>
    <w:p w:rsidR="00D73191" w:rsidRDefault="00D73191" w:rsidP="00D73191">
      <w:pPr>
        <w:ind w:left="360"/>
        <w:rPr>
          <w:lang w:val="en-US"/>
        </w:rPr>
      </w:pPr>
      <w:r>
        <w:rPr>
          <w:lang w:val="en-US"/>
        </w:rPr>
        <w:t>The cave is swarming with all types of orc and orc priests. On some altar in the second room you find the second half of a keystone.</w:t>
      </w:r>
    </w:p>
    <w:p w:rsidR="00D73191" w:rsidRDefault="00D73191" w:rsidP="00D73191">
      <w:pPr>
        <w:ind w:left="360"/>
        <w:rPr>
          <w:lang w:val="en-US"/>
        </w:rPr>
      </w:pPr>
      <w:r>
        <w:rPr>
          <w:lang w:val="en-US"/>
        </w:rPr>
        <w:t>Once the battle is won, you will find an orc prisoner, Hynalt</w:t>
      </w:r>
      <w:r w:rsidR="00123396">
        <w:rPr>
          <w:lang w:val="en-US"/>
        </w:rPr>
        <w:t>,</w:t>
      </w:r>
      <w:r>
        <w:rPr>
          <w:lang w:val="en-US"/>
        </w:rPr>
        <w:t xml:space="preserve"> </w:t>
      </w:r>
      <w:r w:rsidR="00123396">
        <w:rPr>
          <w:lang w:val="en-US"/>
        </w:rPr>
        <w:t xml:space="preserve">merchant </w:t>
      </w:r>
      <w:r>
        <w:rPr>
          <w:lang w:val="en-US"/>
        </w:rPr>
        <w:t xml:space="preserve">from Ulgoth’s Beard. In a longer dialogue with Sandrah and Imoen you will learn about the background of Henning’s kidnapping and a lot of useful details about the Iron Throne and Sarevok. Send </w:t>
      </w:r>
      <w:r w:rsidR="00AB0CF0">
        <w:rPr>
          <w:lang w:val="en-US"/>
        </w:rPr>
        <w:t>Hynalt to the surface so he will not drown when you flood the mine.</w:t>
      </w:r>
    </w:p>
    <w:p w:rsidR="00AB0CF0" w:rsidRDefault="00AB0CF0" w:rsidP="00D73191">
      <w:pPr>
        <w:ind w:left="360"/>
        <w:rPr>
          <w:lang w:val="en-US"/>
        </w:rPr>
      </w:pPr>
      <w:r>
        <w:rPr>
          <w:lang w:val="en-US"/>
        </w:rPr>
        <w:t>To move further downstairs, you need the two keystone parts you found before.</w:t>
      </w:r>
    </w:p>
    <w:p w:rsidR="00D07902" w:rsidRDefault="00D07902" w:rsidP="00D73191">
      <w:pPr>
        <w:ind w:left="360"/>
        <w:rPr>
          <w:lang w:val="en-US"/>
        </w:rPr>
      </w:pPr>
    </w:p>
    <w:p w:rsidR="00D07902" w:rsidRDefault="00D07902" w:rsidP="00D07902">
      <w:pPr>
        <w:pStyle w:val="Heading3"/>
        <w:numPr>
          <w:ilvl w:val="0"/>
          <w:numId w:val="2"/>
        </w:numPr>
        <w:rPr>
          <w:lang w:val="en-US"/>
        </w:rPr>
      </w:pPr>
      <w:bookmarkStart w:id="219" w:name="_Toc504429398"/>
      <w:bookmarkStart w:id="220" w:name="_Toc506455833"/>
      <w:r>
        <w:rPr>
          <w:lang w:val="en-US"/>
        </w:rPr>
        <w:t>Cloakwood Mines Orc Prison II (CVORC2)</w:t>
      </w:r>
      <w:bookmarkEnd w:id="219"/>
      <w:bookmarkEnd w:id="220"/>
    </w:p>
    <w:p w:rsidR="00D07902" w:rsidRDefault="00D07902" w:rsidP="00D73191">
      <w:pPr>
        <w:ind w:left="360"/>
        <w:rPr>
          <w:lang w:val="en-US"/>
        </w:rPr>
      </w:pPr>
      <w:r>
        <w:rPr>
          <w:lang w:val="en-US"/>
        </w:rPr>
        <w:t xml:space="preserve">You find yourself in a small ante-room. Search for traps, the floor and the door are trapped. The whole area is heavily trapped as you move on, so beware. A large group of orcs and their priests </w:t>
      </w:r>
      <w:r>
        <w:rPr>
          <w:lang w:val="en-US"/>
        </w:rPr>
        <w:lastRenderedPageBreak/>
        <w:t>are waiting for you in the next room. They are standing on some floor ornaments which are trapped as well, so try to lure them away from that part of the floor.</w:t>
      </w:r>
    </w:p>
    <w:p w:rsidR="00D07902" w:rsidRDefault="00D07902" w:rsidP="00D73191">
      <w:pPr>
        <w:ind w:left="360"/>
        <w:rPr>
          <w:lang w:val="en-US"/>
        </w:rPr>
      </w:pPr>
      <w:r>
        <w:rPr>
          <w:lang w:val="en-US"/>
        </w:rPr>
        <w:t>As soon as Imoen sees the capturers, she loses control and transforms into a version of the slayer (even you are not yet supposed to know what the slayer is at that point in the game). When the battle is over and Imoen returns to normal, there will be a discussion with Sandrah and Imoen about what you just witnessed. The scene will play some role later on when you all learn more about imoen’s heritage.</w:t>
      </w:r>
    </w:p>
    <w:p w:rsidR="00D07902" w:rsidRDefault="00D07902" w:rsidP="00D73191">
      <w:pPr>
        <w:ind w:left="360"/>
        <w:rPr>
          <w:lang w:val="en-US"/>
        </w:rPr>
      </w:pPr>
      <w:r>
        <w:rPr>
          <w:lang w:val="en-US"/>
        </w:rPr>
        <w:t>Continue to explore the area, disarm the traps, and find the secret side chambers. Again some orcs and priests to battle until you reach the badly wounded Henning and the orc leader Knawlod</w:t>
      </w:r>
      <w:r w:rsidR="005C4C33">
        <w:rPr>
          <w:lang w:val="en-US"/>
        </w:rPr>
        <w:t>. Regardless how you answer in the short dispute with him, you will fight him in the end.</w:t>
      </w:r>
    </w:p>
    <w:p w:rsidR="005C4C33" w:rsidRDefault="005C4C33" w:rsidP="00D73191">
      <w:pPr>
        <w:ind w:left="360"/>
        <w:rPr>
          <w:lang w:val="en-US"/>
        </w:rPr>
      </w:pPr>
      <w:r>
        <w:rPr>
          <w:lang w:val="en-US"/>
        </w:rPr>
        <w:t>Make sure to pick up the purse from his corpse. It is evidence against the man he was working for – Travenhurst from the large mansion in Beregost.</w:t>
      </w:r>
    </w:p>
    <w:p w:rsidR="005C4C33" w:rsidRDefault="005C4C33" w:rsidP="00D73191">
      <w:pPr>
        <w:ind w:left="360"/>
        <w:rPr>
          <w:lang w:val="en-US"/>
        </w:rPr>
      </w:pPr>
      <w:r>
        <w:rPr>
          <w:lang w:val="en-US"/>
        </w:rPr>
        <w:t>At this point, Sandrah will leave your party to bring the badly injured Henning to Waterdeep with the help of a splinter from Elminster’s shard. Explore the area for any treasure you like to keep and move back to the regular mine levels.</w:t>
      </w:r>
    </w:p>
    <w:p w:rsidR="005C4C33" w:rsidRDefault="005C4C33" w:rsidP="00D73191">
      <w:pPr>
        <w:ind w:left="360"/>
        <w:rPr>
          <w:lang w:val="en-US"/>
        </w:rPr>
      </w:pPr>
      <w:r>
        <w:rPr>
          <w:lang w:val="en-US"/>
        </w:rPr>
        <w:t xml:space="preserve">Sandrah is waiting for you already upstairs. Elminster’s and Mystra’s magic have returned her. She tells Imoen that her boyfriend will be healed and waiting in Waterdeep in a tenday. This ends the first part of Imoen’s quest. For the remaining part of the quest </w:t>
      </w:r>
      <w:hyperlink w:anchor="_Quest_–_Imoen’s" w:history="1">
        <w:r w:rsidRPr="005C4C33">
          <w:rPr>
            <w:rStyle w:val="Hyperlink"/>
            <w:lang w:val="en-US"/>
          </w:rPr>
          <w:t>see point 5</w:t>
        </w:r>
      </w:hyperlink>
      <w:r>
        <w:rPr>
          <w:lang w:val="en-US"/>
        </w:rPr>
        <w:t xml:space="preserve"> here.</w:t>
      </w:r>
    </w:p>
    <w:p w:rsidR="00D07902" w:rsidRDefault="00D07902" w:rsidP="00D73191">
      <w:pPr>
        <w:ind w:left="360"/>
        <w:rPr>
          <w:lang w:val="en-US"/>
        </w:rPr>
      </w:pPr>
    </w:p>
    <w:p w:rsidR="005E7B74" w:rsidRDefault="005E7B74" w:rsidP="005E7B74">
      <w:pPr>
        <w:pStyle w:val="Heading3"/>
        <w:numPr>
          <w:ilvl w:val="0"/>
          <w:numId w:val="2"/>
        </w:numPr>
        <w:rPr>
          <w:lang w:val="en-US"/>
        </w:rPr>
      </w:pPr>
      <w:bookmarkStart w:id="221" w:name="_Toc504429399"/>
      <w:bookmarkStart w:id="222" w:name="_Toc506455834"/>
      <w:r>
        <w:rPr>
          <w:lang w:val="en-US"/>
        </w:rPr>
        <w:t>Cloakwood Mines Final Level (BG1803)</w:t>
      </w:r>
      <w:bookmarkEnd w:id="221"/>
      <w:bookmarkEnd w:id="222"/>
    </w:p>
    <w:p w:rsidR="005C4C33" w:rsidRDefault="005E7B74" w:rsidP="00D73191">
      <w:pPr>
        <w:ind w:left="360"/>
        <w:rPr>
          <w:i/>
          <w:lang w:val="en-US"/>
        </w:rPr>
      </w:pPr>
      <w:r w:rsidRPr="00083D0B">
        <w:rPr>
          <w:i/>
          <w:color w:val="C00000"/>
          <w:lang w:val="en-US"/>
        </w:rPr>
        <w:t xml:space="preserve">(J) </w:t>
      </w:r>
      <w:r>
        <w:rPr>
          <w:i/>
          <w:lang w:val="en-US"/>
        </w:rPr>
        <w:t xml:space="preserve">Daevorn is another of the murderers </w:t>
      </w:r>
      <w:r w:rsidR="00F064DF">
        <w:rPr>
          <w:i/>
          <w:lang w:val="en-US"/>
        </w:rPr>
        <w:t>Jen’lig</w:t>
      </w:r>
      <w:r>
        <w:rPr>
          <w:i/>
          <w:lang w:val="en-US"/>
        </w:rPr>
        <w:t xml:space="preserve"> seeks. Search his body for a letter that will reveal two more names, Jadak and Sunin and once again mention the sorcerer already known from Tazok’s last words. All three seem to be in Baldur’s Gate. In a conversation involving Jen’lig and Sandrah, your counselor recommends to ask the shadow thieves in the city about those two new names.</w:t>
      </w:r>
    </w:p>
    <w:p w:rsidR="005E7B74" w:rsidRPr="005E7B74" w:rsidRDefault="005E7B74" w:rsidP="00D73191">
      <w:pPr>
        <w:ind w:left="360"/>
        <w:rPr>
          <w:i/>
          <w:lang w:val="en-US"/>
        </w:rPr>
      </w:pPr>
      <w:r w:rsidRPr="005E7B74">
        <w:rPr>
          <w:i/>
          <w:lang w:val="en-US"/>
        </w:rPr>
        <w:t>Jem’lig will show</w:t>
      </w:r>
      <w:r>
        <w:rPr>
          <w:i/>
          <w:lang w:val="en-US"/>
        </w:rPr>
        <w:t xml:space="preserve"> no mercy with the apprentice Stephan even if the protagonist decides to spare the man.</w:t>
      </w:r>
    </w:p>
    <w:p w:rsidR="00EE6D50" w:rsidRDefault="00C23BF1" w:rsidP="003B04EC">
      <w:pPr>
        <w:ind w:left="360"/>
        <w:rPr>
          <w:lang w:val="en-US"/>
        </w:rPr>
      </w:pPr>
      <w:r>
        <w:rPr>
          <w:lang w:val="en-US"/>
        </w:rPr>
        <w:t xml:space="preserve">At some time after the Cloakwood event and if you had the </w:t>
      </w:r>
      <w:hyperlink w:anchor="_Quest_–_Sandrah’s" w:history="1">
        <w:r w:rsidRPr="00C23BF1">
          <w:rPr>
            <w:rStyle w:val="Hyperlink"/>
            <w:lang w:val="en-US"/>
          </w:rPr>
          <w:t>first visit from Winski</w:t>
        </w:r>
      </w:hyperlink>
      <w:r>
        <w:rPr>
          <w:lang w:val="en-US"/>
        </w:rPr>
        <w:t xml:space="preserve"> already, he may ambush you again in some outdoor area. After further threats and his confirmation that Sandrah’s assumptions about Sarevok are correct, he will summon a bunch of nasty fiends for you to battle.</w:t>
      </w:r>
    </w:p>
    <w:p w:rsidR="009C7CB8" w:rsidRDefault="009C3C02" w:rsidP="003B04EC">
      <w:pPr>
        <w:ind w:left="360"/>
        <w:rPr>
          <w:lang w:val="en-US"/>
        </w:rPr>
      </w:pPr>
      <w:r>
        <w:rPr>
          <w:lang w:val="en-US"/>
        </w:rPr>
        <w:t>In addition, when you return the FAI after Cloakwood, the elven cleric Jet’Laya is waiting for you. Take her into the party to start Dark Side of the Sword Coast (DSotSC).</w:t>
      </w:r>
    </w:p>
    <w:p w:rsidR="009C3C02" w:rsidRPr="00573D18" w:rsidRDefault="009C3C02" w:rsidP="009C3C02">
      <w:pPr>
        <w:pStyle w:val="Heading4"/>
        <w:rPr>
          <w:lang w:val="en-US"/>
        </w:rPr>
      </w:pPr>
      <w:bookmarkStart w:id="223" w:name="_Hint_–_Sandrah_3"/>
      <w:bookmarkStart w:id="224" w:name="_Toc504429400"/>
      <w:bookmarkStart w:id="225" w:name="_Toc506455835"/>
      <w:bookmarkEnd w:id="223"/>
      <w:r w:rsidRPr="00573D18">
        <w:rPr>
          <w:lang w:val="en-US"/>
        </w:rPr>
        <w:t xml:space="preserve">Hint – Sandrah </w:t>
      </w:r>
      <w:r w:rsidR="007814F8" w:rsidRPr="00573D18">
        <w:rPr>
          <w:lang w:val="en-US"/>
        </w:rPr>
        <w:t xml:space="preserve">in </w:t>
      </w:r>
      <w:r w:rsidRPr="00573D18">
        <w:rPr>
          <w:lang w:val="en-US"/>
        </w:rPr>
        <w:t>DSotSC</w:t>
      </w:r>
      <w:r w:rsidR="00573D18" w:rsidRPr="00573D18">
        <w:rPr>
          <w:lang w:val="en-US"/>
        </w:rPr>
        <w:t xml:space="preserve"> (Dark Side of th</w:t>
      </w:r>
      <w:r w:rsidR="00573D18">
        <w:rPr>
          <w:lang w:val="en-US"/>
        </w:rPr>
        <w:t>e Sword Coast)</w:t>
      </w:r>
      <w:bookmarkEnd w:id="224"/>
      <w:bookmarkEnd w:id="225"/>
    </w:p>
    <w:p w:rsidR="009C3C02" w:rsidRPr="009C3C02" w:rsidRDefault="009C3C02" w:rsidP="009C3C0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9C3C02">
        <w:rPr>
          <w:lang w:val="en-US"/>
        </w:rPr>
        <w:t>Bot</w:t>
      </w:r>
      <w:r w:rsidR="007814F8">
        <w:rPr>
          <w:lang w:val="en-US"/>
        </w:rPr>
        <w:t>h</w:t>
      </w:r>
      <w:r w:rsidR="00B35C02" w:rsidRPr="009C3C02">
        <w:rPr>
          <w:lang w:val="en-US"/>
        </w:rPr>
        <w:t>, Sandrah</w:t>
      </w:r>
      <w:r w:rsidRPr="009C3C02">
        <w:rPr>
          <w:lang w:val="en-US"/>
        </w:rPr>
        <w:t xml:space="preserve"> and Jen’lig will have a</w:t>
      </w:r>
      <w:r>
        <w:rPr>
          <w:lang w:val="en-US"/>
        </w:rPr>
        <w:t>dditional content during the five main quests of DSotSC.</w:t>
      </w:r>
    </w:p>
    <w:p w:rsidR="009C3C02" w:rsidRDefault="009C3C02" w:rsidP="009C3C02">
      <w:pPr>
        <w:pStyle w:val="ListParagraph"/>
        <w:numPr>
          <w:ilvl w:val="0"/>
          <w:numId w:val="18"/>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Jet Laya’s sister</w:t>
      </w:r>
    </w:p>
    <w:p w:rsidR="009C3C02" w:rsidRDefault="009C3C02" w:rsidP="009C3C0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 xml:space="preserve">For this quest you need to have the elf in your party temporarily, you can dismiss her after you found her sister. Sandrah </w:t>
      </w:r>
      <w:r w:rsidR="00B35C02">
        <w:rPr>
          <w:lang w:val="en-US"/>
        </w:rPr>
        <w:t>and Jet’</w:t>
      </w:r>
      <w:r>
        <w:rPr>
          <w:lang w:val="en-US"/>
        </w:rPr>
        <w:t xml:space="preserve"> </w:t>
      </w:r>
      <w:r w:rsidR="00B35C02">
        <w:rPr>
          <w:lang w:val="en-US"/>
        </w:rPr>
        <w:t>Laya will</w:t>
      </w:r>
      <w:r>
        <w:rPr>
          <w:lang w:val="en-US"/>
        </w:rPr>
        <w:t xml:space="preserve"> have some friendly interactions during the common travel.</w:t>
      </w:r>
    </w:p>
    <w:p w:rsidR="005D7339" w:rsidRDefault="005D7339" w:rsidP="009C3C0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In the initial </w:t>
      </w:r>
      <w:r w:rsidR="00B35C02">
        <w:rPr>
          <w:lang w:val="en-US"/>
        </w:rPr>
        <w:t>Wood of Sharp Teeth</w:t>
      </w:r>
      <w:r>
        <w:rPr>
          <w:lang w:val="en-US"/>
        </w:rPr>
        <w:t xml:space="preserve"> (</w:t>
      </w:r>
      <w:r w:rsidR="00B35C02" w:rsidRPr="00B35C02">
        <w:rPr>
          <w:b/>
          <w:color w:val="4F81BD" w:themeColor="accent1"/>
          <w:lang w:val="en-US"/>
        </w:rPr>
        <w:t>DSC001</w:t>
      </w:r>
      <w:r>
        <w:rPr>
          <w:lang w:val="en-US"/>
        </w:rPr>
        <w:t xml:space="preserve">) you will have an additional meeting with the Dark One who warns you to pursue him. He leaves some skeleton </w:t>
      </w:r>
      <w:r w:rsidR="00B35C02">
        <w:rPr>
          <w:lang w:val="en-US"/>
        </w:rPr>
        <w:t>lords to</w:t>
      </w:r>
      <w:r>
        <w:rPr>
          <w:lang w:val="en-US"/>
        </w:rPr>
        <w:t xml:space="preserve"> scare you away. Naturally that will not hinder you.</w:t>
      </w:r>
      <w:r w:rsidR="00B35C02">
        <w:rPr>
          <w:lang w:val="en-US"/>
        </w:rPr>
        <w:t xml:space="preserve"> The exit to the next area (</w:t>
      </w:r>
      <w:r w:rsidR="00B35C02" w:rsidRPr="00B35C02">
        <w:rPr>
          <w:b/>
          <w:color w:val="4F81BD" w:themeColor="accent1"/>
          <w:lang w:val="en-US"/>
        </w:rPr>
        <w:t>DSC002</w:t>
      </w:r>
      <w:r w:rsidR="00B35C02">
        <w:rPr>
          <w:lang w:val="en-US"/>
        </w:rPr>
        <w:t>) is guarded by a pair of additional fire drakes.</w:t>
      </w:r>
    </w:p>
    <w:p w:rsidR="008C6772" w:rsidRDefault="008C6772" w:rsidP="009C3C0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In the next area </w:t>
      </w:r>
      <w:r w:rsidRPr="008C6772">
        <w:rPr>
          <w:lang w:val="en-US"/>
        </w:rPr>
        <w:t>(</w:t>
      </w:r>
      <w:r w:rsidRPr="008C6772">
        <w:rPr>
          <w:b/>
          <w:color w:val="4F81BD" w:themeColor="accent1"/>
          <w:lang w:val="en-US"/>
        </w:rPr>
        <w:t>DSC002</w:t>
      </w:r>
      <w:r w:rsidRPr="008C6772">
        <w:rPr>
          <w:lang w:val="en-US"/>
        </w:rPr>
        <w:t>)</w:t>
      </w:r>
      <w:r>
        <w:rPr>
          <w:lang w:val="en-US"/>
        </w:rPr>
        <w:t xml:space="preserve"> take notice of the abandoned house and the </w:t>
      </w:r>
      <w:r w:rsidR="00552E03">
        <w:rPr>
          <w:lang w:val="en-US"/>
        </w:rPr>
        <w:t>phantom</w:t>
      </w:r>
      <w:r>
        <w:rPr>
          <w:lang w:val="en-US"/>
        </w:rPr>
        <w:t xml:space="preserve"> fighters. They become relevant on your way back.</w:t>
      </w:r>
    </w:p>
    <w:p w:rsidR="008C6772" w:rsidRDefault="008C6772" w:rsidP="009C3C02">
      <w:pPr>
        <w:pBdr>
          <w:top w:val="single" w:sz="4" w:space="1" w:color="auto"/>
          <w:left w:val="single" w:sz="4" w:space="4" w:color="auto"/>
          <w:bottom w:val="single" w:sz="4" w:space="1" w:color="auto"/>
          <w:right w:val="single" w:sz="4" w:space="4" w:color="auto"/>
        </w:pBdr>
        <w:shd w:val="clear" w:color="auto" w:fill="FBD4B4" w:themeFill="accent6" w:themeFillTint="66"/>
        <w:ind w:left="360"/>
        <w:rPr>
          <w:i/>
          <w:lang w:val="en-US"/>
        </w:rPr>
      </w:pPr>
      <w:r w:rsidRPr="00083D0B">
        <w:rPr>
          <w:i/>
          <w:color w:val="C00000"/>
          <w:lang w:val="en-US"/>
        </w:rPr>
        <w:t xml:space="preserve">(J) </w:t>
      </w:r>
      <w:r>
        <w:rPr>
          <w:i/>
          <w:color w:val="C00000"/>
          <w:lang w:val="en-US"/>
        </w:rPr>
        <w:t xml:space="preserve"> </w:t>
      </w:r>
      <w:r w:rsidRPr="008C6772">
        <w:rPr>
          <w:i/>
          <w:lang w:val="en-US"/>
        </w:rPr>
        <w:t>When you enter (</w:t>
      </w:r>
      <w:r w:rsidRPr="008C6772">
        <w:rPr>
          <w:b/>
          <w:i/>
          <w:color w:val="4F81BD" w:themeColor="accent1"/>
          <w:lang w:val="en-US"/>
        </w:rPr>
        <w:t>DSC004</w:t>
      </w:r>
      <w:r w:rsidRPr="008C6772">
        <w:rPr>
          <w:i/>
          <w:lang w:val="en-US"/>
        </w:rPr>
        <w:t>), Jen’lig will warn you about mind flayers being in the vicinity.</w:t>
      </w:r>
      <w:r>
        <w:rPr>
          <w:i/>
          <w:lang w:val="en-US"/>
        </w:rPr>
        <w:t xml:space="preserve"> To find two of them, go to the cave on the northern ridge </w:t>
      </w:r>
      <w:r w:rsidRPr="008C6772">
        <w:rPr>
          <w:i/>
          <w:lang w:val="en-US"/>
        </w:rPr>
        <w:t>(</w:t>
      </w:r>
      <w:r w:rsidRPr="008C6772">
        <w:rPr>
          <w:b/>
          <w:i/>
          <w:color w:val="4F81BD" w:themeColor="accent1"/>
          <w:lang w:val="en-US"/>
        </w:rPr>
        <w:t>DSC00</w:t>
      </w:r>
      <w:r>
        <w:rPr>
          <w:b/>
          <w:i/>
          <w:color w:val="4F81BD" w:themeColor="accent1"/>
          <w:lang w:val="en-US"/>
        </w:rPr>
        <w:t>7</w:t>
      </w:r>
      <w:r w:rsidRPr="008C6772">
        <w:rPr>
          <w:i/>
          <w:lang w:val="en-US"/>
        </w:rPr>
        <w:t>)</w:t>
      </w:r>
      <w:r>
        <w:rPr>
          <w:i/>
          <w:lang w:val="en-US"/>
        </w:rPr>
        <w:t xml:space="preserve">. Jen’lig receives </w:t>
      </w:r>
      <w:proofErr w:type="gramStart"/>
      <w:r w:rsidR="00291D73">
        <w:rPr>
          <w:i/>
          <w:lang w:val="en-US"/>
        </w:rPr>
        <w:t>an ability</w:t>
      </w:r>
      <w:proofErr w:type="gramEnd"/>
      <w:r>
        <w:rPr>
          <w:i/>
          <w:lang w:val="en-US"/>
        </w:rPr>
        <w:t xml:space="preserve"> </w:t>
      </w:r>
      <w:r w:rsidR="00AC4EE4">
        <w:rPr>
          <w:i/>
          <w:lang w:val="en-US"/>
        </w:rPr>
        <w:t xml:space="preserve">after </w:t>
      </w:r>
      <w:r>
        <w:rPr>
          <w:i/>
          <w:lang w:val="en-US"/>
        </w:rPr>
        <w:t>defeating them.</w:t>
      </w:r>
    </w:p>
    <w:p w:rsidR="001824C2" w:rsidRDefault="001824C2" w:rsidP="009C3C0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1824C2">
        <w:rPr>
          <w:lang w:val="en-US"/>
        </w:rPr>
        <w:t>After you</w:t>
      </w:r>
      <w:r>
        <w:rPr>
          <w:lang w:val="en-US"/>
        </w:rPr>
        <w:t xml:space="preserve"> solved the sisters’ quest</w:t>
      </w:r>
      <w:r w:rsidR="0022491D">
        <w:rPr>
          <w:lang w:val="en-US"/>
        </w:rPr>
        <w:t xml:space="preserve"> (make sure you pick the amulet from the banshee)</w:t>
      </w:r>
      <w:r>
        <w:rPr>
          <w:lang w:val="en-US"/>
        </w:rPr>
        <w:t>, Sandrah will remind you of the ghostly fighters who are another bunch of souls captured by the Dark One. She also tells you that you may probably find the Lich’s phylactery in the abandoned house. Once you have that essence, you can defeat the Lich. Afterwards report to Jet’Laya’s uncle in Beregost and you can kick her from the party there.</w:t>
      </w:r>
    </w:p>
    <w:p w:rsidR="001824C2" w:rsidRDefault="001824C2" w:rsidP="009C3C0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Of the other DSotSC NPCs nobody is required in party for the following quests.</w:t>
      </w:r>
    </w:p>
    <w:p w:rsidR="001824C2" w:rsidRDefault="001824C2" w:rsidP="001824C2">
      <w:pPr>
        <w:pStyle w:val="ListParagraph"/>
        <w:numPr>
          <w:ilvl w:val="0"/>
          <w:numId w:val="18"/>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Dragon of Nashkel</w:t>
      </w:r>
    </w:p>
    <w:p w:rsidR="001824C2" w:rsidRDefault="001824C2" w:rsidP="001824C2">
      <w:pPr>
        <w:pBdr>
          <w:top w:val="single" w:sz="4" w:space="1" w:color="auto"/>
          <w:left w:val="single" w:sz="4" w:space="4" w:color="auto"/>
          <w:bottom w:val="single" w:sz="4" w:space="1" w:color="auto"/>
          <w:right w:val="single" w:sz="4" w:space="4" w:color="auto"/>
        </w:pBdr>
        <w:shd w:val="clear" w:color="auto" w:fill="FBD4B4" w:themeFill="accent6" w:themeFillTint="66"/>
        <w:ind w:left="360"/>
        <w:rPr>
          <w:i/>
          <w:lang w:val="en-US"/>
        </w:rPr>
      </w:pPr>
      <w:r w:rsidRPr="00083D0B">
        <w:rPr>
          <w:i/>
          <w:color w:val="C00000"/>
          <w:lang w:val="en-US"/>
        </w:rPr>
        <w:t xml:space="preserve">(J) </w:t>
      </w:r>
      <w:r>
        <w:rPr>
          <w:i/>
          <w:color w:val="C00000"/>
          <w:lang w:val="en-US"/>
        </w:rPr>
        <w:t xml:space="preserve"> </w:t>
      </w:r>
      <w:r w:rsidRPr="008C6772">
        <w:rPr>
          <w:i/>
          <w:lang w:val="en-US"/>
        </w:rPr>
        <w:t xml:space="preserve">When you </w:t>
      </w:r>
      <w:r>
        <w:rPr>
          <w:i/>
          <w:lang w:val="en-US"/>
        </w:rPr>
        <w:t>receive the quest in Beregost, Jen’lig will inform you about the holy pact between the goddess of the dragons Tiamat and the githyanki. While the dragon at hand is not one of Tiamat’s children, this pact will later play a role for Jen’lig’s quests.</w:t>
      </w:r>
    </w:p>
    <w:p w:rsidR="001824C2" w:rsidRDefault="001824C2" w:rsidP="001824C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1824C2">
        <w:rPr>
          <w:lang w:val="en-US"/>
        </w:rPr>
        <w:t>In case</w:t>
      </w:r>
      <w:r>
        <w:rPr>
          <w:lang w:val="en-US"/>
        </w:rPr>
        <w:t xml:space="preserve"> it is Sandrah</w:t>
      </w:r>
      <w:r w:rsidR="00793CD9">
        <w:rPr>
          <w:lang w:val="en-US"/>
        </w:rPr>
        <w:t xml:space="preserve"> in person who defeats the dragon (i.e. hits the final blow to kill it), she gains </w:t>
      </w:r>
      <w:proofErr w:type="gramStart"/>
      <w:r w:rsidR="00793CD9">
        <w:rPr>
          <w:lang w:val="en-US"/>
        </w:rPr>
        <w:t>an ability</w:t>
      </w:r>
      <w:proofErr w:type="gramEnd"/>
      <w:r w:rsidR="00793CD9">
        <w:rPr>
          <w:lang w:val="en-US"/>
        </w:rPr>
        <w:t xml:space="preserve"> per assimilation, a technique specific to Mystra’s priests.</w:t>
      </w:r>
    </w:p>
    <w:p w:rsidR="00E20D4D" w:rsidRDefault="00E20D4D" w:rsidP="00E20D4D">
      <w:pPr>
        <w:pStyle w:val="ListParagraph"/>
        <w:numPr>
          <w:ilvl w:val="0"/>
          <w:numId w:val="18"/>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Castle D</w:t>
      </w:r>
      <w:r w:rsidR="00382168">
        <w:rPr>
          <w:lang w:val="en-US"/>
        </w:rPr>
        <w:t>a</w:t>
      </w:r>
      <w:r>
        <w:rPr>
          <w:lang w:val="en-US"/>
        </w:rPr>
        <w:t>e</w:t>
      </w:r>
      <w:r w:rsidR="00382168">
        <w:rPr>
          <w:lang w:val="en-US"/>
        </w:rPr>
        <w:t>r</w:t>
      </w:r>
      <w:r>
        <w:rPr>
          <w:lang w:val="en-US"/>
        </w:rPr>
        <w:t>thmac</w:t>
      </w:r>
    </w:p>
    <w:p w:rsidR="00E20D4D" w:rsidRDefault="0025171C" w:rsidP="00E20D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A zombie lord able to summon other fiends awaits you in the northern part of the map. The difficulty of this encounter very much depends on the tactical mods you have installed.</w:t>
      </w:r>
    </w:p>
    <w:p w:rsidR="003E0D5B" w:rsidRDefault="003E0D5B" w:rsidP="00E20D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 the cellar (</w:t>
      </w:r>
      <w:r w:rsidRPr="003E0D5B">
        <w:rPr>
          <w:b/>
          <w:color w:val="4F81BD" w:themeColor="accent1"/>
          <w:lang w:val="en-US"/>
        </w:rPr>
        <w:t>DSC015</w:t>
      </w:r>
      <w:r>
        <w:rPr>
          <w:lang w:val="en-US"/>
        </w:rPr>
        <w:t>) you find the door to the catacombs locked and you must find a key in the upper levels first.</w:t>
      </w:r>
    </w:p>
    <w:p w:rsidR="00921970" w:rsidRDefault="00921970" w:rsidP="00E20D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can get to the outside from the first floor (</w:t>
      </w:r>
      <w:r w:rsidRPr="008E006B">
        <w:rPr>
          <w:b/>
          <w:color w:val="4F81BD" w:themeColor="accent1"/>
          <w:lang w:val="en-US"/>
        </w:rPr>
        <w:t>DSC012</w:t>
      </w:r>
      <w:r>
        <w:rPr>
          <w:lang w:val="en-US"/>
        </w:rPr>
        <w:t>) and go to the upper platform to find some loot. Picking up the ancient shield from the shaman triggers a conversation with Sandrah.</w:t>
      </w:r>
    </w:p>
    <w:p w:rsidR="008E006B" w:rsidRDefault="008E006B" w:rsidP="00E20D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Inside again move to the top floor (</w:t>
      </w:r>
      <w:r w:rsidRPr="008E006B">
        <w:rPr>
          <w:b/>
          <w:color w:val="4F81BD" w:themeColor="accent1"/>
          <w:lang w:val="en-US"/>
        </w:rPr>
        <w:t>DSC014</w:t>
      </w:r>
      <w:r>
        <w:rPr>
          <w:lang w:val="en-US"/>
        </w:rPr>
        <w:t>) to find the first vampire. Sandrah will start a conversation about vampires and the need for wooden stakes. Agree and she will produce some from the wood in the fireplace nearby. Afterwards you will always have a PID option to ask her for stakes in vampire infested areas, she will just hack some wood with her hammer to produce them. The key for the cellar is in a locked and trapped chest in a side-room.</w:t>
      </w:r>
    </w:p>
    <w:p w:rsidR="00F933BB" w:rsidRDefault="00F933BB" w:rsidP="00E20D4D">
      <w:pPr>
        <w:pBdr>
          <w:top w:val="single" w:sz="4" w:space="1" w:color="auto"/>
          <w:left w:val="single" w:sz="4" w:space="4" w:color="auto"/>
          <w:bottom w:val="single" w:sz="4" w:space="1" w:color="auto"/>
          <w:right w:val="single" w:sz="4" w:space="4" w:color="auto"/>
        </w:pBdr>
        <w:shd w:val="clear" w:color="auto" w:fill="FBD4B4" w:themeFill="accent6" w:themeFillTint="66"/>
        <w:ind w:left="360"/>
        <w:rPr>
          <w:i/>
          <w:lang w:val="en-US"/>
        </w:rPr>
      </w:pPr>
      <w:r w:rsidRPr="00083D0B">
        <w:rPr>
          <w:i/>
          <w:color w:val="C00000"/>
          <w:lang w:val="en-US"/>
        </w:rPr>
        <w:lastRenderedPageBreak/>
        <w:t xml:space="preserve">(J) </w:t>
      </w:r>
      <w:r>
        <w:rPr>
          <w:i/>
          <w:color w:val="C00000"/>
          <w:lang w:val="en-US"/>
        </w:rPr>
        <w:t xml:space="preserve"> </w:t>
      </w:r>
      <w:r w:rsidR="00C06F7B">
        <w:rPr>
          <w:i/>
          <w:lang w:val="en-US"/>
        </w:rPr>
        <w:t>Facing the vampires will trigger Jen’lig to comment on the similarity with her race fighting the mind flayers. It is one of the scenes of agreement with your githyanki that provides you with more control over her actions in combat.</w:t>
      </w:r>
    </w:p>
    <w:p w:rsidR="006C705E" w:rsidRDefault="006C705E" w:rsidP="00E20D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6C705E">
        <w:rPr>
          <w:lang w:val="en-US"/>
        </w:rPr>
        <w:t>Once you</w:t>
      </w:r>
      <w:r>
        <w:rPr>
          <w:lang w:val="en-US"/>
        </w:rPr>
        <w:t xml:space="preserve"> defeated Claris and Daerthmac, Sandrah will remind you to find their coffins and put wooded stakes through their hearts so that they cannot return.</w:t>
      </w:r>
    </w:p>
    <w:p w:rsidR="003A5A86" w:rsidRDefault="003A5A86" w:rsidP="003A5A86">
      <w:pPr>
        <w:pStyle w:val="ListParagraph"/>
        <w:numPr>
          <w:ilvl w:val="0"/>
          <w:numId w:val="18"/>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sidRPr="003A5A86">
        <w:rPr>
          <w:lang w:val="en-US"/>
        </w:rPr>
        <w:t>Otho’s Nephew</w:t>
      </w:r>
    </w:p>
    <w:p w:rsidR="003A5A86" w:rsidRDefault="00F95937" w:rsidP="003A5A8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The mod tries to tie the events in the underground labyrinth and its actors to the main plot and also to later events. There are a number of dialogues and additional events concerning both Sandrah and Jen’lig. It is best to follow Sandrah’s </w:t>
      </w:r>
      <w:proofErr w:type="gramStart"/>
      <w:r>
        <w:rPr>
          <w:lang w:val="en-US"/>
        </w:rPr>
        <w:t>advise</w:t>
      </w:r>
      <w:proofErr w:type="gramEnd"/>
      <w:r>
        <w:rPr>
          <w:lang w:val="en-US"/>
        </w:rPr>
        <w:t xml:space="preserve"> here to get the contents.</w:t>
      </w:r>
    </w:p>
    <w:p w:rsidR="00C51D3F" w:rsidRDefault="00C51D3F" w:rsidP="003A5A8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 area (</w:t>
      </w:r>
      <w:r w:rsidRPr="00C51D3F">
        <w:rPr>
          <w:b/>
          <w:color w:val="4F81BD" w:themeColor="accent1"/>
          <w:lang w:val="en-US"/>
        </w:rPr>
        <w:t>DSC026</w:t>
      </w:r>
      <w:r>
        <w:rPr>
          <w:lang w:val="en-US"/>
        </w:rPr>
        <w:t>) make sure you identify a drow item and kill the drow weapon master in a side-room. You will first hear the name Jarlaxle who plays a role later in the game and also appears as Drizzt’s arch enemy</w:t>
      </w:r>
      <w:r w:rsidR="008C544E">
        <w:rPr>
          <w:lang w:val="en-US"/>
        </w:rPr>
        <w:t xml:space="preserve"> a couple of times.</w:t>
      </w:r>
    </w:p>
    <w:p w:rsidR="00DE590E" w:rsidRDefault="00DE590E" w:rsidP="003A5A86">
      <w:pPr>
        <w:pBdr>
          <w:top w:val="single" w:sz="4" w:space="1" w:color="auto"/>
          <w:left w:val="single" w:sz="4" w:space="4" w:color="auto"/>
          <w:bottom w:val="single" w:sz="4" w:space="1" w:color="auto"/>
          <w:right w:val="single" w:sz="4" w:space="4" w:color="auto"/>
        </w:pBdr>
        <w:shd w:val="clear" w:color="auto" w:fill="FBD4B4" w:themeFill="accent6" w:themeFillTint="66"/>
        <w:ind w:left="360"/>
        <w:rPr>
          <w:i/>
          <w:lang w:val="en-US"/>
        </w:rPr>
      </w:pPr>
      <w:r w:rsidRPr="00083D0B">
        <w:rPr>
          <w:i/>
          <w:color w:val="C00000"/>
          <w:lang w:val="en-US"/>
        </w:rPr>
        <w:t xml:space="preserve">(J) </w:t>
      </w:r>
      <w:r>
        <w:rPr>
          <w:i/>
          <w:color w:val="C00000"/>
          <w:lang w:val="en-US"/>
        </w:rPr>
        <w:t xml:space="preserve"> </w:t>
      </w:r>
      <w:r>
        <w:rPr>
          <w:i/>
          <w:lang w:val="en-US"/>
        </w:rPr>
        <w:t xml:space="preserve">After you found the dwarf and received the hammer in </w:t>
      </w:r>
      <w:r>
        <w:rPr>
          <w:lang w:val="en-US"/>
        </w:rPr>
        <w:t>(</w:t>
      </w:r>
      <w:r w:rsidRPr="00C51D3F">
        <w:rPr>
          <w:b/>
          <w:color w:val="4F81BD" w:themeColor="accent1"/>
          <w:lang w:val="en-US"/>
        </w:rPr>
        <w:t>DSC02</w:t>
      </w:r>
      <w:r>
        <w:rPr>
          <w:b/>
          <w:color w:val="4F81BD" w:themeColor="accent1"/>
          <w:lang w:val="en-US"/>
        </w:rPr>
        <w:t>7</w:t>
      </w:r>
      <w:r>
        <w:rPr>
          <w:lang w:val="en-US"/>
        </w:rPr>
        <w:t xml:space="preserve">) </w:t>
      </w:r>
      <w:r w:rsidRPr="00DE590E">
        <w:rPr>
          <w:i/>
          <w:lang w:val="en-US"/>
        </w:rPr>
        <w:t>go down the trap door first before you follow the main route via the stairs. Inside the cellar</w:t>
      </w:r>
      <w:r w:rsidR="005F38A8">
        <w:rPr>
          <w:i/>
          <w:lang w:val="en-US"/>
        </w:rPr>
        <w:t xml:space="preserve"> </w:t>
      </w:r>
      <w:r w:rsidR="005F38A8">
        <w:rPr>
          <w:lang w:val="en-US"/>
        </w:rPr>
        <w:t>(</w:t>
      </w:r>
      <w:r w:rsidR="005F38A8" w:rsidRPr="00C51D3F">
        <w:rPr>
          <w:b/>
          <w:color w:val="4F81BD" w:themeColor="accent1"/>
          <w:lang w:val="en-US"/>
        </w:rPr>
        <w:t>DSC02</w:t>
      </w:r>
      <w:r w:rsidR="005F38A8">
        <w:rPr>
          <w:b/>
          <w:color w:val="4F81BD" w:themeColor="accent1"/>
          <w:lang w:val="en-US"/>
        </w:rPr>
        <w:t>8</w:t>
      </w:r>
      <w:r w:rsidR="005F38A8">
        <w:rPr>
          <w:lang w:val="en-US"/>
        </w:rPr>
        <w:t>)</w:t>
      </w:r>
      <w:r w:rsidRPr="00DE590E">
        <w:rPr>
          <w:i/>
          <w:lang w:val="en-US"/>
        </w:rPr>
        <w:t>, Jen’lig will find a death githyanki</w:t>
      </w:r>
      <w:r>
        <w:rPr>
          <w:i/>
          <w:lang w:val="en-US"/>
        </w:rPr>
        <w:t xml:space="preserve"> and start a small quest.</w:t>
      </w:r>
    </w:p>
    <w:p w:rsidR="00482EF9" w:rsidRDefault="00CC4B86" w:rsidP="00CC4B8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CC4B86">
        <w:rPr>
          <w:lang w:val="en-US"/>
        </w:rPr>
        <w:t>The presence</w:t>
      </w:r>
      <w:r>
        <w:rPr>
          <w:lang w:val="en-US"/>
        </w:rPr>
        <w:t xml:space="preserve"> of Black Talons in (</w:t>
      </w:r>
      <w:r w:rsidRPr="00C51D3F">
        <w:rPr>
          <w:b/>
          <w:color w:val="4F81BD" w:themeColor="accent1"/>
          <w:lang w:val="en-US"/>
        </w:rPr>
        <w:t>DSC02</w:t>
      </w:r>
      <w:r>
        <w:rPr>
          <w:b/>
          <w:color w:val="4F81BD" w:themeColor="accent1"/>
          <w:lang w:val="en-US"/>
        </w:rPr>
        <w:t>9</w:t>
      </w:r>
      <w:r>
        <w:rPr>
          <w:lang w:val="en-US"/>
        </w:rPr>
        <w:t xml:space="preserve">) among duergar and drow raises Sandrah’s suspicion about a connection between the Iron Throne and </w:t>
      </w:r>
      <w:r w:rsidRPr="00CC4B86">
        <w:rPr>
          <w:lang w:val="en-US"/>
        </w:rPr>
        <w:t>the Bregan D'aerthe</w:t>
      </w:r>
      <w:r>
        <w:rPr>
          <w:lang w:val="en-US"/>
        </w:rPr>
        <w:t>. She urges you to move forward.</w:t>
      </w:r>
    </w:p>
    <w:p w:rsidR="007146D0" w:rsidRDefault="007146D0" w:rsidP="00CC4B8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In </w:t>
      </w:r>
      <w:r w:rsidR="00BB079C">
        <w:rPr>
          <w:lang w:val="en-US"/>
        </w:rPr>
        <w:t>(</w:t>
      </w:r>
      <w:r w:rsidR="00BB079C" w:rsidRPr="00C51D3F">
        <w:rPr>
          <w:b/>
          <w:color w:val="4F81BD" w:themeColor="accent1"/>
          <w:lang w:val="en-US"/>
        </w:rPr>
        <w:t>DSC0</w:t>
      </w:r>
      <w:r w:rsidR="00BB079C">
        <w:rPr>
          <w:b/>
          <w:color w:val="4F81BD" w:themeColor="accent1"/>
          <w:lang w:val="en-US"/>
        </w:rPr>
        <w:t>34</w:t>
      </w:r>
      <w:r w:rsidR="00BB079C">
        <w:rPr>
          <w:lang w:val="en-US"/>
        </w:rPr>
        <w:t>) you reach the heart of the complot. Listen to Shar Nadal and Mortius until they discover your presence. Once Shar Nadal is dead, Sandrah will analyze the situation with you. She advises you to follow the tunnels onward instead of returning all the way.</w:t>
      </w:r>
    </w:p>
    <w:p w:rsidR="00BB079C" w:rsidRDefault="00BB079C" w:rsidP="00CC4B86">
      <w:pPr>
        <w:pBdr>
          <w:top w:val="single" w:sz="4" w:space="1" w:color="auto"/>
          <w:left w:val="single" w:sz="4" w:space="4" w:color="auto"/>
          <w:bottom w:val="single" w:sz="4" w:space="1" w:color="auto"/>
          <w:right w:val="single" w:sz="4" w:space="4" w:color="auto"/>
        </w:pBdr>
        <w:shd w:val="clear" w:color="auto" w:fill="FBD4B4" w:themeFill="accent6" w:themeFillTint="66"/>
        <w:ind w:left="360"/>
        <w:rPr>
          <w:i/>
          <w:lang w:val="en-US"/>
        </w:rPr>
      </w:pPr>
      <w:r w:rsidRPr="00BB079C">
        <w:rPr>
          <w:i/>
          <w:color w:val="C00000"/>
          <w:lang w:val="en-US"/>
        </w:rPr>
        <w:t>(J)</w:t>
      </w:r>
      <w:r w:rsidRPr="00BB079C">
        <w:rPr>
          <w:i/>
          <w:lang w:val="en-US"/>
        </w:rPr>
        <w:t xml:space="preserve">  </w:t>
      </w:r>
      <w:r>
        <w:rPr>
          <w:i/>
          <w:lang w:val="en-US"/>
        </w:rPr>
        <w:t>Among the loot on Shar Nadal’s corpse there is also a silver sword. Jen’lig states it is not the one she seeks in her main quest but asks you to take it along. It belonged to the dead kinsman of her you found earlier.</w:t>
      </w:r>
    </w:p>
    <w:p w:rsidR="006B5959" w:rsidRDefault="006B5959" w:rsidP="00CC4B86">
      <w:pPr>
        <w:pBdr>
          <w:top w:val="single" w:sz="4" w:space="1" w:color="auto"/>
          <w:left w:val="single" w:sz="4" w:space="4" w:color="auto"/>
          <w:bottom w:val="single" w:sz="4" w:space="1" w:color="auto"/>
          <w:right w:val="single" w:sz="4" w:space="4" w:color="auto"/>
        </w:pBdr>
        <w:shd w:val="clear" w:color="auto" w:fill="FBD4B4" w:themeFill="accent6" w:themeFillTint="66"/>
        <w:ind w:left="360"/>
        <w:rPr>
          <w:i/>
          <w:lang w:val="en-US"/>
        </w:rPr>
      </w:pPr>
      <w:r w:rsidRPr="00BB079C">
        <w:rPr>
          <w:i/>
          <w:color w:val="C00000"/>
          <w:lang w:val="en-US"/>
        </w:rPr>
        <w:t>(J)</w:t>
      </w:r>
      <w:r w:rsidRPr="00BB079C">
        <w:rPr>
          <w:i/>
          <w:lang w:val="en-US"/>
        </w:rPr>
        <w:t xml:space="preserve">  </w:t>
      </w:r>
      <w:r w:rsidRPr="006B5959">
        <w:rPr>
          <w:i/>
          <w:lang w:val="en-US"/>
        </w:rPr>
        <w:t>If you follow Sandrah’s</w:t>
      </w:r>
      <w:r>
        <w:rPr>
          <w:i/>
          <w:lang w:val="en-US"/>
        </w:rPr>
        <w:t xml:space="preserve"> and </w:t>
      </w:r>
      <w:r w:rsidRPr="006B5959">
        <w:rPr>
          <w:i/>
          <w:u w:val="single"/>
          <w:lang w:val="en-US"/>
        </w:rPr>
        <w:t>exit</w:t>
      </w:r>
      <w:r>
        <w:rPr>
          <w:i/>
          <w:lang w:val="en-US"/>
        </w:rPr>
        <w:t xml:space="preserve"> the area onwards to </w:t>
      </w:r>
      <w:r>
        <w:rPr>
          <w:lang w:val="en-US"/>
        </w:rPr>
        <w:t>(</w:t>
      </w:r>
      <w:r w:rsidRPr="00C51D3F">
        <w:rPr>
          <w:b/>
          <w:color w:val="4F81BD" w:themeColor="accent1"/>
          <w:lang w:val="en-US"/>
        </w:rPr>
        <w:t>DSC0</w:t>
      </w:r>
      <w:r>
        <w:rPr>
          <w:b/>
          <w:color w:val="4F81BD" w:themeColor="accent1"/>
          <w:lang w:val="en-US"/>
        </w:rPr>
        <w:t>35</w:t>
      </w:r>
      <w:r>
        <w:rPr>
          <w:lang w:val="en-US"/>
        </w:rPr>
        <w:t xml:space="preserve">) you find a *horse*, actually the steed of the dead githyanki. </w:t>
      </w:r>
      <w:r w:rsidRPr="006B5959">
        <w:rPr>
          <w:i/>
          <w:lang w:val="en-US"/>
        </w:rPr>
        <w:t>The Tiamat plot is expanded here. It will find its conclusion in ToB much later, in case you pick Jen’lig again after her return.</w:t>
      </w:r>
    </w:p>
    <w:p w:rsidR="000E265E" w:rsidRDefault="003951F5" w:rsidP="00CC4B8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3951F5">
        <w:rPr>
          <w:lang w:val="en-US"/>
        </w:rPr>
        <w:t>The short exit route ends in the cave in bandit camp</w:t>
      </w:r>
      <w:r>
        <w:rPr>
          <w:lang w:val="en-US"/>
        </w:rPr>
        <w:t xml:space="preserve">. </w:t>
      </w:r>
    </w:p>
    <w:p w:rsidR="000E265E" w:rsidRDefault="000E265E" w:rsidP="00CC4B8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If you have NOT the Vault mod installed, you will meet a drow priestess of Eillestrae and some other elves at the exit. She will assure you that she will seal the drow access to the labyrinth. This meeting (resp the priestess) will later become very important in the Sandrah plot. This time Sandrah will provide you with some information concerning Eillestrae.</w:t>
      </w:r>
      <w:r w:rsidR="00322113">
        <w:rPr>
          <w:lang w:val="en-US"/>
        </w:rPr>
        <w:t xml:space="preserve"> (Note – with the Vault mod installed this meeting will instead take place when you recovered the stolen book needed for Candlekeep in the </w:t>
      </w:r>
      <w:hyperlink w:anchor="_Nashkel_Mines_Lowest" w:history="1">
        <w:r w:rsidR="00322113" w:rsidRPr="00504CD6">
          <w:rPr>
            <w:rStyle w:val="Hyperlink"/>
            <w:lang w:val="en-US"/>
          </w:rPr>
          <w:t>Nashkel mines</w:t>
        </w:r>
      </w:hyperlink>
      <w:r w:rsidR="00322113">
        <w:rPr>
          <w:lang w:val="en-US"/>
        </w:rPr>
        <w:t>.)</w:t>
      </w:r>
    </w:p>
    <w:p w:rsidR="003951F5" w:rsidRDefault="003951F5" w:rsidP="00CC4B8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Coming out of the cave, any drow items will be destroyed by the sunlight. Sandrah will remind you of your duty to inform Otho about his nephew’s death.</w:t>
      </w:r>
    </w:p>
    <w:p w:rsidR="003951F5" w:rsidRDefault="003951F5" w:rsidP="00CC4B86">
      <w:pPr>
        <w:pBdr>
          <w:top w:val="single" w:sz="4" w:space="1" w:color="auto"/>
          <w:left w:val="single" w:sz="4" w:space="4" w:color="auto"/>
          <w:bottom w:val="single" w:sz="4" w:space="1" w:color="auto"/>
          <w:right w:val="single" w:sz="4" w:space="4" w:color="auto"/>
        </w:pBdr>
        <w:shd w:val="clear" w:color="auto" w:fill="FBD4B4" w:themeFill="accent6" w:themeFillTint="66"/>
        <w:ind w:left="360"/>
        <w:rPr>
          <w:i/>
          <w:lang w:val="en-US"/>
        </w:rPr>
      </w:pPr>
      <w:r w:rsidRPr="00BB079C">
        <w:rPr>
          <w:i/>
          <w:color w:val="C00000"/>
          <w:lang w:val="en-US"/>
        </w:rPr>
        <w:lastRenderedPageBreak/>
        <w:t>(J)</w:t>
      </w:r>
      <w:r w:rsidRPr="00BB079C">
        <w:rPr>
          <w:i/>
          <w:lang w:val="en-US"/>
        </w:rPr>
        <w:t xml:space="preserve">  </w:t>
      </w:r>
      <w:r>
        <w:rPr>
          <w:i/>
          <w:lang w:val="en-US"/>
        </w:rPr>
        <w:t>A squadron of githyanki will appear and demand the sword you found in the caves. They will recognize Jen’lig as a superior. The best way to solve this meeting is to trade the sword for a piece of information from the young squadron leader. You can later inquire with Sandrah and Jen’lig via PID about its possible meaning.</w:t>
      </w:r>
    </w:p>
    <w:p w:rsidR="00141001" w:rsidRPr="00141001" w:rsidRDefault="00141001" w:rsidP="00CC4B8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141001">
        <w:rPr>
          <w:lang w:val="en-US"/>
        </w:rPr>
        <w:t>Bringing Otho the news will finish DSotSC.</w:t>
      </w:r>
    </w:p>
    <w:p w:rsidR="00CD021D" w:rsidRDefault="00CD021D" w:rsidP="00163066">
      <w:pPr>
        <w:ind w:left="360"/>
        <w:rPr>
          <w:lang w:val="en-US"/>
        </w:rPr>
      </w:pPr>
    </w:p>
    <w:p w:rsidR="00482EF9" w:rsidRDefault="00482EF9" w:rsidP="00482EF9">
      <w:pPr>
        <w:pStyle w:val="Heading3"/>
        <w:numPr>
          <w:ilvl w:val="0"/>
          <w:numId w:val="2"/>
        </w:numPr>
        <w:rPr>
          <w:lang w:val="en-US"/>
        </w:rPr>
      </w:pPr>
      <w:bookmarkStart w:id="226" w:name="_Toc504429401"/>
      <w:bookmarkStart w:id="227" w:name="_Toc506455836"/>
      <w:r>
        <w:rPr>
          <w:lang w:val="en-US"/>
        </w:rPr>
        <w:t>Gibberling Mountains (BG5500)</w:t>
      </w:r>
      <w:bookmarkEnd w:id="226"/>
      <w:bookmarkEnd w:id="227"/>
    </w:p>
    <w:p w:rsidR="005A630F" w:rsidRDefault="00482EF9" w:rsidP="005A630F">
      <w:pPr>
        <w:ind w:left="360"/>
        <w:rPr>
          <w:lang w:val="en-US"/>
        </w:rPr>
      </w:pPr>
      <w:r>
        <w:rPr>
          <w:lang w:val="en-US"/>
        </w:rPr>
        <w:t>Sandrah adds additional content to the Samuel quest in this area.</w:t>
      </w:r>
      <w:r w:rsidR="005A630F">
        <w:rPr>
          <w:lang w:val="en-US"/>
        </w:rPr>
        <w:t xml:space="preserve"> </w:t>
      </w:r>
      <w:r>
        <w:rPr>
          <w:lang w:val="en-US"/>
        </w:rPr>
        <w:t>If you agree to help the man, a number of other Flaming Fist deserters and some murderers will appear and try to hinder you. This is a hard battle. Samuel will wake up from the commotion and will give you some hints about traitors in the Flaming Fist. If you have Shar-Teel in the party at that time, she will add her view on Angelo Dorsan, her father, to that report.</w:t>
      </w:r>
    </w:p>
    <w:p w:rsidR="00482EF9" w:rsidRDefault="00482EF9" w:rsidP="005A630F">
      <w:pPr>
        <w:ind w:left="360"/>
        <w:rPr>
          <w:lang w:val="en-US"/>
        </w:rPr>
      </w:pPr>
      <w:r>
        <w:rPr>
          <w:lang w:val="en-US"/>
        </w:rPr>
        <w:t>If you take deviations on your way to the FAI with Samuel, there may be more encounters with deserters trying to get Samuel from you before you reach safety.</w:t>
      </w:r>
    </w:p>
    <w:p w:rsidR="00097DDB" w:rsidRDefault="00097DDB" w:rsidP="005A630F">
      <w:pPr>
        <w:ind w:left="360"/>
        <w:rPr>
          <w:lang w:val="en-US"/>
        </w:rPr>
      </w:pPr>
      <w:r>
        <w:rPr>
          <w:lang w:val="en-US"/>
        </w:rPr>
        <w:t>In a cave on the northern rim you will find the forest dragon from the DSotSC quest.</w:t>
      </w:r>
    </w:p>
    <w:p w:rsidR="00482EF9" w:rsidRDefault="00482EF9" w:rsidP="005A630F">
      <w:pPr>
        <w:ind w:left="360"/>
        <w:rPr>
          <w:lang w:val="en-US"/>
        </w:rPr>
      </w:pPr>
    </w:p>
    <w:p w:rsidR="005A630F" w:rsidRDefault="005A630F" w:rsidP="005A630F">
      <w:pPr>
        <w:pStyle w:val="Heading3"/>
        <w:numPr>
          <w:ilvl w:val="0"/>
          <w:numId w:val="2"/>
        </w:numPr>
        <w:rPr>
          <w:lang w:val="en-US"/>
        </w:rPr>
      </w:pPr>
      <w:r>
        <w:rPr>
          <w:lang w:val="en-US"/>
        </w:rPr>
        <w:t xml:space="preserve"> </w:t>
      </w:r>
      <w:bookmarkStart w:id="228" w:name="_Toc504429402"/>
      <w:bookmarkStart w:id="229" w:name="_Toc506455837"/>
      <w:r>
        <w:rPr>
          <w:lang w:val="en-US"/>
        </w:rPr>
        <w:t>Lower Chionthar (BG1400)</w:t>
      </w:r>
      <w:bookmarkEnd w:id="228"/>
      <w:bookmarkEnd w:id="229"/>
    </w:p>
    <w:p w:rsidR="005A630F" w:rsidRPr="005F1F43" w:rsidRDefault="005A630F" w:rsidP="005A630F">
      <w:pPr>
        <w:ind w:left="360"/>
        <w:rPr>
          <w:lang w:val="en-US"/>
        </w:rPr>
      </w:pPr>
      <w:r>
        <w:rPr>
          <w:lang w:val="en-US"/>
        </w:rPr>
        <w:t>Sandrah steps into the conversation with the fishermen and gets the protagonist into deep trouble. Although she apologizes for her behavior, the problem she created remains. The party automatically receives the stolen bowl of Umberlee to be delivered to Tenya. But Sandrah’s thoughtless reaction has alerted the followers of Talos, and from that point on the Stormlord is among your opponents. You should delay your travels further to the north until your party is at least level 6 at average. (Of course you can delay the confrontation by avoiding the fishermen’s quest until you feel ready.)</w:t>
      </w:r>
    </w:p>
    <w:p w:rsidR="005A630F" w:rsidRDefault="005A630F" w:rsidP="005A630F">
      <w:pPr>
        <w:ind w:left="360"/>
        <w:rPr>
          <w:lang w:val="en-US"/>
        </w:rPr>
      </w:pPr>
      <w:bookmarkStart w:id="230" w:name="_Toc504429403"/>
      <w:bookmarkStart w:id="231" w:name="_Toc506455838"/>
      <w:r>
        <w:rPr>
          <w:rStyle w:val="Heading4Char"/>
          <w:lang w:val="en-US"/>
        </w:rPr>
        <w:t>Ajantis</w:t>
      </w:r>
      <w:r w:rsidRPr="00785CEB">
        <w:rPr>
          <w:rStyle w:val="Heading4Char"/>
          <w:lang w:val="en-US"/>
        </w:rPr>
        <w:t xml:space="preserve"> and Sandrah</w:t>
      </w:r>
      <w:bookmarkEnd w:id="230"/>
      <w:bookmarkEnd w:id="231"/>
      <w:r>
        <w:rPr>
          <w:lang w:val="en-US"/>
        </w:rPr>
        <w:t>: They both have their very different ways to fight and work for what they think is *good*. They both hail from Waterdeep’s upper class. They have known each other in the past. However, after some initial opening banters to set the scene, they stop to talk to each other and nothing is resolved.  The much larger original interactions between those two NPCs have been removed from the mod (according to the changelog). Obviously the original content was not compatible with the mods that expand Ajantis for a PC romance and for BG2.</w:t>
      </w:r>
    </w:p>
    <w:p w:rsidR="009C3C02" w:rsidRDefault="009C3C02" w:rsidP="003B04EC">
      <w:pPr>
        <w:ind w:left="360"/>
        <w:rPr>
          <w:lang w:val="en-US"/>
        </w:rPr>
      </w:pPr>
    </w:p>
    <w:p w:rsidR="00925A7F" w:rsidRDefault="00925A7F" w:rsidP="00925A7F">
      <w:pPr>
        <w:pStyle w:val="Heading3"/>
        <w:numPr>
          <w:ilvl w:val="0"/>
          <w:numId w:val="2"/>
        </w:numPr>
        <w:rPr>
          <w:lang w:val="en-US"/>
        </w:rPr>
      </w:pPr>
      <w:bookmarkStart w:id="232" w:name="_Toc504429404"/>
      <w:bookmarkStart w:id="233" w:name="_Toc506455839"/>
      <w:r>
        <w:rPr>
          <w:lang w:val="en-US"/>
        </w:rPr>
        <w:t xml:space="preserve">Wyrm’s </w:t>
      </w:r>
      <w:proofErr w:type="gramStart"/>
      <w:r>
        <w:rPr>
          <w:lang w:val="en-US"/>
        </w:rPr>
        <w:t>Crossing  (</w:t>
      </w:r>
      <w:proofErr w:type="gramEnd"/>
      <w:r>
        <w:rPr>
          <w:lang w:val="en-US"/>
        </w:rPr>
        <w:t>BG0900)</w:t>
      </w:r>
      <w:bookmarkEnd w:id="232"/>
      <w:bookmarkEnd w:id="233"/>
    </w:p>
    <w:p w:rsidR="00925A7F" w:rsidRDefault="00925A7F" w:rsidP="00925A7F">
      <w:pPr>
        <w:ind w:left="360"/>
        <w:rPr>
          <w:lang w:val="en-US"/>
        </w:rPr>
      </w:pPr>
      <w:r>
        <w:rPr>
          <w:lang w:val="en-US"/>
        </w:rPr>
        <w:t xml:space="preserve">The dwarf Furlon near the bridge is a seller of information. Talk to him if you follow the </w:t>
      </w:r>
      <w:hyperlink w:anchor="_Quest_–_Book" w:history="1">
        <w:r w:rsidRPr="00925A7F">
          <w:rPr>
            <w:rStyle w:val="Hyperlink"/>
            <w:lang w:val="en-US"/>
          </w:rPr>
          <w:t>book</w:t>
        </w:r>
        <w:r>
          <w:rPr>
            <w:rStyle w:val="Hyperlink"/>
            <w:lang w:val="en-US"/>
          </w:rPr>
          <w:t xml:space="preserve"> </w:t>
        </w:r>
        <w:proofErr w:type="gramStart"/>
        <w:r w:rsidRPr="00925A7F">
          <w:rPr>
            <w:rStyle w:val="Hyperlink"/>
            <w:lang w:val="en-US"/>
          </w:rPr>
          <w:t>hunters</w:t>
        </w:r>
        <w:proofErr w:type="gramEnd"/>
        <w:r w:rsidRPr="00925A7F">
          <w:rPr>
            <w:rStyle w:val="Hyperlink"/>
            <w:lang w:val="en-US"/>
          </w:rPr>
          <w:t xml:space="preserve"> quest</w:t>
        </w:r>
      </w:hyperlink>
      <w:r>
        <w:rPr>
          <w:lang w:val="en-US"/>
        </w:rPr>
        <w:t>.</w:t>
      </w:r>
      <w:r w:rsidR="0082656D">
        <w:rPr>
          <w:lang w:val="en-US"/>
        </w:rPr>
        <w:t xml:space="preserve"> It is worth talking to him a second time when you learned about the treasure map already.</w:t>
      </w:r>
    </w:p>
    <w:p w:rsidR="00925A7F" w:rsidRDefault="00925A7F" w:rsidP="00925A7F">
      <w:pPr>
        <w:ind w:left="360"/>
        <w:rPr>
          <w:lang w:val="en-US"/>
        </w:rPr>
      </w:pPr>
      <w:r>
        <w:rPr>
          <w:lang w:val="en-US"/>
        </w:rPr>
        <w:t>If you have the bowl for Tenya, be careful when pass by the bridge to the north and her hut. Talos’ followers will ambush you and try to keep you off from finishing your mission.</w:t>
      </w:r>
    </w:p>
    <w:p w:rsidR="00702708" w:rsidRDefault="00702708" w:rsidP="00925A7F">
      <w:pPr>
        <w:ind w:left="360"/>
        <w:rPr>
          <w:lang w:val="en-US"/>
        </w:rPr>
      </w:pPr>
      <w:r>
        <w:rPr>
          <w:lang w:val="en-US"/>
        </w:rPr>
        <w:lastRenderedPageBreak/>
        <w:t xml:space="preserve">If you have the bowl, you can directly solve the Tenya quest. With the respective mod installed, </w:t>
      </w:r>
      <w:r w:rsidRPr="00702708">
        <w:rPr>
          <w:u w:val="single"/>
          <w:lang w:val="en-US"/>
        </w:rPr>
        <w:t xml:space="preserve">Tenya </w:t>
      </w:r>
      <w:r>
        <w:rPr>
          <w:lang w:val="en-US"/>
        </w:rPr>
        <w:t>can join your party now. She and Sandrah have some minor interactions.</w:t>
      </w:r>
    </w:p>
    <w:p w:rsidR="00354509" w:rsidRDefault="00354509" w:rsidP="00925A7F">
      <w:pPr>
        <w:ind w:left="360"/>
        <w:rPr>
          <w:lang w:val="en-US"/>
        </w:rPr>
      </w:pPr>
      <w:r>
        <w:rPr>
          <w:lang w:val="en-US"/>
        </w:rPr>
        <w:t>Haiass will gain an additional level for his</w:t>
      </w:r>
      <w:r w:rsidR="003D3DA1">
        <w:rPr>
          <w:lang w:val="en-US"/>
        </w:rPr>
        <w:t xml:space="preserve"> experience gained with you when you cross the middle of the bridge.</w:t>
      </w:r>
    </w:p>
    <w:p w:rsidR="00925A7F" w:rsidRDefault="00925A7F" w:rsidP="003B04EC">
      <w:pPr>
        <w:ind w:left="360"/>
        <w:rPr>
          <w:lang w:val="en-US"/>
        </w:rPr>
      </w:pPr>
    </w:p>
    <w:p w:rsidR="006A0A66" w:rsidRDefault="006A0A66" w:rsidP="006A0A66">
      <w:pPr>
        <w:pStyle w:val="Heading3"/>
        <w:numPr>
          <w:ilvl w:val="0"/>
          <w:numId w:val="2"/>
        </w:numPr>
        <w:rPr>
          <w:lang w:val="en-US"/>
        </w:rPr>
      </w:pPr>
      <w:bookmarkStart w:id="234" w:name="_East_Baldur's_Gate"/>
      <w:bookmarkStart w:id="235" w:name="_Toc504429405"/>
      <w:bookmarkStart w:id="236" w:name="_Toc506455840"/>
      <w:bookmarkEnd w:id="234"/>
      <w:r>
        <w:rPr>
          <w:rStyle w:val="HTMLAcronym"/>
        </w:rPr>
        <w:t>East</w:t>
      </w:r>
      <w:r>
        <w:t xml:space="preserve"> Baldur's Gate</w:t>
      </w:r>
      <w:r>
        <w:rPr>
          <w:lang w:val="en-US"/>
        </w:rPr>
        <w:t xml:space="preserve"> (BG0800)</w:t>
      </w:r>
      <w:bookmarkEnd w:id="235"/>
      <w:bookmarkEnd w:id="236"/>
    </w:p>
    <w:p w:rsidR="006A0A66" w:rsidRDefault="006A0A66" w:rsidP="006A0A66">
      <w:pPr>
        <w:ind w:left="360"/>
        <w:rPr>
          <w:lang w:val="en-US"/>
        </w:rPr>
      </w:pPr>
      <w:r>
        <w:rPr>
          <w:lang w:val="en-US"/>
        </w:rPr>
        <w:t>Elminster awaits you near the gate as you enter the town. He has a shield for Sandrah and a reference to her famous grandmother, aside from his original talk with the protagonist.</w:t>
      </w:r>
    </w:p>
    <w:p w:rsidR="004A20A2" w:rsidRDefault="004A20A2" w:rsidP="006A0A66">
      <w:pPr>
        <w:ind w:left="360"/>
        <w:rPr>
          <w:lang w:val="en-US"/>
        </w:rPr>
      </w:pPr>
      <w:r>
        <w:rPr>
          <w:lang w:val="en-US"/>
        </w:rPr>
        <w:t xml:space="preserve">In the Elfsong tavern </w:t>
      </w:r>
      <w:r w:rsidR="000F5E20">
        <w:rPr>
          <w:lang w:val="en-US"/>
        </w:rPr>
        <w:t>(</w:t>
      </w:r>
      <w:r w:rsidR="000F5E20" w:rsidRPr="000F5E20">
        <w:rPr>
          <w:b/>
          <w:color w:val="4F81BD" w:themeColor="accent1"/>
          <w:lang w:val="en-US"/>
        </w:rPr>
        <w:t>BG0705</w:t>
      </w:r>
      <w:r w:rsidR="000F5E20">
        <w:rPr>
          <w:lang w:val="en-US"/>
        </w:rPr>
        <w:t xml:space="preserve">) </w:t>
      </w:r>
      <w:r>
        <w:rPr>
          <w:lang w:val="en-US"/>
        </w:rPr>
        <w:t xml:space="preserve">there is a meeting between Sandrah and Gavin’s brother Jolun (Gavin mod required). It is a bit </w:t>
      </w:r>
      <w:r w:rsidR="000F5E20">
        <w:rPr>
          <w:lang w:val="en-US"/>
        </w:rPr>
        <w:t>foreshadowing events</w:t>
      </w:r>
      <w:r>
        <w:rPr>
          <w:lang w:val="en-US"/>
        </w:rPr>
        <w:t xml:space="preserve"> far in the future.</w:t>
      </w:r>
    </w:p>
    <w:p w:rsidR="000F5E20" w:rsidRDefault="000F5E20" w:rsidP="006A0A66">
      <w:pPr>
        <w:ind w:left="360"/>
        <w:rPr>
          <w:lang w:val="en-US"/>
        </w:rPr>
      </w:pPr>
      <w:r>
        <w:rPr>
          <w:lang w:val="en-US"/>
        </w:rPr>
        <w:t>On the upper floor (</w:t>
      </w:r>
      <w:r w:rsidRPr="000F5E20">
        <w:rPr>
          <w:b/>
          <w:color w:val="4F81BD" w:themeColor="accent1"/>
          <w:lang w:val="en-US"/>
        </w:rPr>
        <w:t>BG0706</w:t>
      </w:r>
      <w:r>
        <w:rPr>
          <w:lang w:val="en-US"/>
        </w:rPr>
        <w:t xml:space="preserve">) you can talk to </w:t>
      </w:r>
      <w:r w:rsidRPr="000F5E20">
        <w:rPr>
          <w:lang w:val="en-US"/>
        </w:rPr>
        <w:t>Alyth</w:t>
      </w:r>
      <w:r>
        <w:rPr>
          <w:lang w:val="en-US"/>
        </w:rPr>
        <w:t>. Provided you chose the dialogue option to talk about the Elfsong ghost, Sandrah will reveal some interesting detail that connects to Dragonspear Castle.</w:t>
      </w:r>
      <w:r w:rsidR="003910CE">
        <w:rPr>
          <w:lang w:val="en-US"/>
        </w:rPr>
        <w:t xml:space="preserve">  It is continued later when you reach </w:t>
      </w:r>
      <w:hyperlink w:anchor="_Kanaglym_(BD5300)" w:history="1">
        <w:r w:rsidR="003910CE" w:rsidRPr="003910CE">
          <w:rPr>
            <w:rStyle w:val="Hyperlink"/>
            <w:lang w:val="en-US"/>
          </w:rPr>
          <w:t>SoD</w:t>
        </w:r>
      </w:hyperlink>
      <w:r w:rsidR="003910CE">
        <w:rPr>
          <w:lang w:val="en-US"/>
        </w:rPr>
        <w:t>.</w:t>
      </w:r>
    </w:p>
    <w:p w:rsidR="001D6694" w:rsidRDefault="001D6694" w:rsidP="006A0A66">
      <w:pPr>
        <w:ind w:left="360"/>
        <w:rPr>
          <w:lang w:val="en-US"/>
        </w:rPr>
      </w:pPr>
      <w:r>
        <w:rPr>
          <w:lang w:val="en-US"/>
        </w:rPr>
        <w:t>If you decide to bring a corpse to Arkion (</w:t>
      </w:r>
      <w:r w:rsidRPr="000F5E20">
        <w:rPr>
          <w:b/>
          <w:color w:val="4F81BD" w:themeColor="accent1"/>
          <w:lang w:val="en-US"/>
        </w:rPr>
        <w:t>BG0</w:t>
      </w:r>
      <w:r>
        <w:rPr>
          <w:b/>
          <w:color w:val="4F81BD" w:themeColor="accent1"/>
          <w:lang w:val="en-US"/>
        </w:rPr>
        <w:t>8</w:t>
      </w:r>
      <w:r w:rsidRPr="000F5E20">
        <w:rPr>
          <w:b/>
          <w:color w:val="4F81BD" w:themeColor="accent1"/>
          <w:lang w:val="en-US"/>
        </w:rPr>
        <w:t>0</w:t>
      </w:r>
      <w:r w:rsidR="00ED452E">
        <w:rPr>
          <w:b/>
          <w:color w:val="4F81BD" w:themeColor="accent1"/>
          <w:lang w:val="en-US"/>
        </w:rPr>
        <w:t>5</w:t>
      </w:r>
      <w:r>
        <w:rPr>
          <w:lang w:val="en-US"/>
        </w:rPr>
        <w:t>), Sandrah will start a conversation with respect to Mystra and her position towards Necromancers.</w:t>
      </w:r>
    </w:p>
    <w:p w:rsidR="00C50F02" w:rsidRDefault="00C50F02" w:rsidP="006A0A66">
      <w:pPr>
        <w:ind w:left="360"/>
        <w:rPr>
          <w:lang w:val="en-US"/>
        </w:rPr>
      </w:pPr>
      <w:r>
        <w:rPr>
          <w:lang w:val="en-US"/>
        </w:rPr>
        <w:t>On the upper floor of Sorcer</w:t>
      </w:r>
      <w:r w:rsidR="00ED452E">
        <w:rPr>
          <w:lang w:val="en-US"/>
        </w:rPr>
        <w:t>ou</w:t>
      </w:r>
      <w:r>
        <w:rPr>
          <w:lang w:val="en-US"/>
        </w:rPr>
        <w:t>s Sundr</w:t>
      </w:r>
      <w:r w:rsidR="00ED452E">
        <w:rPr>
          <w:lang w:val="en-US"/>
        </w:rPr>
        <w:t>ies</w:t>
      </w:r>
      <w:r>
        <w:rPr>
          <w:lang w:val="en-US"/>
        </w:rPr>
        <w:t xml:space="preserve"> (</w:t>
      </w:r>
      <w:r w:rsidRPr="000F5E20">
        <w:rPr>
          <w:b/>
          <w:color w:val="4F81BD" w:themeColor="accent1"/>
          <w:lang w:val="en-US"/>
        </w:rPr>
        <w:t>BG070</w:t>
      </w:r>
      <w:r>
        <w:rPr>
          <w:b/>
          <w:color w:val="4F81BD" w:themeColor="accent1"/>
          <w:lang w:val="en-US"/>
        </w:rPr>
        <w:t>4</w:t>
      </w:r>
      <w:r>
        <w:rPr>
          <w:lang w:val="en-US"/>
        </w:rPr>
        <w:t xml:space="preserve">) you will have a second meeting with Shandalar but only if you did his </w:t>
      </w:r>
      <w:hyperlink w:anchor="_Ulgoth’s_Beard_(BG1000)" w:history="1">
        <w:r w:rsidRPr="00F91CD9">
          <w:rPr>
            <w:rStyle w:val="Hyperlink"/>
            <w:lang w:val="en-US"/>
          </w:rPr>
          <w:t>Ice Island</w:t>
        </w:r>
      </w:hyperlink>
      <w:r>
        <w:rPr>
          <w:lang w:val="en-US"/>
        </w:rPr>
        <w:t xml:space="preserve"> quest before while Sandrah was in your party.</w:t>
      </w:r>
    </w:p>
    <w:p w:rsidR="00310145" w:rsidRPr="000F5E20" w:rsidRDefault="00310145" w:rsidP="006A0A66">
      <w:pPr>
        <w:ind w:left="360"/>
        <w:rPr>
          <w:lang w:val="en-US"/>
        </w:rPr>
      </w:pPr>
      <w:r w:rsidRPr="00BB079C">
        <w:rPr>
          <w:i/>
          <w:color w:val="C00000"/>
          <w:lang w:val="en-US"/>
        </w:rPr>
        <w:t>(J)</w:t>
      </w:r>
      <w:r w:rsidRPr="00BB079C">
        <w:rPr>
          <w:i/>
          <w:lang w:val="en-US"/>
        </w:rPr>
        <w:t xml:space="preserve">  </w:t>
      </w:r>
      <w:r>
        <w:rPr>
          <w:i/>
          <w:lang w:val="en-US"/>
        </w:rPr>
        <w:t>Inside the thieves guild talk to Husam. He will tell Jen’lig that one of the murderers, Jardak, stays in a house in the north of town near Ramazinth’s tower.</w:t>
      </w:r>
    </w:p>
    <w:p w:rsidR="00555D51" w:rsidRDefault="00555D51" w:rsidP="003B04EC">
      <w:pPr>
        <w:ind w:left="360"/>
        <w:rPr>
          <w:lang w:val="en-US"/>
        </w:rPr>
      </w:pPr>
      <w:r>
        <w:rPr>
          <w:lang w:val="en-US"/>
        </w:rPr>
        <w:t xml:space="preserve">In the </w:t>
      </w:r>
      <w:r w:rsidR="000F5E20">
        <w:rPr>
          <w:lang w:val="en-US"/>
        </w:rPr>
        <w:t xml:space="preserve">outside </w:t>
      </w:r>
      <w:r>
        <w:rPr>
          <w:lang w:val="en-US"/>
        </w:rPr>
        <w:t xml:space="preserve">area you can get two quests from NTotSC, from Magnad who approaches you near the fountain and from Shaella, a priestess of Leira. </w:t>
      </w:r>
    </w:p>
    <w:p w:rsidR="00555D51" w:rsidRPr="00555D51" w:rsidRDefault="00555D51" w:rsidP="00555D51">
      <w:pPr>
        <w:pStyle w:val="Heading4"/>
        <w:rPr>
          <w:lang w:val="en-US"/>
        </w:rPr>
      </w:pPr>
      <w:bookmarkStart w:id="237" w:name="_Hint_–_Sandrah_2"/>
      <w:bookmarkStart w:id="238" w:name="_Toc504429406"/>
      <w:bookmarkStart w:id="239" w:name="_Toc506455841"/>
      <w:bookmarkEnd w:id="237"/>
      <w:r w:rsidRPr="00555D51">
        <w:rPr>
          <w:lang w:val="en-US"/>
        </w:rPr>
        <w:t>Hint – Sandrah in NTotSC (Northern Tales of th</w:t>
      </w:r>
      <w:r>
        <w:rPr>
          <w:lang w:val="en-US"/>
        </w:rPr>
        <w:t>e Sword Coast)</w:t>
      </w:r>
      <w:bookmarkEnd w:id="238"/>
      <w:bookmarkEnd w:id="239"/>
    </w:p>
    <w:p w:rsidR="006A0A66" w:rsidRDefault="00555D51" w:rsidP="00555D5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NTotSC episodes play a key role in the Sandrah Saga, as the mod expands the story around General Ghotal and the events with the orcs at the Fields of Dead significantly. The new areas and the plot are the starting point for the Shauhana quest in BG2 and are further expanded in the RtF Sequel.</w:t>
      </w:r>
    </w:p>
    <w:p w:rsidR="005F3CEB" w:rsidRDefault="005F3CEB" w:rsidP="00555D5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Note that the Guide will discuss new areas added by the mod in the same way than other areas since NTotSC is a prerequisite for Sandrah.</w:t>
      </w:r>
    </w:p>
    <w:p w:rsidR="00555D51" w:rsidRDefault="00555D51" w:rsidP="003B04EC">
      <w:pPr>
        <w:ind w:left="360"/>
        <w:rPr>
          <w:lang w:val="en-US"/>
        </w:rPr>
      </w:pPr>
    </w:p>
    <w:p w:rsidR="007C3C42" w:rsidRDefault="000D1AD6" w:rsidP="007C3C42">
      <w:pPr>
        <w:pStyle w:val="Heading3"/>
        <w:numPr>
          <w:ilvl w:val="0"/>
          <w:numId w:val="2"/>
        </w:numPr>
        <w:rPr>
          <w:lang w:val="en-US"/>
        </w:rPr>
      </w:pPr>
      <w:bookmarkStart w:id="240" w:name="_Toc504429407"/>
      <w:bookmarkStart w:id="241" w:name="_Toc506455842"/>
      <w:r w:rsidRPr="00540DBE">
        <w:rPr>
          <w:rStyle w:val="HTMLAcronym"/>
          <w:lang w:val="en-US"/>
        </w:rPr>
        <w:t xml:space="preserve">North </w:t>
      </w:r>
      <w:r w:rsidR="007C3C42" w:rsidRPr="00540DBE">
        <w:rPr>
          <w:rStyle w:val="HTMLAcronym"/>
          <w:lang w:val="en-US"/>
        </w:rPr>
        <w:t>East</w:t>
      </w:r>
      <w:r w:rsidR="007C3C42" w:rsidRPr="00540DBE">
        <w:rPr>
          <w:lang w:val="en-US"/>
        </w:rPr>
        <w:t xml:space="preserve"> Baldur's Gate</w:t>
      </w:r>
      <w:r w:rsidR="007C3C42">
        <w:rPr>
          <w:lang w:val="en-US"/>
        </w:rPr>
        <w:t xml:space="preserve"> (BG0300)</w:t>
      </w:r>
      <w:bookmarkEnd w:id="240"/>
      <w:bookmarkEnd w:id="241"/>
    </w:p>
    <w:p w:rsidR="007C3C42" w:rsidRDefault="007C3C42" w:rsidP="007C3C42">
      <w:pPr>
        <w:ind w:left="360"/>
        <w:rPr>
          <w:lang w:val="en-US"/>
        </w:rPr>
      </w:pPr>
      <w:r>
        <w:rPr>
          <w:lang w:val="en-US"/>
        </w:rPr>
        <w:t xml:space="preserve">When entering the area from the south (BG0800) Sandrah will identify a haystack near the city wall as hiding a secret passage once used by Baldur. When you click on the haystack, it will transport you to the other side of the wall, i.e. from the </w:t>
      </w:r>
      <w:r w:rsidR="004F0732">
        <w:rPr>
          <w:lang w:val="en-US"/>
        </w:rPr>
        <w:t>Counting House</w:t>
      </w:r>
      <w:r>
        <w:rPr>
          <w:lang w:val="en-US"/>
        </w:rPr>
        <w:t xml:space="preserve"> side to the Splurging Sturgeon side.</w:t>
      </w:r>
    </w:p>
    <w:p w:rsidR="008C1B44" w:rsidRDefault="008C1B44" w:rsidP="007C3C42">
      <w:pPr>
        <w:ind w:left="360"/>
        <w:rPr>
          <w:lang w:val="en-US"/>
        </w:rPr>
      </w:pPr>
      <w:r>
        <w:rPr>
          <w:lang w:val="en-US"/>
        </w:rPr>
        <w:t>In the northern room of the Blushing Mermaid (</w:t>
      </w:r>
      <w:r w:rsidRPr="008C1B44">
        <w:rPr>
          <w:b/>
          <w:color w:val="4F81BD" w:themeColor="accent1"/>
          <w:lang w:val="en-US"/>
        </w:rPr>
        <w:t>BG0114</w:t>
      </w:r>
      <w:r>
        <w:rPr>
          <w:lang w:val="en-US"/>
        </w:rPr>
        <w:t xml:space="preserve">) there is </w:t>
      </w:r>
      <w:r w:rsidRPr="008C1B44">
        <w:rPr>
          <w:lang w:val="en-US"/>
        </w:rPr>
        <w:t>Captain Holghorn</w:t>
      </w:r>
      <w:r>
        <w:rPr>
          <w:lang w:val="en-US"/>
        </w:rPr>
        <w:t xml:space="preserve">, the man you need to continue the </w:t>
      </w:r>
      <w:hyperlink w:anchor="_Quest_-_Bookhunters" w:history="1">
        <w:r w:rsidRPr="008C1B44">
          <w:rPr>
            <w:rStyle w:val="Hyperlink"/>
            <w:lang w:val="en-US"/>
          </w:rPr>
          <w:t>book hunters’ quest</w:t>
        </w:r>
      </w:hyperlink>
      <w:r>
        <w:rPr>
          <w:lang w:val="en-US"/>
        </w:rPr>
        <w:t>.</w:t>
      </w:r>
      <w:r w:rsidR="00FD740A">
        <w:rPr>
          <w:lang w:val="en-US"/>
        </w:rPr>
        <w:t xml:space="preserve"> You need a bottle of wine or a keg of ale to make the </w:t>
      </w:r>
      <w:r w:rsidR="00FD740A">
        <w:rPr>
          <w:lang w:val="en-US"/>
        </w:rPr>
        <w:lastRenderedPageBreak/>
        <w:t>captain talk, if you do not want to run around and search for one, you can use the *have a party* option in Sandrah’s parcel dialogue.</w:t>
      </w:r>
    </w:p>
    <w:p w:rsidR="007C3C42" w:rsidRDefault="007C3C42" w:rsidP="007C3C42">
      <w:pPr>
        <w:ind w:left="360"/>
        <w:rPr>
          <w:lang w:val="en-US"/>
        </w:rPr>
      </w:pPr>
    </w:p>
    <w:p w:rsidR="00021AEC" w:rsidRDefault="00021AEC" w:rsidP="00021AEC">
      <w:pPr>
        <w:pStyle w:val="Heading3"/>
        <w:numPr>
          <w:ilvl w:val="0"/>
          <w:numId w:val="2"/>
        </w:numPr>
        <w:rPr>
          <w:lang w:val="en-US"/>
        </w:rPr>
      </w:pPr>
      <w:bookmarkStart w:id="242" w:name="_Toc504429408"/>
      <w:bookmarkStart w:id="243" w:name="_Toc506455843"/>
      <w:r>
        <w:rPr>
          <w:rStyle w:val="HTMLAcronym"/>
          <w:lang w:val="en-US"/>
        </w:rPr>
        <w:t>Sou</w:t>
      </w:r>
      <w:r w:rsidRPr="00540DBE">
        <w:rPr>
          <w:rStyle w:val="HTMLAcronym"/>
          <w:lang w:val="en-US"/>
        </w:rPr>
        <w:t>th East</w:t>
      </w:r>
      <w:r w:rsidRPr="00540DBE">
        <w:rPr>
          <w:lang w:val="en-US"/>
        </w:rPr>
        <w:t xml:space="preserve"> Baldur's Gate</w:t>
      </w:r>
      <w:r>
        <w:rPr>
          <w:lang w:val="en-US"/>
        </w:rPr>
        <w:t xml:space="preserve"> (BG1300)</w:t>
      </w:r>
      <w:bookmarkEnd w:id="242"/>
      <w:bookmarkEnd w:id="243"/>
    </w:p>
    <w:p w:rsidR="00021AEC" w:rsidRDefault="00021AEC" w:rsidP="007C3C42">
      <w:pPr>
        <w:ind w:left="360"/>
        <w:rPr>
          <w:lang w:val="en-US"/>
        </w:rPr>
      </w:pPr>
      <w:r>
        <w:rPr>
          <w:lang w:val="en-US"/>
        </w:rPr>
        <w:t>In the Blade and Stars inn (BG0105) get the sphere gem quest from Gaxir. When you bring him the gem, Sandrah will reveal some details about the old temple below the town,</w:t>
      </w:r>
    </w:p>
    <w:p w:rsidR="00021AEC" w:rsidRDefault="00021AEC" w:rsidP="007C3C42">
      <w:pPr>
        <w:ind w:left="360"/>
        <w:rPr>
          <w:lang w:val="en-US"/>
        </w:rPr>
      </w:pPr>
    </w:p>
    <w:p w:rsidR="00840984" w:rsidRDefault="00840984" w:rsidP="00840984">
      <w:pPr>
        <w:pStyle w:val="Heading3"/>
        <w:numPr>
          <w:ilvl w:val="0"/>
          <w:numId w:val="2"/>
        </w:numPr>
        <w:rPr>
          <w:lang w:val="en-US"/>
        </w:rPr>
      </w:pPr>
      <w:bookmarkStart w:id="244" w:name="_South_Baldur's_Gate"/>
      <w:bookmarkStart w:id="245" w:name="_Toc504429409"/>
      <w:bookmarkStart w:id="246" w:name="_Toc506455844"/>
      <w:bookmarkEnd w:id="244"/>
      <w:r>
        <w:rPr>
          <w:rStyle w:val="HTMLAcronym"/>
          <w:lang w:val="en-US"/>
        </w:rPr>
        <w:t>Sou</w:t>
      </w:r>
      <w:r w:rsidRPr="00540DBE">
        <w:rPr>
          <w:rStyle w:val="HTMLAcronym"/>
          <w:lang w:val="en-US"/>
        </w:rPr>
        <w:t xml:space="preserve">th </w:t>
      </w:r>
      <w:r w:rsidRPr="00540DBE">
        <w:rPr>
          <w:lang w:val="en-US"/>
        </w:rPr>
        <w:t>Baldur's Gate</w:t>
      </w:r>
      <w:r>
        <w:rPr>
          <w:lang w:val="en-US"/>
        </w:rPr>
        <w:t xml:space="preserve"> (BG1200)</w:t>
      </w:r>
      <w:bookmarkEnd w:id="245"/>
      <w:bookmarkEnd w:id="246"/>
    </w:p>
    <w:p w:rsidR="00840984" w:rsidRDefault="00840984" w:rsidP="00840984">
      <w:pPr>
        <w:ind w:left="360"/>
        <w:rPr>
          <w:lang w:val="en-US"/>
        </w:rPr>
      </w:pPr>
      <w:r>
        <w:rPr>
          <w:lang w:val="en-US"/>
        </w:rPr>
        <w:t xml:space="preserve">Talk to Kesheel near the Harbour Master’s house if you have the book </w:t>
      </w:r>
      <w:proofErr w:type="gramStart"/>
      <w:r>
        <w:rPr>
          <w:lang w:val="en-US"/>
        </w:rPr>
        <w:t>hunters</w:t>
      </w:r>
      <w:proofErr w:type="gramEnd"/>
      <w:r>
        <w:rPr>
          <w:lang w:val="en-US"/>
        </w:rPr>
        <w:t xml:space="preserve"> quest active. </w:t>
      </w:r>
    </w:p>
    <w:p w:rsidR="00840984" w:rsidRDefault="00840984" w:rsidP="00840984">
      <w:pPr>
        <w:ind w:left="360"/>
        <w:rPr>
          <w:lang w:val="en-US"/>
        </w:rPr>
      </w:pPr>
      <w:r>
        <w:rPr>
          <w:lang w:val="en-US"/>
        </w:rPr>
        <w:t>You can also inquire with the harbor master inside (</w:t>
      </w:r>
      <w:r w:rsidRPr="00840984">
        <w:rPr>
          <w:b/>
          <w:color w:val="4F81BD" w:themeColor="accent1"/>
          <w:lang w:val="en-US"/>
        </w:rPr>
        <w:t>BG0702</w:t>
      </w:r>
      <w:r>
        <w:rPr>
          <w:lang w:val="en-US"/>
        </w:rPr>
        <w:t>) and he will point you to the captain in the Blusshing Mermaid.</w:t>
      </w:r>
    </w:p>
    <w:p w:rsidR="00654519" w:rsidRDefault="00654519" w:rsidP="00840984">
      <w:pPr>
        <w:ind w:left="360"/>
        <w:rPr>
          <w:lang w:val="en-US"/>
        </w:rPr>
      </w:pPr>
      <w:r>
        <w:rPr>
          <w:lang w:val="en-US"/>
        </w:rPr>
        <w:t>In Jopalin’s Tavern (</w:t>
      </w:r>
      <w:r w:rsidRPr="00C56B01">
        <w:rPr>
          <w:b/>
          <w:color w:val="4F81BD" w:themeColor="accent1"/>
          <w:lang w:val="en-US"/>
        </w:rPr>
        <w:t>BG</w:t>
      </w:r>
      <w:r w:rsidR="00C56B01" w:rsidRPr="00C56B01">
        <w:rPr>
          <w:b/>
          <w:color w:val="4F81BD" w:themeColor="accent1"/>
          <w:lang w:val="en-US"/>
        </w:rPr>
        <w:t>1215</w:t>
      </w:r>
      <w:r w:rsidR="00C56B01">
        <w:rPr>
          <w:lang w:val="en-US"/>
        </w:rPr>
        <w:t xml:space="preserve">) meet a captain </w:t>
      </w:r>
      <w:r w:rsidR="00B657C8">
        <w:rPr>
          <w:lang w:val="en-US"/>
        </w:rPr>
        <w:t xml:space="preserve">Resach </w:t>
      </w:r>
      <w:r w:rsidR="00C56B01">
        <w:rPr>
          <w:lang w:val="en-US"/>
        </w:rPr>
        <w:t>who mistakes Sandrah for her mother, he was the captain of the ship who once brought her to Waterdeep where she met Elminster. The captain *re-appears* i n the ToT sequel where you get a glimpse of the events of that journey (ToT actually takes place prior BG1).</w:t>
      </w:r>
    </w:p>
    <w:p w:rsidR="00840984" w:rsidRDefault="005E28CF" w:rsidP="00840984">
      <w:pPr>
        <w:ind w:left="360"/>
        <w:rPr>
          <w:lang w:val="en-US"/>
        </w:rPr>
      </w:pPr>
      <w:r>
        <w:rPr>
          <w:lang w:val="en-US"/>
        </w:rPr>
        <w:t>When you approach the row of houses south of the Iron Throne, Sandrah will stop you and indicate that she feels something strange nearby in one of the houses. Unlock and enter the house on the right (</w:t>
      </w:r>
      <w:r w:rsidRPr="005E28CF">
        <w:rPr>
          <w:b/>
          <w:color w:val="4F81BD" w:themeColor="accent1"/>
          <w:lang w:val="en-US"/>
        </w:rPr>
        <w:t>BG1201</w:t>
      </w:r>
      <w:r>
        <w:rPr>
          <w:lang w:val="en-US"/>
        </w:rPr>
        <w:t xml:space="preserve">). You observe a blind orc mage and his guide, an orc boy. They search a child of celestial heritage but obviously it is neither you nor Sarevok. Sandrah identifies them as Clan Orcs, a much stronger and independent type of Orcs in the Stormhorn Mountains. You also get a journal entry (*Things to Come*). You find further hints to the Clan Orcs and the godchild they seek during the </w:t>
      </w:r>
      <w:hyperlink w:anchor="_Hint_–_Sandrah_2" w:history="1">
        <w:r w:rsidRPr="005E28CF">
          <w:rPr>
            <w:rStyle w:val="Hyperlink"/>
            <w:lang w:val="en-US"/>
          </w:rPr>
          <w:t>NTotSC</w:t>
        </w:r>
      </w:hyperlink>
      <w:r>
        <w:rPr>
          <w:lang w:val="en-US"/>
        </w:rPr>
        <w:t xml:space="preserve"> quests. All of it in BG1 is a preview of the Shauhana quest in BG2 as well as one of the main plots in the RtF sequel.</w:t>
      </w:r>
    </w:p>
    <w:p w:rsidR="00366283" w:rsidRDefault="00366283" w:rsidP="00840984">
      <w:pPr>
        <w:ind w:left="360"/>
        <w:rPr>
          <w:lang w:val="en-US"/>
        </w:rPr>
      </w:pPr>
      <w:r>
        <w:rPr>
          <w:lang w:val="en-US"/>
        </w:rPr>
        <w:t>I spare the Iron Throne building for now until the remaining city and quests are explored.</w:t>
      </w:r>
    </w:p>
    <w:p w:rsidR="00157721" w:rsidRDefault="00157721" w:rsidP="00840984">
      <w:pPr>
        <w:ind w:left="360"/>
        <w:rPr>
          <w:lang w:val="en-US"/>
        </w:rPr>
      </w:pPr>
    </w:p>
    <w:p w:rsidR="00157721" w:rsidRDefault="00157721" w:rsidP="00157721">
      <w:pPr>
        <w:pStyle w:val="Heading3"/>
        <w:numPr>
          <w:ilvl w:val="0"/>
          <w:numId w:val="2"/>
        </w:numPr>
        <w:rPr>
          <w:lang w:val="en-US"/>
        </w:rPr>
      </w:pPr>
      <w:bookmarkStart w:id="247" w:name="_Toc504429410"/>
      <w:bookmarkStart w:id="248" w:name="_Toc506455845"/>
      <w:r>
        <w:rPr>
          <w:rStyle w:val="HTMLAcronym"/>
          <w:lang w:val="en-US"/>
        </w:rPr>
        <w:t>Sou</w:t>
      </w:r>
      <w:r w:rsidRPr="00540DBE">
        <w:rPr>
          <w:rStyle w:val="HTMLAcronym"/>
          <w:lang w:val="en-US"/>
        </w:rPr>
        <w:t xml:space="preserve">th </w:t>
      </w:r>
      <w:r>
        <w:rPr>
          <w:rStyle w:val="HTMLAcronym"/>
          <w:lang w:val="en-US"/>
        </w:rPr>
        <w:t xml:space="preserve">West </w:t>
      </w:r>
      <w:r w:rsidRPr="00540DBE">
        <w:rPr>
          <w:lang w:val="en-US"/>
        </w:rPr>
        <w:t>Baldur's Gate</w:t>
      </w:r>
      <w:r>
        <w:rPr>
          <w:lang w:val="en-US"/>
        </w:rPr>
        <w:t xml:space="preserve"> (BG1100)</w:t>
      </w:r>
      <w:bookmarkEnd w:id="247"/>
      <w:bookmarkEnd w:id="248"/>
    </w:p>
    <w:p w:rsidR="00157721" w:rsidRDefault="008B093A" w:rsidP="00157721">
      <w:pPr>
        <w:ind w:left="360"/>
        <w:rPr>
          <w:lang w:val="en-US"/>
        </w:rPr>
      </w:pPr>
      <w:r w:rsidRPr="001B00D4">
        <w:rPr>
          <w:i/>
          <w:color w:val="C0504D" w:themeColor="accent2"/>
          <w:lang w:val="en-US"/>
        </w:rPr>
        <w:t>(J)</w:t>
      </w:r>
      <w:r w:rsidRPr="008B093A">
        <w:rPr>
          <w:color w:val="C0504D" w:themeColor="accent2"/>
          <w:lang w:val="en-US"/>
        </w:rPr>
        <w:t xml:space="preserve"> </w:t>
      </w:r>
      <w:r w:rsidRPr="008B093A">
        <w:rPr>
          <w:i/>
          <w:lang w:val="en-US"/>
        </w:rPr>
        <w:t>In a house on the west wall (</w:t>
      </w:r>
      <w:r w:rsidRPr="008B093A">
        <w:rPr>
          <w:b/>
          <w:i/>
          <w:color w:val="4F81BD" w:themeColor="accent1"/>
          <w:lang w:val="en-US"/>
        </w:rPr>
        <w:t>BG1111</w:t>
      </w:r>
      <w:r w:rsidRPr="008B093A">
        <w:rPr>
          <w:i/>
          <w:lang w:val="en-US"/>
        </w:rPr>
        <w:t xml:space="preserve">) you find Sunin. He is one of the killers of Jen’lig’s mentor and he mentions a name – Semaj, one of Sarevok’s </w:t>
      </w:r>
      <w:r w:rsidR="001B00D4">
        <w:rPr>
          <w:i/>
          <w:lang w:val="en-US"/>
        </w:rPr>
        <w:t>l</w:t>
      </w:r>
      <w:r w:rsidRPr="008B093A">
        <w:rPr>
          <w:i/>
          <w:lang w:val="en-US"/>
        </w:rPr>
        <w:t>ieutenants. So the githyanki and the protagonist in deed have a common goal.</w:t>
      </w:r>
    </w:p>
    <w:p w:rsidR="004D54B9" w:rsidRDefault="00173A33" w:rsidP="00840984">
      <w:pPr>
        <w:ind w:left="360"/>
        <w:rPr>
          <w:lang w:val="en-US"/>
        </w:rPr>
      </w:pPr>
      <w:r>
        <w:rPr>
          <w:lang w:val="en-US"/>
        </w:rPr>
        <w:t>When you report the Seven Sun success to Scar (</w:t>
      </w:r>
      <w:r w:rsidRPr="00173A33">
        <w:rPr>
          <w:b/>
          <w:color w:val="4F81BD" w:themeColor="accent1"/>
          <w:lang w:val="en-US"/>
        </w:rPr>
        <w:t>BG0607</w:t>
      </w:r>
      <w:r>
        <w:rPr>
          <w:lang w:val="en-US"/>
        </w:rPr>
        <w:t>) and agree to his subsequent tasks, Sandrah will start another of her intermezzos.</w:t>
      </w:r>
    </w:p>
    <w:p w:rsidR="00694D4E" w:rsidRDefault="00694D4E" w:rsidP="00840984">
      <w:pPr>
        <w:ind w:left="360"/>
        <w:rPr>
          <w:lang w:val="en-US"/>
        </w:rPr>
      </w:pPr>
    </w:p>
    <w:p w:rsidR="003F15A4" w:rsidRDefault="003F15A4" w:rsidP="003F15A4">
      <w:pPr>
        <w:pStyle w:val="Heading3"/>
        <w:numPr>
          <w:ilvl w:val="0"/>
          <w:numId w:val="2"/>
        </w:numPr>
        <w:rPr>
          <w:rStyle w:val="HTMLAcronym"/>
        </w:rPr>
      </w:pPr>
      <w:bookmarkStart w:id="249" w:name="_Toc504429411"/>
      <w:bookmarkStart w:id="250" w:name="_Toc506455846"/>
      <w:r>
        <w:rPr>
          <w:rStyle w:val="HTMLAcronym"/>
          <w:lang w:val="en-US"/>
        </w:rPr>
        <w:t>Undercellar</w:t>
      </w:r>
      <w:r w:rsidRPr="003F15A4">
        <w:rPr>
          <w:rStyle w:val="HTMLAcronym"/>
        </w:rPr>
        <w:t xml:space="preserve"> (BG0</w:t>
      </w:r>
      <w:r>
        <w:rPr>
          <w:rStyle w:val="HTMLAcronym"/>
        </w:rPr>
        <w:t>112</w:t>
      </w:r>
      <w:r w:rsidR="00573D18">
        <w:rPr>
          <w:rStyle w:val="HTMLAcronym"/>
        </w:rPr>
        <w:t>)</w:t>
      </w:r>
      <w:bookmarkEnd w:id="249"/>
      <w:bookmarkEnd w:id="250"/>
    </w:p>
    <w:p w:rsidR="003F15A4" w:rsidRDefault="009C681A" w:rsidP="003F15A4">
      <w:pPr>
        <w:ind w:left="360"/>
        <w:rPr>
          <w:lang w:val="en-US"/>
        </w:rPr>
      </w:pPr>
      <w:r>
        <w:rPr>
          <w:lang w:val="en-US"/>
        </w:rPr>
        <w:t>Draglon</w:t>
      </w:r>
    </w:p>
    <w:p w:rsidR="00157721" w:rsidRDefault="00157721" w:rsidP="003F15A4">
      <w:pPr>
        <w:ind w:left="360"/>
        <w:rPr>
          <w:lang w:val="en-US"/>
        </w:rPr>
      </w:pPr>
    </w:p>
    <w:p w:rsidR="00157721" w:rsidRDefault="00157721" w:rsidP="00157721">
      <w:pPr>
        <w:pStyle w:val="Heading3"/>
        <w:numPr>
          <w:ilvl w:val="0"/>
          <w:numId w:val="2"/>
        </w:numPr>
        <w:rPr>
          <w:lang w:val="en-US"/>
        </w:rPr>
      </w:pPr>
      <w:bookmarkStart w:id="251" w:name="_Toc504429412"/>
      <w:bookmarkStart w:id="252" w:name="_Toc506455847"/>
      <w:r w:rsidRPr="00FC03F0">
        <w:rPr>
          <w:lang w:val="en-US"/>
        </w:rPr>
        <w:lastRenderedPageBreak/>
        <w:t xml:space="preserve">Central Baldur's Gate </w:t>
      </w:r>
      <w:r>
        <w:rPr>
          <w:lang w:val="en-US"/>
        </w:rPr>
        <w:t>(BG0700)</w:t>
      </w:r>
      <w:bookmarkEnd w:id="251"/>
      <w:bookmarkEnd w:id="252"/>
    </w:p>
    <w:p w:rsidR="00157721" w:rsidRPr="005F2A2A" w:rsidRDefault="00157721" w:rsidP="00157721">
      <w:pPr>
        <w:ind w:left="360"/>
        <w:rPr>
          <w:lang w:val="en-US"/>
        </w:rPr>
      </w:pPr>
      <w:r>
        <w:rPr>
          <w:lang w:val="en-US"/>
        </w:rPr>
        <w:t xml:space="preserve">Lothander will approach you near the fortune teller’s tent to reveal that the Iron Throne poisoned you. With Sandrah in your party you get an option to try an </w:t>
      </w:r>
      <w:hyperlink w:anchor="_Quest_–_Alternate" w:history="1">
        <w:r w:rsidRPr="005F2A2A">
          <w:rPr>
            <w:rStyle w:val="Hyperlink"/>
            <w:lang w:val="en-US"/>
          </w:rPr>
          <w:t>alternate solution</w:t>
        </w:r>
      </w:hyperlink>
      <w:r>
        <w:rPr>
          <w:lang w:val="en-US"/>
        </w:rPr>
        <w:t xml:space="preserve"> to that well-known quest.</w:t>
      </w:r>
    </w:p>
    <w:p w:rsidR="009C681A" w:rsidRDefault="00856C7F" w:rsidP="003F15A4">
      <w:pPr>
        <w:ind w:left="360"/>
        <w:rPr>
          <w:lang w:val="en-US"/>
        </w:rPr>
      </w:pPr>
      <w:r>
        <w:rPr>
          <w:lang w:val="en-US"/>
        </w:rPr>
        <w:t xml:space="preserve">East and south of the wall is the entrance for </w:t>
      </w:r>
      <w:hyperlink w:anchor="_Hint_–_Sandrah_1" w:history="1">
        <w:r w:rsidRPr="00856C7F">
          <w:rPr>
            <w:rStyle w:val="Hyperlink"/>
            <w:lang w:val="en-US"/>
          </w:rPr>
          <w:t>Dark Horizon’s</w:t>
        </w:r>
      </w:hyperlink>
      <w:r>
        <w:rPr>
          <w:lang w:val="en-US"/>
        </w:rPr>
        <w:t xml:space="preserve"> second quest on the </w:t>
      </w:r>
      <w:r w:rsidR="007F3857">
        <w:rPr>
          <w:lang w:val="en-US"/>
        </w:rPr>
        <w:t>backside of</w:t>
      </w:r>
      <w:r>
        <w:rPr>
          <w:lang w:val="en-US"/>
        </w:rPr>
        <w:t xml:space="preserve"> a house (3715.2320).</w:t>
      </w:r>
    </w:p>
    <w:p w:rsidR="00694D4E" w:rsidRDefault="00694D4E" w:rsidP="003F15A4">
      <w:pPr>
        <w:ind w:left="360"/>
        <w:rPr>
          <w:lang w:val="en-US"/>
        </w:rPr>
      </w:pPr>
    </w:p>
    <w:p w:rsidR="00694D4E" w:rsidRDefault="00694D4E" w:rsidP="00694D4E">
      <w:pPr>
        <w:pStyle w:val="Heading3"/>
        <w:numPr>
          <w:ilvl w:val="0"/>
          <w:numId w:val="2"/>
        </w:numPr>
        <w:rPr>
          <w:lang w:val="en-US"/>
        </w:rPr>
      </w:pPr>
      <w:bookmarkStart w:id="253" w:name="_Toc504429413"/>
      <w:bookmarkStart w:id="254" w:name="_Toc506455848"/>
      <w:r>
        <w:rPr>
          <w:lang w:val="en-US"/>
        </w:rPr>
        <w:t>West</w:t>
      </w:r>
      <w:r w:rsidRPr="00FC03F0">
        <w:rPr>
          <w:lang w:val="en-US"/>
        </w:rPr>
        <w:t xml:space="preserve"> Baldur's Gate </w:t>
      </w:r>
      <w:r>
        <w:rPr>
          <w:lang w:val="en-US"/>
        </w:rPr>
        <w:t>(BG0600)</w:t>
      </w:r>
      <w:bookmarkEnd w:id="253"/>
      <w:bookmarkEnd w:id="254"/>
    </w:p>
    <w:p w:rsidR="00694D4E" w:rsidRPr="00694D4E" w:rsidRDefault="00694D4E" w:rsidP="00694D4E">
      <w:pPr>
        <w:ind w:left="360"/>
        <w:rPr>
          <w:lang w:val="en-US"/>
        </w:rPr>
      </w:pPr>
      <w:r>
        <w:rPr>
          <w:lang w:val="en-US"/>
        </w:rPr>
        <w:t>Sandrah in a way supports the theft of the telescope from the Hall of Wonders. A practical use is preferable to a museum where any copy can educate and inspire just as well. If you have it in town at nighttime, she will show you again the constellation of Hope and Mystra that was already mentioned by the astrologer at the Morning Lord temple.</w:t>
      </w:r>
    </w:p>
    <w:p w:rsidR="00981420" w:rsidRDefault="00981420" w:rsidP="003F15A4">
      <w:pPr>
        <w:ind w:left="360"/>
        <w:rPr>
          <w:lang w:val="en-US"/>
        </w:rPr>
      </w:pPr>
    </w:p>
    <w:p w:rsidR="00981420" w:rsidRDefault="00981420" w:rsidP="00981420">
      <w:pPr>
        <w:pStyle w:val="Heading3"/>
        <w:numPr>
          <w:ilvl w:val="0"/>
          <w:numId w:val="2"/>
        </w:numPr>
        <w:rPr>
          <w:lang w:val="en-US"/>
        </w:rPr>
      </w:pPr>
      <w:bookmarkStart w:id="255" w:name="_Toc504429414"/>
      <w:bookmarkStart w:id="256" w:name="_Toc506455849"/>
      <w:r>
        <w:rPr>
          <w:lang w:val="en-US"/>
        </w:rPr>
        <w:t>North</w:t>
      </w:r>
      <w:r w:rsidRPr="00FC03F0">
        <w:rPr>
          <w:lang w:val="en-US"/>
        </w:rPr>
        <w:t xml:space="preserve"> Baldur's Gate </w:t>
      </w:r>
      <w:r>
        <w:rPr>
          <w:lang w:val="en-US"/>
        </w:rPr>
        <w:t>(BG0200)</w:t>
      </w:r>
      <w:bookmarkEnd w:id="255"/>
      <w:bookmarkEnd w:id="256"/>
    </w:p>
    <w:p w:rsidR="00981420" w:rsidRDefault="00981420" w:rsidP="003F15A4">
      <w:pPr>
        <w:ind w:left="360"/>
        <w:rPr>
          <w:i/>
          <w:lang w:val="en-US"/>
        </w:rPr>
      </w:pPr>
      <w:r w:rsidRPr="001B00D4">
        <w:rPr>
          <w:i/>
          <w:color w:val="C0504D" w:themeColor="accent2"/>
          <w:lang w:val="en-US"/>
        </w:rPr>
        <w:t>(J)</w:t>
      </w:r>
      <w:r w:rsidRPr="008B093A">
        <w:rPr>
          <w:color w:val="C0504D" w:themeColor="accent2"/>
          <w:lang w:val="en-US"/>
        </w:rPr>
        <w:t xml:space="preserve"> </w:t>
      </w:r>
      <w:r w:rsidRPr="008B093A">
        <w:rPr>
          <w:i/>
          <w:lang w:val="en-US"/>
        </w:rPr>
        <w:t xml:space="preserve">In a house </w:t>
      </w:r>
      <w:r>
        <w:rPr>
          <w:i/>
          <w:lang w:val="en-US"/>
        </w:rPr>
        <w:t>i</w:t>
      </w:r>
      <w:r w:rsidRPr="008B093A">
        <w:rPr>
          <w:i/>
          <w:lang w:val="en-US"/>
        </w:rPr>
        <w:t xml:space="preserve">n the </w:t>
      </w:r>
      <w:r>
        <w:rPr>
          <w:i/>
          <w:lang w:val="en-US"/>
        </w:rPr>
        <w:t>north</w:t>
      </w:r>
      <w:r w:rsidRPr="008B093A">
        <w:rPr>
          <w:i/>
          <w:lang w:val="en-US"/>
        </w:rPr>
        <w:t xml:space="preserve"> (</w:t>
      </w:r>
      <w:r w:rsidRPr="008B093A">
        <w:rPr>
          <w:b/>
          <w:i/>
          <w:color w:val="4F81BD" w:themeColor="accent1"/>
          <w:lang w:val="en-US"/>
        </w:rPr>
        <w:t>BG</w:t>
      </w:r>
      <w:r>
        <w:rPr>
          <w:b/>
          <w:i/>
          <w:color w:val="4F81BD" w:themeColor="accent1"/>
          <w:lang w:val="en-US"/>
        </w:rPr>
        <w:t>00</w:t>
      </w:r>
      <w:r w:rsidRPr="008B093A">
        <w:rPr>
          <w:b/>
          <w:i/>
          <w:color w:val="4F81BD" w:themeColor="accent1"/>
          <w:lang w:val="en-US"/>
        </w:rPr>
        <w:t>1</w:t>
      </w:r>
      <w:r>
        <w:rPr>
          <w:b/>
          <w:i/>
          <w:color w:val="4F81BD" w:themeColor="accent1"/>
          <w:lang w:val="en-US"/>
        </w:rPr>
        <w:t>0</w:t>
      </w:r>
      <w:r w:rsidRPr="008B093A">
        <w:rPr>
          <w:i/>
          <w:lang w:val="en-US"/>
        </w:rPr>
        <w:t xml:space="preserve">) you find </w:t>
      </w:r>
      <w:r>
        <w:rPr>
          <w:i/>
          <w:lang w:val="en-US"/>
        </w:rPr>
        <w:t xml:space="preserve">Drelik and if you move upstairs you find </w:t>
      </w:r>
      <w:proofErr w:type="gramStart"/>
      <w:r>
        <w:rPr>
          <w:i/>
          <w:lang w:val="en-US"/>
        </w:rPr>
        <w:t xml:space="preserve">Jardak </w:t>
      </w:r>
      <w:r w:rsidRPr="008B093A">
        <w:rPr>
          <w:i/>
          <w:lang w:val="en-US"/>
        </w:rPr>
        <w:t>.</w:t>
      </w:r>
      <w:proofErr w:type="gramEnd"/>
      <w:r>
        <w:rPr>
          <w:i/>
          <w:lang w:val="en-US"/>
        </w:rPr>
        <w:t xml:space="preserve"> </w:t>
      </w:r>
      <w:r w:rsidRPr="008B093A">
        <w:rPr>
          <w:i/>
          <w:lang w:val="en-US"/>
        </w:rPr>
        <w:t xml:space="preserve"> He is one of the killers of Jen’lig’s mentor</w:t>
      </w:r>
      <w:r>
        <w:rPr>
          <w:i/>
          <w:lang w:val="en-US"/>
        </w:rPr>
        <w:t>.  In some conversations between Jen’lig and Sandrah it becomes clear, that mission success for the githyanki</w:t>
      </w:r>
      <w:r w:rsidR="00F77F2D">
        <w:rPr>
          <w:i/>
          <w:lang w:val="en-US"/>
        </w:rPr>
        <w:t xml:space="preserve"> can be very dangerous. The lich queen of her race survives by assimilating the essence of capable kinsmen. This may be your companion’s fate if she returns with the sword she may find on Semaj.</w:t>
      </w:r>
    </w:p>
    <w:p w:rsidR="00981420" w:rsidRDefault="00AD09AD" w:rsidP="003F15A4">
      <w:pPr>
        <w:ind w:left="360"/>
        <w:rPr>
          <w:lang w:val="en-US"/>
        </w:rPr>
      </w:pPr>
      <w:r>
        <w:rPr>
          <w:lang w:val="en-US"/>
        </w:rPr>
        <w:t>Near Ramazinth’s tower, General Jedyan approaches you to start the *Grey Clan* mod. He recognizes Sandrah and your companion afterwards counsels you to accept the general’s quest.</w:t>
      </w:r>
    </w:p>
    <w:p w:rsidR="00AD09AD" w:rsidRPr="00AD09AD" w:rsidRDefault="00AD09AD" w:rsidP="00AD09AD">
      <w:pPr>
        <w:pStyle w:val="Heading4"/>
        <w:rPr>
          <w:lang w:val="en-US"/>
        </w:rPr>
      </w:pPr>
      <w:bookmarkStart w:id="257" w:name="_Toc504429415"/>
      <w:bookmarkStart w:id="258" w:name="_Toc506455850"/>
      <w:r w:rsidRPr="00AD09AD">
        <w:rPr>
          <w:lang w:val="en-US"/>
        </w:rPr>
        <w:t>Hint – Sandrah in Grey Clan</w:t>
      </w:r>
      <w:bookmarkEnd w:id="257"/>
      <w:bookmarkEnd w:id="258"/>
    </w:p>
    <w:p w:rsidR="00AD09AD" w:rsidRDefault="00AD09AD" w:rsidP="00AD09A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original mod was names *Grey Clan Episode 1* but no sequel has ever been provided to the game. Sandrah extends the mod with two more episodes and also uses the big boss later in in RtF.</w:t>
      </w:r>
    </w:p>
    <w:p w:rsidR="00AD09AD" w:rsidRDefault="00AD09AD" w:rsidP="00AD09A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During the original first part, there are a number of hints and interjections that show that Sandrah knows some of the involved actors. The original mod is otherwise unchanged.</w:t>
      </w:r>
    </w:p>
    <w:p w:rsidR="00BF323E" w:rsidRDefault="00BF323E" w:rsidP="00AD09A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During the original quest, you have learned that Sandrah knows a bit about the Academy of Legencase. You will gain a fibula when you defeat the two sorceresses in the Beregost final battle. During the finishing talk after the battle, there will be an option to continue the quest.</w:t>
      </w:r>
    </w:p>
    <w:p w:rsidR="00BF323E" w:rsidRDefault="00BF323E" w:rsidP="00AD09A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For that purpose you keep the fibula and visit Elminster in Waterdeep. Once you agree to take the task, he will activate the fibula that transports you to the Academy entry (</w:t>
      </w:r>
      <w:r w:rsidRPr="00BF323E">
        <w:rPr>
          <w:b/>
          <w:color w:val="4F81BD" w:themeColor="accent1"/>
          <w:lang w:val="en-US"/>
        </w:rPr>
        <w:t>CVAKA1</w:t>
      </w:r>
      <w:r>
        <w:rPr>
          <w:lang w:val="en-US"/>
        </w:rPr>
        <w:t>). The entrance to the building is guarded by a Myconid Watcher. As long as the creature is alive, it will call groups of orcs and archers for help periodically. The Myconid itself can only be hit with ranged weapons, so target it with your archers etc. Once it is dead</w:t>
      </w:r>
      <w:r w:rsidR="00F47E9A">
        <w:rPr>
          <w:lang w:val="en-US"/>
        </w:rPr>
        <w:t>, the</w:t>
      </w:r>
      <w:r>
        <w:rPr>
          <w:lang w:val="en-US"/>
        </w:rPr>
        <w:t xml:space="preserve"> attacks stop and the door </w:t>
      </w:r>
      <w:proofErr w:type="gramStart"/>
      <w:r>
        <w:rPr>
          <w:lang w:val="en-US"/>
        </w:rPr>
        <w:t>open</w:t>
      </w:r>
      <w:r w:rsidR="00F47E9A">
        <w:rPr>
          <w:lang w:val="en-US"/>
        </w:rPr>
        <w:t>s</w:t>
      </w:r>
      <w:proofErr w:type="gramEnd"/>
      <w:r>
        <w:rPr>
          <w:lang w:val="en-US"/>
        </w:rPr>
        <w:t>.</w:t>
      </w:r>
    </w:p>
    <w:p w:rsidR="00BF323E" w:rsidRDefault="00BF323E" w:rsidP="00AD09A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On the first floor (</w:t>
      </w:r>
      <w:r w:rsidRPr="00BF323E">
        <w:rPr>
          <w:b/>
          <w:color w:val="4F81BD" w:themeColor="accent1"/>
          <w:lang w:val="en-US"/>
        </w:rPr>
        <w:t>CVAKA2</w:t>
      </w:r>
      <w:r w:rsidR="00896795">
        <w:rPr>
          <w:lang w:val="en-US"/>
        </w:rPr>
        <w:t xml:space="preserve">) </w:t>
      </w:r>
      <w:r>
        <w:rPr>
          <w:lang w:val="en-US"/>
        </w:rPr>
        <w:t xml:space="preserve">you are attacked by various types of </w:t>
      </w:r>
      <w:r w:rsidR="00F47E9A">
        <w:rPr>
          <w:lang w:val="en-US"/>
        </w:rPr>
        <w:t>g</w:t>
      </w:r>
      <w:r>
        <w:rPr>
          <w:lang w:val="en-US"/>
        </w:rPr>
        <w:t xml:space="preserve">olems. Your chances are improved if Sandrah has read one of the </w:t>
      </w:r>
      <w:hyperlink w:anchor="_Hint_–_Sandrah_1" w:history="1">
        <w:r w:rsidRPr="00896795">
          <w:rPr>
            <w:rStyle w:val="Hyperlink"/>
            <w:lang w:val="en-US"/>
          </w:rPr>
          <w:t>golem manuals</w:t>
        </w:r>
      </w:hyperlink>
      <w:r>
        <w:rPr>
          <w:lang w:val="en-US"/>
        </w:rPr>
        <w:t xml:space="preserve"> already</w:t>
      </w:r>
      <w:r w:rsidR="00896795">
        <w:rPr>
          <w:lang w:val="en-US"/>
        </w:rPr>
        <w:t xml:space="preserve">. In addition, there are some High </w:t>
      </w:r>
      <w:r w:rsidR="00896795">
        <w:rPr>
          <w:lang w:val="en-US"/>
        </w:rPr>
        <w:lastRenderedPageBreak/>
        <w:t>Sorceresses who are more than pleased to see Sandrah again – and to kill her. Loot the chests in each of their rooms to gather the facts about the Grey Clan’s plan.</w:t>
      </w:r>
    </w:p>
    <w:p w:rsidR="00896795" w:rsidRDefault="00896795" w:rsidP="00AD09A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Follow the long corridor (some more golems) to the last room where you find the head mistress Monika. You can try in vain to persuade her to give up. She summons help and casts some nasty spells but when you injure her enough, she retreats to the next level which is now accessible.</w:t>
      </w:r>
    </w:p>
    <w:p w:rsidR="00896795" w:rsidRDefault="00896795" w:rsidP="00AD09A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 the ante-room (</w:t>
      </w:r>
      <w:r w:rsidRPr="00BF323E">
        <w:rPr>
          <w:b/>
          <w:color w:val="4F81BD" w:themeColor="accent1"/>
          <w:lang w:val="en-US"/>
        </w:rPr>
        <w:t>CVAKA</w:t>
      </w:r>
      <w:r>
        <w:rPr>
          <w:b/>
          <w:color w:val="4F81BD" w:themeColor="accent1"/>
          <w:lang w:val="en-US"/>
        </w:rPr>
        <w:t>3</w:t>
      </w:r>
      <w:r>
        <w:rPr>
          <w:lang w:val="en-US"/>
        </w:rPr>
        <w:t>) some other type golems await you. In the NW room are steps that lead to a room with a platform (</w:t>
      </w:r>
      <w:r w:rsidRPr="00BF323E">
        <w:rPr>
          <w:b/>
          <w:color w:val="4F81BD" w:themeColor="accent1"/>
          <w:lang w:val="en-US"/>
        </w:rPr>
        <w:t>CVAKA</w:t>
      </w:r>
      <w:r>
        <w:rPr>
          <w:b/>
          <w:color w:val="4F81BD" w:themeColor="accent1"/>
          <w:lang w:val="en-US"/>
        </w:rPr>
        <w:t>4</w:t>
      </w:r>
      <w:r>
        <w:rPr>
          <w:lang w:val="en-US"/>
        </w:rPr>
        <w:t>). The transport device is activated with Monika’s blood, so you need to find and fight her first.</w:t>
      </w:r>
      <w:r w:rsidR="000A00B0">
        <w:rPr>
          <w:lang w:val="en-US"/>
        </w:rPr>
        <w:t xml:space="preserve"> She is in the last NE room after you finished all her allies.</w:t>
      </w:r>
    </w:p>
    <w:p w:rsidR="00896795" w:rsidRDefault="000A00B0" w:rsidP="00AD09A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platform returns you to Waterdeep where Tergius and Elminster reward you for the job and the Grey Clan document (if you found them in the chests). They will mention that the worst of those enemies did not even show up this time, Xephistagoras, the mage you saw at the FAI. This means there will be a sequel – he appears in BG2 and later in RtF.</w:t>
      </w:r>
    </w:p>
    <w:p w:rsidR="00E63171" w:rsidRDefault="00E63171" w:rsidP="003F15A4">
      <w:pPr>
        <w:ind w:left="360"/>
        <w:rPr>
          <w:lang w:val="en-US"/>
        </w:rPr>
      </w:pPr>
    </w:p>
    <w:p w:rsidR="00AD09AD" w:rsidRDefault="003330A4" w:rsidP="003F15A4">
      <w:pPr>
        <w:ind w:left="360"/>
        <w:rPr>
          <w:lang w:val="en-US"/>
        </w:rPr>
      </w:pPr>
      <w:r>
        <w:rPr>
          <w:lang w:val="en-US"/>
        </w:rPr>
        <w:t xml:space="preserve">If you have </w:t>
      </w:r>
      <w:r w:rsidRPr="003330A4">
        <w:rPr>
          <w:lang w:val="en-US"/>
        </w:rPr>
        <w:t>BGQE Quest pack</w:t>
      </w:r>
      <w:r>
        <w:rPr>
          <w:lang w:val="en-US"/>
        </w:rPr>
        <w:t xml:space="preserve"> installed, there is a paladin in trouble in the temple of </w:t>
      </w:r>
      <w:r w:rsidR="009F7C94">
        <w:rPr>
          <w:lang w:val="en-US"/>
        </w:rPr>
        <w:t>H</w:t>
      </w:r>
      <w:r>
        <w:rPr>
          <w:lang w:val="en-US"/>
        </w:rPr>
        <w:t>elm</w:t>
      </w:r>
      <w:r w:rsidR="009F7C94">
        <w:rPr>
          <w:lang w:val="en-US"/>
        </w:rPr>
        <w:t xml:space="preserve"> (</w:t>
      </w:r>
      <w:r w:rsidR="009F7C94" w:rsidRPr="009F7C94">
        <w:rPr>
          <w:b/>
          <w:color w:val="4F81BD" w:themeColor="accent1"/>
          <w:lang w:val="en-US"/>
        </w:rPr>
        <w:t>BG0002</w:t>
      </w:r>
      <w:r w:rsidR="009F7C94">
        <w:rPr>
          <w:lang w:val="en-US"/>
        </w:rPr>
        <w:t xml:space="preserve">). Sandrah does not intervene with the mod but if you help the man here, he will leave to pursue the demon on the way to Luskan.  Sandrah adds a sequel to his adventure: you can meet him again at the </w:t>
      </w:r>
      <w:hyperlink w:anchor="_Northern_Citadel_(AR30PB)" w:history="1">
        <w:r w:rsidR="009F7C94" w:rsidRPr="00E421CE">
          <w:rPr>
            <w:rStyle w:val="Hyperlink"/>
            <w:lang w:val="en-US"/>
          </w:rPr>
          <w:t>Northern Citadel</w:t>
        </w:r>
      </w:hyperlink>
      <w:r w:rsidR="009F7C94">
        <w:rPr>
          <w:lang w:val="en-US"/>
        </w:rPr>
        <w:t xml:space="preserve"> (</w:t>
      </w:r>
      <w:r w:rsidR="009F7C94" w:rsidRPr="009F7C94">
        <w:rPr>
          <w:b/>
          <w:color w:val="4F81BD" w:themeColor="accent1"/>
          <w:lang w:val="en-US"/>
        </w:rPr>
        <w:t>AR30PB</w:t>
      </w:r>
      <w:r w:rsidR="009F7C94">
        <w:rPr>
          <w:lang w:val="en-US"/>
        </w:rPr>
        <w:t>) and help him defeat the demon.</w:t>
      </w:r>
    </w:p>
    <w:p w:rsidR="003330A4" w:rsidRDefault="003261A5" w:rsidP="003F15A4">
      <w:pPr>
        <w:ind w:left="360"/>
        <w:rPr>
          <w:lang w:val="en-US"/>
        </w:rPr>
      </w:pPr>
      <w:r>
        <w:rPr>
          <w:lang w:val="en-US"/>
        </w:rPr>
        <w:t xml:space="preserve">In a house on the north side behind the tower you find </w:t>
      </w:r>
      <w:hyperlink w:anchor="_Fire_Leaf_Forest" w:history="1">
        <w:r w:rsidRPr="003261A5">
          <w:rPr>
            <w:rStyle w:val="Hyperlink"/>
            <w:lang w:val="en-US"/>
          </w:rPr>
          <w:t>Ordolath</w:t>
        </w:r>
      </w:hyperlink>
      <w:r>
        <w:rPr>
          <w:lang w:val="en-US"/>
        </w:rPr>
        <w:t xml:space="preserve">’s candle. You also find a red wizard whom you fight and kill. When you leave the house with the candle, another red wizard will approach you to inquire for Ordolath. His name is </w:t>
      </w:r>
      <w:r w:rsidRPr="003261A5">
        <w:rPr>
          <w:lang w:val="en-US"/>
        </w:rPr>
        <w:t xml:space="preserve">Narghal Rasz </w:t>
      </w:r>
      <w:r>
        <w:rPr>
          <w:lang w:val="en-US"/>
        </w:rPr>
        <w:t>and he brings some re-enforcements along. After this meeting, he will pursue Sandrah a number of times and especially in the later RtF episodes involving Thay.</w:t>
      </w:r>
    </w:p>
    <w:p w:rsidR="003261A5" w:rsidRDefault="0051125C" w:rsidP="003F15A4">
      <w:pPr>
        <w:ind w:left="360"/>
        <w:rPr>
          <w:i/>
          <w:lang w:val="en-US"/>
        </w:rPr>
      </w:pPr>
      <w:r w:rsidRPr="001B00D4">
        <w:rPr>
          <w:i/>
          <w:color w:val="C0504D" w:themeColor="accent2"/>
          <w:lang w:val="en-US"/>
        </w:rPr>
        <w:t>(J)</w:t>
      </w:r>
      <w:r w:rsidRPr="008B093A">
        <w:rPr>
          <w:color w:val="C0504D" w:themeColor="accent2"/>
          <w:lang w:val="en-US"/>
        </w:rPr>
        <w:t xml:space="preserve"> </w:t>
      </w:r>
      <w:r w:rsidRPr="008B093A">
        <w:rPr>
          <w:i/>
          <w:lang w:val="en-US"/>
        </w:rPr>
        <w:t xml:space="preserve">In </w:t>
      </w:r>
      <w:r>
        <w:rPr>
          <w:i/>
          <w:lang w:val="en-US"/>
        </w:rPr>
        <w:t>the Three Old Kegs</w:t>
      </w:r>
      <w:r w:rsidRPr="008B093A">
        <w:rPr>
          <w:i/>
          <w:lang w:val="en-US"/>
        </w:rPr>
        <w:t xml:space="preserve"> (</w:t>
      </w:r>
      <w:r w:rsidRPr="008B093A">
        <w:rPr>
          <w:b/>
          <w:i/>
          <w:color w:val="4F81BD" w:themeColor="accent1"/>
          <w:lang w:val="en-US"/>
        </w:rPr>
        <w:t>BG</w:t>
      </w:r>
      <w:r>
        <w:rPr>
          <w:b/>
          <w:i/>
          <w:color w:val="4F81BD" w:themeColor="accent1"/>
          <w:lang w:val="en-US"/>
        </w:rPr>
        <w:t>0119</w:t>
      </w:r>
      <w:r w:rsidRPr="008B093A">
        <w:rPr>
          <w:i/>
          <w:lang w:val="en-US"/>
        </w:rPr>
        <w:t>)</w:t>
      </w:r>
      <w:r>
        <w:rPr>
          <w:i/>
          <w:lang w:val="en-US"/>
        </w:rPr>
        <w:t xml:space="preserve"> Bellamy identifies Jen’lig as githyanki. He means no harm and warns her of the paladin Phandalyn.</w:t>
      </w:r>
    </w:p>
    <w:p w:rsidR="0051125C" w:rsidRDefault="0051125C" w:rsidP="003F15A4">
      <w:pPr>
        <w:ind w:left="360"/>
        <w:rPr>
          <w:lang w:val="en-US"/>
        </w:rPr>
      </w:pPr>
    </w:p>
    <w:p w:rsidR="004E49A1" w:rsidRDefault="004E49A1" w:rsidP="004E49A1">
      <w:pPr>
        <w:pStyle w:val="Heading3"/>
        <w:numPr>
          <w:ilvl w:val="0"/>
          <w:numId w:val="2"/>
        </w:numPr>
        <w:rPr>
          <w:lang w:val="en-US"/>
        </w:rPr>
      </w:pPr>
      <w:bookmarkStart w:id="259" w:name="_Toc504429416"/>
      <w:bookmarkStart w:id="260" w:name="_Toc506455851"/>
      <w:r>
        <w:rPr>
          <w:lang w:val="en-US"/>
        </w:rPr>
        <w:t xml:space="preserve">Xvart </w:t>
      </w:r>
      <w:proofErr w:type="gramStart"/>
      <w:r>
        <w:rPr>
          <w:lang w:val="en-US"/>
        </w:rPr>
        <w:t>Village  (</w:t>
      </w:r>
      <w:proofErr w:type="gramEnd"/>
      <w:r>
        <w:rPr>
          <w:lang w:val="en-US"/>
        </w:rPr>
        <w:t>BG4</w:t>
      </w:r>
      <w:r w:rsidR="001617F6">
        <w:rPr>
          <w:lang w:val="en-US"/>
        </w:rPr>
        <w:t>7</w:t>
      </w:r>
      <w:r>
        <w:rPr>
          <w:lang w:val="en-US"/>
        </w:rPr>
        <w:t>00)</w:t>
      </w:r>
      <w:bookmarkEnd w:id="259"/>
      <w:bookmarkEnd w:id="260"/>
    </w:p>
    <w:p w:rsidR="004E49A1" w:rsidRDefault="001617F6" w:rsidP="003F15A4">
      <w:pPr>
        <w:ind w:left="360"/>
        <w:rPr>
          <w:lang w:val="en-US"/>
        </w:rPr>
      </w:pPr>
      <w:r>
        <w:rPr>
          <w:lang w:val="en-US"/>
        </w:rPr>
        <w:t>Once you fought your way to the cave (</w:t>
      </w:r>
      <w:r w:rsidRPr="001617F6">
        <w:rPr>
          <w:b/>
          <w:color w:val="4F81BD" w:themeColor="accent1"/>
          <w:lang w:val="en-US"/>
        </w:rPr>
        <w:t>BG4701</w:t>
      </w:r>
      <w:r>
        <w:rPr>
          <w:lang w:val="en-US"/>
        </w:rPr>
        <w:t>), Sandrah will initiate dialogue to urge you to find out the reason for the Xvart behavior. She asks you to inspect the cave a bit closer. On the western side you will find some stairs leading down.</w:t>
      </w:r>
    </w:p>
    <w:p w:rsidR="001617F6" w:rsidRDefault="001617F6" w:rsidP="003F15A4">
      <w:pPr>
        <w:ind w:left="360"/>
        <w:rPr>
          <w:lang w:val="en-US"/>
        </w:rPr>
      </w:pPr>
      <w:r>
        <w:rPr>
          <w:lang w:val="en-US"/>
        </w:rPr>
        <w:t>In the cave below (</w:t>
      </w:r>
      <w:r w:rsidRPr="004F3349">
        <w:rPr>
          <w:b/>
          <w:color w:val="4F81BD" w:themeColor="accent1"/>
          <w:lang w:val="en-US"/>
        </w:rPr>
        <w:t>CVDRU</w:t>
      </w:r>
      <w:r w:rsidR="00A64380">
        <w:rPr>
          <w:b/>
          <w:color w:val="4F81BD" w:themeColor="accent1"/>
          <w:lang w:val="en-US"/>
        </w:rPr>
        <w:t>0</w:t>
      </w:r>
      <w:r>
        <w:rPr>
          <w:lang w:val="en-US"/>
        </w:rPr>
        <w:t>)</w:t>
      </w:r>
      <w:r w:rsidR="00A64380">
        <w:rPr>
          <w:lang w:val="en-US"/>
        </w:rPr>
        <w:t xml:space="preserve"> there a pools with some strange vapor that let party members go unconscious at random. You fight further xvarts and their priests until you discover some two shadow druids that seem to rule the campaign in *protection of nature*.</w:t>
      </w:r>
    </w:p>
    <w:p w:rsidR="0087658E" w:rsidRDefault="0087658E" w:rsidP="003F15A4">
      <w:pPr>
        <w:ind w:left="360"/>
        <w:rPr>
          <w:lang w:val="en-US"/>
        </w:rPr>
      </w:pPr>
      <w:r>
        <w:rPr>
          <w:lang w:val="en-US"/>
        </w:rPr>
        <w:t>After you eliminated the shadow druids, the remaining xvarts in the area will stay neutral and run away if they see party members (this only applies for xvarts in the village though).</w:t>
      </w:r>
    </w:p>
    <w:p w:rsidR="004F3349" w:rsidRPr="003F15A4" w:rsidRDefault="004F3349" w:rsidP="003F15A4">
      <w:pPr>
        <w:ind w:left="360"/>
        <w:rPr>
          <w:lang w:val="en-US"/>
        </w:rPr>
      </w:pPr>
    </w:p>
    <w:p w:rsidR="00A32E5D" w:rsidRDefault="00A32E5D" w:rsidP="00A32E5D">
      <w:pPr>
        <w:pStyle w:val="Heading3"/>
        <w:numPr>
          <w:ilvl w:val="0"/>
          <w:numId w:val="2"/>
        </w:numPr>
        <w:rPr>
          <w:lang w:val="en-US"/>
        </w:rPr>
      </w:pPr>
      <w:bookmarkStart w:id="261" w:name="_Ancient_Ruins_"/>
      <w:bookmarkStart w:id="262" w:name="_Toc504429417"/>
      <w:bookmarkStart w:id="263" w:name="_Toc506455852"/>
      <w:bookmarkEnd w:id="261"/>
      <w:r>
        <w:rPr>
          <w:lang w:val="en-US"/>
        </w:rPr>
        <w:lastRenderedPageBreak/>
        <w:t xml:space="preserve">Ancient </w:t>
      </w:r>
      <w:proofErr w:type="gramStart"/>
      <w:r>
        <w:rPr>
          <w:lang w:val="en-US"/>
        </w:rPr>
        <w:t>Ruins  (</w:t>
      </w:r>
      <w:proofErr w:type="gramEnd"/>
      <w:r>
        <w:rPr>
          <w:lang w:val="en-US"/>
        </w:rPr>
        <w:t>BG4100)</w:t>
      </w:r>
      <w:bookmarkEnd w:id="262"/>
      <w:bookmarkEnd w:id="263"/>
    </w:p>
    <w:p w:rsidR="00A32E5D" w:rsidRDefault="00A32E5D" w:rsidP="00A32E5D">
      <w:pPr>
        <w:ind w:left="360"/>
        <w:rPr>
          <w:lang w:val="en-US"/>
        </w:rPr>
      </w:pPr>
      <w:r>
        <w:rPr>
          <w:lang w:val="en-US"/>
        </w:rPr>
        <w:t>Brage</w:t>
      </w:r>
      <w:r w:rsidR="00331CF2">
        <w:rPr>
          <w:lang w:val="en-US"/>
        </w:rPr>
        <w:t xml:space="preserve"> plays a role throughout the Sandrah Saga and will cross your ways several times until his tragic death in BG2 but even afterwards in RtF. For Sandrah at the first meeting he is a man in need of medical care and help, not a criminal. If you kill him, Sandrah will treat you as a murderer and go hostile</w:t>
      </w:r>
      <w:r w:rsidR="00DB5F7D">
        <w:rPr>
          <w:lang w:val="en-US"/>
        </w:rPr>
        <w:t xml:space="preserve">, </w:t>
      </w:r>
      <w:proofErr w:type="gramStart"/>
      <w:r w:rsidR="00DB5F7D">
        <w:rPr>
          <w:lang w:val="en-US"/>
        </w:rPr>
        <w:t>So</w:t>
      </w:r>
      <w:proofErr w:type="gramEnd"/>
      <w:r w:rsidR="00331CF2">
        <w:rPr>
          <w:lang w:val="en-US"/>
        </w:rPr>
        <w:t xml:space="preserve"> answer *death* to his riddle and bring him to the Nashkel temple.</w:t>
      </w:r>
    </w:p>
    <w:p w:rsidR="004438B0" w:rsidRDefault="004438B0" w:rsidP="004438B0">
      <w:pPr>
        <w:pStyle w:val="Heading4"/>
        <w:rPr>
          <w:lang w:val="en-US"/>
        </w:rPr>
      </w:pPr>
      <w:bookmarkStart w:id="264" w:name="_Toc504429418"/>
      <w:bookmarkStart w:id="265" w:name="_Toc506455853"/>
      <w:r w:rsidRPr="00AD09AD">
        <w:rPr>
          <w:lang w:val="en-US"/>
        </w:rPr>
        <w:t xml:space="preserve">Hint – Sandrah </w:t>
      </w:r>
      <w:r>
        <w:rPr>
          <w:lang w:val="en-US"/>
        </w:rPr>
        <w:t>and Brage</w:t>
      </w:r>
      <w:bookmarkEnd w:id="264"/>
      <w:bookmarkEnd w:id="265"/>
    </w:p>
    <w:p w:rsidR="004438B0" w:rsidRDefault="004438B0" w:rsidP="004438B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If you talk to him at the Nashkel temple after the rescue, he will mention Sharkta Fai and the Stormhorn mountains. You may learn about that place during BG1 from the Sandrah </w:t>
      </w:r>
      <w:hyperlink w:anchor="_Quest_-_Bookhunters" w:history="1">
        <w:r w:rsidRPr="004438B0">
          <w:rPr>
            <w:rStyle w:val="Hyperlink"/>
            <w:lang w:val="en-US"/>
          </w:rPr>
          <w:t xml:space="preserve">book </w:t>
        </w:r>
        <w:proofErr w:type="gramStart"/>
        <w:r w:rsidRPr="004438B0">
          <w:rPr>
            <w:rStyle w:val="Hyperlink"/>
            <w:lang w:val="en-US"/>
          </w:rPr>
          <w:t>hunters</w:t>
        </w:r>
        <w:proofErr w:type="gramEnd"/>
        <w:r w:rsidRPr="004438B0">
          <w:rPr>
            <w:rStyle w:val="Hyperlink"/>
            <w:lang w:val="en-US"/>
          </w:rPr>
          <w:t xml:space="preserve"> quest</w:t>
        </w:r>
      </w:hyperlink>
      <w:r>
        <w:rPr>
          <w:lang w:val="en-US"/>
        </w:rPr>
        <w:t>. In later episodes you gain the impression that Brage was the man who pursued Monteelah and maybe the curse was a way of the pirate to get rid of Brage.</w:t>
      </w:r>
    </w:p>
    <w:p w:rsidR="004438B0" w:rsidRDefault="004438B0" w:rsidP="004438B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You will find Brage during SoD </w:t>
      </w:r>
      <w:r w:rsidR="00DB5F7D">
        <w:rPr>
          <w:lang w:val="en-US"/>
        </w:rPr>
        <w:t xml:space="preserve">on </w:t>
      </w:r>
      <w:hyperlink w:anchor="_Dead_Man’s_Pass" w:history="1">
        <w:r w:rsidR="00DB5F7D" w:rsidRPr="00CD3632">
          <w:rPr>
            <w:rStyle w:val="Hyperlink"/>
            <w:lang w:val="en-US"/>
          </w:rPr>
          <w:t>Dead Man’s Pass</w:t>
        </w:r>
      </w:hyperlink>
      <w:r>
        <w:rPr>
          <w:lang w:val="en-US"/>
        </w:rPr>
        <w:t xml:space="preserve"> (</w:t>
      </w:r>
      <w:r w:rsidRPr="004438B0">
        <w:rPr>
          <w:b/>
          <w:color w:val="4F81BD" w:themeColor="accent1"/>
          <w:lang w:val="en-US"/>
        </w:rPr>
        <w:t>BD7300</w:t>
      </w:r>
      <w:r>
        <w:rPr>
          <w:lang w:val="en-US"/>
        </w:rPr>
        <w:t>) where he is searching a way into the Clan Orc’s land of the Stormhorns.</w:t>
      </w:r>
    </w:p>
    <w:p w:rsidR="004438B0" w:rsidRDefault="004438B0" w:rsidP="004438B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When you later meet Shauhana</w:t>
      </w:r>
      <w:r w:rsidR="00DB5F7D">
        <w:rPr>
          <w:lang w:val="en-US"/>
        </w:rPr>
        <w:t xml:space="preserve"> in the Stormhorns (BG2 quest), you will learn about Brage’s further fate and his death.</w:t>
      </w:r>
    </w:p>
    <w:p w:rsidR="00DB5F7D" w:rsidRPr="004438B0" w:rsidRDefault="00DB5F7D" w:rsidP="004438B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corpse of the dead Brage is found during RtF in the Hornswamp Passage (</w:t>
      </w:r>
      <w:r w:rsidRPr="00DB5F7D">
        <w:rPr>
          <w:b/>
          <w:color w:val="4F81BD" w:themeColor="accent1"/>
          <w:lang w:val="en-US"/>
        </w:rPr>
        <w:t>RTF004</w:t>
      </w:r>
      <w:r>
        <w:rPr>
          <w:lang w:val="en-US"/>
        </w:rPr>
        <w:t>) and is a plot item there.</w:t>
      </w:r>
    </w:p>
    <w:p w:rsidR="00A32E5D" w:rsidRDefault="00CB21FF" w:rsidP="00A32E5D">
      <w:pPr>
        <w:ind w:left="360"/>
        <w:rPr>
          <w:lang w:val="en-US"/>
        </w:rPr>
      </w:pPr>
      <w:r>
        <w:rPr>
          <w:lang w:val="en-US"/>
        </w:rPr>
        <w:t>When you ag</w:t>
      </w:r>
      <w:r w:rsidR="00AC18ED">
        <w:rPr>
          <w:lang w:val="en-US"/>
        </w:rPr>
        <w:t xml:space="preserve">ree to help Chaleston </w:t>
      </w:r>
      <w:r w:rsidR="00A32E5D">
        <w:rPr>
          <w:lang w:val="en-US"/>
        </w:rPr>
        <w:t xml:space="preserve">Nib, </w:t>
      </w:r>
      <w:r w:rsidR="00AC18ED">
        <w:rPr>
          <w:lang w:val="en-US"/>
        </w:rPr>
        <w:t>he will give you an extra scroll for a secret entrance at the Firewine Bridge. The same entrance later plays a role in the RtF sequel.</w:t>
      </w:r>
      <w:r w:rsidR="00FA7D4D">
        <w:rPr>
          <w:lang w:val="en-US"/>
        </w:rPr>
        <w:t xml:space="preserve"> In addition, Sandrah will point out the relation between this excavation and the cave near the Morninglord temple, and cou</w:t>
      </w:r>
      <w:r w:rsidR="004435D3">
        <w:rPr>
          <w:lang w:val="en-US"/>
        </w:rPr>
        <w:t>n</w:t>
      </w:r>
      <w:r w:rsidR="00FA7D4D">
        <w:rPr>
          <w:lang w:val="en-US"/>
        </w:rPr>
        <w:t xml:space="preserve">sel you to take the idol with you. This is another episode that brings trouble with Talos, as Kozah was just an earlier incarnation of the </w:t>
      </w:r>
      <w:r w:rsidR="00CD21BE">
        <w:rPr>
          <w:lang w:val="en-US"/>
        </w:rPr>
        <w:t>L</w:t>
      </w:r>
      <w:r w:rsidR="00FA7D4D">
        <w:rPr>
          <w:lang w:val="en-US"/>
        </w:rPr>
        <w:t>ord</w:t>
      </w:r>
      <w:r w:rsidR="00CD21BE">
        <w:rPr>
          <w:lang w:val="en-US"/>
        </w:rPr>
        <w:t xml:space="preserve"> of Destruction</w:t>
      </w:r>
      <w:r w:rsidR="00FA7D4D">
        <w:rPr>
          <w:lang w:val="en-US"/>
        </w:rPr>
        <w:t>.</w:t>
      </w:r>
    </w:p>
    <w:p w:rsidR="000D58D4" w:rsidRDefault="000D58D4" w:rsidP="00A32E5D">
      <w:pPr>
        <w:ind w:left="360"/>
        <w:rPr>
          <w:lang w:val="en-US"/>
        </w:rPr>
      </w:pPr>
    </w:p>
    <w:p w:rsidR="004A3D3E" w:rsidRDefault="004A3D3E" w:rsidP="004A3D3E">
      <w:pPr>
        <w:pStyle w:val="Heading3"/>
        <w:numPr>
          <w:ilvl w:val="0"/>
          <w:numId w:val="2"/>
        </w:numPr>
        <w:rPr>
          <w:lang w:val="en-US"/>
        </w:rPr>
      </w:pPr>
      <w:bookmarkStart w:id="266" w:name="_Toc504429419"/>
      <w:bookmarkStart w:id="267" w:name="_Toc506455854"/>
      <w:proofErr w:type="gramStart"/>
      <w:r>
        <w:rPr>
          <w:lang w:val="en-US"/>
        </w:rPr>
        <w:t>Lighthouse  (</w:t>
      </w:r>
      <w:proofErr w:type="gramEnd"/>
      <w:r>
        <w:rPr>
          <w:lang w:val="en-US"/>
        </w:rPr>
        <w:t>BG3600)</w:t>
      </w:r>
      <w:bookmarkEnd w:id="266"/>
      <w:bookmarkEnd w:id="267"/>
    </w:p>
    <w:p w:rsidR="004A3D3E" w:rsidRDefault="004A3D3E" w:rsidP="00A32E5D">
      <w:pPr>
        <w:ind w:left="360"/>
        <w:rPr>
          <w:lang w:val="en-US"/>
        </w:rPr>
      </w:pPr>
      <w:r>
        <w:rPr>
          <w:lang w:val="en-US"/>
        </w:rPr>
        <w:t>Inside the lighthouse itself (</w:t>
      </w:r>
      <w:r w:rsidRPr="004A3D3E">
        <w:rPr>
          <w:b/>
          <w:color w:val="4F81BD" w:themeColor="accent1"/>
          <w:lang w:val="en-US"/>
        </w:rPr>
        <w:t>J#Lig2</w:t>
      </w:r>
      <w:r>
        <w:rPr>
          <w:lang w:val="en-US"/>
        </w:rPr>
        <w:t xml:space="preserve">) you find papers that reveal the true nature of the pirates in the house nearby. In case you follow the book </w:t>
      </w:r>
      <w:r w:rsidR="001B23C4">
        <w:rPr>
          <w:lang w:val="en-US"/>
        </w:rPr>
        <w:t>hunters’</w:t>
      </w:r>
      <w:r>
        <w:rPr>
          <w:lang w:val="en-US"/>
        </w:rPr>
        <w:t xml:space="preserve"> quest, they have information about Montelaah. The siren encounter can be ended peacefully if the pirates are dead already when you meet Sil.</w:t>
      </w:r>
    </w:p>
    <w:p w:rsidR="004A3D3E" w:rsidRDefault="004A3D3E" w:rsidP="00A32E5D">
      <w:pPr>
        <w:ind w:left="360"/>
        <w:rPr>
          <w:lang w:val="en-US"/>
        </w:rPr>
      </w:pPr>
      <w:bookmarkStart w:id="268" w:name="_Toc504429420"/>
      <w:bookmarkStart w:id="269" w:name="_Toc506455855"/>
      <w:r>
        <w:rPr>
          <w:rStyle w:val="Heading4Char"/>
          <w:lang w:val="en-US"/>
        </w:rPr>
        <w:t>Safana</w:t>
      </w:r>
      <w:r w:rsidRPr="00785CEB">
        <w:rPr>
          <w:rStyle w:val="Heading4Char"/>
          <w:lang w:val="en-US"/>
        </w:rPr>
        <w:t xml:space="preserve"> and Sandrah</w:t>
      </w:r>
      <w:bookmarkEnd w:id="268"/>
      <w:bookmarkEnd w:id="269"/>
      <w:r>
        <w:rPr>
          <w:lang w:val="en-US"/>
        </w:rPr>
        <w:t>: Sandrah</w:t>
      </w:r>
      <w:r w:rsidR="004A5165">
        <w:rPr>
          <w:lang w:val="en-US"/>
        </w:rPr>
        <w:t xml:space="preserve"> and Safana both love men and they love luxury, but their approach to both cannot be more different. If you have both in </w:t>
      </w:r>
      <w:proofErr w:type="gramStart"/>
      <w:r w:rsidR="004A5165">
        <w:rPr>
          <w:lang w:val="en-US"/>
        </w:rPr>
        <w:t>party</w:t>
      </w:r>
      <w:proofErr w:type="gramEnd"/>
      <w:r w:rsidR="004A5165">
        <w:rPr>
          <w:lang w:val="en-US"/>
        </w:rPr>
        <w:t xml:space="preserve"> when you visit the town of Baldur’s Gate, there is a mini-quest in which Safana is arrested as a pirate due to the stories she tells about her past. Sandrah gets her free by proving that Safana’s tales were pure fantasy. Safana is not very thankful for this.</w:t>
      </w:r>
    </w:p>
    <w:p w:rsidR="000D58D4" w:rsidRDefault="000D58D4" w:rsidP="000D58D4">
      <w:pPr>
        <w:ind w:left="360"/>
        <w:rPr>
          <w:lang w:val="en-US"/>
        </w:rPr>
      </w:pPr>
      <w:bookmarkStart w:id="270" w:name="_Cloakwood_I_"/>
      <w:bookmarkEnd w:id="270"/>
    </w:p>
    <w:p w:rsidR="00F635D2" w:rsidRDefault="00F635D2" w:rsidP="00F635D2">
      <w:pPr>
        <w:pStyle w:val="Heading3"/>
        <w:numPr>
          <w:ilvl w:val="0"/>
          <w:numId w:val="2"/>
        </w:numPr>
        <w:rPr>
          <w:lang w:val="en-US"/>
        </w:rPr>
      </w:pPr>
      <w:bookmarkStart w:id="271" w:name="_Toc504429421"/>
      <w:bookmarkStart w:id="272" w:name="_Toc506455856"/>
      <w:r>
        <w:rPr>
          <w:lang w:val="en-US"/>
        </w:rPr>
        <w:t>Rocky Coast (BG3100)</w:t>
      </w:r>
      <w:bookmarkEnd w:id="271"/>
      <w:bookmarkEnd w:id="272"/>
    </w:p>
    <w:p w:rsidR="000D58D4" w:rsidRDefault="00F635D2" w:rsidP="000D58D4">
      <w:pPr>
        <w:ind w:left="360"/>
        <w:rPr>
          <w:i/>
          <w:lang w:val="en-US"/>
        </w:rPr>
      </w:pPr>
      <w:r w:rsidRPr="00F635D2">
        <w:rPr>
          <w:i/>
          <w:color w:val="C0504D" w:themeColor="accent2"/>
          <w:lang w:val="en-US"/>
        </w:rPr>
        <w:t>(J)</w:t>
      </w:r>
      <w:r w:rsidRPr="00F635D2">
        <w:rPr>
          <w:color w:val="C0504D" w:themeColor="accent2"/>
          <w:lang w:val="en-US"/>
        </w:rPr>
        <w:t xml:space="preserve"> </w:t>
      </w:r>
      <w:r w:rsidRPr="00F635D2">
        <w:rPr>
          <w:i/>
          <w:lang w:val="en-US"/>
        </w:rPr>
        <w:t>When Jen’lig sees the sea near to where Galan stands, she will tell you about her home plane and its ships.</w:t>
      </w:r>
    </w:p>
    <w:p w:rsidR="00F635D2" w:rsidRDefault="005D5DDF" w:rsidP="000D58D4">
      <w:pPr>
        <w:ind w:left="360"/>
        <w:rPr>
          <w:color w:val="000000" w:themeColor="text1"/>
          <w:lang w:val="en-US"/>
        </w:rPr>
      </w:pPr>
      <w:r w:rsidRPr="005D5DDF">
        <w:rPr>
          <w:color w:val="000000" w:themeColor="text1"/>
          <w:lang w:val="en-US"/>
        </w:rPr>
        <w:t xml:space="preserve">Both, Jenlig </w:t>
      </w:r>
      <w:r w:rsidRPr="005D5DDF">
        <w:rPr>
          <w:i/>
          <w:color w:val="C0504D" w:themeColor="accent2"/>
          <w:lang w:val="en-US"/>
        </w:rPr>
        <w:t>(J)</w:t>
      </w:r>
      <w:r>
        <w:rPr>
          <w:color w:val="C0504D" w:themeColor="accent2"/>
          <w:lang w:val="en-US"/>
        </w:rPr>
        <w:t xml:space="preserve"> </w:t>
      </w:r>
      <w:r w:rsidRPr="005D5DDF">
        <w:rPr>
          <w:color w:val="000000" w:themeColor="text1"/>
          <w:lang w:val="en-US"/>
        </w:rPr>
        <w:t xml:space="preserve">and Sandrah </w:t>
      </w:r>
      <w:r>
        <w:rPr>
          <w:color w:val="000000" w:themeColor="text1"/>
          <w:lang w:val="en-US"/>
        </w:rPr>
        <w:t>have interjections with the Surgeon.</w:t>
      </w:r>
    </w:p>
    <w:p w:rsidR="000D58D4" w:rsidRPr="00F635D2" w:rsidRDefault="001B3ACD" w:rsidP="000D58D4">
      <w:pPr>
        <w:ind w:left="360"/>
        <w:rPr>
          <w:lang w:val="en-US"/>
        </w:rPr>
      </w:pPr>
      <w:r>
        <w:rPr>
          <w:color w:val="000000" w:themeColor="text1"/>
          <w:lang w:val="en-US"/>
        </w:rPr>
        <w:t xml:space="preserve">When you return from the zombie pirate island Glorham, you will land near the ship wreck. </w:t>
      </w:r>
    </w:p>
    <w:p w:rsidR="000D58D4" w:rsidRDefault="000D58D4" w:rsidP="000D58D4">
      <w:pPr>
        <w:ind w:left="360"/>
        <w:rPr>
          <w:lang w:val="en-US"/>
        </w:rPr>
      </w:pPr>
    </w:p>
    <w:p w:rsidR="00DC3AF3" w:rsidRDefault="00DC3AF3" w:rsidP="00DC3AF3">
      <w:pPr>
        <w:pStyle w:val="Heading3"/>
        <w:numPr>
          <w:ilvl w:val="0"/>
          <w:numId w:val="2"/>
        </w:numPr>
        <w:rPr>
          <w:lang w:val="en-US"/>
        </w:rPr>
      </w:pPr>
      <w:bookmarkStart w:id="273" w:name="_Toc504429422"/>
      <w:bookmarkStart w:id="274" w:name="_Toc506455857"/>
      <w:r>
        <w:rPr>
          <w:lang w:val="en-US"/>
        </w:rPr>
        <w:t>Bear River (BG4600)</w:t>
      </w:r>
      <w:bookmarkEnd w:id="273"/>
      <w:bookmarkEnd w:id="274"/>
    </w:p>
    <w:p w:rsidR="000D58D4" w:rsidRDefault="000D58D4" w:rsidP="000D58D4">
      <w:pPr>
        <w:ind w:left="360"/>
        <w:rPr>
          <w:lang w:val="en-US"/>
        </w:rPr>
      </w:pPr>
      <w:r>
        <w:rPr>
          <w:lang w:val="en-US"/>
        </w:rPr>
        <w:t>Believe it or not, the mod adds nothing to this area.</w:t>
      </w:r>
    </w:p>
    <w:p w:rsidR="006F6FE0" w:rsidRDefault="006F6FE0" w:rsidP="000D58D4">
      <w:pPr>
        <w:ind w:left="360"/>
        <w:rPr>
          <w:lang w:val="en-US"/>
        </w:rPr>
      </w:pPr>
    </w:p>
    <w:p w:rsidR="006F6FE0" w:rsidRDefault="006F6FE0" w:rsidP="006F6FE0">
      <w:pPr>
        <w:pStyle w:val="Heading3"/>
        <w:numPr>
          <w:ilvl w:val="0"/>
          <w:numId w:val="2"/>
        </w:numPr>
        <w:rPr>
          <w:lang w:val="en-US"/>
        </w:rPr>
      </w:pPr>
      <w:bookmarkStart w:id="275" w:name="_Toc504429423"/>
      <w:bookmarkStart w:id="276" w:name="_Toc506455858"/>
      <w:r>
        <w:rPr>
          <w:lang w:val="en-US"/>
        </w:rPr>
        <w:t>Gnoll Stronghold (BG5100)</w:t>
      </w:r>
      <w:bookmarkEnd w:id="275"/>
      <w:bookmarkEnd w:id="276"/>
    </w:p>
    <w:p w:rsidR="006F6FE0" w:rsidRDefault="007C42E9" w:rsidP="000D58D4">
      <w:pPr>
        <w:ind w:left="360"/>
        <w:rPr>
          <w:lang w:val="en-US"/>
        </w:rPr>
      </w:pPr>
      <w:r>
        <w:rPr>
          <w:lang w:val="en-US"/>
        </w:rPr>
        <w:t>Sometime after you enter the area and you have not yet rescued Dynaheir and your party is full already, Sandrah will initiate a dialogue in which she offers to make space for the witch you came to rescue. Depending</w:t>
      </w:r>
      <w:r w:rsidR="00BA369E">
        <w:rPr>
          <w:lang w:val="en-US"/>
        </w:rPr>
        <w:t xml:space="preserve"> on your replies, she will leave to wait at the Nashkel temple or stay. You need to rescue Dynaheir to get one of the crucial items for </w:t>
      </w:r>
      <w:hyperlink w:anchor="_Quest_–_Sandrah’s" w:history="1">
        <w:r w:rsidR="00BA369E" w:rsidRPr="00BA369E">
          <w:rPr>
            <w:rStyle w:val="Hyperlink"/>
            <w:lang w:val="en-US"/>
          </w:rPr>
          <w:t>Sandrah’s quest</w:t>
        </w:r>
      </w:hyperlink>
      <w:r w:rsidR="00BA369E">
        <w:rPr>
          <w:lang w:val="en-US"/>
        </w:rPr>
        <w:t>.</w:t>
      </w:r>
    </w:p>
    <w:p w:rsidR="00D418AC" w:rsidRPr="003A5FA5" w:rsidRDefault="00D418AC" w:rsidP="00D418AC">
      <w:pPr>
        <w:ind w:left="360"/>
        <w:rPr>
          <w:lang w:val="en-US"/>
        </w:rPr>
      </w:pPr>
      <w:bookmarkStart w:id="277" w:name="_Toc504429424"/>
      <w:bookmarkStart w:id="278" w:name="_Toc506455859"/>
      <w:r>
        <w:rPr>
          <w:rStyle w:val="Heading4Char"/>
          <w:lang w:val="en-US"/>
        </w:rPr>
        <w:t>Dynaheir</w:t>
      </w:r>
      <w:r w:rsidRPr="00785CEB">
        <w:rPr>
          <w:rStyle w:val="Heading4Char"/>
          <w:lang w:val="en-US"/>
        </w:rPr>
        <w:t xml:space="preserve"> and Sandrah</w:t>
      </w:r>
      <w:bookmarkEnd w:id="277"/>
      <w:bookmarkEnd w:id="278"/>
      <w:r>
        <w:rPr>
          <w:lang w:val="en-US"/>
        </w:rPr>
        <w:t>: Sandrah and Dynaheir build a friendship right away when they discover how much they have in common. Both came to the protagonist’s side due to their bhaalspawn research, both assume that you play a role in Alaundo’s prophesy, both hate the red wizards and both develop deep feelings for you. If Minsc is also in the party, Sandrah’s healer calling coincides with Dynaheir’s care for the man. Dynaheir is one of the NPCs who have much interaction with Sandrah.</w:t>
      </w:r>
      <w:r w:rsidR="000035E3">
        <w:rPr>
          <w:lang w:val="en-US"/>
        </w:rPr>
        <w:t xml:space="preserve"> Dynaheir is special to the Sandrah mod as her knowledge about the Othlor Winski merges with Sandrah’s quests involving the mage.</w:t>
      </w:r>
    </w:p>
    <w:p w:rsidR="00441190" w:rsidRDefault="00441190" w:rsidP="000D58D4">
      <w:pPr>
        <w:ind w:left="360"/>
        <w:rPr>
          <w:lang w:val="en-US"/>
        </w:rPr>
      </w:pPr>
      <w:r>
        <w:rPr>
          <w:lang w:val="en-US"/>
        </w:rPr>
        <w:t xml:space="preserve">The </w:t>
      </w:r>
      <w:r w:rsidR="00D418AC">
        <w:rPr>
          <w:lang w:val="en-US"/>
        </w:rPr>
        <w:t xml:space="preserve">Gnoll Stronghold </w:t>
      </w:r>
      <w:r>
        <w:rPr>
          <w:lang w:val="en-US"/>
        </w:rPr>
        <w:t>area plays a big role in the Sandrah Saga later on:</w:t>
      </w:r>
    </w:p>
    <w:p w:rsidR="00441190" w:rsidRDefault="006F6FE0" w:rsidP="00441190">
      <w:pPr>
        <w:pStyle w:val="ListParagraph"/>
        <w:numPr>
          <w:ilvl w:val="0"/>
          <w:numId w:val="4"/>
        </w:numPr>
        <w:rPr>
          <w:lang w:val="en-US"/>
        </w:rPr>
      </w:pPr>
      <w:r w:rsidRPr="00441190">
        <w:rPr>
          <w:lang w:val="en-US"/>
        </w:rPr>
        <w:t>During RtF the origin of the castle is revealed and it is the scenery for a major quest episode as (</w:t>
      </w:r>
      <w:r w:rsidRPr="00441190">
        <w:rPr>
          <w:b/>
          <w:color w:val="4F81BD" w:themeColor="accent1"/>
          <w:lang w:val="en-US"/>
        </w:rPr>
        <w:t>RTF123</w:t>
      </w:r>
      <w:r w:rsidRPr="00441190">
        <w:rPr>
          <w:lang w:val="en-US"/>
        </w:rPr>
        <w:t xml:space="preserve">). </w:t>
      </w:r>
    </w:p>
    <w:p w:rsidR="006F6FE0" w:rsidRPr="00441190" w:rsidRDefault="006F6FE0" w:rsidP="00441190">
      <w:pPr>
        <w:pStyle w:val="ListParagraph"/>
        <w:numPr>
          <w:ilvl w:val="0"/>
          <w:numId w:val="4"/>
        </w:numPr>
        <w:rPr>
          <w:lang w:val="en-US"/>
        </w:rPr>
      </w:pPr>
      <w:r w:rsidRPr="00441190">
        <w:rPr>
          <w:lang w:val="en-US"/>
        </w:rPr>
        <w:t>It is also the starting area for Sandrah ToT, again in its former form before it became a ruin and became home to the gnolls.</w:t>
      </w:r>
    </w:p>
    <w:p w:rsidR="00321D04" w:rsidRDefault="00321D04" w:rsidP="00321D04">
      <w:pPr>
        <w:pStyle w:val="Heading4"/>
        <w:rPr>
          <w:lang w:val="en-US"/>
        </w:rPr>
      </w:pPr>
      <w:bookmarkStart w:id="279" w:name="_Quest_–_Sandrah’s_1"/>
      <w:bookmarkStart w:id="280" w:name="_Toc504429425"/>
      <w:bookmarkStart w:id="281" w:name="_Toc506455860"/>
      <w:bookmarkEnd w:id="279"/>
      <w:r>
        <w:rPr>
          <w:lang w:val="en-US"/>
        </w:rPr>
        <w:t>Quest – Sandrah’s Quest III</w:t>
      </w:r>
      <w:bookmarkEnd w:id="280"/>
      <w:bookmarkEnd w:id="281"/>
    </w:p>
    <w:p w:rsidR="00321D04" w:rsidRDefault="00321D04" w:rsidP="00321D0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Once you have</w:t>
      </w:r>
      <w:r w:rsidR="00B86D9A">
        <w:rPr>
          <w:lang w:val="en-US"/>
        </w:rPr>
        <w:t xml:space="preserve"> all three cloth pieces, Sandrah matches them to one and identifies the piece as a bed cloth from her parents’ household.</w:t>
      </w:r>
      <w:r w:rsidR="00AB2D30">
        <w:rPr>
          <w:lang w:val="en-US"/>
        </w:rPr>
        <w:t xml:space="preserve"> The story of Khalindra’s second child and that of the protagonist are connected in a way and Bhaal is the common factor. Only Elminster can provide further insight, so the next step is another visit to Waterdeep.</w:t>
      </w:r>
    </w:p>
    <w:p w:rsidR="00AB2D30" w:rsidRDefault="004F5E4D" w:rsidP="00321D0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Elminster will not tell you much but send you to Mystra’s altar in the garden (</w:t>
      </w:r>
      <w:r w:rsidRPr="004F5E4D">
        <w:rPr>
          <w:b/>
          <w:color w:val="4F81BD" w:themeColor="accent1"/>
          <w:lang w:val="en-US"/>
        </w:rPr>
        <w:t>CVDRE1</w:t>
      </w:r>
      <w:r>
        <w:rPr>
          <w:lang w:val="en-US"/>
        </w:rPr>
        <w:t>). You need to touch the altar (see area map for location). You will get a message and a symbol from Mystra.</w:t>
      </w:r>
    </w:p>
    <w:p w:rsidR="004F5E4D" w:rsidRDefault="004F5E4D" w:rsidP="00321D0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With those hints, go to Sandrah’s tower in Elminster’s house (CVSant). You will observe another scene from the past which includes Gorion, Winthrop and Elminster and some baby bhaalspawns. The scene is open to interpretation at that stage still. Sandrah’s (and Imoen’s) deductions from it may be true or errors, but they guide both girls’ actions/reactions for some time in the game until more facts are revealed. </w:t>
      </w:r>
      <w:r w:rsidR="00164B42">
        <w:rPr>
          <w:lang w:val="en-US"/>
        </w:rPr>
        <w:t>It is not clear whether Sandrah actually thinks that the protagonist may be the missing child or whether she tries to plant this idea for easier manipulation. This ambiguity seems to be intentional judging from the later development of the plot.</w:t>
      </w:r>
    </w:p>
    <w:p w:rsidR="00D54099" w:rsidRDefault="00D54099" w:rsidP="00321D0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On your return to FAI you will be ambushed on Old Waterdeep Road by massive forces sent by Winski.</w:t>
      </w:r>
    </w:p>
    <w:p w:rsidR="005C7DE5" w:rsidRPr="00321D04" w:rsidRDefault="005C7DE5" w:rsidP="00321D0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When you reach the Sword Coast again</w:t>
      </w:r>
      <w:r w:rsidR="002142EB">
        <w:rPr>
          <w:lang w:val="en-US"/>
        </w:rPr>
        <w:t>,</w:t>
      </w:r>
      <w:r>
        <w:rPr>
          <w:lang w:val="en-US"/>
        </w:rPr>
        <w:t xml:space="preserve"> </w:t>
      </w:r>
      <w:r w:rsidR="002142EB">
        <w:rPr>
          <w:lang w:val="en-US"/>
        </w:rPr>
        <w:t>d</w:t>
      </w:r>
      <w:r>
        <w:rPr>
          <w:lang w:val="en-US"/>
        </w:rPr>
        <w:t>o not forget to initiate PIDs with Sandrah to advance the quest.</w:t>
      </w:r>
    </w:p>
    <w:p w:rsidR="0079687C" w:rsidRDefault="0079687C">
      <w:pPr>
        <w:rPr>
          <w:lang w:val="en-US"/>
        </w:rPr>
      </w:pPr>
    </w:p>
    <w:p w:rsidR="0079687C" w:rsidRDefault="0079687C" w:rsidP="0079687C">
      <w:pPr>
        <w:pStyle w:val="Heading3"/>
        <w:numPr>
          <w:ilvl w:val="0"/>
          <w:numId w:val="2"/>
        </w:numPr>
        <w:rPr>
          <w:lang w:val="en-US"/>
        </w:rPr>
      </w:pPr>
      <w:bookmarkStart w:id="282" w:name="_Toc504429426"/>
      <w:bookmarkStart w:id="283" w:name="_Toc506455861"/>
      <w:r>
        <w:rPr>
          <w:lang w:val="en-US"/>
        </w:rPr>
        <w:t>Upper Chionthar (BG0400)</w:t>
      </w:r>
      <w:bookmarkEnd w:id="282"/>
      <w:bookmarkEnd w:id="283"/>
    </w:p>
    <w:p w:rsidR="0079687C" w:rsidRDefault="0079687C" w:rsidP="0079687C">
      <w:pPr>
        <w:ind w:left="360"/>
        <w:rPr>
          <w:lang w:val="en-US"/>
        </w:rPr>
      </w:pPr>
      <w:r>
        <w:rPr>
          <w:lang w:val="en-US"/>
        </w:rPr>
        <w:t xml:space="preserve">North </w:t>
      </w:r>
      <w:proofErr w:type="gramStart"/>
      <w:r>
        <w:rPr>
          <w:lang w:val="en-US"/>
        </w:rPr>
        <w:t>west</w:t>
      </w:r>
      <w:proofErr w:type="gramEnd"/>
      <w:r>
        <w:rPr>
          <w:lang w:val="en-US"/>
        </w:rPr>
        <w:t xml:space="preserve"> of Wenric’s house is a zombie lord. The longer you wait until you face him after you talked to Wenric, the more ghasts and other creatures he is able to summon in addition to the zombies that infest the farm.</w:t>
      </w:r>
    </w:p>
    <w:p w:rsidR="005A1657" w:rsidRDefault="0079687C" w:rsidP="0079687C">
      <w:pPr>
        <w:ind w:left="360"/>
        <w:rPr>
          <w:lang w:val="en-US"/>
        </w:rPr>
      </w:pPr>
      <w:r>
        <w:rPr>
          <w:lang w:val="en-US"/>
        </w:rPr>
        <w:t>When you move south again after you finished the quest, you find some necromancing sisters who claimed you destroyed their lovers, the zombies and they try to revenge them.</w:t>
      </w:r>
    </w:p>
    <w:p w:rsidR="005A1657" w:rsidRDefault="005A1657" w:rsidP="0079687C">
      <w:pPr>
        <w:ind w:left="360"/>
        <w:rPr>
          <w:lang w:val="en-US"/>
        </w:rPr>
      </w:pPr>
    </w:p>
    <w:p w:rsidR="005A1657" w:rsidRDefault="005A1657" w:rsidP="005A1657">
      <w:pPr>
        <w:pStyle w:val="Heading3"/>
        <w:numPr>
          <w:ilvl w:val="0"/>
          <w:numId w:val="2"/>
        </w:numPr>
        <w:rPr>
          <w:lang w:val="en-US"/>
        </w:rPr>
      </w:pPr>
      <w:bookmarkStart w:id="284" w:name="_Ulgoth’s_Beard_(BG1000)"/>
      <w:bookmarkStart w:id="285" w:name="_Toc504429427"/>
      <w:bookmarkStart w:id="286" w:name="_Toc506455862"/>
      <w:bookmarkEnd w:id="284"/>
      <w:r>
        <w:rPr>
          <w:lang w:val="en-US"/>
        </w:rPr>
        <w:t>Ulgoth’s Beard (BG1000)</w:t>
      </w:r>
      <w:bookmarkEnd w:id="285"/>
      <w:bookmarkEnd w:id="286"/>
    </w:p>
    <w:p w:rsidR="005A1657" w:rsidRDefault="005A1657" w:rsidP="0079687C">
      <w:pPr>
        <w:ind w:left="360"/>
        <w:rPr>
          <w:lang w:val="en-US"/>
        </w:rPr>
      </w:pPr>
      <w:r w:rsidRPr="005A1657">
        <w:rPr>
          <w:lang w:val="en-US"/>
        </w:rPr>
        <w:t>Delsvirftanyon</w:t>
      </w:r>
      <w:r>
        <w:rPr>
          <w:lang w:val="en-US"/>
        </w:rPr>
        <w:t xml:space="preserve"> has some information for Sandrah concerning Monteelah. It sheds some light of how the mysterious book for the book hunters made it to Waterdeep.</w:t>
      </w:r>
    </w:p>
    <w:p w:rsidR="000E2E09" w:rsidRDefault="005A1657" w:rsidP="0079687C">
      <w:pPr>
        <w:ind w:left="360"/>
        <w:rPr>
          <w:lang w:val="en-US"/>
        </w:rPr>
      </w:pPr>
      <w:r>
        <w:rPr>
          <w:lang w:val="en-US"/>
        </w:rPr>
        <w:t xml:space="preserve">Sandrah and Shandalar immediately </w:t>
      </w:r>
      <w:r w:rsidR="00F91CD9">
        <w:rPr>
          <w:lang w:val="en-US"/>
        </w:rPr>
        <w:t>clash;</w:t>
      </w:r>
      <w:r>
        <w:rPr>
          <w:lang w:val="en-US"/>
        </w:rPr>
        <w:t xml:space="preserve"> the priestess of Mystra does not accept this type of magic user even if her goddess does. She nevertheless encourages the protagonist to accept the quest, only to see what that mage is up to. She will later comment on the issue when you are on ice island</w:t>
      </w:r>
      <w:r w:rsidR="00F91CD9">
        <w:rPr>
          <w:lang w:val="en-US"/>
        </w:rPr>
        <w:t xml:space="preserve"> (</w:t>
      </w:r>
      <w:r w:rsidR="00F91CD9" w:rsidRPr="00F91CD9">
        <w:rPr>
          <w:b/>
          <w:color w:val="4F81BD" w:themeColor="accent1"/>
          <w:lang w:val="en-US"/>
        </w:rPr>
        <w:t>BG1010</w:t>
      </w:r>
      <w:r w:rsidR="00F91CD9">
        <w:rPr>
          <w:lang w:val="en-US"/>
        </w:rPr>
        <w:t>). If you do the Shandalar quest with Sandrah, there will be a sequel on the second floor (</w:t>
      </w:r>
      <w:r w:rsidR="00F91CD9" w:rsidRPr="000F5E20">
        <w:rPr>
          <w:b/>
          <w:color w:val="4F81BD" w:themeColor="accent1"/>
          <w:lang w:val="en-US"/>
        </w:rPr>
        <w:t>BG070</w:t>
      </w:r>
      <w:r w:rsidR="00F91CD9">
        <w:rPr>
          <w:b/>
          <w:color w:val="4F81BD" w:themeColor="accent1"/>
          <w:lang w:val="en-US"/>
        </w:rPr>
        <w:t>4</w:t>
      </w:r>
      <w:r w:rsidR="00F91CD9">
        <w:rPr>
          <w:lang w:val="en-US"/>
        </w:rPr>
        <w:t xml:space="preserve">) of the </w:t>
      </w:r>
      <w:hyperlink w:anchor="_East_Baldur's_Gate" w:history="1">
        <w:r w:rsidR="00F91CD9" w:rsidRPr="00F91CD9">
          <w:rPr>
            <w:rStyle w:val="Hyperlink"/>
            <w:lang w:val="en-US"/>
          </w:rPr>
          <w:t>Sorcerous Sundries</w:t>
        </w:r>
      </w:hyperlink>
      <w:r w:rsidR="00F91CD9" w:rsidRPr="00F91CD9">
        <w:rPr>
          <w:lang w:val="en-US"/>
        </w:rPr>
        <w:t>.</w:t>
      </w:r>
    </w:p>
    <w:p w:rsidR="00AA2D14" w:rsidRDefault="000E2E09" w:rsidP="0079687C">
      <w:pPr>
        <w:ind w:left="360"/>
        <w:rPr>
          <w:lang w:val="en-US"/>
        </w:rPr>
      </w:pPr>
      <w:r>
        <w:rPr>
          <w:lang w:val="en-US"/>
        </w:rPr>
        <w:t>In the tavern (</w:t>
      </w:r>
      <w:r w:rsidRPr="00F91CD9">
        <w:rPr>
          <w:b/>
          <w:color w:val="4F81BD" w:themeColor="accent1"/>
          <w:lang w:val="en-US"/>
        </w:rPr>
        <w:t>BG10</w:t>
      </w:r>
      <w:r>
        <w:rPr>
          <w:b/>
          <w:color w:val="4F81BD" w:themeColor="accent1"/>
          <w:lang w:val="en-US"/>
        </w:rPr>
        <w:t>01</w:t>
      </w:r>
      <w:r w:rsidRPr="000E2E09">
        <w:rPr>
          <w:b/>
          <w:lang w:val="en-US"/>
        </w:rPr>
        <w:t>)</w:t>
      </w:r>
      <w:r>
        <w:rPr>
          <w:lang w:val="en-US"/>
        </w:rPr>
        <w:t>, Sandrah has a fling with Galkin.</w:t>
      </w:r>
    </w:p>
    <w:p w:rsidR="0028235B" w:rsidRDefault="0028235B" w:rsidP="0079687C">
      <w:pPr>
        <w:ind w:left="360"/>
        <w:rPr>
          <w:lang w:val="en-US"/>
        </w:rPr>
      </w:pPr>
      <w:r>
        <w:rPr>
          <w:lang w:val="en-US"/>
        </w:rPr>
        <w:t>Taking Mendas’ quest adds a PID option for Sandrah.</w:t>
      </w:r>
    </w:p>
    <w:p w:rsidR="00EF2E4C" w:rsidRDefault="00AA2D14" w:rsidP="0079687C">
      <w:pPr>
        <w:ind w:left="360"/>
        <w:rPr>
          <w:lang w:val="en-US"/>
        </w:rPr>
      </w:pPr>
      <w:r>
        <w:rPr>
          <w:lang w:val="en-US"/>
        </w:rPr>
        <w:t xml:space="preserve">Outside the inn will be Regis who later plays a role if you agree to meet Drizzt after you finished </w:t>
      </w:r>
      <w:hyperlink w:anchor="_Durlag’s_Tower_(BG0500)" w:history="1">
        <w:r w:rsidRPr="00EF2E4C">
          <w:rPr>
            <w:rStyle w:val="Hyperlink"/>
            <w:lang w:val="en-US"/>
          </w:rPr>
          <w:t>Durlag’s Tower</w:t>
        </w:r>
      </w:hyperlink>
      <w:r>
        <w:rPr>
          <w:lang w:val="en-US"/>
        </w:rPr>
        <w:t>.</w:t>
      </w:r>
      <w:r w:rsidR="00EE426E">
        <w:rPr>
          <w:lang w:val="en-US"/>
        </w:rPr>
        <w:t xml:space="preserve"> </w:t>
      </w:r>
    </w:p>
    <w:p w:rsidR="005F3CEB" w:rsidRDefault="00EE426E" w:rsidP="0079687C">
      <w:pPr>
        <w:ind w:left="360"/>
        <w:rPr>
          <w:lang w:val="en-US"/>
        </w:rPr>
      </w:pPr>
      <w:r>
        <w:rPr>
          <w:lang w:val="en-US"/>
        </w:rPr>
        <w:t xml:space="preserve">Also nearby is Yness from NTotSC to give you a quest to find her </w:t>
      </w:r>
      <w:r w:rsidR="00272571">
        <w:rPr>
          <w:lang w:val="en-US"/>
        </w:rPr>
        <w:t>husband on</w:t>
      </w:r>
      <w:r>
        <w:rPr>
          <w:lang w:val="en-US"/>
        </w:rPr>
        <w:t xml:space="preserve"> the </w:t>
      </w:r>
      <w:hyperlink w:anchor="_Field_of_the" w:history="1">
        <w:r w:rsidRPr="00EE426E">
          <w:rPr>
            <w:rStyle w:val="Hyperlink"/>
            <w:lang w:val="en-US"/>
          </w:rPr>
          <w:t>Field of Dead</w:t>
        </w:r>
      </w:hyperlink>
      <w:r>
        <w:rPr>
          <w:lang w:val="en-US"/>
        </w:rPr>
        <w:t>.</w:t>
      </w:r>
    </w:p>
    <w:p w:rsidR="005F3CEB" w:rsidRDefault="005F3CEB" w:rsidP="0079687C">
      <w:pPr>
        <w:ind w:left="360"/>
        <w:rPr>
          <w:lang w:val="en-US"/>
        </w:rPr>
      </w:pPr>
    </w:p>
    <w:p w:rsidR="005F3CEB" w:rsidRDefault="005F3CEB" w:rsidP="005F3CEB">
      <w:pPr>
        <w:pStyle w:val="Heading3"/>
        <w:numPr>
          <w:ilvl w:val="0"/>
          <w:numId w:val="2"/>
        </w:numPr>
        <w:rPr>
          <w:lang w:val="en-US"/>
        </w:rPr>
      </w:pPr>
      <w:bookmarkStart w:id="287" w:name="_Field_of_the"/>
      <w:bookmarkStart w:id="288" w:name="_Toc504429428"/>
      <w:bookmarkStart w:id="289" w:name="_Toc506455863"/>
      <w:bookmarkEnd w:id="287"/>
      <w:r>
        <w:rPr>
          <w:lang w:val="en-US"/>
        </w:rPr>
        <w:t>Field of the Dead (AR10PB)</w:t>
      </w:r>
      <w:bookmarkEnd w:id="288"/>
      <w:bookmarkEnd w:id="289"/>
    </w:p>
    <w:p w:rsidR="003E3440" w:rsidRDefault="000321C8" w:rsidP="005F3CEB">
      <w:pPr>
        <w:ind w:left="360"/>
        <w:rPr>
          <w:lang w:val="en-US"/>
        </w:rPr>
      </w:pPr>
      <w:r>
        <w:rPr>
          <w:lang w:val="en-US"/>
        </w:rPr>
        <w:t>This is an</w:t>
      </w:r>
      <w:r w:rsidR="005F3CEB">
        <w:rPr>
          <w:lang w:val="en-US"/>
        </w:rPr>
        <w:t xml:space="preserve"> NTotSC area. </w:t>
      </w:r>
      <w:r w:rsidR="003E3440">
        <w:rPr>
          <w:lang w:val="en-US"/>
        </w:rPr>
        <w:t xml:space="preserve"> The Sandrah mod makes this former battlefield the scene of an historic event from the Time of Troubles and connects the events around General Ghotal with the main story of the protagonist and Sandrah. The area plays a role in later quests and the RTF and ToT sequel.</w:t>
      </w:r>
    </w:p>
    <w:p w:rsidR="00EE426E" w:rsidRDefault="003E3440" w:rsidP="005F3CEB">
      <w:pPr>
        <w:ind w:left="360"/>
        <w:rPr>
          <w:lang w:val="en-US"/>
        </w:rPr>
      </w:pPr>
      <w:r>
        <w:rPr>
          <w:lang w:val="en-US"/>
        </w:rPr>
        <w:t>During the BG1 visit</w:t>
      </w:r>
      <w:r w:rsidR="00EE426E">
        <w:rPr>
          <w:lang w:val="en-US"/>
        </w:rPr>
        <w:t>, there is another astrologer in the southern part of the area. This one prophesies your death – right here and now. When he drops his disguise it is to reveal himself as a deadly Tanari Prince.</w:t>
      </w:r>
    </w:p>
    <w:p w:rsidR="006030A9" w:rsidRDefault="006030A9" w:rsidP="005F3CEB">
      <w:pPr>
        <w:ind w:left="360"/>
        <w:rPr>
          <w:lang w:val="en-US"/>
        </w:rPr>
      </w:pPr>
      <w:r>
        <w:rPr>
          <w:lang w:val="en-US"/>
        </w:rPr>
        <w:t xml:space="preserve">Talk to Pandris after you defeated the orcs, to learn about Ghotal. In the conversation Sandrah will add additional information that creates some background story from the past. In her version of the events, the Clan Orcs led by Ghotal were no invaders but a folk protecting their homelands </w:t>
      </w:r>
      <w:r>
        <w:rPr>
          <w:lang w:val="en-US"/>
        </w:rPr>
        <w:lastRenderedPageBreak/>
        <w:t xml:space="preserve">from the human and elf invaders instead. They were defeated at that time. </w:t>
      </w:r>
      <w:r w:rsidR="00F27021">
        <w:rPr>
          <w:lang w:val="en-US"/>
        </w:rPr>
        <w:t xml:space="preserve"> History is written by the winners.</w:t>
      </w:r>
    </w:p>
    <w:p w:rsidR="006030A9" w:rsidRDefault="006030A9" w:rsidP="005F3CEB">
      <w:pPr>
        <w:ind w:left="360"/>
        <w:rPr>
          <w:lang w:val="en-US"/>
        </w:rPr>
      </w:pPr>
      <w:r>
        <w:rPr>
          <w:lang w:val="en-US"/>
        </w:rPr>
        <w:t>The lost battle on the Field of Dead was partly due to the loss of protection from the god Myrkul, who was slain at that time by no other than Midnight, the later Mystra. The events have imbalanced the relationship between the major races of Faerun and endangered the orcs. During BG1, some orcs try to resurrect Ghotal to continue the fight. This fails, but when the protagonist’s party finally lays the General to rest</w:t>
      </w:r>
      <w:r w:rsidR="009129B5">
        <w:rPr>
          <w:lang w:val="en-US"/>
        </w:rPr>
        <w:t xml:space="preserve"> (</w:t>
      </w:r>
      <w:r w:rsidR="009129B5" w:rsidRPr="009129B5">
        <w:rPr>
          <w:b/>
          <w:color w:val="4F81BD" w:themeColor="accent1"/>
          <w:lang w:val="en-US"/>
        </w:rPr>
        <w:t>AR11PB</w:t>
      </w:r>
      <w:r w:rsidR="009129B5">
        <w:rPr>
          <w:lang w:val="en-US"/>
        </w:rPr>
        <w:t>)</w:t>
      </w:r>
      <w:r>
        <w:rPr>
          <w:lang w:val="en-US"/>
        </w:rPr>
        <w:t xml:space="preserve">, they receive the outlook that a </w:t>
      </w:r>
      <w:hyperlink w:anchor="_South_Baldur's_Gate" w:history="1">
        <w:r w:rsidRPr="00F27021">
          <w:rPr>
            <w:rStyle w:val="Hyperlink"/>
            <w:lang w:val="en-US"/>
          </w:rPr>
          <w:t>godchild</w:t>
        </w:r>
      </w:hyperlink>
      <w:r>
        <w:rPr>
          <w:lang w:val="en-US"/>
        </w:rPr>
        <w:t xml:space="preserve"> is already born who will unite the Clan Orcs and bring back a balance between the races.</w:t>
      </w:r>
      <w:r w:rsidR="00F27021">
        <w:rPr>
          <w:lang w:val="en-US"/>
        </w:rPr>
        <w:t xml:space="preserve"> This is told in the BG2 Shauhana quest and continued in RtF.</w:t>
      </w:r>
    </w:p>
    <w:p w:rsidR="00F505EB" w:rsidRDefault="00F505EB" w:rsidP="005F3CEB">
      <w:pPr>
        <w:ind w:left="360"/>
        <w:rPr>
          <w:lang w:val="en-US"/>
        </w:rPr>
      </w:pPr>
    </w:p>
    <w:p w:rsidR="00F505EB" w:rsidRDefault="00E421CE" w:rsidP="00F505EB">
      <w:pPr>
        <w:pStyle w:val="Heading3"/>
        <w:numPr>
          <w:ilvl w:val="0"/>
          <w:numId w:val="2"/>
        </w:numPr>
        <w:rPr>
          <w:lang w:val="en-US"/>
        </w:rPr>
      </w:pPr>
      <w:bookmarkStart w:id="290" w:name="_Northern_Citadel_(AR30PB)"/>
      <w:bookmarkStart w:id="291" w:name="_Toc504429429"/>
      <w:bookmarkStart w:id="292" w:name="_Toc506455864"/>
      <w:bookmarkEnd w:id="290"/>
      <w:r>
        <w:rPr>
          <w:lang w:val="en-US"/>
        </w:rPr>
        <w:t>Northern Citadel</w:t>
      </w:r>
      <w:r w:rsidR="00F505EB">
        <w:rPr>
          <w:lang w:val="en-US"/>
        </w:rPr>
        <w:t xml:space="preserve"> (AR</w:t>
      </w:r>
      <w:r>
        <w:rPr>
          <w:lang w:val="en-US"/>
        </w:rPr>
        <w:t>3</w:t>
      </w:r>
      <w:r w:rsidR="00F505EB">
        <w:rPr>
          <w:lang w:val="en-US"/>
        </w:rPr>
        <w:t>0PB)</w:t>
      </w:r>
      <w:bookmarkEnd w:id="291"/>
      <w:bookmarkEnd w:id="292"/>
    </w:p>
    <w:p w:rsidR="00E421CE" w:rsidRDefault="00E421CE" w:rsidP="005F3CEB">
      <w:pPr>
        <w:ind w:left="360"/>
        <w:rPr>
          <w:lang w:val="en-US"/>
        </w:rPr>
      </w:pPr>
      <w:r>
        <w:rPr>
          <w:lang w:val="en-US"/>
        </w:rPr>
        <w:t>This is an NTotSC area.  The Dauron paladin mod from Helm’ temple in Baldur’s Gate is continued here. You meet the paladin near the lonely house west of the citadel. He has tracked down the demon but cannot face it alone. The citadel lends no support due to their internal problems. When you agree to help, Dauron will point you to the graveyard in the NE of the area. He will follow you there. The demon will raise some dead creatures from the graves around when you approach. Dauron will attack and you best assist him. There can be various results; the most rewarding is if you defeat the demon without Dauron dying. Regardless of the outcome, visit the Helm temple inside the citadel and help to restore the paladin’s reputation by reporting the deed.</w:t>
      </w:r>
      <w:r w:rsidR="00AA2451">
        <w:rPr>
          <w:lang w:val="en-US"/>
        </w:rPr>
        <w:t xml:space="preserve"> (Note that the demon may play a role </w:t>
      </w:r>
      <w:hyperlink w:anchor="_Quest_–_Viconia’s" w:history="1">
        <w:r w:rsidR="00AA2451" w:rsidRPr="00AA2451">
          <w:rPr>
            <w:rStyle w:val="Hyperlink"/>
            <w:lang w:val="en-US"/>
          </w:rPr>
          <w:t>later</w:t>
        </w:r>
      </w:hyperlink>
      <w:r w:rsidR="00AA2451">
        <w:rPr>
          <w:lang w:val="en-US"/>
        </w:rPr>
        <w:t xml:space="preserve"> if </w:t>
      </w:r>
      <w:r w:rsidR="00AA2451" w:rsidRPr="00AA2451">
        <w:rPr>
          <w:u w:val="single"/>
          <w:lang w:val="en-US"/>
        </w:rPr>
        <w:t>Amber</w:t>
      </w:r>
      <w:r w:rsidR="00AA2451">
        <w:rPr>
          <w:lang w:val="en-US"/>
        </w:rPr>
        <w:t xml:space="preserve"> is installed and in party together with Sandrah.)</w:t>
      </w:r>
    </w:p>
    <w:p w:rsidR="006467AF" w:rsidRDefault="00E421CE" w:rsidP="005F3CEB">
      <w:pPr>
        <w:ind w:left="360"/>
        <w:rPr>
          <w:lang w:val="en-US"/>
        </w:rPr>
      </w:pPr>
      <w:r>
        <w:rPr>
          <w:lang w:val="en-US"/>
        </w:rPr>
        <w:t>You need to solve the citadel riddle in order to learn about Helm’s locked altar. You need the key from the Salamander Island to open the altar</w:t>
      </w:r>
      <w:r w:rsidR="009E538B">
        <w:rPr>
          <w:lang w:val="en-US"/>
        </w:rPr>
        <w:t xml:space="preserve">. The altar contains the symbol you need to open Ghotal’s grave on the Field of the Dead which plays an important role for </w:t>
      </w:r>
      <w:hyperlink w:anchor="_Hint_–_Sandrah_2" w:history="1">
        <w:r w:rsidR="009E538B" w:rsidRPr="009E538B">
          <w:rPr>
            <w:rStyle w:val="Hyperlink"/>
            <w:lang w:val="en-US"/>
          </w:rPr>
          <w:t>subsequen</w:t>
        </w:r>
      </w:hyperlink>
      <w:r w:rsidR="009E538B">
        <w:rPr>
          <w:lang w:val="en-US"/>
        </w:rPr>
        <w:t>t Sandrah episodes.</w:t>
      </w:r>
    </w:p>
    <w:p w:rsidR="006467AF" w:rsidRDefault="006467AF" w:rsidP="005F3CEB">
      <w:pPr>
        <w:ind w:left="360"/>
        <w:rPr>
          <w:lang w:val="en-US"/>
        </w:rPr>
      </w:pPr>
    </w:p>
    <w:p w:rsidR="006467AF" w:rsidRDefault="006467AF" w:rsidP="006467AF">
      <w:pPr>
        <w:pStyle w:val="Heading3"/>
        <w:numPr>
          <w:ilvl w:val="0"/>
          <w:numId w:val="2"/>
        </w:numPr>
        <w:rPr>
          <w:lang w:val="en-US"/>
        </w:rPr>
      </w:pPr>
      <w:bookmarkStart w:id="293" w:name="_Toc504429430"/>
      <w:bookmarkStart w:id="294" w:name="_Toc506455865"/>
      <w:r>
        <w:rPr>
          <w:lang w:val="en-US"/>
        </w:rPr>
        <w:t>Salamander Island (AR90PB)</w:t>
      </w:r>
      <w:bookmarkEnd w:id="293"/>
      <w:bookmarkEnd w:id="294"/>
    </w:p>
    <w:p w:rsidR="00FE6A4C" w:rsidRDefault="00A81E0B" w:rsidP="005F3CEB">
      <w:pPr>
        <w:ind w:left="360"/>
        <w:rPr>
          <w:lang w:val="en-US"/>
        </w:rPr>
      </w:pPr>
      <w:r>
        <w:rPr>
          <w:lang w:val="en-US"/>
        </w:rPr>
        <w:t xml:space="preserve">This is an NTotSC area.  </w:t>
      </w:r>
      <w:r w:rsidR="006467AF">
        <w:rPr>
          <w:lang w:val="en-US"/>
        </w:rPr>
        <w:t xml:space="preserve">After you leave Moander’s cave to receive the *cult quest*, some surprise is waiting outside. And orc shaman named Vennegrat is waiting outside together with your old friend Talos. You may have met the orc before or you still will in the Wood of the Dead. The orc warns you to get involved in the affairs surrounding Ghotal, which is of course a confirmation for </w:t>
      </w:r>
      <w:proofErr w:type="gramStart"/>
      <w:r w:rsidR="006467AF">
        <w:rPr>
          <w:lang w:val="en-US"/>
        </w:rPr>
        <w:t>you</w:t>
      </w:r>
      <w:proofErr w:type="gramEnd"/>
      <w:r w:rsidR="006467AF">
        <w:rPr>
          <w:lang w:val="en-US"/>
        </w:rPr>
        <w:t xml:space="preserve"> that you are on the right track. Prepare for a nasty battle during which Vennegrat and Talos will disappear to pursue you at later stages of the game.</w:t>
      </w:r>
    </w:p>
    <w:p w:rsidR="00FE6A4C" w:rsidRDefault="00FE6A4C" w:rsidP="005F3CEB">
      <w:pPr>
        <w:ind w:left="360"/>
        <w:rPr>
          <w:lang w:val="en-US"/>
        </w:rPr>
      </w:pPr>
    </w:p>
    <w:p w:rsidR="00FE6A4C" w:rsidRDefault="00FE6A4C" w:rsidP="00FE6A4C">
      <w:pPr>
        <w:pStyle w:val="Heading3"/>
        <w:numPr>
          <w:ilvl w:val="0"/>
          <w:numId w:val="2"/>
        </w:numPr>
        <w:rPr>
          <w:lang w:val="en-US"/>
        </w:rPr>
      </w:pPr>
      <w:bookmarkStart w:id="295" w:name="_Toc504429431"/>
      <w:bookmarkStart w:id="296" w:name="_Toc506455866"/>
      <w:r w:rsidRPr="00FE6A4C">
        <w:rPr>
          <w:lang w:val="en-US"/>
        </w:rPr>
        <w:t xml:space="preserve">Wood of the Dead </w:t>
      </w:r>
      <w:r>
        <w:rPr>
          <w:lang w:val="en-US"/>
        </w:rPr>
        <w:t>(AR01PB)</w:t>
      </w:r>
      <w:bookmarkEnd w:id="295"/>
      <w:bookmarkEnd w:id="296"/>
    </w:p>
    <w:p w:rsidR="00A81E0B" w:rsidRDefault="00A81E0B" w:rsidP="005F3CEB">
      <w:pPr>
        <w:ind w:left="360"/>
        <w:rPr>
          <w:lang w:val="en-US"/>
        </w:rPr>
      </w:pPr>
      <w:r>
        <w:rPr>
          <w:lang w:val="en-US"/>
        </w:rPr>
        <w:t xml:space="preserve">This is an NTotSC area.  </w:t>
      </w:r>
      <w:r w:rsidR="00FE6A4C">
        <w:rPr>
          <w:lang w:val="en-US"/>
        </w:rPr>
        <w:t>Heel the dwarf Keelor beset by the Gnolls at the SE bridge. You will meet him again in Beregost afterwards where he has useful information for Sandrah.</w:t>
      </w:r>
    </w:p>
    <w:p w:rsidR="00717A5C" w:rsidRDefault="00A81E0B" w:rsidP="005F3CEB">
      <w:pPr>
        <w:ind w:left="360"/>
        <w:rPr>
          <w:lang w:val="en-US"/>
        </w:rPr>
      </w:pPr>
      <w:r>
        <w:rPr>
          <w:lang w:val="en-US"/>
        </w:rPr>
        <w:t>Once you defeated the orc mages around the old temple, Sandrah will warn you not to touch anything here without the required keys. She also provides you with hints to Ghotal and Haeball in Larswood.</w:t>
      </w:r>
    </w:p>
    <w:p w:rsidR="006804AD" w:rsidRDefault="00717A5C" w:rsidP="005F3CEB">
      <w:pPr>
        <w:ind w:left="360"/>
        <w:rPr>
          <w:lang w:val="en-US"/>
        </w:rPr>
      </w:pPr>
      <w:r w:rsidRPr="00717A5C">
        <w:rPr>
          <w:lang w:val="en-US"/>
        </w:rPr>
        <w:lastRenderedPageBreak/>
        <w:t>In Beregost, Keelor will co</w:t>
      </w:r>
      <w:r>
        <w:rPr>
          <w:lang w:val="en-US"/>
        </w:rPr>
        <w:t>ntact you and tell you - respectively Sandrah - to meet him in a house west of town (</w:t>
      </w:r>
      <w:r w:rsidRPr="00717A5C">
        <w:rPr>
          <w:b/>
          <w:color w:val="4F81BD" w:themeColor="accent1"/>
          <w:lang w:val="en-US"/>
        </w:rPr>
        <w:t>BG3347</w:t>
      </w:r>
      <w:r>
        <w:rPr>
          <w:lang w:val="en-US"/>
        </w:rPr>
        <w:t>).  Keelor confirms that Ghotal was betrayed by some of his own kinsmen rather than defeated by the enemy. It is also revealed that he was indeed a spawn of Myrkul and that some celestials may be involved in the events in the north.</w:t>
      </w:r>
    </w:p>
    <w:p w:rsidR="006804AD" w:rsidRDefault="006804AD" w:rsidP="005F3CEB">
      <w:pPr>
        <w:ind w:left="360"/>
        <w:rPr>
          <w:lang w:val="en-US"/>
        </w:rPr>
      </w:pPr>
    </w:p>
    <w:p w:rsidR="006804AD" w:rsidRDefault="006804AD" w:rsidP="006804AD">
      <w:pPr>
        <w:pStyle w:val="Heading3"/>
        <w:numPr>
          <w:ilvl w:val="0"/>
          <w:numId w:val="2"/>
        </w:numPr>
        <w:rPr>
          <w:lang w:val="en-US"/>
        </w:rPr>
      </w:pPr>
      <w:bookmarkStart w:id="297" w:name="_Toc504429432"/>
      <w:bookmarkStart w:id="298" w:name="_Toc506455867"/>
      <w:r>
        <w:rPr>
          <w:lang w:val="en-US"/>
        </w:rPr>
        <w:t>Spider Wood</w:t>
      </w:r>
      <w:r w:rsidRPr="00FE6A4C">
        <w:rPr>
          <w:lang w:val="en-US"/>
        </w:rPr>
        <w:t xml:space="preserve"> </w:t>
      </w:r>
      <w:r>
        <w:rPr>
          <w:lang w:val="en-US"/>
        </w:rPr>
        <w:t>(BG3000)</w:t>
      </w:r>
      <w:bookmarkEnd w:id="297"/>
      <w:bookmarkEnd w:id="298"/>
    </w:p>
    <w:p w:rsidR="00587067" w:rsidRDefault="006804AD" w:rsidP="005F3CEB">
      <w:pPr>
        <w:ind w:left="360"/>
        <w:rPr>
          <w:lang w:val="en-US"/>
        </w:rPr>
      </w:pPr>
      <w:r>
        <w:rPr>
          <w:lang w:val="en-US"/>
        </w:rPr>
        <w:t xml:space="preserve">In case the Vault mod is installed and you follow the vestibule quest, you will find the demon </w:t>
      </w:r>
      <w:r w:rsidRPr="006804AD">
        <w:rPr>
          <w:lang w:val="en-US"/>
        </w:rPr>
        <w:t>Lestraubimat</w:t>
      </w:r>
      <w:r>
        <w:rPr>
          <w:lang w:val="en-US"/>
        </w:rPr>
        <w:t xml:space="preserve"> with the red wizards here. Their defeat will trigger comments from Sandrah and </w:t>
      </w:r>
      <w:r w:rsidRPr="006804AD">
        <w:rPr>
          <w:i/>
          <w:color w:val="C0504D" w:themeColor="accent2"/>
          <w:lang w:val="en-US"/>
        </w:rPr>
        <w:t xml:space="preserve">(J) </w:t>
      </w:r>
      <w:r w:rsidRPr="006804AD">
        <w:rPr>
          <w:i/>
          <w:lang w:val="en-US"/>
        </w:rPr>
        <w:t>Jen’lig</w:t>
      </w:r>
      <w:r>
        <w:rPr>
          <w:lang w:val="en-US"/>
        </w:rPr>
        <w:t>.</w:t>
      </w:r>
      <w:r w:rsidR="00595DEA">
        <w:rPr>
          <w:lang w:val="en-US"/>
        </w:rPr>
        <w:t xml:space="preserve"> Otherwise, there is nothing here to see for Sandrah.</w:t>
      </w:r>
    </w:p>
    <w:p w:rsidR="00587067" w:rsidRDefault="00587067" w:rsidP="005F3CEB">
      <w:pPr>
        <w:ind w:left="360"/>
        <w:rPr>
          <w:lang w:val="en-US"/>
        </w:rPr>
      </w:pPr>
    </w:p>
    <w:p w:rsidR="00587067" w:rsidRDefault="00587067" w:rsidP="00587067">
      <w:pPr>
        <w:pStyle w:val="Heading3"/>
        <w:numPr>
          <w:ilvl w:val="0"/>
          <w:numId w:val="2"/>
        </w:numPr>
        <w:rPr>
          <w:lang w:val="en-US"/>
        </w:rPr>
      </w:pPr>
      <w:bookmarkStart w:id="299" w:name="_Toc504429433"/>
      <w:bookmarkStart w:id="300" w:name="_Toc506455868"/>
      <w:r>
        <w:rPr>
          <w:lang w:val="en-US"/>
        </w:rPr>
        <w:t>Candlekeep Chapter 6</w:t>
      </w:r>
      <w:r w:rsidRPr="00FE6A4C">
        <w:rPr>
          <w:lang w:val="en-US"/>
        </w:rPr>
        <w:t xml:space="preserve"> </w:t>
      </w:r>
      <w:r>
        <w:rPr>
          <w:lang w:val="en-US"/>
        </w:rPr>
        <w:t>(BG2626)</w:t>
      </w:r>
      <w:bookmarkEnd w:id="299"/>
      <w:bookmarkEnd w:id="300"/>
    </w:p>
    <w:p w:rsidR="00D63969" w:rsidRPr="00D63969" w:rsidRDefault="00D63969" w:rsidP="00D63969">
      <w:pPr>
        <w:ind w:left="360"/>
        <w:rPr>
          <w:lang w:val="en-US"/>
        </w:rPr>
      </w:pPr>
      <w:r>
        <w:rPr>
          <w:lang w:val="en-US"/>
        </w:rPr>
        <w:t>In case you have the Vault mod installed, you will not be able to enter Candlekeep right away. Instead, when delivering your findings about the Iron Throne to Duke Eltan, you find yourself again at Wyrm’s Crossing where a man Zernan proposes you a deal for the book that allows you to enter Candlekeep. You have two options to play this quest until you regain the book and can finally go to the library. Sandrah and Jen’lig interact with this quest in multiple ways but without changing contents, just adding details.</w:t>
      </w:r>
    </w:p>
    <w:p w:rsidR="00587067" w:rsidRDefault="00587067" w:rsidP="005F3CEB">
      <w:pPr>
        <w:ind w:left="360"/>
        <w:rPr>
          <w:lang w:val="en-US"/>
        </w:rPr>
      </w:pPr>
      <w:r>
        <w:rPr>
          <w:lang w:val="en-US"/>
        </w:rPr>
        <w:t xml:space="preserve">Entering the </w:t>
      </w:r>
      <w:r w:rsidR="00D63969">
        <w:rPr>
          <w:lang w:val="en-US"/>
        </w:rPr>
        <w:t xml:space="preserve">(revised) Candlekeep </w:t>
      </w:r>
      <w:r>
        <w:rPr>
          <w:lang w:val="en-US"/>
        </w:rPr>
        <w:t>area you will be ambushed by some ogre mages. You find a scroll from Sarevok on their leader. Sarevok now officially declares himself *God of Murder* in it. Sandrah will start a discussion in the roles the two of you may play in that context.</w:t>
      </w:r>
    </w:p>
    <w:p w:rsidR="00587067" w:rsidRDefault="00587067" w:rsidP="005F3CEB">
      <w:pPr>
        <w:ind w:left="360"/>
        <w:rPr>
          <w:lang w:val="en-US"/>
        </w:rPr>
      </w:pPr>
      <w:r>
        <w:rPr>
          <w:lang w:val="en-US"/>
        </w:rPr>
        <w:t>In case you have solved Sandrah’s cloth pieces riddle by now and have visited Waterdeep for the Wint</w:t>
      </w:r>
      <w:r w:rsidR="0073010F">
        <w:rPr>
          <w:lang w:val="en-US"/>
        </w:rPr>
        <w:t>h</w:t>
      </w:r>
      <w:r>
        <w:rPr>
          <w:lang w:val="en-US"/>
        </w:rPr>
        <w:t>rop-Elminster-Gorion revelation before, you have sufficient hints concerning Imoen. Of course it requires her presence in the party.</w:t>
      </w:r>
    </w:p>
    <w:p w:rsidR="00587067" w:rsidRDefault="00587067" w:rsidP="00587067">
      <w:pPr>
        <w:pStyle w:val="Heading4"/>
        <w:rPr>
          <w:lang w:val="en-US"/>
        </w:rPr>
      </w:pPr>
      <w:bookmarkStart w:id="301" w:name="_Toc504429434"/>
      <w:bookmarkStart w:id="302" w:name="_Toc506455869"/>
      <w:r>
        <w:rPr>
          <w:lang w:val="en-US"/>
        </w:rPr>
        <w:t>Quest – Imoen’s Origin</w:t>
      </w:r>
      <w:bookmarkEnd w:id="301"/>
      <w:bookmarkEnd w:id="302"/>
    </w:p>
    <w:p w:rsidR="0073010F" w:rsidRDefault="00587067" w:rsidP="0073010F">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following</w:t>
      </w:r>
      <w:r w:rsidR="0073010F">
        <w:rPr>
          <w:lang w:val="en-US"/>
        </w:rPr>
        <w:t xml:space="preserve"> conditions need to be fulfilled sometime prior returning to Candlekeep with Imoen:</w:t>
      </w:r>
    </w:p>
    <w:p w:rsidR="0073010F" w:rsidRPr="0073010F" w:rsidRDefault="0073010F" w:rsidP="0073010F">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sidRPr="0073010F">
        <w:rPr>
          <w:lang w:val="en-US"/>
        </w:rPr>
        <w:t>You found all the cloth pieces for Sandrah</w:t>
      </w:r>
    </w:p>
    <w:p w:rsidR="0073010F" w:rsidRDefault="0073010F" w:rsidP="0073010F">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You visited Waterdeep and observed the babies scene with Winthrop-Elminster-Gorion</w:t>
      </w:r>
    </w:p>
    <w:p w:rsidR="0073010F" w:rsidRDefault="0073010F" w:rsidP="0073010F">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You had the PID dialogues concerning the issue with Sandrah</w:t>
      </w:r>
    </w:p>
    <w:p w:rsidR="0073010F" w:rsidRDefault="0073010F" w:rsidP="0073010F">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You have rested outdoors afterwards</w:t>
      </w:r>
    </w:p>
    <w:p w:rsidR="0073010F" w:rsidRDefault="0073010F" w:rsidP="0073010F">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sidRPr="0073010F">
        <w:rPr>
          <w:lang w:val="en-US"/>
        </w:rPr>
        <w:t>You can check it with C:GetGlobal("Formedcloth","GLOBAL"</w:t>
      </w:r>
      <w:r>
        <w:rPr>
          <w:lang w:val="en-US"/>
        </w:rPr>
        <w:t xml:space="preserve">) it should be </w:t>
      </w:r>
      <w:r w:rsidRPr="0073010F">
        <w:rPr>
          <w:lang w:val="en-US"/>
        </w:rPr>
        <w:t>14</w:t>
      </w:r>
    </w:p>
    <w:p w:rsidR="0073010F" w:rsidRDefault="0073010F" w:rsidP="0073010F">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73010F">
        <w:rPr>
          <w:lang w:val="en-US"/>
        </w:rPr>
        <w:t>You will get a plea from Imoen</w:t>
      </w:r>
      <w:r>
        <w:rPr>
          <w:lang w:val="en-US"/>
        </w:rPr>
        <w:t xml:space="preserve"> to visit Elminster in Waterdeep again.</w:t>
      </w:r>
    </w:p>
    <w:p w:rsidR="00A0148F" w:rsidRDefault="00A0148F" w:rsidP="0073010F">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 another talk between Sandrah, Imoen and the protagonist there is more information about why Imoen’s bhaal heritage is far less visible or driving her. In case you had her slayer change during the Henning rescue, this is as well explained this time.</w:t>
      </w:r>
    </w:p>
    <w:p w:rsidR="00B254F3" w:rsidRPr="0073010F" w:rsidRDefault="00B254F3" w:rsidP="0073010F">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This time you find Elminster in his study. He tells Imoen the story of her mother and how Winthrop was related to it. In the ToT sequel, you can actually meet those two in a scene in Elminster’s house.</w:t>
      </w:r>
    </w:p>
    <w:p w:rsidR="00B7080C" w:rsidRDefault="006661C1" w:rsidP="000D58D4">
      <w:pPr>
        <w:ind w:left="360"/>
        <w:rPr>
          <w:lang w:val="en-US"/>
        </w:rPr>
      </w:pPr>
      <w:r>
        <w:rPr>
          <w:lang w:val="en-US"/>
        </w:rPr>
        <w:lastRenderedPageBreak/>
        <w:t>Provided that you followed above quest so far, Imoen will ask you to see Winthrop when you enter Candlekeep.</w:t>
      </w:r>
      <w:r w:rsidR="00E14B6F">
        <w:rPr>
          <w:lang w:val="en-US"/>
        </w:rPr>
        <w:t xml:space="preserve"> Apart from the reu</w:t>
      </w:r>
      <w:r w:rsidR="00E51A84">
        <w:rPr>
          <w:lang w:val="en-US"/>
        </w:rPr>
        <w:t>nion scene, you get additional background information from the innkeeper.</w:t>
      </w:r>
    </w:p>
    <w:p w:rsidR="00E51A84" w:rsidRDefault="00E51A84" w:rsidP="000D58D4">
      <w:pPr>
        <w:ind w:left="360"/>
        <w:rPr>
          <w:lang w:val="en-US"/>
        </w:rPr>
      </w:pPr>
    </w:p>
    <w:p w:rsidR="004715D9" w:rsidRDefault="004715D9" w:rsidP="004715D9">
      <w:pPr>
        <w:pStyle w:val="Heading3"/>
        <w:numPr>
          <w:ilvl w:val="0"/>
          <w:numId w:val="2"/>
        </w:numPr>
        <w:rPr>
          <w:lang w:val="en-US"/>
        </w:rPr>
      </w:pPr>
      <w:bookmarkStart w:id="303" w:name="_Toc504429435"/>
      <w:bookmarkStart w:id="304" w:name="_Toc506455870"/>
      <w:r>
        <w:rPr>
          <w:lang w:val="en-US"/>
        </w:rPr>
        <w:t>Candlekeep Library</w:t>
      </w:r>
      <w:r w:rsidRPr="00FE6A4C">
        <w:rPr>
          <w:lang w:val="en-US"/>
        </w:rPr>
        <w:t xml:space="preserve"> </w:t>
      </w:r>
      <w:r>
        <w:rPr>
          <w:lang w:val="en-US"/>
        </w:rPr>
        <w:t>(BG2608) and up</w:t>
      </w:r>
      <w:bookmarkEnd w:id="303"/>
      <w:bookmarkEnd w:id="304"/>
    </w:p>
    <w:p w:rsidR="004715D9" w:rsidRPr="004715D9" w:rsidRDefault="004715D9" w:rsidP="004715D9">
      <w:pPr>
        <w:ind w:left="360"/>
        <w:rPr>
          <w:lang w:val="en-US"/>
        </w:rPr>
      </w:pPr>
      <w:r>
        <w:rPr>
          <w:lang w:val="en-US"/>
        </w:rPr>
        <w:t xml:space="preserve">Inside the library, Sandrah will cite from the scrolls you find in the shelves that contain quotes from </w:t>
      </w:r>
      <w:proofErr w:type="gramStart"/>
      <w:r>
        <w:rPr>
          <w:lang w:val="en-US"/>
        </w:rPr>
        <w:t>the prophesy</w:t>
      </w:r>
      <w:proofErr w:type="gramEnd"/>
      <w:r>
        <w:rPr>
          <w:lang w:val="en-US"/>
        </w:rPr>
        <w:t xml:space="preserve">.  </w:t>
      </w:r>
    </w:p>
    <w:p w:rsidR="004715D9" w:rsidRDefault="00FC056B" w:rsidP="000D58D4">
      <w:pPr>
        <w:ind w:left="360"/>
        <w:rPr>
          <w:lang w:val="en-US"/>
        </w:rPr>
      </w:pPr>
      <w:r>
        <w:rPr>
          <w:lang w:val="en-US"/>
        </w:rPr>
        <w:t>One story up (</w:t>
      </w:r>
      <w:r w:rsidRPr="00FC056B">
        <w:rPr>
          <w:b/>
          <w:color w:val="4F81BD" w:themeColor="accent1"/>
          <w:lang w:val="en-US"/>
        </w:rPr>
        <w:t>BG2609</w:t>
      </w:r>
      <w:r>
        <w:rPr>
          <w:lang w:val="en-US"/>
        </w:rPr>
        <w:t xml:space="preserve">) </w:t>
      </w:r>
      <w:r w:rsidR="00F22CAD">
        <w:rPr>
          <w:lang w:val="en-US"/>
        </w:rPr>
        <w:t xml:space="preserve">you have your first meeting with Sarevok. He will identify Sandrah as his opponent right away even when trying to convince you to take his ring.  </w:t>
      </w:r>
    </w:p>
    <w:p w:rsidR="00294A7D" w:rsidRPr="00294A7D" w:rsidRDefault="00294A7D" w:rsidP="000D58D4">
      <w:pPr>
        <w:ind w:left="360"/>
        <w:rPr>
          <w:i/>
          <w:lang w:val="en-US"/>
        </w:rPr>
      </w:pPr>
      <w:r w:rsidRPr="00294A7D">
        <w:rPr>
          <w:i/>
          <w:lang w:val="en-US"/>
        </w:rPr>
        <w:t>(</w:t>
      </w:r>
      <w:r w:rsidRPr="00294A7D">
        <w:rPr>
          <w:i/>
          <w:color w:val="C0504D" w:themeColor="accent2"/>
          <w:lang w:val="en-US"/>
        </w:rPr>
        <w:t>J</w:t>
      </w:r>
      <w:r w:rsidRPr="00294A7D">
        <w:rPr>
          <w:i/>
          <w:lang w:val="en-US"/>
        </w:rPr>
        <w:t xml:space="preserve">) After you found Gorion’s </w:t>
      </w:r>
      <w:proofErr w:type="gramStart"/>
      <w:r w:rsidRPr="00294A7D">
        <w:rPr>
          <w:i/>
          <w:lang w:val="en-US"/>
        </w:rPr>
        <w:t>letter  (</w:t>
      </w:r>
      <w:proofErr w:type="gramEnd"/>
      <w:r w:rsidRPr="00294A7D">
        <w:rPr>
          <w:b/>
          <w:i/>
          <w:color w:val="4F81BD" w:themeColor="accent1"/>
          <w:lang w:val="en-US"/>
        </w:rPr>
        <w:t>BG2612</w:t>
      </w:r>
      <w:r w:rsidRPr="00294A7D">
        <w:rPr>
          <w:i/>
          <w:lang w:val="en-US"/>
        </w:rPr>
        <w:t>), Jen’lig will provide you with her own insight into your heritage, the githyanki view.</w:t>
      </w:r>
    </w:p>
    <w:p w:rsidR="00FC056B" w:rsidRDefault="00FC056B" w:rsidP="000D58D4">
      <w:pPr>
        <w:ind w:left="360"/>
        <w:rPr>
          <w:lang w:val="en-US"/>
        </w:rPr>
      </w:pPr>
    </w:p>
    <w:p w:rsidR="009453EC" w:rsidRDefault="009453EC" w:rsidP="009453EC">
      <w:pPr>
        <w:pStyle w:val="Heading3"/>
        <w:numPr>
          <w:ilvl w:val="0"/>
          <w:numId w:val="2"/>
        </w:numPr>
        <w:rPr>
          <w:lang w:val="en-US"/>
        </w:rPr>
      </w:pPr>
      <w:bookmarkStart w:id="305" w:name="_Toc504429436"/>
      <w:bookmarkStart w:id="306" w:name="_Toc506455871"/>
      <w:r>
        <w:rPr>
          <w:lang w:val="en-US"/>
        </w:rPr>
        <w:t>Candlekeep Catacombs</w:t>
      </w:r>
      <w:r w:rsidRPr="00FE6A4C">
        <w:rPr>
          <w:lang w:val="en-US"/>
        </w:rPr>
        <w:t xml:space="preserve"> </w:t>
      </w:r>
      <w:r>
        <w:rPr>
          <w:lang w:val="en-US"/>
        </w:rPr>
        <w:t>(BG2615)</w:t>
      </w:r>
      <w:bookmarkEnd w:id="305"/>
      <w:bookmarkEnd w:id="306"/>
    </w:p>
    <w:p w:rsidR="009453EC" w:rsidRDefault="009453EC" w:rsidP="000D58D4">
      <w:pPr>
        <w:ind w:left="360"/>
        <w:rPr>
          <w:lang w:val="en-US"/>
        </w:rPr>
      </w:pPr>
      <w:r>
        <w:rPr>
          <w:lang w:val="en-US"/>
        </w:rPr>
        <w:t>In the most western part of the labyrinth you find some faded parchments in a locked and trapped grave. Sandrah identifies them as Alaundo*s original manuscript but it is now unreadable from age. Nobody will know what was originally written there, a first hint to the theme that the original vision may have been altered in a way to serve somebody’s purpose better. This theme re-appears in the Sandrah Saga and is finally confirmed in the ToT part.</w:t>
      </w:r>
    </w:p>
    <w:p w:rsidR="00F21F5B" w:rsidRDefault="00312566" w:rsidP="000D58D4">
      <w:pPr>
        <w:ind w:left="360"/>
        <w:rPr>
          <w:lang w:val="en-US"/>
        </w:rPr>
      </w:pPr>
      <w:r>
        <w:rPr>
          <w:lang w:val="en-US"/>
        </w:rPr>
        <w:t>In the SW chamber is a zombie lord spawning ghasts. These creatures create a new thrall at intervals, so if you decide to deal with them, do it quickly before they create an army against you. Upon dying, a zombie lord exhausts a poisonous cloud.</w:t>
      </w:r>
    </w:p>
    <w:p w:rsidR="00312566" w:rsidRDefault="00F21F5B" w:rsidP="000D58D4">
      <w:pPr>
        <w:ind w:left="360"/>
        <w:rPr>
          <w:lang w:val="en-US"/>
        </w:rPr>
      </w:pPr>
      <w:r>
        <w:rPr>
          <w:lang w:val="en-US"/>
        </w:rPr>
        <w:t>On the next level (</w:t>
      </w:r>
      <w:r w:rsidRPr="00F21F5B">
        <w:rPr>
          <w:b/>
          <w:color w:val="4F81BD" w:themeColor="accent1"/>
          <w:lang w:val="en-US"/>
        </w:rPr>
        <w:t>BG2619</w:t>
      </w:r>
      <w:r>
        <w:rPr>
          <w:lang w:val="en-US"/>
        </w:rPr>
        <w:t>) when you face Gorion, Elminster, and Tethtoril, Sandrah easily identifies her father as a dopp</w:t>
      </w:r>
      <w:r w:rsidR="00203454">
        <w:rPr>
          <w:lang w:val="en-US"/>
        </w:rPr>
        <w:t>e</w:t>
      </w:r>
      <w:r>
        <w:rPr>
          <w:lang w:val="en-US"/>
        </w:rPr>
        <w:t>lganger with a dialogue option.</w:t>
      </w:r>
    </w:p>
    <w:p w:rsidR="00D63E28" w:rsidRDefault="00D63E28" w:rsidP="000D58D4">
      <w:pPr>
        <w:ind w:left="360"/>
        <w:rPr>
          <w:lang w:val="en-US"/>
        </w:rPr>
      </w:pPr>
      <w:r>
        <w:rPr>
          <w:lang w:val="en-US"/>
        </w:rPr>
        <w:t>Once you are outside again, you can meet Fabio from Lendore again:</w:t>
      </w:r>
    </w:p>
    <w:p w:rsidR="00D63E28" w:rsidRDefault="00D63E28" w:rsidP="00D63E28">
      <w:pPr>
        <w:pStyle w:val="Heading4"/>
        <w:rPr>
          <w:lang w:val="en-US"/>
        </w:rPr>
      </w:pPr>
      <w:bookmarkStart w:id="307" w:name="_Toc504429437"/>
      <w:bookmarkStart w:id="308" w:name="_Toc506455872"/>
      <w:r>
        <w:rPr>
          <w:lang w:val="en-US"/>
        </w:rPr>
        <w:t>Hint – Sandrah Secret of Bone Hill II</w:t>
      </w:r>
      <w:bookmarkEnd w:id="307"/>
      <w:bookmarkEnd w:id="308"/>
    </w:p>
    <w:p w:rsidR="00D63E28" w:rsidRDefault="00D63E28" w:rsidP="00D63E28">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 the second part of the mod</w:t>
      </w:r>
      <w:r w:rsidR="001C0044">
        <w:rPr>
          <w:lang w:val="en-US"/>
        </w:rPr>
        <w:t xml:space="preserve"> Sandrah </w:t>
      </w:r>
      <w:proofErr w:type="gramStart"/>
      <w:r w:rsidR="001C0044">
        <w:rPr>
          <w:lang w:val="en-US"/>
        </w:rPr>
        <w:t>has</w:t>
      </w:r>
      <w:proofErr w:type="gramEnd"/>
      <w:r w:rsidR="001C0044">
        <w:rPr>
          <w:lang w:val="en-US"/>
        </w:rPr>
        <w:t xml:space="preserve"> little interactions with the detective story.</w:t>
      </w:r>
    </w:p>
    <w:p w:rsidR="001C0044" w:rsidRDefault="001C0044" w:rsidP="00D63E28">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 the Lake Lizards area (</w:t>
      </w:r>
      <w:r w:rsidRPr="001C0044">
        <w:rPr>
          <w:b/>
          <w:color w:val="4F81BD" w:themeColor="accent1"/>
          <w:lang w:val="en-US"/>
        </w:rPr>
        <w:t>BH2200</w:t>
      </w:r>
      <w:r>
        <w:rPr>
          <w:lang w:val="en-US"/>
        </w:rPr>
        <w:t>) you can have another Talos encounter. Find the Talos symbol inside the lizardmen temple in the snake altar (</w:t>
      </w:r>
      <w:r w:rsidRPr="001C0044">
        <w:rPr>
          <w:b/>
          <w:color w:val="4F81BD" w:themeColor="accent1"/>
          <w:lang w:val="en-US"/>
        </w:rPr>
        <w:t>BH2202</w:t>
      </w:r>
      <w:r>
        <w:rPr>
          <w:lang w:val="en-US"/>
        </w:rPr>
        <w:t>). Your old friend will wait for you when you leave the caves.</w:t>
      </w:r>
    </w:p>
    <w:p w:rsidR="00220C47" w:rsidRDefault="00220C47" w:rsidP="000D58D4">
      <w:pPr>
        <w:ind w:left="360"/>
        <w:rPr>
          <w:lang w:val="en-US"/>
        </w:rPr>
      </w:pPr>
    </w:p>
    <w:p w:rsidR="001B2A06" w:rsidRDefault="001B2A06" w:rsidP="001B2A06">
      <w:pPr>
        <w:pStyle w:val="Heading3"/>
        <w:numPr>
          <w:ilvl w:val="0"/>
          <w:numId w:val="2"/>
        </w:numPr>
        <w:rPr>
          <w:lang w:val="en-US"/>
        </w:rPr>
      </w:pPr>
      <w:bookmarkStart w:id="309" w:name="_Toc504429438"/>
      <w:bookmarkStart w:id="310" w:name="_Toc506455873"/>
      <w:r>
        <w:rPr>
          <w:lang w:val="en-US"/>
        </w:rPr>
        <w:t>Balduran’s Island North</w:t>
      </w:r>
      <w:r w:rsidRPr="00FE6A4C">
        <w:rPr>
          <w:lang w:val="en-US"/>
        </w:rPr>
        <w:t xml:space="preserve"> </w:t>
      </w:r>
      <w:r>
        <w:rPr>
          <w:lang w:val="en-US"/>
        </w:rPr>
        <w:t>(BG1500)</w:t>
      </w:r>
      <w:bookmarkEnd w:id="309"/>
      <w:bookmarkEnd w:id="310"/>
    </w:p>
    <w:p w:rsidR="001B2A06" w:rsidRPr="004D593F" w:rsidRDefault="001B2A06" w:rsidP="001B2A06">
      <w:pPr>
        <w:ind w:left="360"/>
        <w:rPr>
          <w:lang w:val="en-US"/>
        </w:rPr>
      </w:pPr>
      <w:r>
        <w:rPr>
          <w:lang w:val="en-US"/>
        </w:rPr>
        <w:t>After you accepted Kaishas’ quest and travel to the northern island part, Sandrah will comment on the language the villager’s use. She also warns you that hers or other party member’s healing skills will not be sufficient against</w:t>
      </w:r>
      <w:r w:rsidRPr="004D593F">
        <w:rPr>
          <w:lang w:val="en-US"/>
        </w:rPr>
        <w:t xml:space="preserve"> lycanthropy</w:t>
      </w:r>
      <w:r>
        <w:rPr>
          <w:lang w:val="en-US"/>
        </w:rPr>
        <w:t>.</w:t>
      </w:r>
    </w:p>
    <w:p w:rsidR="001B2A06" w:rsidRDefault="001B2A06" w:rsidP="000D58D4">
      <w:pPr>
        <w:ind w:left="360"/>
        <w:rPr>
          <w:lang w:val="en-US"/>
        </w:rPr>
      </w:pPr>
    </w:p>
    <w:p w:rsidR="000874DA" w:rsidRDefault="000874DA" w:rsidP="000874DA">
      <w:pPr>
        <w:pStyle w:val="Heading3"/>
        <w:numPr>
          <w:ilvl w:val="0"/>
          <w:numId w:val="2"/>
        </w:numPr>
        <w:rPr>
          <w:lang w:val="en-US"/>
        </w:rPr>
      </w:pPr>
      <w:bookmarkStart w:id="311" w:name="_Toc504429439"/>
      <w:bookmarkStart w:id="312" w:name="_Toc506455874"/>
      <w:r>
        <w:rPr>
          <w:lang w:val="en-US"/>
        </w:rPr>
        <w:lastRenderedPageBreak/>
        <w:t>Balduran’s Island</w:t>
      </w:r>
      <w:r w:rsidR="004D593F">
        <w:rPr>
          <w:lang w:val="en-US"/>
        </w:rPr>
        <w:t xml:space="preserve"> South</w:t>
      </w:r>
      <w:r w:rsidRPr="00FE6A4C">
        <w:rPr>
          <w:lang w:val="en-US"/>
        </w:rPr>
        <w:t xml:space="preserve"> </w:t>
      </w:r>
      <w:r>
        <w:rPr>
          <w:lang w:val="en-US"/>
        </w:rPr>
        <w:t>(BG2000)</w:t>
      </w:r>
      <w:bookmarkEnd w:id="311"/>
      <w:bookmarkEnd w:id="312"/>
    </w:p>
    <w:p w:rsidR="000874DA" w:rsidRDefault="00540594" w:rsidP="000D58D4">
      <w:pPr>
        <w:ind w:left="360"/>
        <w:rPr>
          <w:lang w:val="en-US"/>
        </w:rPr>
      </w:pPr>
      <w:r w:rsidRPr="00294A7D">
        <w:rPr>
          <w:i/>
          <w:lang w:val="en-US"/>
        </w:rPr>
        <w:t>(</w:t>
      </w:r>
      <w:r w:rsidRPr="00294A7D">
        <w:rPr>
          <w:i/>
          <w:color w:val="C0504D" w:themeColor="accent2"/>
          <w:lang w:val="en-US"/>
        </w:rPr>
        <w:t>J</w:t>
      </w:r>
      <w:r w:rsidRPr="00294A7D">
        <w:rPr>
          <w:i/>
          <w:lang w:val="en-US"/>
        </w:rPr>
        <w:t xml:space="preserve">) </w:t>
      </w:r>
      <w:r>
        <w:rPr>
          <w:i/>
          <w:lang w:val="en-US"/>
        </w:rPr>
        <w:t>Githyanki use silver weapons, helpful against the beasts of this island.</w:t>
      </w:r>
    </w:p>
    <w:p w:rsidR="00561977" w:rsidRDefault="00F458B8" w:rsidP="000D58D4">
      <w:pPr>
        <w:ind w:left="360"/>
        <w:rPr>
          <w:lang w:val="en-US"/>
        </w:rPr>
      </w:pPr>
      <w:r>
        <w:rPr>
          <w:lang w:val="en-US"/>
        </w:rPr>
        <w:t xml:space="preserve">Provided you did the child rescue quest and the cloak and flower quests for </w:t>
      </w:r>
      <w:r w:rsidR="00561977" w:rsidRPr="00561977">
        <w:rPr>
          <w:lang w:val="en-US"/>
        </w:rPr>
        <w:t>Delainy</w:t>
      </w:r>
      <w:r w:rsidR="00561977">
        <w:rPr>
          <w:lang w:val="en-US"/>
        </w:rPr>
        <w:t>/</w:t>
      </w:r>
      <w:r w:rsidR="00561977" w:rsidRPr="00561977">
        <w:rPr>
          <w:lang w:val="en-US"/>
        </w:rPr>
        <w:t>Durlyl</w:t>
      </w:r>
      <w:r w:rsidR="00561977">
        <w:rPr>
          <w:lang w:val="en-US"/>
        </w:rPr>
        <w:t>e, Sandrah adds a peaceful solution at the final talk with Kaisha</w:t>
      </w:r>
      <w:r w:rsidR="00595CC2">
        <w:rPr>
          <w:lang w:val="en-US"/>
        </w:rPr>
        <w:t>s</w:t>
      </w:r>
      <w:r w:rsidR="002B667E">
        <w:rPr>
          <w:lang w:val="en-US"/>
        </w:rPr>
        <w:t>. You can convince the headwoman that you will preserve her secrets and can leave without wiping out the whole population</w:t>
      </w:r>
      <w:r w:rsidR="00595CC2">
        <w:rPr>
          <w:lang w:val="en-US"/>
        </w:rPr>
        <w:t xml:space="preserve"> – there will still be the showdown with Mendas however.</w:t>
      </w:r>
    </w:p>
    <w:p w:rsidR="00F55BE5" w:rsidRDefault="00F55BE5" w:rsidP="000D58D4">
      <w:pPr>
        <w:ind w:left="360"/>
        <w:rPr>
          <w:lang w:val="en-US"/>
        </w:rPr>
      </w:pPr>
      <w:r>
        <w:rPr>
          <w:lang w:val="en-US"/>
        </w:rPr>
        <w:t>When you leave the island, there will be an intermediate stop at Paradise Island (</w:t>
      </w:r>
      <w:r w:rsidRPr="00F55BE5">
        <w:rPr>
          <w:b/>
          <w:color w:val="4F81BD" w:themeColor="accent1"/>
          <w:lang w:val="en-US"/>
        </w:rPr>
        <w:t>AR0PBA</w:t>
      </w:r>
      <w:r>
        <w:rPr>
          <w:lang w:val="en-US"/>
        </w:rPr>
        <w:t xml:space="preserve">). This is an NTotSC area. </w:t>
      </w:r>
      <w:r w:rsidR="001A0852">
        <w:rPr>
          <w:lang w:val="en-US"/>
        </w:rPr>
        <w:t xml:space="preserve"> Go to the southern part to talk to Archandra. She has an offer for male protagonists, while Krestian does the same for females – if you are male, then Sandrah takes her chance.</w:t>
      </w:r>
    </w:p>
    <w:p w:rsidR="001A0852" w:rsidRDefault="001A0852" w:rsidP="000D58D4">
      <w:pPr>
        <w:ind w:left="360"/>
        <w:rPr>
          <w:lang w:val="en-US"/>
        </w:rPr>
      </w:pPr>
      <w:r>
        <w:rPr>
          <w:lang w:val="en-US"/>
        </w:rPr>
        <w:t>When you leave Archandra/Krestin again</w:t>
      </w:r>
      <w:r w:rsidR="001C0044">
        <w:rPr>
          <w:lang w:val="en-US"/>
        </w:rPr>
        <w:t>, o</w:t>
      </w:r>
      <w:r>
        <w:rPr>
          <w:lang w:val="en-US"/>
        </w:rPr>
        <w:t>ld friends await you, the Talos priests. This time they demand that you hand Sandrah over to them while the rest of the party is free to go if they pay 20000GP to the Stormlord’s coffers.  You decide</w:t>
      </w:r>
    </w:p>
    <w:p w:rsidR="001A0852" w:rsidRDefault="001A0852" w:rsidP="001A0852">
      <w:pPr>
        <w:pStyle w:val="ListParagraph"/>
        <w:numPr>
          <w:ilvl w:val="0"/>
          <w:numId w:val="23"/>
        </w:numPr>
        <w:rPr>
          <w:lang w:val="en-US"/>
        </w:rPr>
      </w:pPr>
      <w:r>
        <w:rPr>
          <w:lang w:val="en-US"/>
        </w:rPr>
        <w:t xml:space="preserve">Pay the money and </w:t>
      </w:r>
      <w:r w:rsidR="00CB08E1">
        <w:rPr>
          <w:lang w:val="en-US"/>
        </w:rPr>
        <w:t>deliver</w:t>
      </w:r>
      <w:r>
        <w:rPr>
          <w:lang w:val="en-US"/>
        </w:rPr>
        <w:t xml:space="preserve"> Sandrah</w:t>
      </w:r>
      <w:r w:rsidR="00CB08E1">
        <w:rPr>
          <w:lang w:val="en-US"/>
        </w:rPr>
        <w:t xml:space="preserve"> to them</w:t>
      </w:r>
      <w:r>
        <w:rPr>
          <w:lang w:val="en-US"/>
        </w:rPr>
        <w:t xml:space="preserve">. There will still be left some of them to occupy your party with a battle while the rest take Sandrah away. She will be able to free herself with Mystra’s help and await you in Ulgoth’s Beard when you finally arrive there. You will have lost 20000GP, some </w:t>
      </w:r>
      <w:r w:rsidR="00CB08E1">
        <w:rPr>
          <w:lang w:val="en-US"/>
        </w:rPr>
        <w:t>XP</w:t>
      </w:r>
      <w:r>
        <w:rPr>
          <w:lang w:val="en-US"/>
        </w:rPr>
        <w:t xml:space="preserve">s from the full battle and some of Sandrah’s sympathy </w:t>
      </w:r>
      <w:r w:rsidR="00531E0B">
        <w:rPr>
          <w:lang w:val="en-US"/>
        </w:rPr>
        <w:t>(i.e. sanpoints).</w:t>
      </w:r>
    </w:p>
    <w:p w:rsidR="00531E0B" w:rsidRPr="001A0852" w:rsidRDefault="00531E0B" w:rsidP="001A0852">
      <w:pPr>
        <w:pStyle w:val="ListParagraph"/>
        <w:numPr>
          <w:ilvl w:val="0"/>
          <w:numId w:val="23"/>
        </w:numPr>
        <w:rPr>
          <w:lang w:val="en-US"/>
        </w:rPr>
      </w:pPr>
      <w:r>
        <w:rPr>
          <w:lang w:val="en-US"/>
        </w:rPr>
        <w:t>Stand to your companion, battle all the Talos followers and win Sandrah’s sympathy.</w:t>
      </w:r>
    </w:p>
    <w:p w:rsidR="00561977" w:rsidRDefault="00F764A0" w:rsidP="000D58D4">
      <w:pPr>
        <w:ind w:left="360"/>
        <w:rPr>
          <w:lang w:val="en-US"/>
        </w:rPr>
      </w:pPr>
      <w:r>
        <w:rPr>
          <w:lang w:val="en-US"/>
        </w:rPr>
        <w:t>In case you opt for b, Talos will make another attempt soon.</w:t>
      </w:r>
      <w:r w:rsidR="00D01897">
        <w:rPr>
          <w:lang w:val="en-US"/>
        </w:rPr>
        <w:t xml:space="preserve"> It becomes obvious that he is interested in the protagonist to spread chaos and disorder, </w:t>
      </w:r>
      <w:r w:rsidR="006C5712">
        <w:rPr>
          <w:lang w:val="en-US"/>
        </w:rPr>
        <w:t xml:space="preserve">which </w:t>
      </w:r>
      <w:proofErr w:type="gramStart"/>
      <w:r w:rsidR="006C5712">
        <w:rPr>
          <w:lang w:val="en-US"/>
        </w:rPr>
        <w:t>are</w:t>
      </w:r>
      <w:proofErr w:type="gramEnd"/>
      <w:r w:rsidR="00D01897">
        <w:rPr>
          <w:lang w:val="en-US"/>
        </w:rPr>
        <w:t xml:space="preserve"> god’s domain, and he claims that Sandrah is a hindrance to let you come to your full potential.</w:t>
      </w:r>
    </w:p>
    <w:p w:rsidR="000874DA" w:rsidRDefault="000874DA" w:rsidP="000D58D4">
      <w:pPr>
        <w:ind w:left="360"/>
        <w:rPr>
          <w:lang w:val="en-US"/>
        </w:rPr>
      </w:pPr>
    </w:p>
    <w:p w:rsidR="000E0E51" w:rsidRDefault="000E0E51" w:rsidP="000E0E51">
      <w:pPr>
        <w:pStyle w:val="Heading3"/>
        <w:numPr>
          <w:ilvl w:val="0"/>
          <w:numId w:val="2"/>
        </w:numPr>
        <w:rPr>
          <w:lang w:val="en-US"/>
        </w:rPr>
      </w:pPr>
      <w:bookmarkStart w:id="313" w:name="_Durlag’s_Tower_(BG0500)"/>
      <w:bookmarkStart w:id="314" w:name="_Toc504429440"/>
      <w:bookmarkStart w:id="315" w:name="_Toc506455875"/>
      <w:bookmarkEnd w:id="313"/>
      <w:r>
        <w:rPr>
          <w:lang w:val="en-US"/>
        </w:rPr>
        <w:t>Durlag’s Tower</w:t>
      </w:r>
      <w:r w:rsidRPr="00FE6A4C">
        <w:rPr>
          <w:lang w:val="en-US"/>
        </w:rPr>
        <w:t xml:space="preserve"> </w:t>
      </w:r>
      <w:r>
        <w:rPr>
          <w:lang w:val="en-US"/>
        </w:rPr>
        <w:t>(BG0500)</w:t>
      </w:r>
      <w:bookmarkEnd w:id="314"/>
      <w:bookmarkEnd w:id="315"/>
    </w:p>
    <w:p w:rsidR="000E0E51" w:rsidRDefault="00EF2E4C" w:rsidP="000D58D4">
      <w:pPr>
        <w:ind w:left="360"/>
        <w:rPr>
          <w:lang w:val="en-US"/>
        </w:rPr>
      </w:pPr>
      <w:r>
        <w:rPr>
          <w:lang w:val="en-US"/>
        </w:rPr>
        <w:t>After you finished the complete Durlag quest and have found the soultaker dagger, Drizzt will wait for you near the drawbridge and ask you for help. Agree to meet him later at the Ulgoth Beard’s tavern. The meeting will trigger deep reactions from Sandrah.</w:t>
      </w:r>
    </w:p>
    <w:p w:rsidR="00EF2E4C" w:rsidRDefault="00EF2E4C" w:rsidP="000D58D4">
      <w:pPr>
        <w:ind w:left="360"/>
        <w:rPr>
          <w:lang w:val="en-US"/>
        </w:rPr>
      </w:pPr>
      <w:bookmarkStart w:id="316" w:name="_Toc504429441"/>
      <w:bookmarkStart w:id="317" w:name="_Toc506455876"/>
      <w:r>
        <w:rPr>
          <w:rStyle w:val="Heading4Char"/>
          <w:lang w:val="en-US"/>
        </w:rPr>
        <w:t>Drizzt</w:t>
      </w:r>
      <w:r w:rsidRPr="00785CEB">
        <w:rPr>
          <w:rStyle w:val="Heading4Char"/>
          <w:lang w:val="en-US"/>
        </w:rPr>
        <w:t xml:space="preserve"> and Sandrah</w:t>
      </w:r>
      <w:bookmarkEnd w:id="316"/>
      <w:bookmarkEnd w:id="317"/>
      <w:r>
        <w:rPr>
          <w:lang w:val="en-US"/>
        </w:rPr>
        <w:t>: Sandrah and Drizzt know each other as Drizzt is a friend of her father. If you met Drizzt already at the fishermen’s l</w:t>
      </w:r>
      <w:hyperlink w:anchor="_Wilderness_Lake_(BG4200)" w:history="1">
        <w:r w:rsidRPr="00EF2E4C">
          <w:rPr>
            <w:rStyle w:val="Hyperlink"/>
            <w:lang w:val="en-US"/>
          </w:rPr>
          <w:t>ake</w:t>
        </w:r>
      </w:hyperlink>
      <w:r>
        <w:rPr>
          <w:lang w:val="en-US"/>
        </w:rPr>
        <w:t>, you may have discovered that Drizzt at times was Sandrah’s teacher. As this was in her teenage years, the young girl of course fell deeply in love with the drow</w:t>
      </w:r>
      <w:r w:rsidR="00E809D6">
        <w:rPr>
          <w:lang w:val="en-US"/>
        </w:rPr>
        <w:t xml:space="preserve">. It is not known if the drow even noticed this. However, Drizzt had some relationship with Sandrah’s grandmother Midnight long time ago (later subject in the ToT sequel) and he sees many communalities between the two women. There is a mot-really-a-romance relationship between Drizzt and </w:t>
      </w:r>
      <w:r w:rsidR="00E809D6" w:rsidRPr="00B04F1A">
        <w:t>Sandrah</w:t>
      </w:r>
      <w:r w:rsidR="00E809D6">
        <w:rPr>
          <w:lang w:val="en-US"/>
        </w:rPr>
        <w:t xml:space="preserve"> that evolves and finishes either during the Drizzt Saga episodes or in Region of Terror (RoT), if installed. Note that Sandrah also allows you to solve the RoT quest without recruiting Drizzt, provided you decide the help the drow in </w:t>
      </w:r>
      <w:hyperlink w:anchor="_Nine_Hells_(F_6666)" w:history="1">
        <w:r w:rsidR="00E809D6" w:rsidRPr="002F1EFA">
          <w:rPr>
            <w:rStyle w:val="Hyperlink"/>
            <w:lang w:val="en-US"/>
          </w:rPr>
          <w:t>his quest</w:t>
        </w:r>
      </w:hyperlink>
      <w:r w:rsidR="00E809D6">
        <w:rPr>
          <w:lang w:val="en-US"/>
        </w:rPr>
        <w:t xml:space="preserve"> after Durlag’s Tower.</w:t>
      </w:r>
    </w:p>
    <w:p w:rsidR="008811B6" w:rsidRDefault="008811B6" w:rsidP="008811B6">
      <w:pPr>
        <w:ind w:left="360"/>
        <w:rPr>
          <w:lang w:val="en-US"/>
        </w:rPr>
      </w:pPr>
      <w:r>
        <w:rPr>
          <w:lang w:val="en-US"/>
        </w:rPr>
        <w:t>You can get to the outside from the first floor (</w:t>
      </w:r>
      <w:r w:rsidRPr="008811B6">
        <w:rPr>
          <w:b/>
          <w:color w:val="4F81BD" w:themeColor="accent1"/>
          <w:lang w:val="en-US"/>
        </w:rPr>
        <w:t>BG0503</w:t>
      </w:r>
      <w:r>
        <w:rPr>
          <w:lang w:val="en-US"/>
        </w:rPr>
        <w:t>) and go to the upper platform to find some loot. Picking up the ancient shield from the shaman triggers a conversation with Sandrah.</w:t>
      </w:r>
    </w:p>
    <w:p w:rsidR="000E0E51" w:rsidRDefault="00E46271" w:rsidP="000D58D4">
      <w:pPr>
        <w:ind w:left="360"/>
        <w:rPr>
          <w:lang w:val="en-US"/>
        </w:rPr>
      </w:pPr>
      <w:r>
        <w:rPr>
          <w:lang w:val="en-US"/>
        </w:rPr>
        <w:lastRenderedPageBreak/>
        <w:t>You can delegate the answering of the Durlag family story riddles to Sandrah in the dialogues in the compass room (</w:t>
      </w:r>
      <w:r w:rsidRPr="00E46271">
        <w:rPr>
          <w:b/>
          <w:color w:val="4F81BD" w:themeColor="accent1"/>
          <w:lang w:val="en-US"/>
        </w:rPr>
        <w:t>BG0515</w:t>
      </w:r>
      <w:r>
        <w:rPr>
          <w:lang w:val="en-US"/>
        </w:rPr>
        <w:t>). She has the story in her book.</w:t>
      </w:r>
    </w:p>
    <w:p w:rsidR="00E46271" w:rsidRDefault="001C51F6" w:rsidP="000D58D4">
      <w:pPr>
        <w:ind w:left="360"/>
        <w:rPr>
          <w:lang w:val="en-US"/>
        </w:rPr>
      </w:pPr>
      <w:r>
        <w:rPr>
          <w:lang w:val="en-US"/>
        </w:rPr>
        <w:t>With the soultaker dagger you return to Ulgoth’s beard and destroy the cult. Afterwards you can talk the Reedrig, the guy you saved in the Field o</w:t>
      </w:r>
      <w:r w:rsidR="000B5D7D">
        <w:rPr>
          <w:lang w:val="en-US"/>
        </w:rPr>
        <w:t>f Dead</w:t>
      </w:r>
      <w:r>
        <w:rPr>
          <w:lang w:val="en-US"/>
        </w:rPr>
        <w:t>, to continue the NTotSC quest and find the Temple of the Black Hand. Second option is to let Drizzt join party for the Drizzt Saga quests.  Actually you can do both in any order you like.</w:t>
      </w:r>
    </w:p>
    <w:p w:rsidR="008F2833" w:rsidRDefault="008F2833" w:rsidP="000D58D4">
      <w:pPr>
        <w:ind w:left="360"/>
        <w:rPr>
          <w:lang w:val="en-US"/>
        </w:rPr>
      </w:pPr>
    </w:p>
    <w:p w:rsidR="008F2833" w:rsidRDefault="008F2833" w:rsidP="008F2833">
      <w:pPr>
        <w:pStyle w:val="Heading3"/>
        <w:numPr>
          <w:ilvl w:val="0"/>
          <w:numId w:val="2"/>
        </w:numPr>
        <w:rPr>
          <w:lang w:val="en-US"/>
        </w:rPr>
      </w:pPr>
      <w:bookmarkStart w:id="318" w:name="_Toc504429442"/>
      <w:bookmarkStart w:id="319" w:name="_Toc506455877"/>
      <w:r>
        <w:rPr>
          <w:lang w:val="en-US"/>
        </w:rPr>
        <w:t>Temple of the Black Hand</w:t>
      </w:r>
      <w:r w:rsidRPr="00FE6A4C">
        <w:rPr>
          <w:lang w:val="en-US"/>
        </w:rPr>
        <w:t xml:space="preserve"> </w:t>
      </w:r>
      <w:r>
        <w:rPr>
          <w:lang w:val="en-US"/>
        </w:rPr>
        <w:t>(AR60PB)</w:t>
      </w:r>
      <w:bookmarkEnd w:id="318"/>
      <w:bookmarkEnd w:id="319"/>
    </w:p>
    <w:p w:rsidR="008F2833" w:rsidRDefault="008F2833" w:rsidP="000D58D4">
      <w:pPr>
        <w:ind w:left="360"/>
        <w:rPr>
          <w:lang w:val="en-US"/>
        </w:rPr>
      </w:pPr>
      <w:r>
        <w:rPr>
          <w:lang w:val="en-US"/>
        </w:rPr>
        <w:t xml:space="preserve">This is an NTotSC area. </w:t>
      </w:r>
      <w:r w:rsidR="00E81FBF">
        <w:rPr>
          <w:lang w:val="en-US"/>
        </w:rPr>
        <w:t xml:space="preserve"> You need the *Ring of the Grave* from the high priest in the temple as one part of the key for the monument in Wood of the Dead (the other part is a rusty dagger from Haebal).</w:t>
      </w:r>
    </w:p>
    <w:p w:rsidR="008F2833" w:rsidRDefault="008F2833" w:rsidP="000D58D4">
      <w:pPr>
        <w:ind w:left="360"/>
        <w:rPr>
          <w:lang w:val="en-US"/>
        </w:rPr>
      </w:pPr>
      <w:r>
        <w:rPr>
          <w:lang w:val="en-US"/>
        </w:rPr>
        <w:t xml:space="preserve">In the BG1 part of the game, you find an important clue for the </w:t>
      </w:r>
      <w:hyperlink w:anchor="_Quest_–_Gorion’s" w:history="1">
        <w:r w:rsidRPr="008F2833">
          <w:rPr>
            <w:rStyle w:val="Hyperlink"/>
            <w:lang w:val="en-US"/>
          </w:rPr>
          <w:t>Gorion’s Dagger</w:t>
        </w:r>
      </w:hyperlink>
      <w:r>
        <w:rPr>
          <w:lang w:val="en-US"/>
        </w:rPr>
        <w:t xml:space="preserve"> quest here.</w:t>
      </w:r>
      <w:r w:rsidR="007D7D97">
        <w:rPr>
          <w:lang w:val="en-US"/>
        </w:rPr>
        <w:t xml:space="preserve"> Meet </w:t>
      </w:r>
      <w:r w:rsidR="007D7D97" w:rsidRPr="007D7D97">
        <w:rPr>
          <w:lang w:val="en-US"/>
        </w:rPr>
        <w:t>Brother Aschmaan</w:t>
      </w:r>
      <w:r w:rsidR="007D7D97">
        <w:rPr>
          <w:lang w:val="en-US"/>
        </w:rPr>
        <w:t xml:space="preserve"> outside the front door of the temple for the respective conversation.</w:t>
      </w:r>
      <w:r w:rsidR="001E36EA">
        <w:rPr>
          <w:lang w:val="en-US"/>
        </w:rPr>
        <w:t xml:space="preserve"> Give him a chance to talk before you kill him.</w:t>
      </w:r>
    </w:p>
    <w:p w:rsidR="00D65CB6" w:rsidRDefault="00D65CB6" w:rsidP="000D58D4">
      <w:pPr>
        <w:ind w:left="360"/>
        <w:rPr>
          <w:lang w:val="en-US"/>
        </w:rPr>
      </w:pPr>
      <w:r>
        <w:rPr>
          <w:lang w:val="en-US"/>
        </w:rPr>
        <w:t xml:space="preserve">Once you have ring and dagger, you can visit the Wood of the Dead and enter the temple. You will find General Ghotal’s legendary sword. When you leave the temple with it, the orc priest </w:t>
      </w:r>
      <w:r w:rsidR="00C92942">
        <w:rPr>
          <w:lang w:val="en-US"/>
        </w:rPr>
        <w:t xml:space="preserve">Vennegrat </w:t>
      </w:r>
      <w:r>
        <w:rPr>
          <w:lang w:val="en-US"/>
        </w:rPr>
        <w:t>from the Salamander Island will appear. You can persuade him that the sword is save with you and he will issue further threats and hints about the godchild girl mentioned before.</w:t>
      </w:r>
    </w:p>
    <w:p w:rsidR="00D65CB6" w:rsidRDefault="00D65CB6" w:rsidP="000D58D4">
      <w:pPr>
        <w:ind w:left="360"/>
        <w:rPr>
          <w:lang w:val="en-US"/>
        </w:rPr>
      </w:pPr>
      <w:r>
        <w:rPr>
          <w:lang w:val="en-US"/>
        </w:rPr>
        <w:t>You can also now report back to the Salamander M</w:t>
      </w:r>
      <w:r w:rsidR="005A0F47">
        <w:rPr>
          <w:lang w:val="en-US"/>
        </w:rPr>
        <w:t>e</w:t>
      </w:r>
      <w:r>
        <w:rPr>
          <w:lang w:val="en-US"/>
        </w:rPr>
        <w:t>and</w:t>
      </w:r>
      <w:r w:rsidR="005A0F47">
        <w:rPr>
          <w:lang w:val="en-US"/>
        </w:rPr>
        <w:t>a</w:t>
      </w:r>
      <w:r>
        <w:rPr>
          <w:lang w:val="en-US"/>
        </w:rPr>
        <w:t>r and receive the key for the altar in the Northern Citadel. You find a symbol of Helm which opens the mausoleum on the Field of Dea</w:t>
      </w:r>
      <w:r w:rsidR="000B5D7D">
        <w:rPr>
          <w:lang w:val="en-US"/>
        </w:rPr>
        <w:t>d</w:t>
      </w:r>
      <w:r>
        <w:rPr>
          <w:lang w:val="en-US"/>
        </w:rPr>
        <w:t>. Here you find Ghotal and lay him to rest after having listened to his true story. The sequel will take place in BG2 when you visit the Stormhorn Mountains.</w:t>
      </w:r>
    </w:p>
    <w:p w:rsidR="008F2833" w:rsidRDefault="00140EB0" w:rsidP="000D58D4">
      <w:pPr>
        <w:ind w:left="360"/>
        <w:rPr>
          <w:lang w:val="en-US"/>
        </w:rPr>
      </w:pPr>
      <w:r>
        <w:rPr>
          <w:lang w:val="en-US"/>
        </w:rPr>
        <w:t xml:space="preserve">Note: </w:t>
      </w:r>
      <w:r w:rsidR="008F2833">
        <w:rPr>
          <w:lang w:val="en-US"/>
        </w:rPr>
        <w:t xml:space="preserve">The </w:t>
      </w:r>
      <w:r w:rsidR="00D65CB6">
        <w:rPr>
          <w:lang w:val="en-US"/>
        </w:rPr>
        <w:t>Temple of Black Hand</w:t>
      </w:r>
      <w:r w:rsidR="008F2833">
        <w:rPr>
          <w:lang w:val="en-US"/>
        </w:rPr>
        <w:t xml:space="preserve"> </w:t>
      </w:r>
      <w:r w:rsidR="00E74D0A">
        <w:rPr>
          <w:lang w:val="en-US"/>
        </w:rPr>
        <w:t xml:space="preserve">later </w:t>
      </w:r>
      <w:r w:rsidR="008F2833">
        <w:rPr>
          <w:lang w:val="en-US"/>
        </w:rPr>
        <w:t>plays a role in both parts of the Sandrah sequel due to its strategic location and dark history.</w:t>
      </w:r>
    </w:p>
    <w:p w:rsidR="002F1EFA" w:rsidRDefault="002F1EFA" w:rsidP="000D58D4">
      <w:pPr>
        <w:ind w:left="360"/>
        <w:rPr>
          <w:lang w:val="en-US"/>
        </w:rPr>
      </w:pPr>
    </w:p>
    <w:p w:rsidR="002F1EFA" w:rsidRDefault="002F1EFA" w:rsidP="002F1EFA">
      <w:pPr>
        <w:pStyle w:val="Heading3"/>
        <w:numPr>
          <w:ilvl w:val="0"/>
          <w:numId w:val="2"/>
        </w:numPr>
        <w:rPr>
          <w:lang w:val="en-US"/>
        </w:rPr>
      </w:pPr>
      <w:bookmarkStart w:id="320" w:name="_Nine_Hells_(F_6666)"/>
      <w:bookmarkStart w:id="321" w:name="_Toc504429443"/>
      <w:bookmarkStart w:id="322" w:name="_Toc506455878"/>
      <w:bookmarkEnd w:id="320"/>
      <w:r>
        <w:rPr>
          <w:lang w:val="en-US"/>
        </w:rPr>
        <w:t>Nine Hells</w:t>
      </w:r>
      <w:r w:rsidRPr="00FE6A4C">
        <w:rPr>
          <w:lang w:val="en-US"/>
        </w:rPr>
        <w:t xml:space="preserve"> </w:t>
      </w:r>
      <w:r>
        <w:rPr>
          <w:lang w:val="en-US"/>
        </w:rPr>
        <w:t>(F_6666)</w:t>
      </w:r>
      <w:bookmarkEnd w:id="321"/>
      <w:bookmarkEnd w:id="322"/>
    </w:p>
    <w:p w:rsidR="002F1EFA" w:rsidRDefault="002F1EFA" w:rsidP="002F1EFA">
      <w:pPr>
        <w:ind w:left="360"/>
        <w:rPr>
          <w:lang w:val="en-US"/>
        </w:rPr>
      </w:pPr>
      <w:r>
        <w:rPr>
          <w:lang w:val="en-US"/>
        </w:rPr>
        <w:t xml:space="preserve">As soon as Drizzt joins your party and you leave Ulgoth’s tavern, Regis will talk to you and start the </w:t>
      </w:r>
      <w:r w:rsidRPr="002F1EFA">
        <w:rPr>
          <w:b/>
          <w:color w:val="4F81BD" w:themeColor="accent1"/>
          <w:lang w:val="en-US"/>
        </w:rPr>
        <w:t>Drizzt Saga</w:t>
      </w:r>
      <w:r>
        <w:rPr>
          <w:lang w:val="en-US"/>
        </w:rPr>
        <w:t xml:space="preserve">. You will find yourself in the outskirts of Nine Hells for the first quest.  </w:t>
      </w:r>
    </w:p>
    <w:p w:rsidR="002F1EFA" w:rsidRDefault="002F1EFA" w:rsidP="002F1EFA">
      <w:pPr>
        <w:ind w:left="360"/>
        <w:rPr>
          <w:lang w:val="en-US"/>
        </w:rPr>
      </w:pPr>
      <w:r>
        <w:rPr>
          <w:lang w:val="en-US"/>
        </w:rPr>
        <w:t>The most significant tweak with Sandrah in the party is that you do not need to recruit all of Drizzt’s companions for the quest. Just let Drizzt himself join and you will be able to send all others you rescue during the quest home. In addition, Sandrah will have a number of interactions with Drizzt during his stay with the party.</w:t>
      </w:r>
    </w:p>
    <w:p w:rsidR="002F1EFA" w:rsidRDefault="00AB5383" w:rsidP="002F1EFA">
      <w:pPr>
        <w:ind w:left="360"/>
        <w:rPr>
          <w:lang w:val="en-US"/>
        </w:rPr>
      </w:pPr>
      <w:r>
        <w:rPr>
          <w:lang w:val="en-US"/>
        </w:rPr>
        <w:t>The first level is a straight line ahead full of monsters and loot. Take the Ice Slasher +2. Second level (</w:t>
      </w:r>
      <w:r w:rsidRPr="00AB5383">
        <w:rPr>
          <w:b/>
          <w:color w:val="4F81BD" w:themeColor="accent1"/>
          <w:lang w:val="en-US"/>
        </w:rPr>
        <w:t>F_6661</w:t>
      </w:r>
      <w:r>
        <w:rPr>
          <w:lang w:val="en-US"/>
        </w:rPr>
        <w:t>) is a single demon. Once it is dead talk to the head of a dragon sculpture to receive a riddle. Answer *soul* to get out to Ulgoth’s Beard again.</w:t>
      </w:r>
    </w:p>
    <w:p w:rsidR="00AB5383" w:rsidRDefault="00AB5383" w:rsidP="002F1EFA">
      <w:pPr>
        <w:ind w:left="360"/>
        <w:rPr>
          <w:lang w:val="en-US"/>
        </w:rPr>
      </w:pPr>
      <w:r>
        <w:rPr>
          <w:lang w:val="en-US"/>
        </w:rPr>
        <w:t>Here Elminster awaits you to start the actual quest. Agree on it and you will be transported to the Spine of the World.</w:t>
      </w:r>
    </w:p>
    <w:p w:rsidR="00751583" w:rsidRDefault="00751583" w:rsidP="002F1EFA">
      <w:pPr>
        <w:ind w:left="360"/>
        <w:rPr>
          <w:lang w:val="en-US"/>
        </w:rPr>
      </w:pPr>
    </w:p>
    <w:p w:rsidR="00751583" w:rsidRDefault="00751583" w:rsidP="00751583">
      <w:pPr>
        <w:pStyle w:val="Heading3"/>
        <w:numPr>
          <w:ilvl w:val="0"/>
          <w:numId w:val="2"/>
        </w:numPr>
        <w:rPr>
          <w:lang w:val="en-US"/>
        </w:rPr>
      </w:pPr>
      <w:bookmarkStart w:id="323" w:name="_Toc504429444"/>
      <w:bookmarkStart w:id="324" w:name="_Toc506455879"/>
      <w:r>
        <w:rPr>
          <w:lang w:val="en-US"/>
        </w:rPr>
        <w:t>Brueno’s Cabin</w:t>
      </w:r>
      <w:r w:rsidRPr="00FE6A4C">
        <w:rPr>
          <w:lang w:val="en-US"/>
        </w:rPr>
        <w:t xml:space="preserve"> </w:t>
      </w:r>
      <w:r>
        <w:rPr>
          <w:lang w:val="en-US"/>
        </w:rPr>
        <w:t>(F_7777)</w:t>
      </w:r>
      <w:bookmarkEnd w:id="323"/>
      <w:bookmarkEnd w:id="324"/>
    </w:p>
    <w:p w:rsidR="00751583" w:rsidRDefault="00751583" w:rsidP="002F1EFA">
      <w:pPr>
        <w:ind w:left="360"/>
        <w:rPr>
          <w:lang w:val="en-US"/>
        </w:rPr>
      </w:pPr>
      <w:r>
        <w:rPr>
          <w:lang w:val="en-US"/>
        </w:rPr>
        <w:t>(Drizzt Saga continued) Fight your way to the cabin to find Regis with some clues on the quest ahead.</w:t>
      </w:r>
    </w:p>
    <w:p w:rsidR="00751583" w:rsidRDefault="00751583" w:rsidP="002F1EFA">
      <w:pPr>
        <w:ind w:left="360"/>
        <w:rPr>
          <w:lang w:val="en-US"/>
        </w:rPr>
      </w:pPr>
      <w:r>
        <w:rPr>
          <w:lang w:val="en-US"/>
        </w:rPr>
        <w:t>North of the hut is a wounded man with a second hint.</w:t>
      </w:r>
      <w:r w:rsidR="00710DAA">
        <w:rPr>
          <w:lang w:val="en-US"/>
        </w:rPr>
        <w:t xml:space="preserve"> The area is a kind of hub from which you can:</w:t>
      </w:r>
    </w:p>
    <w:p w:rsidR="00710DAA" w:rsidRDefault="00710DAA" w:rsidP="00710DAA">
      <w:pPr>
        <w:pStyle w:val="ListParagraph"/>
        <w:numPr>
          <w:ilvl w:val="0"/>
          <w:numId w:val="4"/>
        </w:numPr>
        <w:rPr>
          <w:lang w:val="en-US"/>
        </w:rPr>
      </w:pPr>
      <w:r>
        <w:rPr>
          <w:lang w:val="en-US"/>
        </w:rPr>
        <w:t>Southern exit = access to the worldmap, you can go back and forth to deal with the quests at your convenience – it is also access to Bear Tribe Village for the quest given by the wounded man.</w:t>
      </w:r>
    </w:p>
    <w:p w:rsidR="00710DAA" w:rsidRPr="00710DAA" w:rsidRDefault="00710DAA" w:rsidP="00710DAA">
      <w:pPr>
        <w:pStyle w:val="ListParagraph"/>
        <w:numPr>
          <w:ilvl w:val="0"/>
          <w:numId w:val="4"/>
        </w:numPr>
        <w:rPr>
          <w:lang w:val="en-US"/>
        </w:rPr>
      </w:pPr>
      <w:r>
        <w:rPr>
          <w:lang w:val="en-US"/>
        </w:rPr>
        <w:t>Northern Exit = Dragon Caves and main quest</w:t>
      </w:r>
    </w:p>
    <w:p w:rsidR="00A264B8" w:rsidRPr="00A264B8" w:rsidRDefault="00710DAA" w:rsidP="002F1EFA">
      <w:pPr>
        <w:ind w:left="360"/>
        <w:rPr>
          <w:u w:val="single"/>
          <w:lang w:val="en-US"/>
        </w:rPr>
      </w:pPr>
      <w:r w:rsidRPr="00A264B8">
        <w:rPr>
          <w:u w:val="single"/>
          <w:lang w:val="en-US"/>
        </w:rPr>
        <w:t xml:space="preserve">The Bear Tribe Quest </w:t>
      </w:r>
    </w:p>
    <w:p w:rsidR="00751583" w:rsidRDefault="00A264B8" w:rsidP="002F1EFA">
      <w:pPr>
        <w:ind w:left="360"/>
        <w:rPr>
          <w:lang w:val="en-US"/>
        </w:rPr>
      </w:pPr>
      <w:r>
        <w:rPr>
          <w:lang w:val="en-US"/>
        </w:rPr>
        <w:t>Go to the village (</w:t>
      </w:r>
      <w:r w:rsidRPr="00A264B8">
        <w:rPr>
          <w:b/>
          <w:color w:val="4F81BD" w:themeColor="accent1"/>
          <w:lang w:val="en-US"/>
        </w:rPr>
        <w:t>F_0111</w:t>
      </w:r>
      <w:r>
        <w:rPr>
          <w:lang w:val="en-US"/>
        </w:rPr>
        <w:t>), kill the Frost Giants outside, talk to the villagers inside the main building and leave the area to the north (</w:t>
      </w:r>
      <w:r w:rsidRPr="00A264B8">
        <w:rPr>
          <w:b/>
          <w:color w:val="4F81BD" w:themeColor="accent1"/>
          <w:lang w:val="en-US"/>
        </w:rPr>
        <w:t>F_0112</w:t>
      </w:r>
      <w:r>
        <w:rPr>
          <w:lang w:val="en-US"/>
        </w:rPr>
        <w:t xml:space="preserve">). Kill more Frost Giants and find </w:t>
      </w:r>
      <w:r w:rsidRPr="00A264B8">
        <w:rPr>
          <w:u w:val="single"/>
          <w:lang w:val="en-US"/>
        </w:rPr>
        <w:t>Nib Jansen’s</w:t>
      </w:r>
      <w:r>
        <w:rPr>
          <w:lang w:val="en-US"/>
        </w:rPr>
        <w:t xml:space="preserve"> skyship stranded nearby. This time, Jansen just offers shop services. You will meet him later in BG2 when he has an operating skyship that plays a role in the Shauhana quest. He also appears in the RtF sequel.</w:t>
      </w:r>
    </w:p>
    <w:p w:rsidR="0098338F" w:rsidRDefault="00165A41" w:rsidP="002F1EFA">
      <w:pPr>
        <w:ind w:left="360"/>
        <w:rPr>
          <w:lang w:val="en-US"/>
        </w:rPr>
      </w:pPr>
      <w:r>
        <w:rPr>
          <w:lang w:val="en-US"/>
        </w:rPr>
        <w:t>In the wolf spirit temple fight all the…yes, Frost Giants and the werewolf spirit and grab the baby to return to the villagers.</w:t>
      </w:r>
      <w:r w:rsidR="00A54562">
        <w:rPr>
          <w:lang w:val="en-US"/>
        </w:rPr>
        <w:t xml:space="preserve"> </w:t>
      </w:r>
    </w:p>
    <w:p w:rsidR="00165A41" w:rsidRDefault="00A54562" w:rsidP="002F1EFA">
      <w:pPr>
        <w:ind w:left="360"/>
        <w:rPr>
          <w:lang w:val="en-US"/>
        </w:rPr>
      </w:pPr>
      <w:r>
        <w:rPr>
          <w:lang w:val="en-US"/>
        </w:rPr>
        <w:t xml:space="preserve">You can also talk to Nibby Dipnose in the village and let him cast a scroll for an extra side-quest that is optional and has no real connection to the story. </w:t>
      </w:r>
      <w:r w:rsidR="0026471F">
        <w:rPr>
          <w:lang w:val="en-US"/>
        </w:rPr>
        <w:t>You will find a rod of resurrection in the final area (</w:t>
      </w:r>
      <w:r w:rsidR="0026471F" w:rsidRPr="0026471F">
        <w:rPr>
          <w:b/>
          <w:color w:val="4F81BD" w:themeColor="accent1"/>
          <w:lang w:val="en-US"/>
        </w:rPr>
        <w:t>F_0223</w:t>
      </w:r>
      <w:r w:rsidR="0026471F">
        <w:rPr>
          <w:lang w:val="en-US"/>
        </w:rPr>
        <w:t>)</w:t>
      </w:r>
      <w:r>
        <w:rPr>
          <w:lang w:val="en-US"/>
        </w:rPr>
        <w:t>.</w:t>
      </w:r>
    </w:p>
    <w:p w:rsidR="00A54562" w:rsidRPr="00D81262" w:rsidRDefault="0098338F" w:rsidP="002F1EFA">
      <w:pPr>
        <w:ind w:left="360"/>
        <w:rPr>
          <w:u w:val="single"/>
          <w:lang w:val="en-US"/>
        </w:rPr>
      </w:pPr>
      <w:r w:rsidRPr="00D81262">
        <w:rPr>
          <w:u w:val="single"/>
          <w:lang w:val="en-US"/>
        </w:rPr>
        <w:t>Lich Quest</w:t>
      </w:r>
    </w:p>
    <w:p w:rsidR="0098338F" w:rsidRDefault="00D81262" w:rsidP="002F1EFA">
      <w:pPr>
        <w:ind w:left="360"/>
        <w:rPr>
          <w:lang w:val="en-US"/>
        </w:rPr>
      </w:pPr>
      <w:r>
        <w:rPr>
          <w:lang w:val="en-US"/>
        </w:rPr>
        <w:t>In the Dragon Cave area (</w:t>
      </w:r>
      <w:r w:rsidRPr="00D81262">
        <w:rPr>
          <w:b/>
          <w:color w:val="4F81BD" w:themeColor="accent1"/>
          <w:lang w:val="en-US"/>
        </w:rPr>
        <w:t>F_777</w:t>
      </w:r>
      <w:r>
        <w:rPr>
          <w:b/>
          <w:color w:val="4F81BD" w:themeColor="accent1"/>
          <w:lang w:val="en-US"/>
        </w:rPr>
        <w:t>9</w:t>
      </w:r>
      <w:r>
        <w:rPr>
          <w:lang w:val="en-US"/>
        </w:rPr>
        <w:t>) you find large numbers of orcs and goblins. On the eastern side of the map are two caves. The one in the NE has a skull that you need (</w:t>
      </w:r>
      <w:r w:rsidRPr="00D81262">
        <w:rPr>
          <w:b/>
          <w:color w:val="4F81BD" w:themeColor="accent1"/>
          <w:lang w:val="en-US"/>
        </w:rPr>
        <w:t>F_9494</w:t>
      </w:r>
      <w:r>
        <w:rPr>
          <w:lang w:val="en-US"/>
        </w:rPr>
        <w:t>). The one in the SE is guarded by two baby dragons. After two caves of monsters, you reach the Lich’s tomb (</w:t>
      </w:r>
      <w:r w:rsidRPr="00D81262">
        <w:rPr>
          <w:b/>
          <w:color w:val="4F81BD" w:themeColor="accent1"/>
          <w:lang w:val="en-US"/>
        </w:rPr>
        <w:t>F_9393</w:t>
      </w:r>
      <w:r>
        <w:rPr>
          <w:lang w:val="en-US"/>
        </w:rPr>
        <w:t>). Sandrah has a number of hints from her books about how to fight a lich.  The Lich is named Kangaxx and your reward is a ring BUT this is not the same ring or lich you find later in Athkatla.</w:t>
      </w:r>
      <w:r w:rsidR="0018198E">
        <w:rPr>
          <w:lang w:val="en-US"/>
        </w:rPr>
        <w:t xml:space="preserve"> The lich quest is optional after all.</w:t>
      </w:r>
    </w:p>
    <w:p w:rsidR="00D81262" w:rsidRDefault="00D81262" w:rsidP="002F1EFA">
      <w:pPr>
        <w:ind w:left="360"/>
        <w:rPr>
          <w:u w:val="single"/>
          <w:lang w:val="en-US"/>
        </w:rPr>
      </w:pPr>
      <w:r w:rsidRPr="0018198E">
        <w:rPr>
          <w:u w:val="single"/>
          <w:lang w:val="en-US"/>
        </w:rPr>
        <w:t>Jarlaxle Quest</w:t>
      </w:r>
    </w:p>
    <w:p w:rsidR="0018198E" w:rsidRDefault="0018198E" w:rsidP="002F1EFA">
      <w:pPr>
        <w:ind w:left="360"/>
        <w:rPr>
          <w:lang w:val="en-US"/>
        </w:rPr>
      </w:pPr>
      <w:r w:rsidRPr="0018198E">
        <w:rPr>
          <w:lang w:val="en-US"/>
        </w:rPr>
        <w:t xml:space="preserve">This is the main quest </w:t>
      </w:r>
      <w:r>
        <w:rPr>
          <w:lang w:val="en-US"/>
        </w:rPr>
        <w:t xml:space="preserve">from the Drizzt Saga. You just leave the Dragon Cave </w:t>
      </w:r>
      <w:proofErr w:type="gramStart"/>
      <w:r>
        <w:rPr>
          <w:lang w:val="en-US"/>
        </w:rPr>
        <w:t>area  to</w:t>
      </w:r>
      <w:proofErr w:type="gramEnd"/>
      <w:r>
        <w:rPr>
          <w:lang w:val="en-US"/>
        </w:rPr>
        <w:t xml:space="preserve"> the north and meet another of Drizzt’s friends, </w:t>
      </w:r>
      <w:r w:rsidR="00891ADD">
        <w:rPr>
          <w:lang w:val="en-US"/>
        </w:rPr>
        <w:t>Bruenor</w:t>
      </w:r>
      <w:r>
        <w:rPr>
          <w:lang w:val="en-US"/>
        </w:rPr>
        <w:t xml:space="preserve">. Further to the north is the entry to the drow caves. Several areas containing spiders and drow follow. Sandrah and Drizzt will come to the conclusion that an old enemy, </w:t>
      </w:r>
      <w:r w:rsidR="00CB4F70">
        <w:rPr>
          <w:lang w:val="en-US"/>
        </w:rPr>
        <w:t>Artemis</w:t>
      </w:r>
      <w:r>
        <w:rPr>
          <w:lang w:val="en-US"/>
        </w:rPr>
        <w:t xml:space="preserve">, has set up the trap for Drizzt. If you did the </w:t>
      </w:r>
      <w:hyperlink w:anchor="_Hint_–_Sandrah_3" w:history="1">
        <w:r w:rsidRPr="0018198E">
          <w:rPr>
            <w:rStyle w:val="Hyperlink"/>
            <w:lang w:val="en-US"/>
          </w:rPr>
          <w:t>DSotSC</w:t>
        </w:r>
      </w:hyperlink>
      <w:r>
        <w:rPr>
          <w:lang w:val="en-US"/>
        </w:rPr>
        <w:t xml:space="preserve"> quest #4 before, you already know about the criminal drow</w:t>
      </w:r>
      <w:r w:rsidR="00CB4F70">
        <w:rPr>
          <w:lang w:val="en-US"/>
        </w:rPr>
        <w:t xml:space="preserve"> Jarlaxle, his sometime partner</w:t>
      </w:r>
      <w:r w:rsidR="001144DD">
        <w:rPr>
          <w:lang w:val="en-US"/>
        </w:rPr>
        <w:t>. You meet him and Errtu in the inner cave (</w:t>
      </w:r>
      <w:r w:rsidR="001144DD" w:rsidRPr="001144DD">
        <w:rPr>
          <w:b/>
          <w:color w:val="4F81BD" w:themeColor="accent1"/>
          <w:lang w:val="en-US"/>
        </w:rPr>
        <w:t>F_9797</w:t>
      </w:r>
      <w:r w:rsidR="001144DD">
        <w:rPr>
          <w:lang w:val="en-US"/>
        </w:rPr>
        <w:t>). You also free the last of Drizzt’s companions there,</w:t>
      </w:r>
      <w:r w:rsidR="00891ADD">
        <w:rPr>
          <w:lang w:val="en-US"/>
        </w:rPr>
        <w:t xml:space="preserve"> Cattie-Brie</w:t>
      </w:r>
      <w:r w:rsidR="004B4970">
        <w:rPr>
          <w:lang w:val="en-US"/>
        </w:rPr>
        <w:t>. After the battle make sure to take a scroll that can be used to upgrade the Ice Slasher you found in Nine Hells.</w:t>
      </w:r>
    </w:p>
    <w:p w:rsidR="004B4970" w:rsidRDefault="004B4970" w:rsidP="002F1EFA">
      <w:pPr>
        <w:ind w:left="360"/>
        <w:rPr>
          <w:lang w:val="en-US"/>
        </w:rPr>
      </w:pPr>
      <w:r>
        <w:rPr>
          <w:lang w:val="en-US"/>
        </w:rPr>
        <w:lastRenderedPageBreak/>
        <w:t>While you march back, you will be ambushed by another old friend, Naronguth. This time you really have to fight him. Since he is focused on killing Sandrah, you can just let her run out of his reach while the rest of the party wears him down.</w:t>
      </w:r>
    </w:p>
    <w:p w:rsidR="004B4970" w:rsidRPr="004B4970" w:rsidRDefault="004B4970" w:rsidP="002F1EFA">
      <w:pPr>
        <w:ind w:left="360"/>
        <w:rPr>
          <w:u w:val="single"/>
          <w:lang w:val="en-US"/>
        </w:rPr>
      </w:pPr>
      <w:r w:rsidRPr="004B4970">
        <w:rPr>
          <w:u w:val="single"/>
          <w:lang w:val="en-US"/>
        </w:rPr>
        <w:t>Moutain of Dead</w:t>
      </w:r>
    </w:p>
    <w:p w:rsidR="004B4970" w:rsidRDefault="004B4970" w:rsidP="002F1EFA">
      <w:pPr>
        <w:ind w:left="360"/>
        <w:rPr>
          <w:lang w:val="en-US"/>
        </w:rPr>
      </w:pPr>
      <w:r>
        <w:rPr>
          <w:lang w:val="en-US"/>
        </w:rPr>
        <w:t>Coming out of the caves again, you meet the Hooded Man</w:t>
      </w:r>
      <w:r w:rsidR="00FE29C2">
        <w:rPr>
          <w:lang w:val="en-US"/>
        </w:rPr>
        <w:t xml:space="preserve"> (aka Robed Figure)</w:t>
      </w:r>
      <w:r>
        <w:rPr>
          <w:lang w:val="en-US"/>
        </w:rPr>
        <w:t xml:space="preserve"> – yes, really! The Drizzt Saga mod introduced him already more than a decade prior to SoD’s release. He will kidnap you and drop you in the final quest of the Drizzt Saga</w:t>
      </w:r>
      <w:r w:rsidR="00EE0954">
        <w:rPr>
          <w:lang w:val="en-US"/>
        </w:rPr>
        <w:t xml:space="preserve"> (</w:t>
      </w:r>
      <w:r w:rsidR="00EE0954" w:rsidRPr="00EE0954">
        <w:rPr>
          <w:b/>
          <w:color w:val="4F81BD" w:themeColor="accent1"/>
          <w:lang w:val="en-US"/>
        </w:rPr>
        <w:t>F_9898</w:t>
      </w:r>
      <w:r w:rsidR="00EE0954">
        <w:rPr>
          <w:lang w:val="en-US"/>
        </w:rPr>
        <w:t>)</w:t>
      </w:r>
      <w:r>
        <w:rPr>
          <w:lang w:val="en-US"/>
        </w:rPr>
        <w:t>.</w:t>
      </w:r>
    </w:p>
    <w:p w:rsidR="004B4970" w:rsidRDefault="00EE0954" w:rsidP="002F1EFA">
      <w:pPr>
        <w:ind w:left="360"/>
        <w:rPr>
          <w:lang w:val="en-US"/>
        </w:rPr>
      </w:pPr>
      <w:r>
        <w:rPr>
          <w:lang w:val="en-US"/>
        </w:rPr>
        <w:t xml:space="preserve">Before entering the mountain, look for a green dragon skull. </w:t>
      </w:r>
      <w:r w:rsidR="00756DD8">
        <w:rPr>
          <w:lang w:val="en-US"/>
        </w:rPr>
        <w:t xml:space="preserve">Inside the mountain, there is </w:t>
      </w:r>
      <w:r>
        <w:rPr>
          <w:lang w:val="en-US"/>
        </w:rPr>
        <w:t xml:space="preserve">the dwarven </w:t>
      </w:r>
      <w:r w:rsidR="00756DD8">
        <w:rPr>
          <w:lang w:val="en-US"/>
        </w:rPr>
        <w:t xml:space="preserve">smith </w:t>
      </w:r>
      <w:r>
        <w:rPr>
          <w:lang w:val="en-US"/>
        </w:rPr>
        <w:t xml:space="preserve">Varlag </w:t>
      </w:r>
      <w:r w:rsidR="00756DD8">
        <w:rPr>
          <w:lang w:val="en-US"/>
        </w:rPr>
        <w:t xml:space="preserve">who can use the Ice Slasher and the scroll to forge an upgraded weapon. </w:t>
      </w:r>
      <w:r>
        <w:rPr>
          <w:lang w:val="en-US"/>
        </w:rPr>
        <w:t xml:space="preserve">He can as well make </w:t>
      </w:r>
      <w:proofErr w:type="gramStart"/>
      <w:r>
        <w:rPr>
          <w:lang w:val="en-US"/>
        </w:rPr>
        <w:t>an armor</w:t>
      </w:r>
      <w:proofErr w:type="gramEnd"/>
      <w:r>
        <w:rPr>
          <w:lang w:val="en-US"/>
        </w:rPr>
        <w:t xml:space="preserve"> from the dragon skull. </w:t>
      </w:r>
      <w:r w:rsidR="00756DD8">
        <w:rPr>
          <w:lang w:val="en-US"/>
        </w:rPr>
        <w:t>You will find the smith again later in the RtF sequel in the Stormhorns in Shauhana’s residence.</w:t>
      </w:r>
    </w:p>
    <w:p w:rsidR="004B4970" w:rsidRPr="0018198E" w:rsidRDefault="004B4970" w:rsidP="002F1EFA">
      <w:pPr>
        <w:ind w:left="360"/>
        <w:rPr>
          <w:lang w:val="en-US"/>
        </w:rPr>
      </w:pPr>
      <w:r>
        <w:rPr>
          <w:lang w:val="en-US"/>
        </w:rPr>
        <w:t>You will fight a lot of vampires (greetings from Bohdi) and wailing deads. In the final cave you defeat the hooded man. You will find a letter from someone with the initial *</w:t>
      </w:r>
      <w:r w:rsidR="00B82A20">
        <w:rPr>
          <w:lang w:val="en-US"/>
        </w:rPr>
        <w:t>I</w:t>
      </w:r>
      <w:r>
        <w:rPr>
          <w:lang w:val="en-US"/>
        </w:rPr>
        <w:t>* to his sister. Guess the rest.</w:t>
      </w:r>
    </w:p>
    <w:p w:rsidR="002F1EFA" w:rsidRDefault="002F1EFA" w:rsidP="002F1EFA">
      <w:pPr>
        <w:ind w:left="360"/>
        <w:rPr>
          <w:lang w:val="en-US"/>
        </w:rPr>
      </w:pPr>
      <w:r>
        <w:rPr>
          <w:lang w:val="en-US"/>
        </w:rPr>
        <w:t xml:space="preserve">Drizzt will depart after you finished his last </w:t>
      </w:r>
      <w:r w:rsidR="00C11001">
        <w:rPr>
          <w:lang w:val="en-US"/>
        </w:rPr>
        <w:t>task;</w:t>
      </w:r>
      <w:r>
        <w:rPr>
          <w:lang w:val="en-US"/>
        </w:rPr>
        <w:t xml:space="preserve"> you may see him again in BG2 if you have Region of Terror (RoT) mod installed.</w:t>
      </w:r>
    </w:p>
    <w:p w:rsidR="00240C55" w:rsidRPr="002F1EFA" w:rsidRDefault="00240C55" w:rsidP="002F1EFA">
      <w:pPr>
        <w:ind w:left="360"/>
        <w:rPr>
          <w:lang w:val="en-US"/>
        </w:rPr>
      </w:pPr>
    </w:p>
    <w:p w:rsidR="00240C55" w:rsidRDefault="00240C55" w:rsidP="00240C55">
      <w:pPr>
        <w:pStyle w:val="Heading3"/>
        <w:numPr>
          <w:ilvl w:val="0"/>
          <w:numId w:val="2"/>
        </w:numPr>
        <w:rPr>
          <w:lang w:val="en-US"/>
        </w:rPr>
      </w:pPr>
      <w:bookmarkStart w:id="325" w:name="_Toc504429445"/>
      <w:bookmarkStart w:id="326" w:name="_Toc506455880"/>
      <w:r>
        <w:rPr>
          <w:lang w:val="en-US"/>
        </w:rPr>
        <w:t>Ducal Palace</w:t>
      </w:r>
      <w:r w:rsidRPr="00FE6A4C">
        <w:rPr>
          <w:lang w:val="en-US"/>
        </w:rPr>
        <w:t xml:space="preserve"> </w:t>
      </w:r>
      <w:r>
        <w:rPr>
          <w:lang w:val="en-US"/>
        </w:rPr>
        <w:t>(BG01</w:t>
      </w:r>
      <w:r w:rsidR="009118D0">
        <w:rPr>
          <w:lang w:val="en-US"/>
        </w:rPr>
        <w:t>08</w:t>
      </w:r>
      <w:r>
        <w:rPr>
          <w:lang w:val="en-US"/>
        </w:rPr>
        <w:t>)</w:t>
      </w:r>
      <w:bookmarkEnd w:id="325"/>
      <w:bookmarkEnd w:id="326"/>
    </w:p>
    <w:p w:rsidR="00240C55" w:rsidRPr="00240C55" w:rsidRDefault="00240C55" w:rsidP="00240C55">
      <w:pPr>
        <w:ind w:left="360"/>
        <w:rPr>
          <w:lang w:val="en-US"/>
        </w:rPr>
      </w:pPr>
      <w:r>
        <w:rPr>
          <w:lang w:val="en-US"/>
        </w:rPr>
        <w:t>Before you decide to finally face Sarevok, take another tour of the city to see what changed.  Make sure that Sandrah meets Tamoko near Sorcerous Sundries and at the entrance of Flaming Fist Headquarter.</w:t>
      </w:r>
    </w:p>
    <w:p w:rsidR="001C51F6" w:rsidRDefault="001C51F6" w:rsidP="001C51F6">
      <w:pPr>
        <w:rPr>
          <w:lang w:val="en-US"/>
        </w:rPr>
      </w:pPr>
    </w:p>
    <w:p w:rsidR="00AB51EF" w:rsidRDefault="00AB51EF" w:rsidP="00AB51EF">
      <w:pPr>
        <w:pStyle w:val="Heading3"/>
        <w:numPr>
          <w:ilvl w:val="0"/>
          <w:numId w:val="2"/>
        </w:numPr>
        <w:rPr>
          <w:lang w:val="en-US"/>
        </w:rPr>
      </w:pPr>
      <w:bookmarkStart w:id="327" w:name="_Toc504429446"/>
      <w:bookmarkStart w:id="328" w:name="_Toc506455881"/>
      <w:r>
        <w:rPr>
          <w:lang w:val="en-US"/>
        </w:rPr>
        <w:t>Thieves Maze</w:t>
      </w:r>
      <w:r w:rsidRPr="00FE6A4C">
        <w:rPr>
          <w:lang w:val="en-US"/>
        </w:rPr>
        <w:t xml:space="preserve"> </w:t>
      </w:r>
      <w:r>
        <w:rPr>
          <w:lang w:val="en-US"/>
        </w:rPr>
        <w:t>(BG0146)</w:t>
      </w:r>
      <w:bookmarkEnd w:id="327"/>
      <w:bookmarkEnd w:id="328"/>
    </w:p>
    <w:p w:rsidR="009A3143" w:rsidRDefault="00240C55" w:rsidP="00AB51EF">
      <w:pPr>
        <w:ind w:left="360"/>
        <w:rPr>
          <w:lang w:val="en-US"/>
        </w:rPr>
      </w:pPr>
      <w:r>
        <w:rPr>
          <w:lang w:val="en-US"/>
        </w:rPr>
        <w:t xml:space="preserve">At the entry of the maze </w:t>
      </w:r>
      <w:r w:rsidR="00AB51EF">
        <w:rPr>
          <w:lang w:val="en-US"/>
        </w:rPr>
        <w:t>Sandrah will heal Voleta for some xp.</w:t>
      </w:r>
    </w:p>
    <w:p w:rsidR="009A3143" w:rsidRDefault="009A3143" w:rsidP="00AB51EF">
      <w:pPr>
        <w:ind w:left="360"/>
        <w:rPr>
          <w:lang w:val="en-US"/>
        </w:rPr>
      </w:pPr>
    </w:p>
    <w:p w:rsidR="009A3143" w:rsidRDefault="00714408" w:rsidP="009A3143">
      <w:pPr>
        <w:pStyle w:val="Heading3"/>
        <w:numPr>
          <w:ilvl w:val="0"/>
          <w:numId w:val="2"/>
        </w:numPr>
        <w:rPr>
          <w:lang w:val="en-US"/>
        </w:rPr>
      </w:pPr>
      <w:bookmarkStart w:id="329" w:name="_Toc504429447"/>
      <w:bookmarkStart w:id="330" w:name="_Toc506455882"/>
      <w:r>
        <w:rPr>
          <w:lang w:val="en-US"/>
        </w:rPr>
        <w:t>Undercity</w:t>
      </w:r>
      <w:r w:rsidR="009A3143" w:rsidRPr="00FE6A4C">
        <w:rPr>
          <w:lang w:val="en-US"/>
        </w:rPr>
        <w:t xml:space="preserve"> </w:t>
      </w:r>
      <w:r w:rsidR="009A3143">
        <w:rPr>
          <w:lang w:val="en-US"/>
        </w:rPr>
        <w:t>(BG01</w:t>
      </w:r>
      <w:r>
        <w:rPr>
          <w:lang w:val="en-US"/>
        </w:rPr>
        <w:t>23</w:t>
      </w:r>
      <w:r w:rsidR="009A3143">
        <w:rPr>
          <w:lang w:val="en-US"/>
        </w:rPr>
        <w:t>)</w:t>
      </w:r>
      <w:bookmarkEnd w:id="329"/>
      <w:bookmarkEnd w:id="330"/>
    </w:p>
    <w:p w:rsidR="00607F4E" w:rsidRDefault="00714408" w:rsidP="00AB51EF">
      <w:pPr>
        <w:ind w:left="360"/>
        <w:rPr>
          <w:i/>
          <w:lang w:val="en-US"/>
        </w:rPr>
      </w:pPr>
      <w:r w:rsidRPr="00714408">
        <w:rPr>
          <w:i/>
          <w:lang w:val="en-US"/>
        </w:rPr>
        <w:t>(</w:t>
      </w:r>
      <w:r w:rsidRPr="00714408">
        <w:rPr>
          <w:i/>
          <w:color w:val="FF0000"/>
          <w:lang w:val="en-US"/>
        </w:rPr>
        <w:t>J</w:t>
      </w:r>
      <w:r w:rsidRPr="00714408">
        <w:rPr>
          <w:i/>
          <w:lang w:val="en-US"/>
        </w:rPr>
        <w:t>) Jen’lig will point out that both her target – Semaj – and yours – Sarevok – are hiding in the middle of the area. Again she assures you of her loyalty.</w:t>
      </w:r>
    </w:p>
    <w:p w:rsidR="00607F4E" w:rsidRDefault="00240C55" w:rsidP="00AB51EF">
      <w:pPr>
        <w:ind w:left="360"/>
        <w:rPr>
          <w:lang w:val="en-US"/>
        </w:rPr>
      </w:pPr>
      <w:r>
        <w:rPr>
          <w:lang w:val="en-US"/>
        </w:rPr>
        <w:t xml:space="preserve">After you have met Tamoko for the last time, you will learn something about Sandrah’s motivation </w:t>
      </w:r>
      <w:r w:rsidR="00DD3524">
        <w:rPr>
          <w:lang w:val="en-US"/>
        </w:rPr>
        <w:t>again</w:t>
      </w:r>
      <w:r>
        <w:rPr>
          <w:lang w:val="en-US"/>
        </w:rPr>
        <w:t>.</w:t>
      </w:r>
    </w:p>
    <w:p w:rsidR="00240C55" w:rsidRPr="00240C55" w:rsidRDefault="00240C55" w:rsidP="00AB51EF">
      <w:pPr>
        <w:ind w:left="360"/>
        <w:rPr>
          <w:lang w:val="en-US"/>
        </w:rPr>
      </w:pPr>
    </w:p>
    <w:p w:rsidR="00607F4E" w:rsidRDefault="00607F4E" w:rsidP="00607F4E">
      <w:pPr>
        <w:pStyle w:val="Heading3"/>
        <w:numPr>
          <w:ilvl w:val="0"/>
          <w:numId w:val="2"/>
        </w:numPr>
        <w:rPr>
          <w:lang w:val="en-US"/>
        </w:rPr>
      </w:pPr>
      <w:bookmarkStart w:id="331" w:name="_Toc504429448"/>
      <w:bookmarkStart w:id="332" w:name="_Toc506455883"/>
      <w:r>
        <w:rPr>
          <w:lang w:val="en-US"/>
        </w:rPr>
        <w:t>Bhaal Temple</w:t>
      </w:r>
      <w:r w:rsidRPr="00FE6A4C">
        <w:rPr>
          <w:lang w:val="en-US"/>
        </w:rPr>
        <w:t xml:space="preserve"> </w:t>
      </w:r>
      <w:r>
        <w:rPr>
          <w:lang w:val="en-US"/>
        </w:rPr>
        <w:t>(BG0120)</w:t>
      </w:r>
      <w:bookmarkEnd w:id="331"/>
      <w:bookmarkEnd w:id="332"/>
    </w:p>
    <w:p w:rsidR="00607F4E" w:rsidRDefault="00607F4E" w:rsidP="00607F4E">
      <w:pPr>
        <w:ind w:left="360"/>
        <w:rPr>
          <w:i/>
          <w:lang w:val="en-US"/>
        </w:rPr>
      </w:pPr>
      <w:r w:rsidRPr="00607F4E">
        <w:rPr>
          <w:i/>
          <w:lang w:val="en-US"/>
        </w:rPr>
        <w:t>(</w:t>
      </w:r>
      <w:r w:rsidRPr="00607F4E">
        <w:rPr>
          <w:i/>
          <w:color w:val="FF0000"/>
          <w:lang w:val="en-US"/>
        </w:rPr>
        <w:t>J</w:t>
      </w:r>
      <w:r w:rsidRPr="00607F4E">
        <w:rPr>
          <w:i/>
          <w:lang w:val="en-US"/>
        </w:rPr>
        <w:t xml:space="preserve">) Jen’lig will </w:t>
      </w:r>
      <w:r>
        <w:rPr>
          <w:i/>
          <w:lang w:val="en-US"/>
        </w:rPr>
        <w:t xml:space="preserve">initiate </w:t>
      </w:r>
      <w:r w:rsidR="00DD37E3">
        <w:rPr>
          <w:i/>
          <w:lang w:val="en-US"/>
        </w:rPr>
        <w:t xml:space="preserve">a dialogue </w:t>
      </w:r>
      <w:r>
        <w:rPr>
          <w:i/>
          <w:lang w:val="en-US"/>
        </w:rPr>
        <w:t>and reveal</w:t>
      </w:r>
      <w:r w:rsidRPr="00607F4E">
        <w:rPr>
          <w:i/>
          <w:lang w:val="en-US"/>
        </w:rPr>
        <w:t xml:space="preserve"> </w:t>
      </w:r>
      <w:proofErr w:type="gramStart"/>
      <w:r w:rsidRPr="00607F4E">
        <w:rPr>
          <w:i/>
          <w:lang w:val="en-US"/>
        </w:rPr>
        <w:t xml:space="preserve">Semaj </w:t>
      </w:r>
      <w:r w:rsidR="00AC7C04">
        <w:rPr>
          <w:i/>
          <w:lang w:val="en-US"/>
        </w:rPr>
        <w:t>.</w:t>
      </w:r>
      <w:proofErr w:type="gramEnd"/>
      <w:r w:rsidR="00AC7C04">
        <w:rPr>
          <w:i/>
          <w:lang w:val="en-US"/>
        </w:rPr>
        <w:t xml:space="preserve"> After the battle, do not forget to pick up the silver sword from Semaj’s corpse.</w:t>
      </w:r>
    </w:p>
    <w:p w:rsidR="00AC7C04" w:rsidRDefault="00AC7C04" w:rsidP="00607F4E">
      <w:pPr>
        <w:ind w:left="360"/>
        <w:rPr>
          <w:lang w:val="en-US"/>
        </w:rPr>
      </w:pPr>
      <w:r w:rsidRPr="00AC7C04">
        <w:rPr>
          <w:lang w:val="en-US"/>
        </w:rPr>
        <w:t>When Sarevok is dead, Sandrah starts a key conversation about the end of the *Prelude*</w:t>
      </w:r>
      <w:r>
        <w:rPr>
          <w:lang w:val="en-US"/>
        </w:rPr>
        <w:t xml:space="preserve">, indicating that now the Realms will know about the protagonist’s heritage but  the challenge for </w:t>
      </w:r>
      <w:r>
        <w:rPr>
          <w:lang w:val="en-US"/>
        </w:rPr>
        <w:lastRenderedPageBreak/>
        <w:t>the Throne of Bhaal will only now begin. And there is no escape from it for the protagonist.</w:t>
      </w:r>
      <w:r w:rsidR="001401DC">
        <w:rPr>
          <w:lang w:val="en-US"/>
        </w:rPr>
        <w:t xml:space="preserve"> (With certain mods installed it may be necessary to move the party away from Sarevok’s corpse for the transition to trigger.)</w:t>
      </w:r>
    </w:p>
    <w:p w:rsidR="00FB1998" w:rsidRDefault="00FB1998" w:rsidP="00607F4E">
      <w:pPr>
        <w:ind w:left="360"/>
        <w:rPr>
          <w:lang w:val="en-US"/>
        </w:rPr>
      </w:pPr>
      <w:r>
        <w:rPr>
          <w:lang w:val="en-US"/>
        </w:rPr>
        <w:t>Note that the transition into SoD will be delayed until</w:t>
      </w:r>
    </w:p>
    <w:p w:rsidR="00FB1998" w:rsidRDefault="00FB1998" w:rsidP="00FB1998">
      <w:pPr>
        <w:pStyle w:val="ListParagraph"/>
        <w:numPr>
          <w:ilvl w:val="0"/>
          <w:numId w:val="4"/>
        </w:numPr>
        <w:rPr>
          <w:lang w:val="en-US"/>
        </w:rPr>
      </w:pPr>
      <w:r>
        <w:rPr>
          <w:lang w:val="en-US"/>
        </w:rPr>
        <w:t>Sandrah has made her statement</w:t>
      </w:r>
    </w:p>
    <w:p w:rsidR="00FB1998" w:rsidRPr="00FB1998" w:rsidRDefault="00FB1998" w:rsidP="00FB1998">
      <w:pPr>
        <w:pStyle w:val="ListParagraph"/>
        <w:numPr>
          <w:ilvl w:val="0"/>
          <w:numId w:val="4"/>
        </w:numPr>
        <w:rPr>
          <w:lang w:val="en-US"/>
        </w:rPr>
      </w:pPr>
      <w:r w:rsidRPr="00607F4E">
        <w:rPr>
          <w:i/>
          <w:lang w:val="en-US"/>
        </w:rPr>
        <w:t>(</w:t>
      </w:r>
      <w:r w:rsidRPr="00607F4E">
        <w:rPr>
          <w:i/>
          <w:color w:val="FF0000"/>
          <w:lang w:val="en-US"/>
        </w:rPr>
        <w:t>J</w:t>
      </w:r>
      <w:r w:rsidRPr="00607F4E">
        <w:rPr>
          <w:i/>
          <w:lang w:val="en-US"/>
        </w:rPr>
        <w:t xml:space="preserve">) </w:t>
      </w:r>
      <w:r w:rsidRPr="00FB1998">
        <w:rPr>
          <w:i/>
          <w:lang w:val="en-US"/>
        </w:rPr>
        <w:t>Jen’lig has the silver sword</w:t>
      </w:r>
    </w:p>
    <w:p w:rsidR="00FB1998" w:rsidRPr="00FB1998" w:rsidRDefault="00FB1998" w:rsidP="00FB1998">
      <w:pPr>
        <w:ind w:left="360"/>
        <w:rPr>
          <w:lang w:val="en-US"/>
        </w:rPr>
      </w:pPr>
      <w:proofErr w:type="gramStart"/>
      <w:r>
        <w:rPr>
          <w:lang w:val="en-US"/>
        </w:rPr>
        <w:t>depending</w:t>
      </w:r>
      <w:proofErr w:type="gramEnd"/>
      <w:r>
        <w:rPr>
          <w:lang w:val="en-US"/>
        </w:rPr>
        <w:t xml:space="preserve"> on their presence. If Sandrah is not there, her story has ended and she will not re-appear in the game again. If Jen’lig is not present, she will not return to the game in ToB.</w:t>
      </w:r>
    </w:p>
    <w:p w:rsidR="004B108D" w:rsidRDefault="004B108D">
      <w:pPr>
        <w:rPr>
          <w:lang w:val="en-US"/>
        </w:rPr>
      </w:pPr>
      <w:r>
        <w:rPr>
          <w:lang w:val="en-US"/>
        </w:rPr>
        <w:br w:type="page"/>
      </w:r>
    </w:p>
    <w:p w:rsidR="00220C47" w:rsidRPr="00717A5C" w:rsidRDefault="00220C47" w:rsidP="000D58D4">
      <w:pPr>
        <w:ind w:left="360"/>
        <w:rPr>
          <w:lang w:val="en-US"/>
        </w:rPr>
      </w:pPr>
    </w:p>
    <w:p w:rsidR="00B7080C" w:rsidRDefault="00B7080C" w:rsidP="00B7080C">
      <w:pPr>
        <w:pStyle w:val="Heading2"/>
        <w:rPr>
          <w:lang w:val="en-US"/>
        </w:rPr>
      </w:pPr>
      <w:bookmarkStart w:id="333" w:name="_Toc504429449"/>
      <w:bookmarkStart w:id="334" w:name="_Toc506455884"/>
      <w:r w:rsidRPr="005806BE">
        <w:rPr>
          <w:lang w:val="en-US"/>
        </w:rPr>
        <w:t xml:space="preserve">Part </w:t>
      </w:r>
      <w:r>
        <w:rPr>
          <w:lang w:val="en-US"/>
        </w:rPr>
        <w:t>2</w:t>
      </w:r>
      <w:r w:rsidRPr="005806BE">
        <w:rPr>
          <w:lang w:val="en-US"/>
        </w:rPr>
        <w:t xml:space="preserve"> Sandrah in </w:t>
      </w:r>
      <w:r>
        <w:rPr>
          <w:lang w:val="en-US"/>
        </w:rPr>
        <w:t>SoD</w:t>
      </w:r>
      <w:bookmarkEnd w:id="333"/>
      <w:bookmarkEnd w:id="334"/>
    </w:p>
    <w:p w:rsidR="00B7080C" w:rsidRDefault="00B7080C" w:rsidP="00B7080C">
      <w:pPr>
        <w:rPr>
          <w:lang w:val="en-US"/>
        </w:rPr>
      </w:pPr>
    </w:p>
    <w:p w:rsidR="00442899" w:rsidRPr="00442899" w:rsidRDefault="00082E64" w:rsidP="00442899">
      <w:pPr>
        <w:pStyle w:val="Heading3"/>
        <w:numPr>
          <w:ilvl w:val="0"/>
          <w:numId w:val="2"/>
        </w:numPr>
        <w:rPr>
          <w:lang w:val="en-US"/>
        </w:rPr>
      </w:pPr>
      <w:bookmarkStart w:id="335" w:name="_Toc504429450"/>
      <w:bookmarkStart w:id="336" w:name="_Toc506455885"/>
      <w:r>
        <w:rPr>
          <w:lang w:val="en-US"/>
        </w:rPr>
        <w:t xml:space="preserve">Korlasz </w:t>
      </w:r>
      <w:r w:rsidR="00442899" w:rsidRPr="00442899">
        <w:rPr>
          <w:lang w:val="en-US"/>
        </w:rPr>
        <w:t xml:space="preserve">Tomb, First </w:t>
      </w:r>
      <w:r w:rsidRPr="00442899">
        <w:rPr>
          <w:lang w:val="en-US"/>
        </w:rPr>
        <w:t xml:space="preserve">Floor </w:t>
      </w:r>
      <w:r>
        <w:rPr>
          <w:lang w:val="en-US"/>
        </w:rPr>
        <w:t>(</w:t>
      </w:r>
      <w:r w:rsidR="00442899">
        <w:rPr>
          <w:lang w:val="en-US"/>
        </w:rPr>
        <w:t>BD0120)</w:t>
      </w:r>
      <w:bookmarkEnd w:id="335"/>
      <w:bookmarkEnd w:id="336"/>
    </w:p>
    <w:p w:rsidR="00442899" w:rsidRPr="00DC3DD6" w:rsidRDefault="00442899" w:rsidP="00442899">
      <w:pPr>
        <w:ind w:left="360"/>
        <w:rPr>
          <w:lang w:val="en-US"/>
        </w:rPr>
      </w:pPr>
      <w:r w:rsidRPr="00DC3DD6">
        <w:rPr>
          <w:lang w:val="en-US"/>
        </w:rPr>
        <w:t>Sa</w:t>
      </w:r>
      <w:r w:rsidR="00DC3DD6" w:rsidRPr="00DC3DD6">
        <w:rPr>
          <w:lang w:val="en-US"/>
        </w:rPr>
        <w:t>ndrah and Jen’lig will both b</w:t>
      </w:r>
      <w:r w:rsidR="00DC3DD6">
        <w:rPr>
          <w:lang w:val="en-US"/>
        </w:rPr>
        <w:t>e in your starting party here, provided they were in the final battle against Sarevok before.</w:t>
      </w:r>
    </w:p>
    <w:p w:rsidR="00442899" w:rsidRPr="00DC3DD6" w:rsidRDefault="00442899" w:rsidP="00B7080C">
      <w:pPr>
        <w:rPr>
          <w:lang w:val="en-US"/>
        </w:rPr>
      </w:pPr>
    </w:p>
    <w:p w:rsidR="00DC3DD6" w:rsidRPr="00442899" w:rsidRDefault="00DC3DD6" w:rsidP="00DC3DD6">
      <w:pPr>
        <w:pStyle w:val="Heading3"/>
        <w:numPr>
          <w:ilvl w:val="0"/>
          <w:numId w:val="2"/>
        </w:numPr>
        <w:rPr>
          <w:lang w:val="en-US"/>
        </w:rPr>
      </w:pPr>
      <w:bookmarkStart w:id="337" w:name="_Toc504429451"/>
      <w:bookmarkStart w:id="338" w:name="_Toc506455886"/>
      <w:r>
        <w:rPr>
          <w:lang w:val="en-US"/>
        </w:rPr>
        <w:t xml:space="preserve">Korlasz </w:t>
      </w:r>
      <w:r w:rsidRPr="00442899">
        <w:rPr>
          <w:lang w:val="en-US"/>
        </w:rPr>
        <w:t xml:space="preserve">Tomb, </w:t>
      </w:r>
      <w:r>
        <w:rPr>
          <w:lang w:val="en-US"/>
        </w:rPr>
        <w:t>Second</w:t>
      </w:r>
      <w:r w:rsidRPr="00442899">
        <w:rPr>
          <w:lang w:val="en-US"/>
        </w:rPr>
        <w:t xml:space="preserve"> Floor </w:t>
      </w:r>
      <w:r>
        <w:rPr>
          <w:lang w:val="en-US"/>
        </w:rPr>
        <w:t>(BD0130)</w:t>
      </w:r>
      <w:bookmarkEnd w:id="337"/>
      <w:bookmarkEnd w:id="338"/>
    </w:p>
    <w:p w:rsidR="00DC3DD6" w:rsidRDefault="00DC3DD6" w:rsidP="00DC3DD6">
      <w:pPr>
        <w:ind w:left="360"/>
        <w:rPr>
          <w:lang w:val="en-US"/>
        </w:rPr>
      </w:pPr>
      <w:r>
        <w:rPr>
          <w:lang w:val="en-US"/>
        </w:rPr>
        <w:t>When you find one of the crusader’s pamphlets in the area, Sandrah will foresee that both of you will be getting involved in the matter sooner or later.</w:t>
      </w:r>
    </w:p>
    <w:p w:rsidR="005765C5" w:rsidRDefault="00A41571" w:rsidP="00A41571">
      <w:pPr>
        <w:ind w:left="360"/>
        <w:rPr>
          <w:i/>
          <w:lang w:val="en-US"/>
        </w:rPr>
      </w:pPr>
      <w:r w:rsidRPr="00A41571">
        <w:rPr>
          <w:i/>
          <w:lang w:val="en-US"/>
        </w:rPr>
        <w:t>(</w:t>
      </w:r>
      <w:r w:rsidRPr="00A41571">
        <w:rPr>
          <w:i/>
          <w:color w:val="FF0000"/>
          <w:lang w:val="en-US"/>
        </w:rPr>
        <w:t>J</w:t>
      </w:r>
      <w:r w:rsidRPr="00A41571">
        <w:rPr>
          <w:i/>
          <w:lang w:val="en-US"/>
        </w:rPr>
        <w:t>)</w:t>
      </w:r>
      <w:r>
        <w:rPr>
          <w:i/>
          <w:lang w:val="en-US"/>
        </w:rPr>
        <w:t xml:space="preserve"> When Korlasz is defeated</w:t>
      </w:r>
      <w:r w:rsidRPr="00A41571">
        <w:rPr>
          <w:i/>
          <w:lang w:val="en-US"/>
        </w:rPr>
        <w:t xml:space="preserve"> </w:t>
      </w:r>
      <w:r>
        <w:rPr>
          <w:i/>
          <w:lang w:val="en-US"/>
        </w:rPr>
        <w:t xml:space="preserve">– dead or imprisoned - </w:t>
      </w:r>
      <w:r w:rsidRPr="00A41571">
        <w:rPr>
          <w:i/>
          <w:lang w:val="en-US"/>
        </w:rPr>
        <w:t>Jen’lig will</w:t>
      </w:r>
      <w:r>
        <w:rPr>
          <w:i/>
          <w:lang w:val="en-US"/>
        </w:rPr>
        <w:t xml:space="preserve"> announce that she needs to leave now and return the silver sword to her plane. During the common travel it has become clear that your githyanki companion may lose her life to her godqueen by doing so. She will return with her story of how she survived when you establish your </w:t>
      </w:r>
      <w:hyperlink w:anchor="_Pocket_Plane_" w:history="1">
        <w:r w:rsidRPr="00474D68">
          <w:rPr>
            <w:rStyle w:val="Hyperlink"/>
            <w:i/>
            <w:lang w:val="en-US"/>
          </w:rPr>
          <w:t>pocket plane</w:t>
        </w:r>
      </w:hyperlink>
      <w:r>
        <w:rPr>
          <w:i/>
          <w:lang w:val="en-US"/>
        </w:rPr>
        <w:t xml:space="preserve"> in ToB. (She will not appear during SoA.)</w:t>
      </w:r>
    </w:p>
    <w:p w:rsidR="005765C5" w:rsidRDefault="005765C5" w:rsidP="00A41571">
      <w:pPr>
        <w:ind w:left="360"/>
        <w:rPr>
          <w:i/>
          <w:lang w:val="en-US"/>
        </w:rPr>
      </w:pPr>
    </w:p>
    <w:p w:rsidR="005765C5" w:rsidRPr="00442899" w:rsidRDefault="00A41571" w:rsidP="005765C5">
      <w:pPr>
        <w:pStyle w:val="Heading3"/>
        <w:numPr>
          <w:ilvl w:val="0"/>
          <w:numId w:val="2"/>
        </w:numPr>
        <w:rPr>
          <w:lang w:val="en-US"/>
        </w:rPr>
      </w:pPr>
      <w:r w:rsidRPr="00A41571">
        <w:rPr>
          <w:i/>
          <w:lang w:val="en-US"/>
        </w:rPr>
        <w:t xml:space="preserve"> </w:t>
      </w:r>
      <w:bookmarkStart w:id="339" w:name="_Toc504429452"/>
      <w:bookmarkStart w:id="340" w:name="_Toc506455887"/>
      <w:r w:rsidR="005765C5" w:rsidRPr="005765C5">
        <w:rPr>
          <w:lang w:val="en-US"/>
        </w:rPr>
        <w:t>Ducal Palace</w:t>
      </w:r>
      <w:r w:rsidR="005765C5">
        <w:rPr>
          <w:lang w:val="en-US"/>
        </w:rPr>
        <w:t>,</w:t>
      </w:r>
      <w:r w:rsidR="005765C5">
        <w:rPr>
          <w:i/>
          <w:lang w:val="en-US"/>
        </w:rPr>
        <w:t xml:space="preserve"> </w:t>
      </w:r>
      <w:r w:rsidR="005765C5">
        <w:rPr>
          <w:lang w:val="en-US"/>
        </w:rPr>
        <w:t>Bedroom</w:t>
      </w:r>
      <w:r w:rsidR="005765C5" w:rsidRPr="00442899">
        <w:rPr>
          <w:lang w:val="en-US"/>
        </w:rPr>
        <w:t xml:space="preserve"> </w:t>
      </w:r>
      <w:r w:rsidR="005765C5">
        <w:rPr>
          <w:lang w:val="en-US"/>
        </w:rPr>
        <w:t>(BD0103)</w:t>
      </w:r>
      <w:bookmarkEnd w:id="339"/>
      <w:bookmarkEnd w:id="340"/>
    </w:p>
    <w:p w:rsidR="006563B1" w:rsidRDefault="005765C5" w:rsidP="00A41571">
      <w:pPr>
        <w:ind w:left="360"/>
        <w:rPr>
          <w:lang w:val="en-US"/>
        </w:rPr>
      </w:pPr>
      <w:r>
        <w:rPr>
          <w:lang w:val="en-US"/>
        </w:rPr>
        <w:t>Sandrah has promised to stay with you and she holds her word. She will be with you when you wake up in your rooms in the palace and the SoD campaign actually begins.</w:t>
      </w:r>
      <w:r w:rsidR="00F35396">
        <w:rPr>
          <w:lang w:val="en-US"/>
        </w:rPr>
        <w:t xml:space="preserve"> Part of your equipment is in the chest near to where you awake.</w:t>
      </w:r>
    </w:p>
    <w:p w:rsidR="00E665B5" w:rsidRDefault="00E665B5" w:rsidP="00A41571">
      <w:pPr>
        <w:ind w:left="360"/>
        <w:rPr>
          <w:lang w:val="en-US"/>
        </w:rPr>
      </w:pPr>
      <w:r>
        <w:rPr>
          <w:lang w:val="en-US"/>
        </w:rPr>
        <w:t>Haiass, your wolf, and Sandrah’s Pelligram will also be there with you.</w:t>
      </w:r>
    </w:p>
    <w:p w:rsidR="00F638F9" w:rsidRDefault="006563B1" w:rsidP="00A41571">
      <w:pPr>
        <w:ind w:left="360"/>
        <w:rPr>
          <w:lang w:val="en-US"/>
        </w:rPr>
      </w:pPr>
      <w:r>
        <w:rPr>
          <w:lang w:val="en-US"/>
        </w:rPr>
        <w:t>When the assassins wound Imoen, Sandrah will converse with Liia Jannath about poison being used and agree that Imoen needs rest and heeling in the palace that she cannot provide when she follows your quest.</w:t>
      </w:r>
    </w:p>
    <w:p w:rsidR="00F638F9" w:rsidRDefault="00F638F9" w:rsidP="00A41571">
      <w:pPr>
        <w:ind w:left="360"/>
        <w:rPr>
          <w:lang w:val="en-US"/>
        </w:rPr>
      </w:pPr>
    </w:p>
    <w:p w:rsidR="00F638F9" w:rsidRPr="00442899" w:rsidRDefault="00F638F9" w:rsidP="00F638F9">
      <w:pPr>
        <w:pStyle w:val="Heading3"/>
        <w:numPr>
          <w:ilvl w:val="0"/>
          <w:numId w:val="2"/>
        </w:numPr>
        <w:rPr>
          <w:lang w:val="en-US"/>
        </w:rPr>
      </w:pPr>
      <w:bookmarkStart w:id="341" w:name="_Toc504429453"/>
      <w:bookmarkStart w:id="342" w:name="_Toc506455888"/>
      <w:r w:rsidRPr="005765C5">
        <w:rPr>
          <w:lang w:val="en-US"/>
        </w:rPr>
        <w:t>Ducal Palace</w:t>
      </w:r>
      <w:r>
        <w:rPr>
          <w:lang w:val="en-US"/>
        </w:rPr>
        <w:t>,</w:t>
      </w:r>
      <w:r>
        <w:rPr>
          <w:i/>
          <w:lang w:val="en-US"/>
        </w:rPr>
        <w:t xml:space="preserve"> </w:t>
      </w:r>
      <w:r>
        <w:rPr>
          <w:lang w:val="en-US"/>
        </w:rPr>
        <w:t>Ground Floor</w:t>
      </w:r>
      <w:r w:rsidRPr="00442899">
        <w:rPr>
          <w:lang w:val="en-US"/>
        </w:rPr>
        <w:t xml:space="preserve"> </w:t>
      </w:r>
      <w:r>
        <w:rPr>
          <w:lang w:val="en-US"/>
        </w:rPr>
        <w:t>(BD0102)</w:t>
      </w:r>
      <w:bookmarkEnd w:id="341"/>
      <w:bookmarkEnd w:id="342"/>
    </w:p>
    <w:p w:rsidR="00412B6A" w:rsidRDefault="00F638F9" w:rsidP="00A41571">
      <w:pPr>
        <w:ind w:left="360"/>
        <w:rPr>
          <w:lang w:val="en-US"/>
        </w:rPr>
      </w:pPr>
      <w:r>
        <w:rPr>
          <w:lang w:val="en-US"/>
        </w:rPr>
        <w:t>During and after the conversation with the Dukes, Sandrah issues some hints that she suspects a connection between the attack, the crusade and the protagonist’s origin, as well as Caelar’s own.</w:t>
      </w:r>
    </w:p>
    <w:p w:rsidR="00345E66" w:rsidRDefault="00345E66" w:rsidP="00345E66">
      <w:pPr>
        <w:pStyle w:val="Heading4"/>
        <w:rPr>
          <w:lang w:val="en-US"/>
        </w:rPr>
      </w:pPr>
      <w:bookmarkStart w:id="343" w:name="_Toc504429454"/>
      <w:bookmarkStart w:id="344" w:name="_Toc506455889"/>
      <w:r>
        <w:rPr>
          <w:lang w:val="en-US"/>
        </w:rPr>
        <w:t>Hint – Sandrah and SoD NPCs</w:t>
      </w:r>
      <w:bookmarkEnd w:id="343"/>
      <w:bookmarkEnd w:id="344"/>
    </w:p>
    <w:p w:rsidR="00345E66" w:rsidRDefault="00345E66" w:rsidP="00345E6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Sandrah has no interactions with the new SoD-only NPCs except for Corwin at the time of writing this guide.</w:t>
      </w:r>
      <w:r w:rsidR="0040088F">
        <w:rPr>
          <w:lang w:val="en-US"/>
        </w:rPr>
        <w:t xml:space="preserve"> She continues to talk with continuous NPCs and those dialogues are in standard format, not the SoD overhead texts.</w:t>
      </w:r>
    </w:p>
    <w:p w:rsidR="00412B6A" w:rsidRDefault="00412B6A" w:rsidP="00A41571">
      <w:pPr>
        <w:ind w:left="360"/>
        <w:rPr>
          <w:lang w:val="en-US"/>
        </w:rPr>
      </w:pPr>
    </w:p>
    <w:p w:rsidR="00412B6A" w:rsidRPr="00442899" w:rsidRDefault="00412B6A" w:rsidP="00412B6A">
      <w:pPr>
        <w:pStyle w:val="Heading3"/>
        <w:numPr>
          <w:ilvl w:val="0"/>
          <w:numId w:val="2"/>
        </w:numPr>
        <w:rPr>
          <w:lang w:val="en-US"/>
        </w:rPr>
      </w:pPr>
      <w:bookmarkStart w:id="345" w:name="_Toc504429455"/>
      <w:bookmarkStart w:id="346" w:name="_Toc506455890"/>
      <w:r w:rsidRPr="00412B6A">
        <w:rPr>
          <w:lang w:val="en-US"/>
        </w:rPr>
        <w:lastRenderedPageBreak/>
        <w:t xml:space="preserve">Coast Way Crossing </w:t>
      </w:r>
      <w:r>
        <w:rPr>
          <w:lang w:val="en-US"/>
        </w:rPr>
        <w:t>(BD1000)</w:t>
      </w:r>
      <w:bookmarkEnd w:id="345"/>
      <w:bookmarkEnd w:id="346"/>
    </w:p>
    <w:p w:rsidR="00DA5EA0" w:rsidRDefault="00412B6A" w:rsidP="00A41571">
      <w:pPr>
        <w:ind w:left="360"/>
        <w:rPr>
          <w:lang w:val="en-US"/>
        </w:rPr>
      </w:pPr>
      <w:r>
        <w:rPr>
          <w:lang w:val="en-US"/>
        </w:rPr>
        <w:t>When you leave the camp on the big road leading north, you will run into old friend Talos. He claims that he had a hand in the recent events but Sandrah treats him as an imposter. He leaves some priests and fighters to battle when he leaves angrily.</w:t>
      </w:r>
    </w:p>
    <w:p w:rsidR="005D4297" w:rsidRDefault="00DA5EA0" w:rsidP="00A41571">
      <w:pPr>
        <w:ind w:left="360"/>
        <w:rPr>
          <w:lang w:val="en-US"/>
        </w:rPr>
      </w:pPr>
      <w:r>
        <w:rPr>
          <w:lang w:val="en-US"/>
        </w:rPr>
        <w:t>When you find the petrified group in the NW, remember that Sandrah’s parcel can produce stone to flesh scrolls.</w:t>
      </w:r>
    </w:p>
    <w:p w:rsidR="005D4297" w:rsidRDefault="003B57BC" w:rsidP="00A41571">
      <w:pPr>
        <w:ind w:left="360"/>
        <w:rPr>
          <w:lang w:val="en-US"/>
        </w:rPr>
      </w:pPr>
      <w:r>
        <w:rPr>
          <w:lang w:val="en-US"/>
        </w:rPr>
        <w:t>Keep the *Historical Treaties of Dragonspear* when you find it. Sandrah makes an interesting find in it when you give her time to study it.</w:t>
      </w:r>
    </w:p>
    <w:p w:rsidR="003B57BC" w:rsidRDefault="003B57BC" w:rsidP="00A41571">
      <w:pPr>
        <w:ind w:left="360"/>
        <w:rPr>
          <w:lang w:val="en-US"/>
        </w:rPr>
      </w:pPr>
    </w:p>
    <w:p w:rsidR="005D4297" w:rsidRPr="00442899" w:rsidRDefault="00430041" w:rsidP="005D4297">
      <w:pPr>
        <w:pStyle w:val="Heading3"/>
        <w:numPr>
          <w:ilvl w:val="0"/>
          <w:numId w:val="2"/>
        </w:numPr>
        <w:rPr>
          <w:lang w:val="en-US"/>
        </w:rPr>
      </w:pPr>
      <w:bookmarkStart w:id="347" w:name="_Toc504429456"/>
      <w:bookmarkStart w:id="348" w:name="_Toc506455891"/>
      <w:r>
        <w:rPr>
          <w:lang w:val="en-US"/>
        </w:rPr>
        <w:t>Repository of Undeath</w:t>
      </w:r>
      <w:r w:rsidR="005D4297" w:rsidRPr="00412B6A">
        <w:rPr>
          <w:lang w:val="en-US"/>
        </w:rPr>
        <w:t xml:space="preserve"> </w:t>
      </w:r>
      <w:r w:rsidR="005D4297">
        <w:rPr>
          <w:lang w:val="en-US"/>
        </w:rPr>
        <w:t>(BD1200)</w:t>
      </w:r>
      <w:bookmarkEnd w:id="347"/>
      <w:bookmarkEnd w:id="348"/>
    </w:p>
    <w:p w:rsidR="00772A32" w:rsidRDefault="005D4297" w:rsidP="00A41571">
      <w:pPr>
        <w:ind w:left="360"/>
        <w:rPr>
          <w:lang w:val="en-US"/>
        </w:rPr>
      </w:pPr>
      <w:r>
        <w:rPr>
          <w:lang w:val="en-US"/>
        </w:rPr>
        <w:t>Find the Tome of Ancient Knowledge in the bookshelf near the entrance. With its help, Sandrah provides the clue for the pillar riddle (snowflake – cracked leaf – sun – first leaf</w:t>
      </w:r>
      <w:r w:rsidR="0074205F">
        <w:rPr>
          <w:lang w:val="en-US"/>
        </w:rPr>
        <w:t xml:space="preserve"> or pillars 2 – 4 – 1 - </w:t>
      </w:r>
      <w:r w:rsidR="00743442">
        <w:rPr>
          <w:lang w:val="en-US"/>
        </w:rPr>
        <w:t>3</w:t>
      </w:r>
      <w:r>
        <w:rPr>
          <w:lang w:val="en-US"/>
        </w:rPr>
        <w:t>).</w:t>
      </w:r>
    </w:p>
    <w:p w:rsidR="00750B7A" w:rsidRDefault="00772A32" w:rsidP="00A41571">
      <w:pPr>
        <w:ind w:left="360"/>
        <w:rPr>
          <w:lang w:val="en-US"/>
        </w:rPr>
      </w:pPr>
      <w:r>
        <w:rPr>
          <w:lang w:val="en-US"/>
        </w:rPr>
        <w:t>During SoD, Sandrah also has additional PID options that are of interest.</w:t>
      </w:r>
    </w:p>
    <w:p w:rsidR="00750B7A" w:rsidRDefault="00750B7A" w:rsidP="00A41571">
      <w:pPr>
        <w:ind w:left="360"/>
        <w:rPr>
          <w:lang w:val="en-US"/>
        </w:rPr>
      </w:pPr>
    </w:p>
    <w:p w:rsidR="00750B7A" w:rsidRDefault="00750B7A" w:rsidP="00750B7A">
      <w:pPr>
        <w:pStyle w:val="Heading3"/>
        <w:numPr>
          <w:ilvl w:val="0"/>
          <w:numId w:val="2"/>
        </w:numPr>
        <w:rPr>
          <w:lang w:val="en-US"/>
        </w:rPr>
      </w:pPr>
      <w:bookmarkStart w:id="349" w:name="_Toc504429457"/>
      <w:bookmarkStart w:id="350" w:name="_Toc506455892"/>
      <w:r w:rsidRPr="00750B7A">
        <w:rPr>
          <w:lang w:val="en-US"/>
        </w:rPr>
        <w:t xml:space="preserve">Coast Way Forest </w:t>
      </w:r>
      <w:r>
        <w:rPr>
          <w:lang w:val="en-US"/>
        </w:rPr>
        <w:t>(BD7000)</w:t>
      </w:r>
      <w:bookmarkEnd w:id="349"/>
      <w:bookmarkEnd w:id="350"/>
    </w:p>
    <w:p w:rsidR="002A7626" w:rsidRDefault="00750B7A" w:rsidP="00750B7A">
      <w:pPr>
        <w:ind w:left="360"/>
        <w:rPr>
          <w:lang w:val="en-US"/>
        </w:rPr>
      </w:pPr>
      <w:r>
        <w:rPr>
          <w:lang w:val="en-US"/>
        </w:rPr>
        <w:t>Sandrah’s reaction when you find Skie killing the marauders is strange. You get a PID option to ask her about it. It is the first indication that Sandrah suspects Skie to be</w:t>
      </w:r>
      <w:r w:rsidR="008D0A6C">
        <w:rPr>
          <w:lang w:val="en-US"/>
        </w:rPr>
        <w:t xml:space="preserve"> </w:t>
      </w:r>
      <w:r w:rsidR="009D7B83">
        <w:rPr>
          <w:lang w:val="en-US"/>
        </w:rPr>
        <w:t>a bhaalspawn</w:t>
      </w:r>
      <w:r>
        <w:rPr>
          <w:lang w:val="en-US"/>
        </w:rPr>
        <w:t xml:space="preserve"> as well.</w:t>
      </w:r>
    </w:p>
    <w:p w:rsidR="001E25B0" w:rsidRDefault="002A7626" w:rsidP="00750B7A">
      <w:pPr>
        <w:ind w:left="360"/>
        <w:rPr>
          <w:lang w:val="en-US"/>
        </w:rPr>
      </w:pPr>
      <w:r>
        <w:rPr>
          <w:lang w:val="en-US"/>
        </w:rPr>
        <w:t>Sandrah will give you her interpretation about Caelar and her influences when you find the crusader tract on a dead messenger.</w:t>
      </w:r>
    </w:p>
    <w:p w:rsidR="001E25B0" w:rsidRDefault="001E25B0" w:rsidP="00750B7A">
      <w:pPr>
        <w:ind w:left="360"/>
        <w:rPr>
          <w:lang w:val="en-US"/>
        </w:rPr>
      </w:pPr>
    </w:p>
    <w:p w:rsidR="001E25B0" w:rsidRDefault="001E25B0" w:rsidP="001E25B0">
      <w:pPr>
        <w:pStyle w:val="Heading3"/>
        <w:numPr>
          <w:ilvl w:val="0"/>
          <w:numId w:val="2"/>
        </w:numPr>
        <w:rPr>
          <w:lang w:val="en-US"/>
        </w:rPr>
      </w:pPr>
      <w:bookmarkStart w:id="351" w:name="_Toc504429458"/>
      <w:bookmarkStart w:id="352" w:name="_Toc506455893"/>
      <w:r>
        <w:rPr>
          <w:lang w:val="en-US"/>
        </w:rPr>
        <w:t xml:space="preserve">Temple of </w:t>
      </w:r>
      <w:proofErr w:type="gramStart"/>
      <w:r>
        <w:rPr>
          <w:lang w:val="en-US"/>
        </w:rPr>
        <w:t xml:space="preserve">Cyric </w:t>
      </w:r>
      <w:r w:rsidRPr="00750B7A">
        <w:rPr>
          <w:lang w:val="en-US"/>
        </w:rPr>
        <w:t xml:space="preserve"> </w:t>
      </w:r>
      <w:r>
        <w:rPr>
          <w:lang w:val="en-US"/>
        </w:rPr>
        <w:t>(</w:t>
      </w:r>
      <w:proofErr w:type="gramEnd"/>
      <w:r>
        <w:rPr>
          <w:lang w:val="en-US"/>
        </w:rPr>
        <w:t>BD7230)</w:t>
      </w:r>
      <w:bookmarkEnd w:id="351"/>
      <w:bookmarkEnd w:id="352"/>
    </w:p>
    <w:p w:rsidR="001E25B0" w:rsidRDefault="001E25B0" w:rsidP="001E25B0">
      <w:pPr>
        <w:ind w:left="360"/>
        <w:rPr>
          <w:lang w:val="en-US"/>
        </w:rPr>
      </w:pPr>
      <w:r>
        <w:rPr>
          <w:lang w:val="en-US"/>
        </w:rPr>
        <w:t>Talk to the imprisoned Bhaal priestess and try to learn as much as possible from her. Sandrah will interject for information about Gorion’s dagger. Best free the priestess.</w:t>
      </w:r>
    </w:p>
    <w:p w:rsidR="00920EA4" w:rsidRDefault="001E25B0" w:rsidP="001E25B0">
      <w:pPr>
        <w:ind w:left="360"/>
        <w:rPr>
          <w:lang w:val="en-US"/>
        </w:rPr>
      </w:pPr>
      <w:r>
        <w:rPr>
          <w:lang w:val="en-US"/>
        </w:rPr>
        <w:t>When leaving</w:t>
      </w:r>
      <w:r w:rsidR="00AB23F2">
        <w:rPr>
          <w:lang w:val="en-US"/>
        </w:rPr>
        <w:t xml:space="preserve"> the temple after you solved the mystery, there will be a strange man, Emcyric waiting for you. He thanks you for your deed in the temple and your killing of Sarevok. He very much dislikes Sandrah’s presence in your company. He disappears as another figure who now takes interest in your progress.</w:t>
      </w:r>
    </w:p>
    <w:p w:rsidR="001E25B0" w:rsidRDefault="00920EA4" w:rsidP="001E25B0">
      <w:pPr>
        <w:ind w:left="360"/>
        <w:rPr>
          <w:lang w:val="en-US"/>
        </w:rPr>
      </w:pPr>
      <w:r>
        <w:rPr>
          <w:lang w:val="en-US"/>
        </w:rPr>
        <w:t>Sandrah also identifies the temple to be originally a Bhaal temple and pretty close to the place where Bhaal was killed during the Time of Troubles.</w:t>
      </w:r>
      <w:r w:rsidR="00AB23F2">
        <w:rPr>
          <w:lang w:val="en-US"/>
        </w:rPr>
        <w:t xml:space="preserve"> </w:t>
      </w:r>
    </w:p>
    <w:p w:rsidR="001E25B0" w:rsidRDefault="001E25B0" w:rsidP="001E25B0">
      <w:pPr>
        <w:ind w:left="360"/>
        <w:rPr>
          <w:lang w:val="en-US"/>
        </w:rPr>
      </w:pPr>
      <w:r>
        <w:rPr>
          <w:lang w:val="en-US"/>
        </w:rPr>
        <w:t>The Cyric/Bhaal temple will play an important role in the sequel parts of the Sandrah Saga, especially in ToT.</w:t>
      </w:r>
    </w:p>
    <w:p w:rsidR="001E25B0" w:rsidRDefault="001E25B0" w:rsidP="001E25B0">
      <w:pPr>
        <w:ind w:left="360"/>
        <w:rPr>
          <w:lang w:val="en-US"/>
        </w:rPr>
      </w:pPr>
    </w:p>
    <w:p w:rsidR="0023530A" w:rsidRPr="0023530A" w:rsidRDefault="0023530A" w:rsidP="0023530A">
      <w:pPr>
        <w:pStyle w:val="Heading3"/>
        <w:numPr>
          <w:ilvl w:val="0"/>
          <w:numId w:val="2"/>
        </w:numPr>
        <w:rPr>
          <w:lang w:val="en-US"/>
        </w:rPr>
      </w:pPr>
      <w:bookmarkStart w:id="353" w:name="_Toc504429459"/>
      <w:bookmarkStart w:id="354" w:name="_Toc506455894"/>
      <w:r w:rsidRPr="0023530A">
        <w:rPr>
          <w:lang w:val="en-US"/>
        </w:rPr>
        <w:t>Boareskyr Bridge (BD2000)</w:t>
      </w:r>
      <w:bookmarkEnd w:id="353"/>
      <w:bookmarkEnd w:id="354"/>
    </w:p>
    <w:p w:rsidR="0023530A" w:rsidRDefault="00452E02" w:rsidP="001E25B0">
      <w:pPr>
        <w:ind w:left="360"/>
        <w:rPr>
          <w:lang w:val="en-US"/>
        </w:rPr>
      </w:pPr>
      <w:r>
        <w:rPr>
          <w:lang w:val="en-US"/>
        </w:rPr>
        <w:t xml:space="preserve">The crossing of the bridge where Bhaal fell not only causes the protagonist to be confronted with the heritage. Cyric’s granddaughter has a similar event triggered. In the first meeting Sandrah has </w:t>
      </w:r>
      <w:r>
        <w:rPr>
          <w:lang w:val="en-US"/>
        </w:rPr>
        <w:lastRenderedPageBreak/>
        <w:t>with Mystra, it is implied that she is to aid the protagonist to prevent the return of Bhaal whom Midnight and Cyric once hunted and defeated. This makes Sandrah either your forceful ally or your future enemy, depending on how you plan to act towards your *father*.</w:t>
      </w:r>
      <w:r w:rsidR="00D600FE">
        <w:rPr>
          <w:lang w:val="en-US"/>
        </w:rPr>
        <w:t xml:space="preserve"> Sandrah receives some reward from her </w:t>
      </w:r>
      <w:r w:rsidR="00022398">
        <w:rPr>
          <w:lang w:val="en-US"/>
        </w:rPr>
        <w:t>goddess for</w:t>
      </w:r>
      <w:r w:rsidR="00D600FE">
        <w:rPr>
          <w:lang w:val="en-US"/>
        </w:rPr>
        <w:t xml:space="preserve"> having made it up to here with the party.</w:t>
      </w:r>
      <w:r w:rsidR="00022398">
        <w:rPr>
          <w:lang w:val="en-US"/>
        </w:rPr>
        <w:t xml:space="preserve"> The event clarifies that Sandrah told the truth when she claimed she was not sent to the protagonist’s aid by Mystra or the temple.</w:t>
      </w:r>
    </w:p>
    <w:p w:rsidR="00B93385" w:rsidRPr="001E25B0" w:rsidRDefault="00B93385" w:rsidP="001E25B0">
      <w:pPr>
        <w:ind w:left="360"/>
        <w:rPr>
          <w:lang w:val="en-US"/>
        </w:rPr>
      </w:pPr>
      <w:r w:rsidRPr="0023530A">
        <w:rPr>
          <w:rFonts w:asciiTheme="majorHAnsi" w:eastAsiaTheme="majorEastAsia" w:hAnsiTheme="majorHAnsi" w:cstheme="majorBidi"/>
          <w:lang w:val="en-US"/>
        </w:rPr>
        <w:t>Boareskyr Bridge</w:t>
      </w:r>
      <w:r>
        <w:rPr>
          <w:rFonts w:asciiTheme="majorHAnsi" w:eastAsiaTheme="majorEastAsia" w:hAnsiTheme="majorHAnsi" w:cstheme="majorBidi"/>
          <w:lang w:val="en-US"/>
        </w:rPr>
        <w:t xml:space="preserve"> of course will later play a role in ToT.</w:t>
      </w:r>
    </w:p>
    <w:p w:rsidR="00D42772" w:rsidRDefault="00D42772" w:rsidP="00750B7A">
      <w:pPr>
        <w:ind w:left="360"/>
        <w:rPr>
          <w:lang w:val="en-US"/>
        </w:rPr>
      </w:pPr>
    </w:p>
    <w:p w:rsidR="00D42772" w:rsidRDefault="00D42772" w:rsidP="00D42772">
      <w:pPr>
        <w:pStyle w:val="Heading3"/>
        <w:numPr>
          <w:ilvl w:val="0"/>
          <w:numId w:val="2"/>
        </w:numPr>
        <w:rPr>
          <w:lang w:val="en-US"/>
        </w:rPr>
      </w:pPr>
      <w:bookmarkStart w:id="355" w:name="_Toc504429460"/>
      <w:bookmarkStart w:id="356" w:name="_Toc506455895"/>
      <w:r>
        <w:rPr>
          <w:lang w:val="en-US"/>
        </w:rPr>
        <w:t>Coalition Camp</w:t>
      </w:r>
      <w:r w:rsidRPr="0023530A">
        <w:rPr>
          <w:lang w:val="en-US"/>
        </w:rPr>
        <w:t xml:space="preserve"> (BD</w:t>
      </w:r>
      <w:r>
        <w:rPr>
          <w:lang w:val="en-US"/>
        </w:rPr>
        <w:t>3</w:t>
      </w:r>
      <w:r w:rsidRPr="0023530A">
        <w:rPr>
          <w:lang w:val="en-US"/>
        </w:rPr>
        <w:t>000)</w:t>
      </w:r>
      <w:bookmarkEnd w:id="355"/>
      <w:bookmarkEnd w:id="356"/>
    </w:p>
    <w:p w:rsidR="00182610" w:rsidRDefault="00D42772" w:rsidP="00D42772">
      <w:pPr>
        <w:ind w:left="360"/>
        <w:rPr>
          <w:lang w:val="en-US"/>
        </w:rPr>
      </w:pPr>
      <w:r>
        <w:rPr>
          <w:lang w:val="en-US"/>
        </w:rPr>
        <w:t>Talk to the cleric Dosia and offer your help, you get an option to make use of Sandrah’s healing skills.</w:t>
      </w:r>
      <w:r w:rsidR="00C97D52">
        <w:rPr>
          <w:lang w:val="en-US"/>
        </w:rPr>
        <w:t xml:space="preserve"> This will incorporate the original quest *Uncommon Cold*.</w:t>
      </w:r>
      <w:r w:rsidR="00953972">
        <w:rPr>
          <w:lang w:val="en-US"/>
        </w:rPr>
        <w:t xml:space="preserve"> In Bloodbark Grove (</w:t>
      </w:r>
      <w:r w:rsidR="00953972" w:rsidRPr="00953972">
        <w:rPr>
          <w:b/>
          <w:color w:val="4F81BD" w:themeColor="accent1"/>
          <w:lang w:val="en-US"/>
        </w:rPr>
        <w:t>BD7400</w:t>
      </w:r>
      <w:r w:rsidR="00953972">
        <w:rPr>
          <w:lang w:val="en-US"/>
        </w:rPr>
        <w:t xml:space="preserve">) there is a tree which provides the needed ingredient,  </w:t>
      </w:r>
    </w:p>
    <w:p w:rsidR="00CD3632" w:rsidRDefault="00182610" w:rsidP="00D42772">
      <w:pPr>
        <w:ind w:left="360"/>
        <w:rPr>
          <w:lang w:val="en-US"/>
        </w:rPr>
      </w:pPr>
      <w:r>
        <w:rPr>
          <w:lang w:val="en-US"/>
        </w:rPr>
        <w:t>You can ask Sandrah via PID about Torsin de Lancie after you received the barrel of explosives.</w:t>
      </w:r>
    </w:p>
    <w:p w:rsidR="00CD3632" w:rsidRDefault="00CD3632" w:rsidP="00D42772">
      <w:pPr>
        <w:ind w:left="360"/>
        <w:rPr>
          <w:lang w:val="en-US"/>
        </w:rPr>
      </w:pPr>
    </w:p>
    <w:p w:rsidR="00CD3632" w:rsidRDefault="00CD3632" w:rsidP="00CD3632">
      <w:pPr>
        <w:pStyle w:val="Heading3"/>
        <w:numPr>
          <w:ilvl w:val="0"/>
          <w:numId w:val="2"/>
        </w:numPr>
        <w:rPr>
          <w:lang w:val="en-US"/>
        </w:rPr>
      </w:pPr>
      <w:bookmarkStart w:id="357" w:name="_Dead_Man’s_Pass"/>
      <w:bookmarkStart w:id="358" w:name="_Toc504429461"/>
      <w:bookmarkStart w:id="359" w:name="_Toc506455896"/>
      <w:bookmarkEnd w:id="357"/>
      <w:r>
        <w:rPr>
          <w:lang w:val="en-US"/>
        </w:rPr>
        <w:t>Dead Man’s Pass</w:t>
      </w:r>
      <w:r w:rsidRPr="0023530A">
        <w:rPr>
          <w:lang w:val="en-US"/>
        </w:rPr>
        <w:t xml:space="preserve"> (BD</w:t>
      </w:r>
      <w:r>
        <w:rPr>
          <w:lang w:val="en-US"/>
        </w:rPr>
        <w:t>73</w:t>
      </w:r>
      <w:r w:rsidRPr="0023530A">
        <w:rPr>
          <w:lang w:val="en-US"/>
        </w:rPr>
        <w:t>00)</w:t>
      </w:r>
      <w:bookmarkEnd w:id="358"/>
      <w:bookmarkEnd w:id="359"/>
    </w:p>
    <w:p w:rsidR="003910CE" w:rsidRDefault="00CD3632" w:rsidP="00D42772">
      <w:pPr>
        <w:ind w:left="360"/>
        <w:rPr>
          <w:lang w:val="en-US"/>
        </w:rPr>
      </w:pPr>
      <w:r>
        <w:rPr>
          <w:lang w:val="en-US"/>
        </w:rPr>
        <w:t>Near the hidden cellar in the NE of the area you will meet Brage again. He refuses to join you or the coalition camp but tell you he is on his way to the Stormhorns in search of Sharkta-Fai. There is another hint that he may hav</w:t>
      </w:r>
      <w:r w:rsidR="00550073">
        <w:rPr>
          <w:lang w:val="en-US"/>
        </w:rPr>
        <w:t>e</w:t>
      </w:r>
      <w:r>
        <w:rPr>
          <w:lang w:val="en-US"/>
        </w:rPr>
        <w:t xml:space="preserve"> been the mysterious pursuer of the pirate Montelaah.</w:t>
      </w:r>
    </w:p>
    <w:p w:rsidR="00CE67C3" w:rsidRDefault="00CE67C3" w:rsidP="00D42772">
      <w:pPr>
        <w:ind w:left="360"/>
        <w:rPr>
          <w:lang w:val="en-US"/>
        </w:rPr>
      </w:pPr>
      <w:r>
        <w:rPr>
          <w:lang w:val="en-US"/>
        </w:rPr>
        <w:t>In the conversation with Caelar, Sandrah advocates to agree with the Shining Lady. Nevertheless, iIt makes her clash with de Lancie again. Regardless, the negotiation fails according to the original game script.</w:t>
      </w:r>
      <w:r w:rsidR="00392A50">
        <w:rPr>
          <w:lang w:val="en-US"/>
        </w:rPr>
        <w:t xml:space="preserve"> Afterwards Sandrah again points out the role that Hephernaan plays seemingly against Caelar.</w:t>
      </w:r>
    </w:p>
    <w:p w:rsidR="003910CE" w:rsidRDefault="003910CE" w:rsidP="00D42772">
      <w:pPr>
        <w:ind w:left="360"/>
        <w:rPr>
          <w:lang w:val="en-US"/>
        </w:rPr>
      </w:pPr>
    </w:p>
    <w:p w:rsidR="003910CE" w:rsidRDefault="003910CE" w:rsidP="003910CE">
      <w:pPr>
        <w:pStyle w:val="Heading3"/>
        <w:numPr>
          <w:ilvl w:val="0"/>
          <w:numId w:val="2"/>
        </w:numPr>
        <w:rPr>
          <w:lang w:val="en-US"/>
        </w:rPr>
      </w:pPr>
      <w:bookmarkStart w:id="360" w:name="_Kanaglym_(BD5300)"/>
      <w:bookmarkStart w:id="361" w:name="_Toc504429462"/>
      <w:bookmarkStart w:id="362" w:name="_Toc506455897"/>
      <w:bookmarkEnd w:id="360"/>
      <w:r w:rsidRPr="003910CE">
        <w:rPr>
          <w:lang w:val="en-US"/>
        </w:rPr>
        <w:t xml:space="preserve">Kanaglym </w:t>
      </w:r>
      <w:r w:rsidRPr="0023530A">
        <w:rPr>
          <w:lang w:val="en-US"/>
        </w:rPr>
        <w:t>(BD</w:t>
      </w:r>
      <w:r>
        <w:rPr>
          <w:lang w:val="en-US"/>
        </w:rPr>
        <w:t>53</w:t>
      </w:r>
      <w:r w:rsidRPr="0023530A">
        <w:rPr>
          <w:lang w:val="en-US"/>
        </w:rPr>
        <w:t>00)</w:t>
      </w:r>
      <w:bookmarkEnd w:id="361"/>
      <w:bookmarkEnd w:id="362"/>
    </w:p>
    <w:p w:rsidR="003910CE" w:rsidRDefault="003910CE" w:rsidP="00D42772">
      <w:pPr>
        <w:ind w:left="360"/>
        <w:rPr>
          <w:lang w:val="en-US"/>
        </w:rPr>
      </w:pPr>
      <w:r>
        <w:rPr>
          <w:lang w:val="en-US"/>
        </w:rPr>
        <w:t xml:space="preserve">Provided that you </w:t>
      </w:r>
    </w:p>
    <w:p w:rsidR="003910CE" w:rsidRDefault="003910CE" w:rsidP="003910CE">
      <w:pPr>
        <w:pStyle w:val="ListParagraph"/>
        <w:numPr>
          <w:ilvl w:val="0"/>
          <w:numId w:val="4"/>
        </w:numPr>
        <w:rPr>
          <w:lang w:val="en-US"/>
        </w:rPr>
      </w:pPr>
      <w:r w:rsidRPr="003910CE">
        <w:rPr>
          <w:lang w:val="en-US"/>
        </w:rPr>
        <w:t xml:space="preserve">solved the riddle of this area and </w:t>
      </w:r>
    </w:p>
    <w:p w:rsidR="003910CE" w:rsidRDefault="003910CE" w:rsidP="003910CE">
      <w:pPr>
        <w:pStyle w:val="ListParagraph"/>
        <w:numPr>
          <w:ilvl w:val="0"/>
          <w:numId w:val="4"/>
        </w:numPr>
        <w:rPr>
          <w:lang w:val="en-US"/>
        </w:rPr>
      </w:pPr>
      <w:r w:rsidRPr="003910CE">
        <w:rPr>
          <w:lang w:val="en-US"/>
        </w:rPr>
        <w:t>you agreed to help the lost souls in the cave (</w:t>
      </w:r>
      <w:r w:rsidRPr="003910CE">
        <w:rPr>
          <w:b/>
          <w:color w:val="4F81BD" w:themeColor="accent1"/>
          <w:lang w:val="en-US"/>
        </w:rPr>
        <w:t>BD5110</w:t>
      </w:r>
      <w:r w:rsidRPr="003910CE">
        <w:rPr>
          <w:lang w:val="en-US"/>
        </w:rPr>
        <w:t xml:space="preserve">) and </w:t>
      </w:r>
    </w:p>
    <w:p w:rsidR="003910CE" w:rsidRDefault="003910CE" w:rsidP="003910CE">
      <w:pPr>
        <w:pStyle w:val="ListParagraph"/>
        <w:numPr>
          <w:ilvl w:val="0"/>
          <w:numId w:val="4"/>
        </w:numPr>
        <w:rPr>
          <w:lang w:val="en-US"/>
        </w:rPr>
      </w:pPr>
      <w:r w:rsidRPr="003910CE">
        <w:rPr>
          <w:lang w:val="en-US"/>
        </w:rPr>
        <w:t xml:space="preserve">bring her bodies to rest in the Fugue Plane  and </w:t>
      </w:r>
    </w:p>
    <w:p w:rsidR="003910CE" w:rsidRDefault="003910CE" w:rsidP="003910CE">
      <w:pPr>
        <w:pStyle w:val="ListParagraph"/>
        <w:numPr>
          <w:ilvl w:val="0"/>
          <w:numId w:val="4"/>
        </w:numPr>
        <w:rPr>
          <w:lang w:val="en-US"/>
        </w:rPr>
      </w:pPr>
      <w:r w:rsidRPr="003910CE">
        <w:rPr>
          <w:lang w:val="en-US"/>
        </w:rPr>
        <w:t xml:space="preserve">you talked to Alyth in the </w:t>
      </w:r>
      <w:hyperlink w:anchor="_East_Baldur's_Gate" w:history="1">
        <w:r w:rsidRPr="003910CE">
          <w:rPr>
            <w:rStyle w:val="Hyperlink"/>
            <w:lang w:val="en-US"/>
          </w:rPr>
          <w:t>Elfsong</w:t>
        </w:r>
      </w:hyperlink>
      <w:r w:rsidRPr="003910CE">
        <w:rPr>
          <w:lang w:val="en-US"/>
        </w:rPr>
        <w:t xml:space="preserve"> Tavern before</w:t>
      </w:r>
    </w:p>
    <w:p w:rsidR="00FA449C" w:rsidRDefault="003910CE" w:rsidP="003910CE">
      <w:pPr>
        <w:ind w:left="360"/>
        <w:rPr>
          <w:lang w:val="en-US"/>
        </w:rPr>
      </w:pPr>
      <w:proofErr w:type="gramStart"/>
      <w:r>
        <w:rPr>
          <w:lang w:val="en-US"/>
        </w:rPr>
        <w:t>then</w:t>
      </w:r>
      <w:proofErr w:type="gramEnd"/>
      <w:r>
        <w:rPr>
          <w:lang w:val="en-US"/>
        </w:rPr>
        <w:t xml:space="preserve"> you find the story of  the elfsong ghost here.</w:t>
      </w:r>
    </w:p>
    <w:p w:rsidR="00FA449C" w:rsidRDefault="00FA449C" w:rsidP="003910CE">
      <w:pPr>
        <w:ind w:left="360"/>
        <w:rPr>
          <w:lang w:val="en-US"/>
        </w:rPr>
      </w:pPr>
    </w:p>
    <w:p w:rsidR="00FA449C" w:rsidRDefault="00FA449C" w:rsidP="00FA449C">
      <w:pPr>
        <w:pStyle w:val="Heading3"/>
        <w:numPr>
          <w:ilvl w:val="0"/>
          <w:numId w:val="2"/>
        </w:numPr>
        <w:rPr>
          <w:lang w:val="en-US"/>
        </w:rPr>
      </w:pPr>
      <w:bookmarkStart w:id="363" w:name="_Toc504429463"/>
      <w:bookmarkStart w:id="364" w:name="_Toc506455898"/>
      <w:r w:rsidRPr="00FA449C">
        <w:rPr>
          <w:lang w:val="en-US"/>
        </w:rPr>
        <w:t>Dragonspear Castle Basement</w:t>
      </w:r>
      <w:r w:rsidRPr="003910CE">
        <w:rPr>
          <w:lang w:val="en-US"/>
        </w:rPr>
        <w:t xml:space="preserve"> </w:t>
      </w:r>
      <w:r w:rsidRPr="0023530A">
        <w:rPr>
          <w:lang w:val="en-US"/>
        </w:rPr>
        <w:t>(BD</w:t>
      </w:r>
      <w:r>
        <w:rPr>
          <w:lang w:val="en-US"/>
        </w:rPr>
        <w:t>43</w:t>
      </w:r>
      <w:r w:rsidRPr="0023530A">
        <w:rPr>
          <w:lang w:val="en-US"/>
        </w:rPr>
        <w:t>00)</w:t>
      </w:r>
      <w:bookmarkEnd w:id="363"/>
      <w:bookmarkEnd w:id="364"/>
    </w:p>
    <w:p w:rsidR="00D377A6" w:rsidRDefault="00FA449C" w:rsidP="003910CE">
      <w:pPr>
        <w:ind w:left="360"/>
        <w:rPr>
          <w:lang w:val="en-US"/>
        </w:rPr>
      </w:pPr>
      <w:r>
        <w:rPr>
          <w:lang w:val="en-US"/>
        </w:rPr>
        <w:t>In a trapped locked chest near the altar find a tome on *magical entrapments`*. Take it and Sandrah will comment on it. It will play a role later to get back Skie in SoA part.</w:t>
      </w:r>
    </w:p>
    <w:p w:rsidR="00D377A6" w:rsidRDefault="00D377A6" w:rsidP="003910CE">
      <w:pPr>
        <w:ind w:left="360"/>
        <w:rPr>
          <w:lang w:val="en-US"/>
        </w:rPr>
      </w:pPr>
      <w:r>
        <w:rPr>
          <w:lang w:val="en-US"/>
        </w:rPr>
        <w:t>Sandrah will inspect Skie’s body and discover the use of a soultaker weapon right away. She never has any doubt in the protagonist’s innocence but also knows that the trap has snapped and little can be done at this moment.</w:t>
      </w:r>
    </w:p>
    <w:p w:rsidR="00D377A6" w:rsidRPr="00D377A6" w:rsidRDefault="00D377A6" w:rsidP="00D377A6">
      <w:pPr>
        <w:pStyle w:val="Heading4"/>
        <w:rPr>
          <w:lang w:val="en-US"/>
        </w:rPr>
      </w:pPr>
      <w:bookmarkStart w:id="365" w:name="_Toc504429464"/>
      <w:bookmarkStart w:id="366" w:name="_Toc506455899"/>
      <w:r w:rsidRPr="00D377A6">
        <w:rPr>
          <w:lang w:val="en-US"/>
        </w:rPr>
        <w:lastRenderedPageBreak/>
        <w:t>Hint – Sandrah and Skie’s murder</w:t>
      </w:r>
      <w:bookmarkEnd w:id="365"/>
      <w:bookmarkEnd w:id="366"/>
    </w:p>
    <w:p w:rsidR="00D377A6" w:rsidRDefault="00D377A6" w:rsidP="00D377A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D377A6">
        <w:rPr>
          <w:lang w:val="en-US"/>
        </w:rPr>
        <w:t>Sandrah</w:t>
      </w:r>
      <w:r>
        <w:rPr>
          <w:lang w:val="en-US"/>
        </w:rPr>
        <w:t xml:space="preserve"> knows that the hooded man is the killer of Skie but there is currently no way to proof that. She appears after the trial in the prison to accompany you in your escape. Her dialogues with the protagonist and later with Imoen imply that your two best friends and companions have worked </w:t>
      </w:r>
      <w:r w:rsidR="00DC3F6D">
        <w:rPr>
          <w:lang w:val="en-US"/>
        </w:rPr>
        <w:t>witj</w:t>
      </w:r>
      <w:r>
        <w:rPr>
          <w:lang w:val="en-US"/>
        </w:rPr>
        <w:t xml:space="preserve"> the Dukes to get you free.</w:t>
      </w:r>
    </w:p>
    <w:p w:rsidR="00D377A6" w:rsidRDefault="00D377A6" w:rsidP="00D377A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Later in BG2, the Sandrah mod provides you with a </w:t>
      </w:r>
      <w:hyperlink w:anchor="_Graveyardt_District_" w:history="1">
        <w:r w:rsidRPr="00474D68">
          <w:rPr>
            <w:rStyle w:val="Hyperlink"/>
            <w:lang w:val="en-US"/>
          </w:rPr>
          <w:t>quest</w:t>
        </w:r>
      </w:hyperlink>
      <w:r>
        <w:rPr>
          <w:lang w:val="en-US"/>
        </w:rPr>
        <w:t xml:space="preserve"> to get hold of the murder weapon and to restore Skie.</w:t>
      </w:r>
    </w:p>
    <w:p w:rsidR="006951EA" w:rsidRDefault="006951EA" w:rsidP="006951EA">
      <w:pPr>
        <w:ind w:left="360"/>
        <w:rPr>
          <w:lang w:val="en-US"/>
        </w:rPr>
      </w:pPr>
    </w:p>
    <w:p w:rsidR="006951EA" w:rsidRPr="006951EA" w:rsidRDefault="006951EA" w:rsidP="006951EA">
      <w:pPr>
        <w:ind w:left="360"/>
        <w:rPr>
          <w:lang w:val="en-US"/>
        </w:rPr>
      </w:pPr>
      <w:r w:rsidRPr="006951EA">
        <w:rPr>
          <w:lang w:val="en-US"/>
        </w:rPr>
        <w:t>Sandrah will be in your party when you are ambushed but escapes the shadow thieves before you get caught. This is part of her story of how she makes it to Athkatla to join you in BG2.</w:t>
      </w:r>
    </w:p>
    <w:p w:rsidR="00B7080C" w:rsidRPr="00D377A6" w:rsidRDefault="00B7080C" w:rsidP="003910CE">
      <w:pPr>
        <w:ind w:left="360"/>
        <w:rPr>
          <w:lang w:val="en-US"/>
        </w:rPr>
      </w:pPr>
      <w:r w:rsidRPr="00D377A6">
        <w:rPr>
          <w:lang w:val="en-US"/>
        </w:rPr>
        <w:br w:type="page"/>
      </w:r>
    </w:p>
    <w:p w:rsidR="00B7080C" w:rsidRPr="00D377A6" w:rsidRDefault="00B7080C" w:rsidP="00B7080C">
      <w:pPr>
        <w:rPr>
          <w:lang w:val="en-US"/>
        </w:rPr>
      </w:pPr>
    </w:p>
    <w:p w:rsidR="00B7080C" w:rsidRDefault="00B7080C" w:rsidP="00B7080C">
      <w:pPr>
        <w:pStyle w:val="Heading2"/>
        <w:rPr>
          <w:lang w:val="en-US"/>
        </w:rPr>
      </w:pPr>
      <w:bookmarkStart w:id="367" w:name="_Toc504429465"/>
      <w:bookmarkStart w:id="368" w:name="_Toc506455900"/>
      <w:r w:rsidRPr="005806BE">
        <w:rPr>
          <w:lang w:val="en-US"/>
        </w:rPr>
        <w:t xml:space="preserve">Part </w:t>
      </w:r>
      <w:r>
        <w:rPr>
          <w:lang w:val="en-US"/>
        </w:rPr>
        <w:t>3</w:t>
      </w:r>
      <w:r w:rsidRPr="005806BE">
        <w:rPr>
          <w:lang w:val="en-US"/>
        </w:rPr>
        <w:t xml:space="preserve"> Sandrah in BG</w:t>
      </w:r>
      <w:r>
        <w:rPr>
          <w:lang w:val="en-US"/>
        </w:rPr>
        <w:t>2</w:t>
      </w:r>
      <w:bookmarkEnd w:id="367"/>
      <w:bookmarkEnd w:id="368"/>
    </w:p>
    <w:p w:rsidR="00B7080C" w:rsidRDefault="00B7080C" w:rsidP="00B7080C">
      <w:pPr>
        <w:rPr>
          <w:lang w:val="en-US"/>
        </w:rPr>
      </w:pPr>
    </w:p>
    <w:p w:rsidR="00081AC8" w:rsidRDefault="00081AC8" w:rsidP="00081AC8">
      <w:pPr>
        <w:pStyle w:val="Heading3"/>
        <w:numPr>
          <w:ilvl w:val="0"/>
          <w:numId w:val="2"/>
        </w:numPr>
        <w:rPr>
          <w:lang w:val="en-US"/>
        </w:rPr>
      </w:pPr>
      <w:bookmarkStart w:id="369" w:name="_Toc504429466"/>
      <w:bookmarkStart w:id="370" w:name="_Toc506455901"/>
      <w:r>
        <w:rPr>
          <w:lang w:val="en-US"/>
        </w:rPr>
        <w:t>Irenicus’ Dungeon (AR0602)</w:t>
      </w:r>
      <w:bookmarkEnd w:id="369"/>
      <w:bookmarkEnd w:id="370"/>
    </w:p>
    <w:p w:rsidR="00081AC8" w:rsidRDefault="00081AC8" w:rsidP="00081AC8">
      <w:pPr>
        <w:ind w:left="360"/>
      </w:pPr>
      <w:r>
        <w:rPr>
          <w:lang w:val="en-US"/>
        </w:rPr>
        <w:t xml:space="preserve">You have lost all your </w:t>
      </w:r>
      <w:r w:rsidRPr="00081AC8">
        <w:t>equ</w:t>
      </w:r>
      <w:r>
        <w:t>i</w:t>
      </w:r>
      <w:r w:rsidRPr="00081AC8">
        <w:t>pment</w:t>
      </w:r>
      <w:r>
        <w:t xml:space="preserve"> including Gorion’s dagger.</w:t>
      </w:r>
      <w:r w:rsidR="00913BC4">
        <w:t xml:space="preserve"> Sandrah will not be in the cells in the initial area, you will find her once you make it to Irenicus’ living room in the middle of the area.  She will appear from the portal that leads to the upper level. According to her story </w:t>
      </w:r>
      <w:r w:rsidR="00DA075C">
        <w:t>(</w:t>
      </w:r>
      <w:r w:rsidR="00913BC4">
        <w:t>you can get via PID</w:t>
      </w:r>
      <w:r w:rsidR="00DA075C">
        <w:t>)</w:t>
      </w:r>
      <w:r w:rsidR="00913BC4">
        <w:t xml:space="preserve">, she followed the shadow thieves storming the dungeon.  </w:t>
      </w:r>
    </w:p>
    <w:p w:rsidR="00347739" w:rsidRDefault="00347739" w:rsidP="00081AC8">
      <w:pPr>
        <w:ind w:left="360"/>
      </w:pPr>
      <w:r>
        <w:t>Haiass, your wolf, will not be in the dungeon. He will appear again on the Promenade once you are back in the open. He has gained another level by this time.</w:t>
      </w:r>
    </w:p>
    <w:p w:rsidR="006E2DB6" w:rsidRDefault="006E2DB6" w:rsidP="00081AC8">
      <w:pPr>
        <w:ind w:left="360"/>
      </w:pPr>
      <w:r>
        <w:t>When you talked to the Dryads, Sandrah will quickly react to the name Irenicus and renew your memory of earlier encounters (</w:t>
      </w:r>
      <w:hyperlink w:anchor="_Cloakwood_Falls_" w:history="1">
        <w:r w:rsidRPr="006E2DB6">
          <w:rPr>
            <w:rStyle w:val="Hyperlink"/>
          </w:rPr>
          <w:t>Centeol</w:t>
        </w:r>
      </w:hyperlink>
      <w:r>
        <w:t>, the mysterious *I* in Drizzt Saga, the hooded man in SoD).</w:t>
      </w:r>
    </w:p>
    <w:p w:rsidR="00763C8E" w:rsidRDefault="00763C8E" w:rsidP="00081AC8">
      <w:pPr>
        <w:ind w:left="360"/>
      </w:pPr>
      <w:r>
        <w:t>Sandrah can restore a few of your and Imoen’s items from her parcel. Since she came from outside into the dungeon, she has not lost her equipment and she has Pelligram with her.</w:t>
      </w:r>
      <w:r w:rsidR="007A55C6">
        <w:t xml:space="preserve">  It still appears that she cannot be misused to carry excessive extra equipment from prior game parts into SoA.</w:t>
      </w:r>
    </w:p>
    <w:p w:rsidR="001A4E50" w:rsidRDefault="001A4E50" w:rsidP="00081AC8">
      <w:pPr>
        <w:ind w:left="360"/>
      </w:pPr>
    </w:p>
    <w:p w:rsidR="001A4E50" w:rsidRDefault="001A4E50" w:rsidP="001A4E50">
      <w:pPr>
        <w:pStyle w:val="Heading3"/>
        <w:numPr>
          <w:ilvl w:val="0"/>
          <w:numId w:val="2"/>
        </w:numPr>
        <w:rPr>
          <w:lang w:val="en-US"/>
        </w:rPr>
      </w:pPr>
      <w:bookmarkStart w:id="371" w:name="_Toc504429467"/>
      <w:bookmarkStart w:id="372" w:name="_Toc506455902"/>
      <w:r w:rsidRPr="001A4E50">
        <w:t>Air Plane</w:t>
      </w:r>
      <w:r w:rsidRPr="001A4E50">
        <w:rPr>
          <w:lang w:val="en-US"/>
        </w:rPr>
        <w:t xml:space="preserve"> </w:t>
      </w:r>
      <w:r>
        <w:rPr>
          <w:lang w:val="en-US"/>
        </w:rPr>
        <w:t>(AR0601)</w:t>
      </w:r>
      <w:bookmarkEnd w:id="371"/>
      <w:bookmarkEnd w:id="372"/>
    </w:p>
    <w:p w:rsidR="001A4E50" w:rsidRDefault="001A4E50" w:rsidP="00081AC8">
      <w:pPr>
        <w:ind w:left="360"/>
        <w:rPr>
          <w:lang w:val="en-US"/>
        </w:rPr>
      </w:pPr>
      <w:r>
        <w:rPr>
          <w:lang w:val="en-US"/>
        </w:rPr>
        <w:t xml:space="preserve">At the entrance you meet </w:t>
      </w:r>
      <w:r w:rsidRPr="001A4E50">
        <w:rPr>
          <w:u w:val="single"/>
          <w:lang w:val="en-US"/>
        </w:rPr>
        <w:t>Chloe</w:t>
      </w:r>
      <w:r>
        <w:rPr>
          <w:lang w:val="en-US"/>
        </w:rPr>
        <w:t>, if you have her mod installed. Sandrah and Chloe can have a very intense relationship. The Chloe mod has been largely enhanced and expanded for EET.</w:t>
      </w:r>
    </w:p>
    <w:p w:rsidR="008A7E60" w:rsidRDefault="008A7E60" w:rsidP="00081AC8">
      <w:pPr>
        <w:ind w:left="360"/>
        <w:rPr>
          <w:lang w:val="en-US"/>
        </w:rPr>
      </w:pPr>
      <w:r>
        <w:rPr>
          <w:lang w:val="en-US"/>
        </w:rPr>
        <w:t xml:space="preserve">Accept the djinni’s quest (mind Gorion’s dagger). Even though it turns out that the weapon the </w:t>
      </w:r>
      <w:proofErr w:type="gramStart"/>
      <w:r>
        <w:rPr>
          <w:lang w:val="en-US"/>
        </w:rPr>
        <w:t>djinn was</w:t>
      </w:r>
      <w:proofErr w:type="gramEnd"/>
      <w:r>
        <w:rPr>
          <w:lang w:val="en-US"/>
        </w:rPr>
        <w:t xml:space="preserve"> talking about was not the dagger but Sarevok’s sword, you will receive a further hint after completion of the quest when you return the flask.</w:t>
      </w:r>
    </w:p>
    <w:p w:rsidR="00716C30" w:rsidRDefault="00716C30" w:rsidP="00081AC8">
      <w:pPr>
        <w:ind w:left="360"/>
        <w:rPr>
          <w:lang w:val="en-US"/>
        </w:rPr>
      </w:pPr>
      <w:r>
        <w:rPr>
          <w:lang w:val="en-US"/>
        </w:rPr>
        <w:t>The air plane just like the rest of Irenicus’ dungeon will be revisited and play an important role later in RtF.</w:t>
      </w:r>
    </w:p>
    <w:p w:rsidR="00081AC8" w:rsidRDefault="00081AC8" w:rsidP="00B7080C">
      <w:pPr>
        <w:rPr>
          <w:lang w:val="en-US"/>
        </w:rPr>
      </w:pPr>
    </w:p>
    <w:p w:rsidR="001F4D26" w:rsidRDefault="001F4D26" w:rsidP="001F4D26">
      <w:pPr>
        <w:pStyle w:val="Heading3"/>
        <w:numPr>
          <w:ilvl w:val="0"/>
          <w:numId w:val="2"/>
        </w:numPr>
        <w:rPr>
          <w:lang w:val="en-US"/>
        </w:rPr>
      </w:pPr>
      <w:bookmarkStart w:id="373" w:name="_Toc504429468"/>
      <w:bookmarkStart w:id="374" w:name="_Toc506455903"/>
      <w:r>
        <w:rPr>
          <w:lang w:val="en-US"/>
        </w:rPr>
        <w:t>Irenicus’t Dungeon, Exit Level (AR0601)</w:t>
      </w:r>
      <w:bookmarkEnd w:id="373"/>
      <w:bookmarkEnd w:id="374"/>
    </w:p>
    <w:p w:rsidR="001F4D26" w:rsidRDefault="001F4D26" w:rsidP="001F4D26">
      <w:pPr>
        <w:ind w:left="360"/>
        <w:rPr>
          <w:lang w:val="en-US"/>
        </w:rPr>
      </w:pPr>
      <w:r>
        <w:rPr>
          <w:lang w:val="en-US"/>
        </w:rPr>
        <w:t>Sandrah confirms during the Yoshimo dialogue that you are in Athkatla in Amn.</w:t>
      </w:r>
    </w:p>
    <w:p w:rsidR="001F4D26" w:rsidRDefault="001F4D26" w:rsidP="001F4D26">
      <w:pPr>
        <w:ind w:left="360"/>
        <w:rPr>
          <w:lang w:val="en-US"/>
        </w:rPr>
      </w:pPr>
      <w:bookmarkStart w:id="375" w:name="_Toc504429469"/>
      <w:bookmarkStart w:id="376" w:name="_Toc506455904"/>
      <w:r>
        <w:rPr>
          <w:rStyle w:val="Heading4Char"/>
          <w:lang w:val="en-US"/>
        </w:rPr>
        <w:t>Yoshimo</w:t>
      </w:r>
      <w:r w:rsidRPr="00B54DE0">
        <w:rPr>
          <w:rStyle w:val="Heading4Char"/>
          <w:lang w:val="en-US"/>
        </w:rPr>
        <w:t xml:space="preserve"> and Sandrah</w:t>
      </w:r>
      <w:bookmarkEnd w:id="375"/>
      <w:bookmarkEnd w:id="376"/>
      <w:r>
        <w:rPr>
          <w:lang w:val="en-US"/>
        </w:rPr>
        <w:t>: Aside from the interjection in the initial meeting, there seems to no interaction with Yoshimo.</w:t>
      </w:r>
    </w:p>
    <w:p w:rsidR="001F4D26" w:rsidRDefault="0020445D" w:rsidP="001F4D26">
      <w:pPr>
        <w:ind w:left="360"/>
        <w:rPr>
          <w:lang w:val="en-US"/>
        </w:rPr>
      </w:pPr>
      <w:r>
        <w:rPr>
          <w:lang w:val="en-US"/>
        </w:rPr>
        <w:t xml:space="preserve">There are interactions </w:t>
      </w:r>
      <w:r w:rsidR="00733716">
        <w:rPr>
          <w:lang w:val="en-US"/>
        </w:rPr>
        <w:t xml:space="preserve">from Sandrah </w:t>
      </w:r>
      <w:r>
        <w:rPr>
          <w:lang w:val="en-US"/>
        </w:rPr>
        <w:t>when you find Khalid (and Jaheira is in party)</w:t>
      </w:r>
      <w:r w:rsidR="00733716">
        <w:rPr>
          <w:lang w:val="en-US"/>
        </w:rPr>
        <w:t>, when you killed the Ellesime clone and when you find the vampire in a side room.</w:t>
      </w:r>
    </w:p>
    <w:p w:rsidR="008C71DD" w:rsidRDefault="008C71DD" w:rsidP="001F4D26">
      <w:pPr>
        <w:ind w:left="360"/>
        <w:rPr>
          <w:lang w:val="en-US"/>
        </w:rPr>
      </w:pPr>
      <w:r>
        <w:rPr>
          <w:lang w:val="en-US"/>
        </w:rPr>
        <w:t xml:space="preserve">In the duergar area you can free </w:t>
      </w:r>
      <w:r w:rsidRPr="008C71DD">
        <w:rPr>
          <w:u w:val="single"/>
          <w:lang w:val="en-US"/>
        </w:rPr>
        <w:t>Adrian</w:t>
      </w:r>
      <w:r>
        <w:rPr>
          <w:lang w:val="en-US"/>
        </w:rPr>
        <w:t>, a mod NPC, if installed. He serves Azuth, an ally of Mystra. The two NPCs have can have an interesting relationship.</w:t>
      </w:r>
    </w:p>
    <w:p w:rsidR="00703506" w:rsidRDefault="00703506" w:rsidP="00703506">
      <w:pPr>
        <w:pStyle w:val="Heading4"/>
        <w:rPr>
          <w:lang w:val="en-US"/>
        </w:rPr>
      </w:pPr>
      <w:bookmarkStart w:id="377" w:name="_Toc504429470"/>
      <w:bookmarkStart w:id="378" w:name="_Toc506455905"/>
      <w:r>
        <w:rPr>
          <w:lang w:val="en-US"/>
        </w:rPr>
        <w:lastRenderedPageBreak/>
        <w:t>Quest – Region of Terror</w:t>
      </w:r>
      <w:bookmarkEnd w:id="377"/>
      <w:bookmarkEnd w:id="378"/>
    </w:p>
    <w:p w:rsidR="0039187D" w:rsidRDefault="0039187D" w:rsidP="0070350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703506">
        <w:rPr>
          <w:lang w:val="en-US"/>
        </w:rPr>
        <w:t>Near the exit you will meet Drizzt in case you have the Region of Terror mod installed. If you had Drizzt from the Drizzt Saga mod in your party during BG1, the Sandrah mod opens a new possibility to play the RoT plot. While the mod normally requires you to take Drizzt and all his friends into your party, Sandrah adds the option to follow most of the quest without Drizzt. He will appear as an ally for the final battle. To make use of this option, select the dialogue options in the first meeting that say ~ I propose that we operate separately to increase our chances to succeed. I know Sandrah will take care that we do everything necessary to help you and your friends in time</w:t>
      </w:r>
      <w:proofErr w:type="gramStart"/>
      <w:r w:rsidRPr="00703506">
        <w:rPr>
          <w:lang w:val="en-US"/>
        </w:rPr>
        <w:t>.~</w:t>
      </w:r>
      <w:proofErr w:type="gramEnd"/>
    </w:p>
    <w:p w:rsidR="00703506" w:rsidRPr="00703506" w:rsidRDefault="00703506" w:rsidP="0070350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Due to the complexity of </w:t>
      </w:r>
      <w:r w:rsidRPr="008B4987">
        <w:rPr>
          <w:color w:val="00B050"/>
          <w:lang w:val="en-US"/>
        </w:rPr>
        <w:t>RoT</w:t>
      </w:r>
      <w:r>
        <w:rPr>
          <w:lang w:val="en-US"/>
        </w:rPr>
        <w:t xml:space="preserve"> and how it is merged into the BG2 plot, it is treated in this guide as it emerges during play.</w:t>
      </w:r>
    </w:p>
    <w:p w:rsidR="001F4D26" w:rsidRDefault="001F4D26" w:rsidP="001F4D26">
      <w:pPr>
        <w:ind w:left="360"/>
        <w:rPr>
          <w:lang w:val="en-US"/>
        </w:rPr>
      </w:pPr>
    </w:p>
    <w:p w:rsidR="00FD7D10" w:rsidRDefault="00FD7D10" w:rsidP="00FD7D10">
      <w:pPr>
        <w:pStyle w:val="Heading3"/>
        <w:numPr>
          <w:ilvl w:val="0"/>
          <w:numId w:val="2"/>
        </w:numPr>
        <w:rPr>
          <w:lang w:val="en-US"/>
        </w:rPr>
      </w:pPr>
      <w:bookmarkStart w:id="379" w:name="_Toc504429471"/>
      <w:bookmarkStart w:id="380" w:name="_Toc506455906"/>
      <w:r>
        <w:rPr>
          <w:lang w:val="en-US"/>
        </w:rPr>
        <w:t>Waukeen’s Promenade (AR0700)</w:t>
      </w:r>
      <w:bookmarkEnd w:id="379"/>
      <w:bookmarkEnd w:id="380"/>
    </w:p>
    <w:p w:rsidR="00FD7D10" w:rsidRDefault="00FD7D10" w:rsidP="001F4D26">
      <w:pPr>
        <w:ind w:left="360"/>
        <w:rPr>
          <w:lang w:val="en-US"/>
        </w:rPr>
      </w:pPr>
      <w:r>
        <w:rPr>
          <w:lang w:val="en-US"/>
        </w:rPr>
        <w:t>Haiass will join you soon after the opening cutscene.</w:t>
      </w:r>
    </w:p>
    <w:p w:rsidR="00E248D1" w:rsidRDefault="00E248D1" w:rsidP="001F4D26">
      <w:pPr>
        <w:ind w:left="360"/>
        <w:rPr>
          <w:lang w:val="en-US"/>
        </w:rPr>
      </w:pPr>
      <w:r>
        <w:rPr>
          <w:lang w:val="en-US"/>
        </w:rPr>
        <w:t xml:space="preserve">When you come near the terrace where Lord and Lady Ophal are sitting, you get a message that Pelligram has been blessed by Mystra. She has </w:t>
      </w:r>
      <w:proofErr w:type="gramStart"/>
      <w:r>
        <w:rPr>
          <w:lang w:val="en-US"/>
        </w:rPr>
        <w:t>risen</w:t>
      </w:r>
      <w:proofErr w:type="gramEnd"/>
      <w:r>
        <w:rPr>
          <w:lang w:val="en-US"/>
        </w:rPr>
        <w:t xml:space="preserve"> a level just like Haiass has done before he re-joined.</w:t>
      </w:r>
    </w:p>
    <w:p w:rsidR="0016570F" w:rsidRDefault="0016570F" w:rsidP="001F4D26">
      <w:pPr>
        <w:ind w:left="360"/>
        <w:rPr>
          <w:lang w:val="en-US"/>
        </w:rPr>
      </w:pPr>
      <w:r>
        <w:rPr>
          <w:lang w:val="en-US"/>
        </w:rPr>
        <w:t>When Pelligram comes into sight of the caged leopard in the middle of the market, a cutscene starts. Sandrah’s mysterious panther uses her powers to free the leopard and lets it escape. In the conversation with Sandrah following the event you get options to ask about *unsanctioned use of magic* or Pelligram’s true nature.</w:t>
      </w:r>
    </w:p>
    <w:p w:rsidR="008B4987" w:rsidRDefault="008B4987" w:rsidP="001F4D26">
      <w:pPr>
        <w:ind w:left="360"/>
        <w:rPr>
          <w:lang w:val="en-US"/>
        </w:rPr>
      </w:pPr>
      <w:r w:rsidRPr="008B4987">
        <w:rPr>
          <w:color w:val="00B050"/>
          <w:lang w:val="en-US"/>
        </w:rPr>
        <w:t>RoT</w:t>
      </w:r>
      <w:r>
        <w:rPr>
          <w:lang w:val="en-US"/>
        </w:rPr>
        <w:t xml:space="preserve"> &gt;&gt;&gt; Talk to the town crier at the SW entrance of the promenade. He will reveal *</w:t>
      </w:r>
      <w:hyperlink w:anchor="_Arena_(RA4300)" w:history="1">
        <w:r w:rsidRPr="005A1415">
          <w:rPr>
            <w:rStyle w:val="Hyperlink"/>
            <w:lang w:val="en-US"/>
          </w:rPr>
          <w:t>The Arena</w:t>
        </w:r>
      </w:hyperlink>
      <w:r w:rsidR="0051098D">
        <w:rPr>
          <w:lang w:val="en-US"/>
        </w:rPr>
        <w:t>* (</w:t>
      </w:r>
      <w:r w:rsidR="0051098D" w:rsidRPr="0051098D">
        <w:rPr>
          <w:b/>
          <w:color w:val="4F81BD" w:themeColor="accent1"/>
          <w:lang w:val="en-US"/>
        </w:rPr>
        <w:t>RA4300</w:t>
      </w:r>
      <w:r w:rsidR="0051098D">
        <w:rPr>
          <w:lang w:val="en-US"/>
        </w:rPr>
        <w:t xml:space="preserve">) </w:t>
      </w:r>
      <w:r>
        <w:rPr>
          <w:lang w:val="en-US"/>
        </w:rPr>
        <w:t>on your worldmap (and stop his advertisements afterwards). Since Sandrah is both a fighter and a priestess of the goddess of magic, she can be used to fight in both competitions of the Arena.</w:t>
      </w:r>
    </w:p>
    <w:p w:rsidR="00E33CD0" w:rsidRDefault="00E33CD0" w:rsidP="001F4D26">
      <w:pPr>
        <w:ind w:left="360"/>
        <w:rPr>
          <w:lang w:val="en-US"/>
        </w:rPr>
      </w:pPr>
      <w:r w:rsidRPr="00E33CD0">
        <w:rPr>
          <w:lang w:val="en-US"/>
        </w:rPr>
        <w:t xml:space="preserve">You can find </w:t>
      </w:r>
      <w:r w:rsidRPr="00E33CD0">
        <w:rPr>
          <w:u w:val="single"/>
          <w:lang w:val="en-US"/>
        </w:rPr>
        <w:t>Dace</w:t>
      </w:r>
      <w:r w:rsidRPr="00E33CD0">
        <w:rPr>
          <w:lang w:val="en-US"/>
        </w:rPr>
        <w:t>, mod NPC, near the entrance of Adventurer’s Mart.</w:t>
      </w:r>
      <w:r>
        <w:rPr>
          <w:lang w:val="en-US"/>
        </w:rPr>
        <w:t xml:space="preserve"> This might be interesting for Sandrah and a male PC for the crossmod contents.</w:t>
      </w:r>
    </w:p>
    <w:p w:rsidR="005A1415" w:rsidRDefault="005A1415" w:rsidP="001F4D26">
      <w:pPr>
        <w:ind w:left="360"/>
        <w:rPr>
          <w:lang w:val="en-US"/>
        </w:rPr>
      </w:pPr>
      <w:r w:rsidRPr="005A1415">
        <w:rPr>
          <w:lang w:val="en-US"/>
        </w:rPr>
        <w:t>Sandrah will have</w:t>
      </w:r>
      <w:r>
        <w:rPr>
          <w:lang w:val="en-US"/>
        </w:rPr>
        <w:t xml:space="preserve"> many new PID options once you do your initial survey of the city.</w:t>
      </w:r>
    </w:p>
    <w:p w:rsidR="001F4D26" w:rsidRDefault="001F4D26" w:rsidP="001F4D26">
      <w:pPr>
        <w:ind w:left="360"/>
        <w:rPr>
          <w:lang w:val="en-US"/>
        </w:rPr>
      </w:pPr>
    </w:p>
    <w:p w:rsidR="00DC0178" w:rsidRDefault="00DC0178" w:rsidP="00DC0178">
      <w:pPr>
        <w:pStyle w:val="Heading3"/>
        <w:numPr>
          <w:ilvl w:val="0"/>
          <w:numId w:val="2"/>
        </w:numPr>
        <w:rPr>
          <w:lang w:val="en-US"/>
        </w:rPr>
      </w:pPr>
      <w:bookmarkStart w:id="381" w:name="_Toc504429472"/>
      <w:bookmarkStart w:id="382" w:name="_Toc506455907"/>
      <w:r>
        <w:rPr>
          <w:lang w:val="en-US"/>
        </w:rPr>
        <w:t>Circus (AR0607)</w:t>
      </w:r>
      <w:bookmarkEnd w:id="381"/>
      <w:bookmarkEnd w:id="382"/>
    </w:p>
    <w:p w:rsidR="00E915AD" w:rsidRPr="00E915AD" w:rsidRDefault="00E915AD" w:rsidP="00E915AD">
      <w:pPr>
        <w:ind w:left="360"/>
        <w:rPr>
          <w:lang w:val="en-US"/>
        </w:rPr>
      </w:pPr>
      <w:r>
        <w:rPr>
          <w:lang w:val="en-US"/>
        </w:rPr>
        <w:t>Here you free and meet Aerie.</w:t>
      </w:r>
    </w:p>
    <w:p w:rsidR="00DC0178" w:rsidRDefault="00E915AD" w:rsidP="001F4D26">
      <w:pPr>
        <w:ind w:left="360"/>
        <w:rPr>
          <w:lang w:val="en-US"/>
        </w:rPr>
      </w:pPr>
      <w:bookmarkStart w:id="383" w:name="_Toc504429473"/>
      <w:bookmarkStart w:id="384" w:name="_Toc506455908"/>
      <w:r w:rsidRPr="00E915AD">
        <w:rPr>
          <w:rStyle w:val="Heading4Char"/>
        </w:rPr>
        <w:t>Aerie and Sandrah</w:t>
      </w:r>
      <w:bookmarkEnd w:id="383"/>
      <w:bookmarkEnd w:id="384"/>
      <w:r w:rsidRPr="00E915AD">
        <w:t>: Sandrah</w:t>
      </w:r>
      <w:r>
        <w:t>,</w:t>
      </w:r>
      <w:r w:rsidRPr="00E915AD">
        <w:t xml:space="preserve"> the h</w:t>
      </w:r>
      <w:r>
        <w:t xml:space="preserve">ealer, and the elf suffering the loss of her wings clearly have a lot of interaction. During the Sharkta-Fai episodes in the Shauhana quest, Sandrah gets a lot of opportunity to help her friend.  </w:t>
      </w:r>
      <w:r>
        <w:rPr>
          <w:lang w:val="en-US"/>
        </w:rPr>
        <w:t>Aerie is one of the NPCs who have much interaction with Sandrah.</w:t>
      </w:r>
    </w:p>
    <w:p w:rsidR="00E915AD" w:rsidRDefault="00E915AD" w:rsidP="001F4D26">
      <w:pPr>
        <w:ind w:left="360"/>
      </w:pPr>
      <w:r w:rsidRPr="00E915AD">
        <w:t>Aerie</w:t>
      </w:r>
      <w:r>
        <w:t xml:space="preserve"> will also appear in the RtF sequel, however not as a joinable NPC. You will meet her in the air plane in Irenicus Dungeon and later on witness her wedding in Faenya Dale.</w:t>
      </w:r>
    </w:p>
    <w:p w:rsidR="00464517" w:rsidRDefault="00464517" w:rsidP="001F4D26">
      <w:pPr>
        <w:ind w:left="360"/>
      </w:pPr>
    </w:p>
    <w:p w:rsidR="00464517" w:rsidRDefault="00464517" w:rsidP="00464517">
      <w:pPr>
        <w:pStyle w:val="Heading3"/>
        <w:numPr>
          <w:ilvl w:val="0"/>
          <w:numId w:val="2"/>
        </w:numPr>
        <w:rPr>
          <w:lang w:val="en-US"/>
        </w:rPr>
      </w:pPr>
      <w:bookmarkStart w:id="385" w:name="_Toc504429474"/>
      <w:bookmarkStart w:id="386" w:name="_Toc506455909"/>
      <w:r>
        <w:rPr>
          <w:lang w:val="en-US"/>
        </w:rPr>
        <w:t>Slums (AR0400)</w:t>
      </w:r>
      <w:bookmarkEnd w:id="385"/>
      <w:bookmarkEnd w:id="386"/>
    </w:p>
    <w:p w:rsidR="00464517" w:rsidRDefault="00450433" w:rsidP="001F4D26">
      <w:pPr>
        <w:ind w:left="360"/>
      </w:pPr>
      <w:r>
        <w:t>Once you leave Gaelan’s house you meet Brus. He will tell you that his uncle did not tell you the whole truth but that the shadow thieves actually need much more money and that you are supposed to learn that bit by bit over time. He reveals that they plan to get 150.000gp from you in the end.  However, Bodhi and Gaelan will finally start to make offers when you achieved 130.000gp.</w:t>
      </w:r>
    </w:p>
    <w:p w:rsidR="00084E0E" w:rsidRDefault="007F71C3" w:rsidP="001F4D26">
      <w:pPr>
        <w:ind w:left="360"/>
      </w:pPr>
      <w:r w:rsidRPr="008B4987">
        <w:rPr>
          <w:color w:val="00B050"/>
          <w:lang w:val="en-US"/>
        </w:rPr>
        <w:t>RoT</w:t>
      </w:r>
      <w:r>
        <w:rPr>
          <w:lang w:val="en-US"/>
        </w:rPr>
        <w:t xml:space="preserve"> &gt;&gt;&gt; </w:t>
      </w:r>
      <w:r w:rsidR="00E94516">
        <w:t xml:space="preserve">Ryon in front of the Copper Coronet will mark </w:t>
      </w:r>
      <w:hyperlink w:anchor="_Westchar_(RR3300)" w:history="1">
        <w:r w:rsidR="00E94516" w:rsidRPr="00E94516">
          <w:rPr>
            <w:rStyle w:val="Hyperlink"/>
          </w:rPr>
          <w:t>Westchar</w:t>
        </w:r>
      </w:hyperlink>
      <w:r w:rsidR="00E94516">
        <w:t xml:space="preserve"> on your worldmap.</w:t>
      </w:r>
    </w:p>
    <w:p w:rsidR="00E94516" w:rsidRDefault="00084E0E" w:rsidP="001F4D26">
      <w:pPr>
        <w:ind w:left="360"/>
      </w:pPr>
      <w:r w:rsidRPr="008B4987">
        <w:rPr>
          <w:color w:val="00B050"/>
          <w:lang w:val="en-US"/>
        </w:rPr>
        <w:t>RoT</w:t>
      </w:r>
      <w:r>
        <w:rPr>
          <w:lang w:val="en-US"/>
        </w:rPr>
        <w:t xml:space="preserve"> &gt;&gt;</w:t>
      </w:r>
      <w:proofErr w:type="gramStart"/>
      <w:r>
        <w:rPr>
          <w:lang w:val="en-US"/>
        </w:rPr>
        <w:t xml:space="preserve">&gt; </w:t>
      </w:r>
      <w:r w:rsidR="00183B69">
        <w:t xml:space="preserve"> If</w:t>
      </w:r>
      <w:proofErr w:type="gramEnd"/>
      <w:r w:rsidR="00183B69">
        <w:t xml:space="preserve"> you re-visit the slums 2 days after the first visit, you encounter the djinni working for Jarlaxle and against Drizzt. He gives you a hint about the town of </w:t>
      </w:r>
      <w:hyperlink w:anchor="_Arlax_(RR3100)" w:history="1">
        <w:r w:rsidR="00183B69" w:rsidRPr="001B75FB">
          <w:rPr>
            <w:rStyle w:val="Hyperlink"/>
          </w:rPr>
          <w:t>Arlax</w:t>
        </w:r>
      </w:hyperlink>
      <w:r w:rsidR="00183B69">
        <w:t>.</w:t>
      </w:r>
    </w:p>
    <w:p w:rsidR="00E94516" w:rsidRDefault="00E94516" w:rsidP="001F4D26">
      <w:pPr>
        <w:ind w:left="360"/>
      </w:pPr>
      <w:r>
        <w:t xml:space="preserve">Near the Jansen home you encounter the blind orc mage </w:t>
      </w:r>
      <w:r w:rsidR="007F71C3">
        <w:t xml:space="preserve">Ghatlenk </w:t>
      </w:r>
      <w:r>
        <w:t xml:space="preserve">you once met in Baldur’s </w:t>
      </w:r>
      <w:proofErr w:type="gramStart"/>
      <w:r>
        <w:t>Gate  who</w:t>
      </w:r>
      <w:proofErr w:type="gramEnd"/>
      <w:r>
        <w:t xml:space="preserve"> was searching for a godchild. This time he addresses you directly and points you to the Stormhorns. You are sure he is not talking of Imoen when he says godchild. This is the start of the Shauhana quest. However, you gain more information around the city (</w:t>
      </w:r>
      <w:hyperlink w:anchor="_Stormhorn_Mountains_(AR3520)" w:history="1">
        <w:r w:rsidRPr="00084E0E">
          <w:rPr>
            <w:rStyle w:val="Hyperlink"/>
          </w:rPr>
          <w:t>City Gates</w:t>
        </w:r>
      </w:hyperlink>
      <w:r>
        <w:t>, Promenade) before you should actually follow the hints.</w:t>
      </w:r>
    </w:p>
    <w:p w:rsidR="006B168F" w:rsidRDefault="006B168F" w:rsidP="001F4D26">
      <w:pPr>
        <w:ind w:left="360"/>
      </w:pPr>
    </w:p>
    <w:p w:rsidR="006B168F" w:rsidRDefault="006B168F" w:rsidP="006B168F">
      <w:pPr>
        <w:pStyle w:val="Heading3"/>
        <w:numPr>
          <w:ilvl w:val="0"/>
          <w:numId w:val="2"/>
        </w:numPr>
        <w:rPr>
          <w:lang w:val="en-US"/>
        </w:rPr>
      </w:pPr>
      <w:bookmarkStart w:id="387" w:name="_Toc506455910"/>
      <w:r>
        <w:rPr>
          <w:lang w:val="en-US"/>
        </w:rPr>
        <w:t>Copper Coronet (AR0406)</w:t>
      </w:r>
      <w:bookmarkEnd w:id="387"/>
    </w:p>
    <w:p w:rsidR="006B168F" w:rsidRDefault="006B168F" w:rsidP="001F4D26">
      <w:pPr>
        <w:ind w:left="360"/>
      </w:pPr>
      <w:r>
        <w:t>Sandrah has an episode with Salvanas (like a number of other female NPCs) if you select her to talk to the elf. There is a sequel if you let Sandrah talk to him another time.</w:t>
      </w:r>
    </w:p>
    <w:p w:rsidR="000E747D" w:rsidRDefault="000E747D" w:rsidP="001F4D26">
      <w:pPr>
        <w:ind w:left="360"/>
      </w:pPr>
      <w:r>
        <w:t xml:space="preserve">On the gallery of the pits is </w:t>
      </w:r>
      <w:r w:rsidRPr="000E747D">
        <w:rPr>
          <w:u w:val="single"/>
        </w:rPr>
        <w:t>Arath</w:t>
      </w:r>
      <w:r>
        <w:t>, mod NPC.</w:t>
      </w:r>
      <w:r w:rsidR="00DB7946">
        <w:t xml:space="preserve"> He and Sandrah go along well and have sufficient crossmod contents.</w:t>
      </w:r>
      <w:r w:rsidR="00572EFB">
        <w:t xml:space="preserve"> There is a mini quest with Arath: in some city area you find an injured mountain cat. Sandrah heals it and Arath suggests taking it back into some wilderness. Next time you are in a forest, the two companions will set the animal free. Of course some reactions from Pelligram are included.</w:t>
      </w:r>
    </w:p>
    <w:p w:rsidR="008E7147" w:rsidRDefault="008E7147" w:rsidP="001F4D26">
      <w:pPr>
        <w:ind w:left="360"/>
      </w:pPr>
      <w:r>
        <w:t>As soon as she sees the beastmaster and his Tabhita, there is another outburst from Pelligram, who sides with the mistreated animals. Tabhita will turn against the slaver before she escapes with Pelligram’s help.</w:t>
      </w:r>
    </w:p>
    <w:p w:rsidR="000446D8" w:rsidRDefault="007F10B2" w:rsidP="001F4D26">
      <w:pPr>
        <w:ind w:left="360"/>
      </w:pPr>
      <w:r>
        <w:t>When you free Hendak and Sandrah sees the captured children, she goes berserk and kills Lehtinan without hesitation.</w:t>
      </w:r>
      <w:r w:rsidR="0045467C">
        <w:t xml:space="preserve"> </w:t>
      </w:r>
      <w:proofErr w:type="gramStart"/>
      <w:r w:rsidR="0045467C">
        <w:t>Talk to her via PID about it.</w:t>
      </w:r>
      <w:proofErr w:type="gramEnd"/>
      <w:r w:rsidR="000446D8">
        <w:t xml:space="preserve">  Sandrah’s crusade against slavery is a constant thread through the mod ever since the Cloakwood </w:t>
      </w:r>
      <w:hyperlink w:anchor="_Cloakwood_Mines_(BG1800)" w:history="1">
        <w:r w:rsidR="000446D8" w:rsidRPr="000446D8">
          <w:rPr>
            <w:rStyle w:val="Hyperlink"/>
          </w:rPr>
          <w:t>episode</w:t>
        </w:r>
      </w:hyperlink>
      <w:r w:rsidR="000446D8">
        <w:t>.</w:t>
      </w:r>
    </w:p>
    <w:p w:rsidR="007F10B2" w:rsidRDefault="000446D8" w:rsidP="001F4D26">
      <w:pPr>
        <w:ind w:left="360"/>
      </w:pPr>
      <w:r>
        <w:t>When you follow the second slaver task in the ship (</w:t>
      </w:r>
      <w:r w:rsidRPr="000446D8">
        <w:rPr>
          <w:b/>
          <w:color w:val="4F81BD" w:themeColor="accent1"/>
        </w:rPr>
        <w:t>AR0406</w:t>
      </w:r>
      <w:r>
        <w:t>), pick up the scroll from Captain Haegan. Sandrah will later remind you to search for a building in Temple district for more slavers.</w:t>
      </w:r>
    </w:p>
    <w:p w:rsidR="00DC0178" w:rsidRPr="00E915AD" w:rsidRDefault="00DC0178" w:rsidP="001F4D26">
      <w:pPr>
        <w:ind w:left="360"/>
      </w:pPr>
    </w:p>
    <w:p w:rsidR="002F234F" w:rsidRDefault="002F234F" w:rsidP="002F234F">
      <w:pPr>
        <w:pStyle w:val="Heading3"/>
        <w:numPr>
          <w:ilvl w:val="0"/>
          <w:numId w:val="2"/>
        </w:numPr>
        <w:rPr>
          <w:lang w:val="en-US"/>
        </w:rPr>
      </w:pPr>
      <w:bookmarkStart w:id="388" w:name="_Arena_(RA4300)"/>
      <w:bookmarkStart w:id="389" w:name="_Toc504429475"/>
      <w:bookmarkStart w:id="390" w:name="_Toc506455911"/>
      <w:bookmarkEnd w:id="388"/>
      <w:r>
        <w:rPr>
          <w:lang w:val="en-US"/>
        </w:rPr>
        <w:t>Arena (RA4300)</w:t>
      </w:r>
      <w:bookmarkEnd w:id="389"/>
      <w:bookmarkEnd w:id="390"/>
    </w:p>
    <w:p w:rsidR="002F234F" w:rsidRDefault="002F234F" w:rsidP="001F4D26">
      <w:pPr>
        <w:ind w:left="360"/>
        <w:rPr>
          <w:lang w:val="en-US"/>
        </w:rPr>
      </w:pPr>
      <w:r>
        <w:rPr>
          <w:lang w:val="en-US"/>
        </w:rPr>
        <w:t>Sandrah will tell you that she is willing to fight in the arena in order to gain gold/equipment for Imoen’s rescue. Even though she hates such kind of *entertainment, e.g. the slave pits in the Copper Coronet, she makes an exception here, as all fighters are volunteers and everybody is healed and resurrected after the theatre.</w:t>
      </w:r>
    </w:p>
    <w:p w:rsidR="002F234F" w:rsidRDefault="002F234F" w:rsidP="001F4D26">
      <w:pPr>
        <w:ind w:left="360"/>
        <w:rPr>
          <w:lang w:val="en-US"/>
        </w:rPr>
      </w:pPr>
      <w:r>
        <w:rPr>
          <w:lang w:val="en-US"/>
        </w:rPr>
        <w:lastRenderedPageBreak/>
        <w:t>In order to participate in the mage competition, the candidate has to be higher than level 14. You also need a 1000gp entry fee for any competition. Apart from Sandrah, you may have other candidates as well in the party or the protagonist may qualify if mage and/or fighter. Note that the list of possible NPCs to qualify is defined by the RoT mod and you may have mages or fighters that are not recognized by the mod.</w:t>
      </w:r>
      <w:r w:rsidR="004C7A86">
        <w:rPr>
          <w:lang w:val="en-US"/>
        </w:rPr>
        <w:t xml:space="preserve"> (Korgan, Mazzy, Wulfgar, Bruenor, Sandrah = fighters or Edwin, Aerie, Sandrah = spellcasters if above level 14).</w:t>
      </w:r>
    </w:p>
    <w:p w:rsidR="002F234F" w:rsidRDefault="002F234F" w:rsidP="001F4D26">
      <w:pPr>
        <w:ind w:left="360"/>
        <w:rPr>
          <w:lang w:val="en-US"/>
        </w:rPr>
      </w:pPr>
    </w:p>
    <w:p w:rsidR="006C2F03" w:rsidRDefault="006C2F03" w:rsidP="006C2F03">
      <w:pPr>
        <w:pStyle w:val="Heading3"/>
        <w:numPr>
          <w:ilvl w:val="0"/>
          <w:numId w:val="2"/>
        </w:numPr>
        <w:rPr>
          <w:lang w:val="en-US"/>
        </w:rPr>
      </w:pPr>
      <w:bookmarkStart w:id="391" w:name="_Toc504429476"/>
      <w:bookmarkStart w:id="392" w:name="_Toc506455912"/>
      <w:r>
        <w:rPr>
          <w:lang w:val="en-US"/>
        </w:rPr>
        <w:t>City Gates (AR0020)</w:t>
      </w:r>
      <w:bookmarkEnd w:id="391"/>
      <w:bookmarkEnd w:id="392"/>
    </w:p>
    <w:p w:rsidR="006C2F03" w:rsidRDefault="006C2F03" w:rsidP="001F4D26">
      <w:pPr>
        <w:ind w:left="360"/>
        <w:rPr>
          <w:lang w:val="en-US"/>
        </w:rPr>
      </w:pPr>
      <w:r>
        <w:rPr>
          <w:lang w:val="en-US"/>
        </w:rPr>
        <w:t>A pirate will approach you and tell you about Velvetfoot. An area in the Stormhorn Mountains is revealed on your worldmap. You could travel there but I recommend (and describe here) the way to travel there with Nib’s skyship instead of 250+ hours land travel.</w:t>
      </w:r>
      <w:r w:rsidR="00670345">
        <w:rPr>
          <w:lang w:val="en-US"/>
        </w:rPr>
        <w:t xml:space="preserve"> After the pirate visit, Sandrah will mention the gnome and you can find him on the southern stairs of the promenade </w:t>
      </w:r>
      <w:r w:rsidR="005A1415">
        <w:rPr>
          <w:lang w:val="en-US"/>
        </w:rPr>
        <w:t>t</w:t>
      </w:r>
      <w:r w:rsidR="00670345">
        <w:rPr>
          <w:lang w:val="en-US"/>
        </w:rPr>
        <w:t xml:space="preserve">hereafter. </w:t>
      </w:r>
      <w:proofErr w:type="gramStart"/>
      <w:r w:rsidR="00670345">
        <w:rPr>
          <w:lang w:val="en-US"/>
        </w:rPr>
        <w:t>Continued</w:t>
      </w:r>
      <w:r w:rsidR="00FE228C">
        <w:rPr>
          <w:lang w:val="en-US"/>
        </w:rPr>
        <w:t xml:space="preserve"> </w:t>
      </w:r>
      <w:hyperlink w:anchor="_Stormhorn_Mountains_(AR3520)" w:history="1">
        <w:r w:rsidR="00FE228C" w:rsidRPr="00FE228C">
          <w:rPr>
            <w:rStyle w:val="Hyperlink"/>
            <w:lang w:val="en-US"/>
          </w:rPr>
          <w:t>here</w:t>
        </w:r>
      </w:hyperlink>
      <w:r w:rsidR="00670345">
        <w:rPr>
          <w:lang w:val="en-US"/>
        </w:rPr>
        <w:t>.</w:t>
      </w:r>
      <w:proofErr w:type="gramEnd"/>
    </w:p>
    <w:p w:rsidR="006C2F03" w:rsidRDefault="00201933" w:rsidP="001F4D26">
      <w:pPr>
        <w:ind w:left="360"/>
        <w:rPr>
          <w:lang w:val="en-US"/>
        </w:rPr>
      </w:pPr>
      <w:r>
        <w:rPr>
          <w:lang w:val="en-US"/>
        </w:rPr>
        <w:t>In the Crane (</w:t>
      </w:r>
      <w:r w:rsidRPr="00201933">
        <w:rPr>
          <w:b/>
          <w:color w:val="4F81BD" w:themeColor="accent1"/>
          <w:lang w:val="en-US"/>
        </w:rPr>
        <w:t>AR0021</w:t>
      </w:r>
      <w:r>
        <w:rPr>
          <w:lang w:val="en-US"/>
        </w:rPr>
        <w:t xml:space="preserve">) there may be Tian to start the Tower of </w:t>
      </w:r>
      <w:r w:rsidR="00E50C66">
        <w:rPr>
          <w:lang w:val="en-US"/>
        </w:rPr>
        <w:t>Deception</w:t>
      </w:r>
      <w:r>
        <w:rPr>
          <w:lang w:val="en-US"/>
        </w:rPr>
        <w:t xml:space="preserve"> mod, if installed. Sandrah is compatible with it but does not add any further contents.</w:t>
      </w:r>
    </w:p>
    <w:p w:rsidR="003D7753" w:rsidRDefault="003D7753" w:rsidP="001F4D26">
      <w:pPr>
        <w:ind w:left="360"/>
        <w:rPr>
          <w:lang w:val="en-US"/>
        </w:rPr>
      </w:pPr>
      <w:r>
        <w:rPr>
          <w:lang w:val="en-US"/>
        </w:rPr>
        <w:t xml:space="preserve">In this area and other locations you can get hints to quests from the </w:t>
      </w:r>
      <w:r w:rsidRPr="00341775">
        <w:rPr>
          <w:u w:val="single"/>
          <w:lang w:val="en-US"/>
        </w:rPr>
        <w:t>Darkest Day</w:t>
      </w:r>
      <w:r>
        <w:rPr>
          <w:lang w:val="en-US"/>
        </w:rPr>
        <w:t xml:space="preserve"> mod (TDD).</w:t>
      </w:r>
    </w:p>
    <w:p w:rsidR="003D7753" w:rsidRPr="003D7753" w:rsidRDefault="003D7753" w:rsidP="003D7753">
      <w:pPr>
        <w:pStyle w:val="Heading4"/>
      </w:pPr>
      <w:bookmarkStart w:id="393" w:name="_Toc506455913"/>
      <w:r w:rsidRPr="003D7753">
        <w:t xml:space="preserve">Hint – Sandrah </w:t>
      </w:r>
      <w:proofErr w:type="gramStart"/>
      <w:r w:rsidRPr="003D7753">
        <w:t>The</w:t>
      </w:r>
      <w:proofErr w:type="gramEnd"/>
      <w:r w:rsidRPr="003D7753">
        <w:t xml:space="preserve"> Darkest Day</w:t>
      </w:r>
      <w:bookmarkEnd w:id="393"/>
    </w:p>
    <w:p w:rsidR="003D7753" w:rsidRDefault="003D7753" w:rsidP="003D7753">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As soon as some TDD areas (</w:t>
      </w:r>
      <w:r w:rsidR="00D2230E">
        <w:rPr>
          <w:lang w:val="en-US"/>
        </w:rPr>
        <w:t xml:space="preserve">e.g. </w:t>
      </w:r>
      <w:r>
        <w:rPr>
          <w:lang w:val="en-US"/>
        </w:rPr>
        <w:t>Purskal</w:t>
      </w:r>
      <w:r w:rsidR="00D2230E">
        <w:rPr>
          <w:lang w:val="en-US"/>
        </w:rPr>
        <w:t xml:space="preserve">, </w:t>
      </w:r>
      <w:proofErr w:type="gramStart"/>
      <w:r w:rsidR="00D2230E">
        <w:rPr>
          <w:lang w:val="en-US"/>
        </w:rPr>
        <w:t>Eshpurta</w:t>
      </w:r>
      <w:r>
        <w:rPr>
          <w:lang w:val="en-US"/>
        </w:rPr>
        <w:t xml:space="preserve"> </w:t>
      </w:r>
      <w:r w:rsidR="00D2230E">
        <w:rPr>
          <w:lang w:val="en-US"/>
        </w:rPr>
        <w:t>,</w:t>
      </w:r>
      <w:proofErr w:type="gramEnd"/>
      <w:r w:rsidR="00D2230E">
        <w:rPr>
          <w:lang w:val="en-US"/>
        </w:rPr>
        <w:t xml:space="preserve"> Riatavin) </w:t>
      </w:r>
      <w:r>
        <w:rPr>
          <w:lang w:val="en-US"/>
        </w:rPr>
        <w:t>are revealed on your worldmap, you have PID choices to ask Sandrah about those towns.</w:t>
      </w:r>
    </w:p>
    <w:p w:rsidR="003D7753" w:rsidRDefault="003D7753" w:rsidP="003D7753">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Sandrah interacts with all quests you can do from TDD. She will especially react when Elminster, Jarlaxle, Mystra, Cyric and other persons who play a role for her appear in the quests.</w:t>
      </w:r>
    </w:p>
    <w:p w:rsidR="003D7753" w:rsidRDefault="003D7753" w:rsidP="003D7753">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None of the added contents is needed for Sandrah’s main plot. All interactions are optional and just making the game livelier. As such, I will not detail her involvement with the mod further.</w:t>
      </w:r>
    </w:p>
    <w:p w:rsidR="00E50C66" w:rsidRDefault="003D7753" w:rsidP="001F4D26">
      <w:pPr>
        <w:ind w:left="360"/>
        <w:rPr>
          <w:lang w:val="en-US"/>
        </w:rPr>
      </w:pPr>
      <w:r>
        <w:rPr>
          <w:lang w:val="en-US"/>
        </w:rPr>
        <w:t xml:space="preserve">For the case that </w:t>
      </w:r>
      <w:r w:rsidRPr="00341775">
        <w:rPr>
          <w:u w:val="single"/>
          <w:lang w:val="en-US"/>
        </w:rPr>
        <w:t>Fishing for Trouble</w:t>
      </w:r>
      <w:r>
        <w:rPr>
          <w:lang w:val="en-US"/>
        </w:rPr>
        <w:t xml:space="preserve"> mod is installed, a mage will approach you with a letter to provide to Elminster.</w:t>
      </w:r>
    </w:p>
    <w:p w:rsidR="003D7753" w:rsidRPr="003D7753" w:rsidRDefault="003D7753" w:rsidP="003D7753">
      <w:pPr>
        <w:pStyle w:val="Heading4"/>
      </w:pPr>
      <w:bookmarkStart w:id="394" w:name="_Toc506455914"/>
      <w:r w:rsidRPr="003D7753">
        <w:t xml:space="preserve">Hint – Sandrah </w:t>
      </w:r>
      <w:r>
        <w:t>Fishing for Trouble</w:t>
      </w:r>
      <w:bookmarkEnd w:id="394"/>
    </w:p>
    <w:p w:rsidR="003D7753" w:rsidRDefault="003D7753" w:rsidP="003D7753">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can ask Sandrah with PID about the mage and she will tell you that he knows him and that he tells the truth and you can accept the quest.</w:t>
      </w:r>
    </w:p>
    <w:p w:rsidR="003D7753" w:rsidRDefault="003D7753" w:rsidP="000B08E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Since the mod involves Elminster at several points and also Sandrah may have her own quests with him in parallel, the dialogues have been </w:t>
      </w:r>
      <w:r w:rsidR="000B08EA">
        <w:rPr>
          <w:lang w:val="en-US"/>
        </w:rPr>
        <w:t>aligned so that there is one integrated Elminster serving both mods. Otherwise, Sandrah just adds occasional remarks to the mod contents which</w:t>
      </w:r>
      <w:r>
        <w:rPr>
          <w:lang w:val="en-US"/>
        </w:rPr>
        <w:t xml:space="preserve"> are optional and just making the game livelier. </w:t>
      </w:r>
    </w:p>
    <w:p w:rsidR="003D7753" w:rsidRDefault="003D7753" w:rsidP="001F4D26">
      <w:pPr>
        <w:ind w:left="360"/>
        <w:rPr>
          <w:lang w:val="en-US"/>
        </w:rPr>
      </w:pPr>
    </w:p>
    <w:p w:rsidR="003D7753" w:rsidRDefault="003D7753" w:rsidP="001F4D26">
      <w:pPr>
        <w:ind w:left="360"/>
        <w:rPr>
          <w:lang w:val="en-US"/>
        </w:rPr>
      </w:pPr>
    </w:p>
    <w:p w:rsidR="00E50C66" w:rsidRDefault="00E50C66" w:rsidP="00E50C66">
      <w:pPr>
        <w:pStyle w:val="Heading3"/>
        <w:numPr>
          <w:ilvl w:val="0"/>
          <w:numId w:val="2"/>
        </w:numPr>
        <w:rPr>
          <w:lang w:val="en-US"/>
        </w:rPr>
      </w:pPr>
      <w:bookmarkStart w:id="395" w:name="_Toc506455915"/>
      <w:r>
        <w:rPr>
          <w:lang w:val="en-US"/>
        </w:rPr>
        <w:t>Docks (AR0300)</w:t>
      </w:r>
      <w:bookmarkEnd w:id="395"/>
    </w:p>
    <w:p w:rsidR="00E50C66" w:rsidRDefault="00E50C66" w:rsidP="001F4D26">
      <w:pPr>
        <w:ind w:left="360"/>
        <w:rPr>
          <w:lang w:val="en-US"/>
        </w:rPr>
      </w:pPr>
      <w:r>
        <w:rPr>
          <w:lang w:val="en-US"/>
        </w:rPr>
        <w:t xml:space="preserve">When you are near the temple of Oghma, Sandrah indicates that this would be a place for her to go if she had spare time. This may be a hint where she goes when kicked out although most of </w:t>
      </w:r>
      <w:r>
        <w:rPr>
          <w:lang w:val="en-US"/>
        </w:rPr>
        <w:lastRenderedPageBreak/>
        <w:t xml:space="preserve">the </w:t>
      </w:r>
      <w:r w:rsidR="00BE2D2E">
        <w:rPr>
          <w:lang w:val="en-US"/>
        </w:rPr>
        <w:t>times</w:t>
      </w:r>
      <w:r>
        <w:rPr>
          <w:lang w:val="en-US"/>
        </w:rPr>
        <w:t xml:space="preserve"> she will be gone for good </w:t>
      </w:r>
      <w:r w:rsidR="00BE2D2E">
        <w:rPr>
          <w:lang w:val="en-US"/>
        </w:rPr>
        <w:t>anyway if</w:t>
      </w:r>
      <w:r>
        <w:rPr>
          <w:lang w:val="en-US"/>
        </w:rPr>
        <w:t xml:space="preserve"> she decides to leave.</w:t>
      </w:r>
      <w:r w:rsidR="00BE2D2E">
        <w:rPr>
          <w:lang w:val="en-US"/>
        </w:rPr>
        <w:t xml:space="preserve"> (I never risked to thoroughly </w:t>
      </w:r>
      <w:r w:rsidR="00E33C8E">
        <w:rPr>
          <w:lang w:val="en-US"/>
        </w:rPr>
        <w:t>testing</w:t>
      </w:r>
      <w:r w:rsidR="00BE2D2E">
        <w:rPr>
          <w:lang w:val="en-US"/>
        </w:rPr>
        <w:t xml:space="preserve"> this case.)</w:t>
      </w:r>
    </w:p>
    <w:p w:rsidR="003C61B7" w:rsidRDefault="003C61B7" w:rsidP="001F4D26">
      <w:pPr>
        <w:ind w:left="360"/>
        <w:rPr>
          <w:lang w:val="en-US"/>
        </w:rPr>
      </w:pPr>
      <w:r>
        <w:rPr>
          <w:lang w:val="en-US"/>
        </w:rPr>
        <w:t>After you talked to the golden skull (</w:t>
      </w:r>
      <w:r w:rsidRPr="003C61B7">
        <w:rPr>
          <w:b/>
          <w:color w:val="4F81BD" w:themeColor="accent1"/>
          <w:lang w:val="en-US"/>
        </w:rPr>
        <w:t>AR0331</w:t>
      </w:r>
      <w:r>
        <w:rPr>
          <w:lang w:val="en-US"/>
        </w:rPr>
        <w:t>), there will be a PID option to consult Sandrah on the issue. She will have several hints and options for you as you follow the quest to find the several parts of his body. When you give her a protection against magic scroll for the final battle, her hammer is one of the weapons in game that can kill the lich.</w:t>
      </w:r>
    </w:p>
    <w:p w:rsidR="005B3746" w:rsidRDefault="005B3746" w:rsidP="001F4D26">
      <w:pPr>
        <w:ind w:left="360"/>
        <w:rPr>
          <w:lang w:val="en-US"/>
        </w:rPr>
      </w:pPr>
      <w:r>
        <w:rPr>
          <w:lang w:val="en-US"/>
        </w:rPr>
        <w:t>Sandrah will interact with the pirate hideout (</w:t>
      </w:r>
      <w:r w:rsidRPr="005B3746">
        <w:rPr>
          <w:b/>
          <w:color w:val="4F81BD" w:themeColor="accent1"/>
          <w:lang w:val="en-US"/>
        </w:rPr>
        <w:t>AR03</w:t>
      </w:r>
      <w:r>
        <w:rPr>
          <w:b/>
          <w:color w:val="4F81BD" w:themeColor="accent1"/>
          <w:lang w:val="en-US"/>
        </w:rPr>
        <w:t>10</w:t>
      </w:r>
      <w:r>
        <w:rPr>
          <w:lang w:val="en-US"/>
        </w:rPr>
        <w:t>) below the Sea Bounty tavern.</w:t>
      </w:r>
    </w:p>
    <w:p w:rsidR="00E33C8E" w:rsidRDefault="00E33C8E" w:rsidP="001F4D26">
      <w:pPr>
        <w:ind w:left="360"/>
        <w:rPr>
          <w:lang w:val="en-US"/>
        </w:rPr>
      </w:pPr>
      <w:r>
        <w:rPr>
          <w:lang w:val="en-US"/>
        </w:rPr>
        <w:t>In Mae Var’s guild upper level (AR0304) you meet again Emcyric, the guy from the Bhaal tmple in SoA. This time it becomes clear that Cyric in his avatar seems to be interested in both of you, the protagonist and Sandrah. Your working together irritates the Prince of Lies.</w:t>
      </w:r>
    </w:p>
    <w:p w:rsidR="00277870" w:rsidRDefault="00277870" w:rsidP="001F4D26">
      <w:pPr>
        <w:ind w:left="360"/>
        <w:rPr>
          <w:lang w:val="en-US"/>
        </w:rPr>
      </w:pPr>
      <w:r>
        <w:rPr>
          <w:lang w:val="en-US"/>
        </w:rPr>
        <w:t>After you talked to Mae Var and accepted his quest, Sandrah will identify him as the man you organized your kidnapping from Baldur’s Gate. She encourages you to play along with the shadow thieves in hope to gain more information about your capturer Irenicus.</w:t>
      </w:r>
    </w:p>
    <w:p w:rsidR="006342E5" w:rsidRDefault="006342E5" w:rsidP="001F4D26">
      <w:pPr>
        <w:ind w:left="360"/>
        <w:rPr>
          <w:lang w:val="en-US"/>
        </w:rPr>
      </w:pPr>
      <w:r>
        <w:rPr>
          <w:lang w:val="en-US"/>
        </w:rPr>
        <w:t>Meeting Edwin again provokes the expected reaction from Sandrah. On the other hand she is happy that those tasks can be used to remove some scum from Athkatla.</w:t>
      </w:r>
    </w:p>
    <w:p w:rsidR="00FB0C5A" w:rsidRDefault="00FB0C5A" w:rsidP="001F4D26">
      <w:pPr>
        <w:ind w:left="360"/>
        <w:rPr>
          <w:lang w:val="en-US"/>
        </w:rPr>
      </w:pPr>
      <w:r>
        <w:rPr>
          <w:lang w:val="en-US"/>
        </w:rPr>
        <w:t>Once you gathered the papers from Marcus, Sandrah will suggest inspecting them secretly to see what Edwin is involved in. You gain some insight if you agree.</w:t>
      </w:r>
    </w:p>
    <w:p w:rsidR="008A0C06" w:rsidRDefault="008A0C06" w:rsidP="001F4D26">
      <w:pPr>
        <w:ind w:left="360"/>
        <w:rPr>
          <w:lang w:val="en-US"/>
        </w:rPr>
      </w:pPr>
      <w:r>
        <w:rPr>
          <w:lang w:val="en-US"/>
        </w:rPr>
        <w:t>At the end of the Mae’Var quest, when Renal offers you the guild, Sandrah counsels you to accept. She claims you would gain insight into the activities of a mighty player in town and you can conduct your branch of the guild in a moderate way.</w:t>
      </w:r>
    </w:p>
    <w:p w:rsidR="00E75B43" w:rsidRDefault="00E75B43" w:rsidP="001F4D26">
      <w:pPr>
        <w:ind w:left="360"/>
        <w:rPr>
          <w:lang w:val="en-US"/>
        </w:rPr>
      </w:pPr>
    </w:p>
    <w:p w:rsidR="00E75B43" w:rsidRDefault="00E75B43" w:rsidP="00E75B43">
      <w:pPr>
        <w:pStyle w:val="Heading3"/>
        <w:numPr>
          <w:ilvl w:val="0"/>
          <w:numId w:val="2"/>
        </w:numPr>
        <w:rPr>
          <w:lang w:val="en-US"/>
        </w:rPr>
      </w:pPr>
      <w:bookmarkStart w:id="396" w:name="_Toc506455916"/>
      <w:r>
        <w:rPr>
          <w:lang w:val="en-US"/>
        </w:rPr>
        <w:t>Bridge District (AR0500)</w:t>
      </w:r>
      <w:bookmarkEnd w:id="396"/>
    </w:p>
    <w:p w:rsidR="00E75B43" w:rsidRDefault="00E75B43" w:rsidP="001F4D26">
      <w:pPr>
        <w:ind w:left="360"/>
        <w:rPr>
          <w:lang w:val="en-US"/>
        </w:rPr>
      </w:pPr>
      <w:r>
        <w:rPr>
          <w:lang w:val="en-US"/>
        </w:rPr>
        <w:t>When you find the tomb (</w:t>
      </w:r>
      <w:r w:rsidRPr="00E75B43">
        <w:rPr>
          <w:b/>
          <w:color w:val="4F81BD" w:themeColor="accent1"/>
          <w:lang w:val="en-US"/>
        </w:rPr>
        <w:t>AR0526</w:t>
      </w:r>
      <w:r>
        <w:rPr>
          <w:lang w:val="en-US"/>
        </w:rPr>
        <w:t>) Sandrah continues her analysis of the possible Kangaxx solutions with you.</w:t>
      </w:r>
    </w:p>
    <w:p w:rsidR="00E75B43" w:rsidRDefault="00E75B43" w:rsidP="001F4D26">
      <w:pPr>
        <w:ind w:left="360"/>
        <w:rPr>
          <w:lang w:val="en-US"/>
        </w:rPr>
      </w:pPr>
      <w:r>
        <w:rPr>
          <w:lang w:val="en-US"/>
        </w:rPr>
        <w:t>Sandrah will spot the man in the red robe in case you try to solve the quest of the buried alive man from the graveyard.</w:t>
      </w:r>
    </w:p>
    <w:p w:rsidR="00201933" w:rsidRDefault="00201933" w:rsidP="001F4D26">
      <w:pPr>
        <w:ind w:left="360"/>
        <w:rPr>
          <w:lang w:val="en-US"/>
        </w:rPr>
      </w:pPr>
    </w:p>
    <w:p w:rsidR="00B7080C" w:rsidRDefault="00B7080C" w:rsidP="00081AC8">
      <w:pPr>
        <w:pStyle w:val="Heading3"/>
        <w:numPr>
          <w:ilvl w:val="0"/>
          <w:numId w:val="2"/>
        </w:numPr>
        <w:rPr>
          <w:lang w:val="en-US"/>
        </w:rPr>
      </w:pPr>
      <w:bookmarkStart w:id="397" w:name="_Government_District_"/>
      <w:bookmarkStart w:id="398" w:name="_Toc504429477"/>
      <w:bookmarkStart w:id="399" w:name="_Toc506455917"/>
      <w:bookmarkEnd w:id="397"/>
      <w:r>
        <w:rPr>
          <w:lang w:val="en-US"/>
        </w:rPr>
        <w:t xml:space="preserve">Government </w:t>
      </w:r>
      <w:r w:rsidR="001F4D26">
        <w:rPr>
          <w:lang w:val="en-US"/>
        </w:rPr>
        <w:t>District (</w:t>
      </w:r>
      <w:r>
        <w:rPr>
          <w:lang w:val="en-US"/>
        </w:rPr>
        <w:t>AR1000)</w:t>
      </w:r>
      <w:bookmarkEnd w:id="398"/>
      <w:bookmarkEnd w:id="399"/>
    </w:p>
    <w:p w:rsidR="00B7080C" w:rsidRDefault="00A55FD6" w:rsidP="00B7080C">
      <w:pPr>
        <w:ind w:left="360"/>
        <w:rPr>
          <w:lang w:val="en-US"/>
        </w:rPr>
      </w:pPr>
      <w:r>
        <w:rPr>
          <w:lang w:val="en-US"/>
        </w:rPr>
        <w:t xml:space="preserve">In case you did the </w:t>
      </w:r>
      <w:r w:rsidR="00B7080C">
        <w:rPr>
          <w:lang w:val="en-US"/>
        </w:rPr>
        <w:t xml:space="preserve">Dark Horizons </w:t>
      </w:r>
      <w:r>
        <w:rPr>
          <w:lang w:val="en-US"/>
        </w:rPr>
        <w:t xml:space="preserve">quest in BG1, you will find Madeline, one of your former opponents on the SE edge of the park. You will learn that despite Sarevok’s death, the organization will still fulfill their contract, i.e. to eliminate you and Sandrah. Follow her into a nearby building to meet what is left of Oversight – it still is a tough battle but worth the loot. Note that the secret door revealed by Madeline will only stay open for a short while, so follow her right away after she escapes. </w:t>
      </w:r>
    </w:p>
    <w:p w:rsidR="008B3335" w:rsidRDefault="008B3335" w:rsidP="008B3335">
      <w:pPr>
        <w:pStyle w:val="Heading4"/>
        <w:rPr>
          <w:lang w:val="en-US"/>
        </w:rPr>
      </w:pPr>
      <w:bookmarkStart w:id="400" w:name="_Quest_–_Viconia’s"/>
      <w:bookmarkStart w:id="401" w:name="_Toc506455918"/>
      <w:bookmarkEnd w:id="400"/>
      <w:r>
        <w:rPr>
          <w:lang w:val="en-US"/>
        </w:rPr>
        <w:t>Quest – Viconia’s P</w:t>
      </w:r>
      <w:r w:rsidRPr="008B3335">
        <w:rPr>
          <w:lang w:val="en-US"/>
        </w:rPr>
        <w:t>rosecution</w:t>
      </w:r>
      <w:bookmarkEnd w:id="401"/>
    </w:p>
    <w:p w:rsidR="008B3335" w:rsidRDefault="008B3335" w:rsidP="008B333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Sandrah will inquire with Viconia about the true reason she ended at the stake. Viconia tells her about an affair with a very influential citizen of Athlatla.</w:t>
      </w:r>
    </w:p>
    <w:p w:rsidR="008B3335" w:rsidRDefault="008B3335" w:rsidP="008B333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Sometimes later while in one of the outdoor city areas</w:t>
      </w:r>
      <w:proofErr w:type="gramStart"/>
      <w:r>
        <w:rPr>
          <w:lang w:val="en-US"/>
        </w:rPr>
        <w:t>,  your</w:t>
      </w:r>
      <w:proofErr w:type="gramEnd"/>
      <w:r>
        <w:rPr>
          <w:lang w:val="en-US"/>
        </w:rPr>
        <w:t xml:space="preserve"> party will be stopped by the guards and Viconia will be arrested for murder of </w:t>
      </w:r>
      <w:r w:rsidRPr="008B3335">
        <w:rPr>
          <w:lang w:val="en-US"/>
        </w:rPr>
        <w:t>Lorena Balthis</w:t>
      </w:r>
      <w:r>
        <w:rPr>
          <w:lang w:val="en-US"/>
        </w:rPr>
        <w:t xml:space="preserve">, </w:t>
      </w:r>
      <w:r w:rsidRPr="008B3335">
        <w:rPr>
          <w:lang w:val="en-US"/>
        </w:rPr>
        <w:t>Acton Balthis' wife</w:t>
      </w:r>
      <w:r>
        <w:rPr>
          <w:lang w:val="en-US"/>
        </w:rPr>
        <w:t xml:space="preserve">.  You can try to give her an alibi, but she will be put into jail anyway and you can try to solve her case with Corgeig Axehand in the Council of Six building. </w:t>
      </w:r>
    </w:p>
    <w:p w:rsidR="005C525A" w:rsidRDefault="005C525A" w:rsidP="008B333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You and Sandrah can raise some doubt with </w:t>
      </w:r>
      <w:r w:rsidR="0042799B">
        <w:rPr>
          <w:lang w:val="en-US"/>
        </w:rPr>
        <w:t>Corgeig and</w:t>
      </w:r>
      <w:r>
        <w:rPr>
          <w:lang w:val="en-US"/>
        </w:rPr>
        <w:t xml:space="preserve"> he will allow you to do your own investigation.</w:t>
      </w:r>
    </w:p>
    <w:p w:rsidR="005C525A" w:rsidRDefault="005C525A" w:rsidP="008B333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Visit the scene of the crime in the Bridge District, Balthis home (</w:t>
      </w:r>
      <w:r w:rsidRPr="005C525A">
        <w:rPr>
          <w:b/>
          <w:color w:val="4F81BD" w:themeColor="accent1"/>
          <w:lang w:val="en-US"/>
        </w:rPr>
        <w:t>AR9506</w:t>
      </w:r>
      <w:r>
        <w:rPr>
          <w:lang w:val="en-US"/>
        </w:rPr>
        <w:t xml:space="preserve">). Interview the secretary Pip, a witness. You will learn that he saw a drow at the murder scene but does in fact not know Viconia in person since his master met his drow mistress secretly. Also you learn that the weapon used was a katana, not usable by a priestess of Shar. </w:t>
      </w:r>
    </w:p>
    <w:p w:rsidR="005C525A" w:rsidRDefault="005C525A" w:rsidP="008B333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Report back to Corgeig who gives you a tenday to find the true </w:t>
      </w:r>
      <w:proofErr w:type="gramStart"/>
      <w:r>
        <w:rPr>
          <w:lang w:val="en-US"/>
        </w:rPr>
        <w:t>murderer  before</w:t>
      </w:r>
      <w:proofErr w:type="gramEnd"/>
      <w:r>
        <w:rPr>
          <w:lang w:val="en-US"/>
        </w:rPr>
        <w:t xml:space="preserve"> Viconia needs to stand trial. Visit Viconia in jail and inform her about the findings. Viconia and Sandrah come to the conclusion that the drow woman who did the murder may be one of Viconia’s surviving sisters. Viconia thinks that a drow not used to the surface will seek out the underground areas of Athkatla.</w:t>
      </w:r>
      <w:r w:rsidR="00EB3FAC">
        <w:rPr>
          <w:lang w:val="en-US"/>
        </w:rPr>
        <w:t xml:space="preserve"> </w:t>
      </w:r>
    </w:p>
    <w:p w:rsidR="005C525A" w:rsidRDefault="00EB3FAC" w:rsidP="008B333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Go to the graveyard and enter the main tomb area (</w:t>
      </w:r>
      <w:r w:rsidRPr="00EB3FAC">
        <w:rPr>
          <w:b/>
          <w:color w:val="4F81BD" w:themeColor="accent1"/>
          <w:lang w:val="en-US"/>
        </w:rPr>
        <w:t>AR0801</w:t>
      </w:r>
      <w:r>
        <w:rPr>
          <w:lang w:val="en-US"/>
        </w:rPr>
        <w:t>). When you come near the spider dome construction in the middle of the area, Sandrah will point out a drow she just saw entering the spider lair.</w:t>
      </w:r>
    </w:p>
    <w:p w:rsidR="00EB3FAC" w:rsidRDefault="00EB3FAC" w:rsidP="008B333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Prepare for a massive battle with </w:t>
      </w:r>
      <w:r w:rsidRPr="00EB3FAC">
        <w:rPr>
          <w:lang w:val="en-US"/>
        </w:rPr>
        <w:t>Binamor DeVir</w:t>
      </w:r>
      <w:r>
        <w:rPr>
          <w:lang w:val="en-US"/>
        </w:rPr>
        <w:t xml:space="preserve"> and her entourage including a drow weapon master and a drow battle mage.  (Pai Na may take a side in this, depending on whether you met her before and how you treated her.) Pick the murder weapon from Binamor when you succeeded to defeat her.</w:t>
      </w:r>
    </w:p>
    <w:p w:rsidR="0042799B" w:rsidRDefault="0042799B" w:rsidP="008B333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Report your results to Corgeig and pick up Viconia from the prison.</w:t>
      </w:r>
    </w:p>
    <w:p w:rsidR="00781472" w:rsidRDefault="00AA2451" w:rsidP="00AA2451">
      <w:pPr>
        <w:ind w:left="360"/>
        <w:rPr>
          <w:lang w:val="en-US"/>
        </w:rPr>
      </w:pPr>
      <w:r>
        <w:rPr>
          <w:lang w:val="en-US"/>
        </w:rPr>
        <w:t xml:space="preserve">You can free the mod NPC </w:t>
      </w:r>
      <w:r w:rsidRPr="00AA2451">
        <w:rPr>
          <w:u w:val="single"/>
          <w:lang w:val="en-US"/>
        </w:rPr>
        <w:t>Amber</w:t>
      </w:r>
      <w:r>
        <w:rPr>
          <w:lang w:val="en-US"/>
        </w:rPr>
        <w:t xml:space="preserve"> from prison after a lot of paperwork in the Council of Six building.</w:t>
      </w:r>
    </w:p>
    <w:p w:rsidR="00AA2451" w:rsidRDefault="00AA2451" w:rsidP="00AA2451">
      <w:pPr>
        <w:ind w:left="360"/>
        <w:rPr>
          <w:lang w:val="en-US"/>
        </w:rPr>
      </w:pPr>
      <w:bookmarkStart w:id="402" w:name="_Toc506455919"/>
      <w:r>
        <w:rPr>
          <w:rStyle w:val="Heading4Char"/>
          <w:lang w:val="en-US"/>
        </w:rPr>
        <w:t xml:space="preserve">Amber </w:t>
      </w:r>
      <w:r w:rsidRPr="00B54DE0">
        <w:rPr>
          <w:rStyle w:val="Heading4Char"/>
          <w:lang w:val="en-US"/>
        </w:rPr>
        <w:t>and Sandrah</w:t>
      </w:r>
      <w:bookmarkEnd w:id="402"/>
      <w:r>
        <w:rPr>
          <w:lang w:val="en-US"/>
        </w:rPr>
        <w:t xml:space="preserve">: The two girls like each other from the first moment. It turns out they both grew up in Waterdeep even if under the most different circumstances. Sandrah agrees to help Amber to find out more about her origins. After they girls get more acquainted with each other, they will one day have a conversation about some demons Sandrah met in the past. </w:t>
      </w:r>
      <w:r w:rsidR="00B936E4">
        <w:rPr>
          <w:lang w:val="en-US"/>
        </w:rPr>
        <w:t>Apparently</w:t>
      </w:r>
      <w:r>
        <w:rPr>
          <w:lang w:val="en-US"/>
        </w:rPr>
        <w:t xml:space="preserve"> </w:t>
      </w:r>
      <w:r w:rsidR="00B936E4">
        <w:rPr>
          <w:lang w:val="en-US"/>
        </w:rPr>
        <w:t>they have</w:t>
      </w:r>
      <w:r>
        <w:rPr>
          <w:lang w:val="en-US"/>
        </w:rPr>
        <w:t xml:space="preserve"> a common enemy, the demon Paraagariel, the same you might have fought once near the </w:t>
      </w:r>
      <w:hyperlink w:anchor="_Northern_Citadel_(AR30PB)" w:history="1">
        <w:r w:rsidRPr="00AA2451">
          <w:rPr>
            <w:rStyle w:val="Hyperlink"/>
            <w:lang w:val="en-US"/>
          </w:rPr>
          <w:t>Northern Citadel</w:t>
        </w:r>
      </w:hyperlink>
      <w:r>
        <w:rPr>
          <w:lang w:val="en-US"/>
        </w:rPr>
        <w:t xml:space="preserve"> while helping the paladin of Helm.</w:t>
      </w:r>
      <w:r w:rsidR="00B936E4">
        <w:rPr>
          <w:lang w:val="en-US"/>
        </w:rPr>
        <w:t xml:space="preserve">  As soon as his name gets mentioned, he appears, happy to find both enemies together and a battle breaks out. The victory brings your two companions only closer.</w:t>
      </w:r>
    </w:p>
    <w:p w:rsidR="00AA2451" w:rsidRDefault="00AA2451">
      <w:pPr>
        <w:rPr>
          <w:lang w:val="en-US"/>
        </w:rPr>
      </w:pPr>
    </w:p>
    <w:p w:rsidR="00781472" w:rsidRDefault="00781472" w:rsidP="00081AC8">
      <w:pPr>
        <w:pStyle w:val="Heading3"/>
        <w:numPr>
          <w:ilvl w:val="0"/>
          <w:numId w:val="2"/>
        </w:numPr>
        <w:rPr>
          <w:lang w:val="en-US"/>
        </w:rPr>
      </w:pPr>
      <w:bookmarkStart w:id="403" w:name="_Graveyardt_District_"/>
      <w:bookmarkStart w:id="404" w:name="_Toc504429478"/>
      <w:bookmarkStart w:id="405" w:name="_Toc506455920"/>
      <w:bookmarkEnd w:id="403"/>
      <w:r>
        <w:rPr>
          <w:lang w:val="en-US"/>
        </w:rPr>
        <w:t xml:space="preserve">Graveyardt </w:t>
      </w:r>
      <w:proofErr w:type="gramStart"/>
      <w:r>
        <w:rPr>
          <w:lang w:val="en-US"/>
        </w:rPr>
        <w:t>District  (</w:t>
      </w:r>
      <w:proofErr w:type="gramEnd"/>
      <w:r>
        <w:rPr>
          <w:lang w:val="en-US"/>
        </w:rPr>
        <w:t>AR0800)</w:t>
      </w:r>
      <w:bookmarkEnd w:id="404"/>
      <w:bookmarkEnd w:id="405"/>
    </w:p>
    <w:p w:rsidR="00781472" w:rsidRDefault="00781472" w:rsidP="00781472">
      <w:pPr>
        <w:ind w:left="360"/>
        <w:rPr>
          <w:lang w:val="en-US"/>
        </w:rPr>
      </w:pPr>
      <w:r>
        <w:rPr>
          <w:lang w:val="en-US"/>
        </w:rPr>
        <w:t>Valen and soultaker</w:t>
      </w:r>
    </w:p>
    <w:p w:rsidR="005257E2" w:rsidRDefault="005257E2" w:rsidP="00781472">
      <w:pPr>
        <w:ind w:left="360"/>
        <w:rPr>
          <w:lang w:val="en-US"/>
        </w:rPr>
      </w:pPr>
    </w:p>
    <w:p w:rsidR="005257E2" w:rsidRDefault="005257E2" w:rsidP="005257E2">
      <w:pPr>
        <w:pStyle w:val="Heading3"/>
        <w:numPr>
          <w:ilvl w:val="0"/>
          <w:numId w:val="2"/>
        </w:numPr>
        <w:rPr>
          <w:lang w:val="en-US"/>
        </w:rPr>
      </w:pPr>
      <w:bookmarkStart w:id="406" w:name="_Toc506455921"/>
      <w:r>
        <w:rPr>
          <w:lang w:val="en-US"/>
        </w:rPr>
        <w:lastRenderedPageBreak/>
        <w:t>Temple District</w:t>
      </w:r>
      <w:r w:rsidRPr="00E94516">
        <w:rPr>
          <w:lang w:val="en-US"/>
        </w:rPr>
        <w:t xml:space="preserve"> (</w:t>
      </w:r>
      <w:r>
        <w:rPr>
          <w:lang w:val="en-US"/>
        </w:rPr>
        <w:t>A</w:t>
      </w:r>
      <w:r w:rsidRPr="00E94516">
        <w:rPr>
          <w:lang w:val="en-US"/>
        </w:rPr>
        <w:t>R</w:t>
      </w:r>
      <w:r>
        <w:rPr>
          <w:lang w:val="en-US"/>
        </w:rPr>
        <w:t>09</w:t>
      </w:r>
      <w:r w:rsidRPr="00E94516">
        <w:rPr>
          <w:lang w:val="en-US"/>
        </w:rPr>
        <w:t>00)</w:t>
      </w:r>
      <w:bookmarkEnd w:id="406"/>
      <w:r w:rsidRPr="00E94516">
        <w:rPr>
          <w:lang w:val="en-US"/>
        </w:rPr>
        <w:t xml:space="preserve"> </w:t>
      </w:r>
    </w:p>
    <w:p w:rsidR="005257E2" w:rsidRDefault="005257E2" w:rsidP="005257E2">
      <w:pPr>
        <w:ind w:left="360"/>
        <w:rPr>
          <w:lang w:val="en-US"/>
        </w:rPr>
      </w:pPr>
      <w:r>
        <w:rPr>
          <w:lang w:val="en-US"/>
        </w:rPr>
        <w:t>When you come near the entrance of the *Guarded Compound*, Sandrah will bring up the issue of the slaver hideout again, provided you defeated the slavers in the slum ship already.</w:t>
      </w:r>
    </w:p>
    <w:p w:rsidR="005257E2" w:rsidRDefault="005257E2" w:rsidP="005257E2">
      <w:pPr>
        <w:ind w:left="360"/>
        <w:rPr>
          <w:lang w:val="en-US"/>
        </w:rPr>
      </w:pPr>
      <w:r>
        <w:rPr>
          <w:lang w:val="en-US"/>
        </w:rPr>
        <w:t>The suspicion is confirmed in the dialogue with the two mages inside (</w:t>
      </w:r>
      <w:r w:rsidRPr="005257E2">
        <w:rPr>
          <w:b/>
          <w:color w:val="4F81BD" w:themeColor="accent1"/>
          <w:lang w:val="en-US"/>
        </w:rPr>
        <w:t>AR0906</w:t>
      </w:r>
      <w:r>
        <w:rPr>
          <w:lang w:val="en-US"/>
        </w:rPr>
        <w:t>).</w:t>
      </w:r>
    </w:p>
    <w:p w:rsidR="001D6BE9" w:rsidRDefault="001D6BE9" w:rsidP="005257E2">
      <w:pPr>
        <w:ind w:left="360"/>
        <w:rPr>
          <w:lang w:val="en-US"/>
        </w:rPr>
      </w:pPr>
      <w:r>
        <w:rPr>
          <w:lang w:val="en-US"/>
        </w:rPr>
        <w:t>When you accepted the Unseeing Eye quest, you can ask Sandrah with PID if her books have any information about the case.</w:t>
      </w:r>
    </w:p>
    <w:p w:rsidR="005257E2" w:rsidRDefault="00E366B2" w:rsidP="005257E2">
      <w:pPr>
        <w:ind w:left="360"/>
        <w:rPr>
          <w:lang w:val="en-US"/>
        </w:rPr>
      </w:pPr>
      <w:r>
        <w:rPr>
          <w:lang w:val="en-US"/>
        </w:rPr>
        <w:t xml:space="preserve">The theft of the Talos’ priestess’ necklace for the Mae’Var quest will result in another </w:t>
      </w:r>
      <w:r w:rsidR="00AD7F7B">
        <w:rPr>
          <w:lang w:val="en-US"/>
        </w:rPr>
        <w:t xml:space="preserve">confrontation </w:t>
      </w:r>
      <w:r>
        <w:rPr>
          <w:lang w:val="en-US"/>
        </w:rPr>
        <w:t>between Sandrah and the Stormlord. This time the perspective of upcoming bloodshed rather amuses Talos than anger him.</w:t>
      </w:r>
    </w:p>
    <w:p w:rsidR="009C4894" w:rsidRDefault="00DC1222" w:rsidP="00781472">
      <w:pPr>
        <w:ind w:left="360"/>
      </w:pPr>
      <w:r>
        <w:t>Mekrath's Hideout (AR0705) allows you to free and recruit Haer'Dalis.</w:t>
      </w:r>
      <w:r w:rsidR="009A4BD3">
        <w:t xml:space="preserve"> Sandrah </w:t>
      </w:r>
      <w:proofErr w:type="gramStart"/>
      <w:r w:rsidR="009A4BD3">
        <w:t>curses  Mekrath</w:t>
      </w:r>
      <w:proofErr w:type="gramEnd"/>
      <w:r w:rsidR="009A4BD3">
        <w:t xml:space="preserve"> when she learns that he enslaved the bard.</w:t>
      </w:r>
      <w:r w:rsidR="007E7D4F">
        <w:t xml:space="preserve"> You can use PID afterwards to learn more.</w:t>
      </w:r>
    </w:p>
    <w:p w:rsidR="00DC1222" w:rsidRDefault="00DC1222" w:rsidP="00781472">
      <w:pPr>
        <w:ind w:left="360"/>
      </w:pPr>
      <w:r w:rsidRPr="00DC1222">
        <w:rPr>
          <w:rFonts w:asciiTheme="majorHAnsi" w:eastAsiaTheme="majorEastAsia" w:hAnsiTheme="majorHAnsi" w:cstheme="majorBidi"/>
          <w:b/>
          <w:bCs/>
          <w:i/>
          <w:iCs/>
          <w:color w:val="4F81BD" w:themeColor="accent1"/>
        </w:rPr>
        <w:t>Haer'Dalis</w:t>
      </w:r>
      <w:r w:rsidRPr="00E915AD">
        <w:rPr>
          <w:rStyle w:val="Heading4Char"/>
        </w:rPr>
        <w:t xml:space="preserve"> and Sandrah</w:t>
      </w:r>
      <w:r w:rsidRPr="00E915AD">
        <w:t>: Sandrah</w:t>
      </w:r>
      <w:r>
        <w:t xml:space="preserve"> falls for every bard in the game she meets. She simply loves their wreck less lies, exaggerations and compliments. Nothing is ever permanent with them and that is the freedom she savours. Her affair with the tiefling includes a quest.</w:t>
      </w:r>
    </w:p>
    <w:p w:rsidR="00DC1222" w:rsidRDefault="00DC1222" w:rsidP="00DC1222">
      <w:pPr>
        <w:pStyle w:val="Heading4"/>
        <w:rPr>
          <w:lang w:val="en-US"/>
        </w:rPr>
      </w:pPr>
      <w:bookmarkStart w:id="407" w:name="_Toc506455922"/>
      <w:r>
        <w:rPr>
          <w:lang w:val="en-US"/>
        </w:rPr>
        <w:t xml:space="preserve">Quest – </w:t>
      </w:r>
      <w:r w:rsidRPr="00DC1222">
        <w:rPr>
          <w:lang w:val="en-US"/>
        </w:rPr>
        <w:t xml:space="preserve">How to </w:t>
      </w:r>
      <w:r>
        <w:rPr>
          <w:lang w:val="en-US"/>
        </w:rPr>
        <w:t>R</w:t>
      </w:r>
      <w:r w:rsidRPr="00DC1222">
        <w:rPr>
          <w:lang w:val="en-US"/>
        </w:rPr>
        <w:t>estore a Tiefling</w:t>
      </w:r>
      <w:bookmarkEnd w:id="407"/>
    </w:p>
    <w:p w:rsidR="00DC1222" w:rsidRDefault="00DC1222"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Pr>
          <w:lang w:val="en-US"/>
        </w:rPr>
        <w:t xml:space="preserve">The quest starts when Sandrah and </w:t>
      </w:r>
      <w:r>
        <w:t>Haer'Dalis have been in your party long enough to start a relationship but only if the protagonist isnot following a romance with the tiefling already.</w:t>
      </w:r>
    </w:p>
    <w:p w:rsidR="00DC1222" w:rsidRDefault="00DC1222"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 xml:space="preserve">When you rest your party in an outdoor area out of town, </w:t>
      </w:r>
      <w:r w:rsidR="00E55E30">
        <w:t xml:space="preserve">your two companions will bring up the topc of common acquaintances. They find they both know Naronguth and </w:t>
      </w:r>
      <w:r w:rsidR="00E55E30" w:rsidRPr="00E55E30">
        <w:t>Alzaligundrel</w:t>
      </w:r>
      <w:r w:rsidR="00E55E30">
        <w:t xml:space="preserve"> for different reasons. Up jumps the devil, i.e. the two fiends appear when they hear their names and are most happy to find their two enemies in one place. Battle breaks out in which the demons escape when injured enough. Haer’Dalis falls, leaving behind his body.</w:t>
      </w:r>
    </w:p>
    <w:p w:rsidR="00E55E30" w:rsidRDefault="00E55E30"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Heal and resurrect everybody (Haer# Dalis cannot be saved at this time) and pick up the body. Mystra will appear and talk to Sandrah. She gives her priestess a map that indicates a drop of blood from one of the injured demons and gives her advice about how the tiefling may be restored. With the help of the map you need to pursue the demons who try to reach the Nine Hells.</w:t>
      </w:r>
    </w:p>
    <w:p w:rsidR="00E55E30" w:rsidRDefault="00E55E30"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 xml:space="preserve">The first drop leads you to the shadow ruins at Umar Hills. When you enter the area, you observe a cut scene with the two demons, </w:t>
      </w:r>
      <w:proofErr w:type="gramStart"/>
      <w:r>
        <w:t>who</w:t>
      </w:r>
      <w:proofErr w:type="gramEnd"/>
      <w:r>
        <w:t xml:space="preserve"> cannot use the entry they seek here and move on, leaving some guardians behind to protect their escape. </w:t>
      </w:r>
      <w:r w:rsidR="00D539A1">
        <w:t xml:space="preserve">Near the old temple entrance you find a couple of demon knights. Defeat and loot them to find Mystra’s map updated with a second drop. </w:t>
      </w:r>
    </w:p>
    <w:p w:rsidR="00D539A1" w:rsidRDefault="00D539A1"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This time it is Druid’s Grove area. Move to the bridge near the abandoned house and prepare for another ambush of all kinds of fiends. After you have won and looted them, the third drop appears on your map.</w:t>
      </w:r>
    </w:p>
    <w:p w:rsidR="00D539A1" w:rsidRDefault="00D539A1"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 xml:space="preserve">The drop is in the City of Baldur’s Gate at the Shadow Thieves Headquarter – or, as Sandrah points out, rather the Undercity below it, where you defeated Sarevok and his essence escaped to Hell. Question is how to get there? You may already have resolved Skie’s rescue, in whih case </w:t>
      </w:r>
      <w:r>
        <w:lastRenderedPageBreak/>
        <w:t>you will be able to simply travel there. For the sake of this guide, we assume that you have not yet access to the town by worldmap.</w:t>
      </w:r>
    </w:p>
    <w:p w:rsidR="00D539A1" w:rsidRDefault="00D539A1"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Return to Athkatla and Brus (Gaelan’s nephew) will seek you out and offer help. You learn that Black Lily from BG is on the docks. In case you own the former Mae’Var guild and you have the extended stronghold mod installed, she will be in your guild building,</w:t>
      </w:r>
      <w:r w:rsidR="003C4F50">
        <w:t xml:space="preserve"> otherwise you need to find her somewhere in the docks.</w:t>
      </w:r>
    </w:p>
    <w:p w:rsidR="003C4F50" w:rsidRDefault="003C4F50"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Sandrah and Lily will agree on travel arrangements and your party is transported into the Guild Building of BG. You cannot leave into town this time but go down into the maze once more. You will find you are in the right place, as there are all types of demons in the maze. Fight your way to the temple of Bhaal.</w:t>
      </w:r>
    </w:p>
    <w:p w:rsidR="003C4F50" w:rsidRDefault="003C4F50"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 xml:space="preserve">In the temple you face </w:t>
      </w:r>
      <w:r w:rsidRPr="00E55E30">
        <w:t>Alzaligundrel</w:t>
      </w:r>
      <w:r>
        <w:t xml:space="preserve"> alone, his friend has managed to use Sarevok’s passage. Kill the demon and pick up his heart. Sandrah will instruct you that the way forward is the opening left behind by Sarevok. So you go down to Hell.</w:t>
      </w:r>
    </w:p>
    <w:p w:rsidR="003C4F50" w:rsidRDefault="003C4F50"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 xml:space="preserve">Find Naronguth and kill him, make sure you pick up his heart. With the heart and Haer’Dalis body you fight yourself through another assembly of fiends until you reach Demogorgon. </w:t>
      </w:r>
      <w:r w:rsidR="00EC6F67">
        <w:t xml:space="preserve"> Sandrah makes a deal with him, you learn what Haer’Dalis did to anger the demons and you get your companion back. Move further to the far end of the area to find the exit.</w:t>
      </w:r>
    </w:p>
    <w:p w:rsidR="00EC6F67" w:rsidRDefault="00EC6F67"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t>In the passage that leads back out again, you will meet – Sarevok. He will vanish after a conversation with Sandrah.</w:t>
      </w:r>
      <w:r w:rsidR="00CC5C3E">
        <w:t xml:space="preserve"> After you fought some guardians at the exit, you come back to the surface in one of the crypts in the Athkatla Graveyard.</w:t>
      </w:r>
    </w:p>
    <w:p w:rsidR="00DC1222" w:rsidRDefault="00DC1222" w:rsidP="00781472">
      <w:pPr>
        <w:ind w:left="360"/>
        <w:rPr>
          <w:lang w:val="en-US"/>
        </w:rPr>
      </w:pPr>
    </w:p>
    <w:p w:rsidR="008F2538" w:rsidRDefault="008F2538" w:rsidP="008F2538">
      <w:pPr>
        <w:pStyle w:val="Heading3"/>
        <w:numPr>
          <w:ilvl w:val="0"/>
          <w:numId w:val="2"/>
        </w:numPr>
        <w:rPr>
          <w:lang w:val="en-US"/>
        </w:rPr>
      </w:pPr>
      <w:bookmarkStart w:id="408" w:name="_Toc506455923"/>
      <w:r>
        <w:rPr>
          <w:lang w:val="en-US"/>
        </w:rPr>
        <w:t>Sewers and Unseeing Eye (AR0202)</w:t>
      </w:r>
      <w:bookmarkEnd w:id="408"/>
    </w:p>
    <w:p w:rsidR="008F2538" w:rsidRDefault="008F2538" w:rsidP="00781472">
      <w:pPr>
        <w:ind w:left="360"/>
        <w:rPr>
          <w:lang w:val="en-US"/>
        </w:rPr>
      </w:pPr>
      <w:r>
        <w:rPr>
          <w:lang w:val="en-US"/>
        </w:rPr>
        <w:t xml:space="preserve">When you come </w:t>
      </w:r>
      <w:r w:rsidR="004864A7">
        <w:rPr>
          <w:lang w:val="en-US"/>
        </w:rPr>
        <w:t>near the</w:t>
      </w:r>
      <w:r>
        <w:rPr>
          <w:lang w:val="en-US"/>
        </w:rPr>
        <w:t xml:space="preserve"> tomb with some more Kangaxx parts, Sandrah has again some counseling for you.</w:t>
      </w:r>
    </w:p>
    <w:p w:rsidR="004864A7" w:rsidRDefault="004864A7" w:rsidP="00781472">
      <w:pPr>
        <w:ind w:left="360"/>
        <w:rPr>
          <w:lang w:val="en-US"/>
        </w:rPr>
      </w:pPr>
      <w:r>
        <w:t>The Forgotten Believers city (</w:t>
      </w:r>
      <w:r w:rsidRPr="004864A7">
        <w:rPr>
          <w:b/>
          <w:color w:val="4F81BD" w:themeColor="accent1"/>
        </w:rPr>
        <w:t>AR0204</w:t>
      </w:r>
      <w:r>
        <w:t xml:space="preserve">) will later play a big role in Sandrah’s quest. </w:t>
      </w:r>
    </w:p>
    <w:p w:rsidR="00DC1222" w:rsidRDefault="00DC1222" w:rsidP="00781472">
      <w:pPr>
        <w:ind w:left="360"/>
        <w:rPr>
          <w:lang w:val="en-US"/>
        </w:rPr>
      </w:pPr>
    </w:p>
    <w:p w:rsidR="004D59CE" w:rsidRDefault="004D59CE" w:rsidP="004D59CE">
      <w:pPr>
        <w:pStyle w:val="Heading3"/>
        <w:numPr>
          <w:ilvl w:val="0"/>
          <w:numId w:val="2"/>
        </w:numPr>
        <w:rPr>
          <w:lang w:val="en-US"/>
        </w:rPr>
      </w:pPr>
      <w:bookmarkStart w:id="409" w:name="_Umar_Hills_(AR1100)"/>
      <w:bookmarkStart w:id="410" w:name="_Toc506455924"/>
      <w:bookmarkEnd w:id="409"/>
      <w:r>
        <w:rPr>
          <w:lang w:val="en-US"/>
        </w:rPr>
        <w:t>Umar Hills (AR1100)</w:t>
      </w:r>
      <w:bookmarkEnd w:id="410"/>
    </w:p>
    <w:p w:rsidR="004D59CE" w:rsidRDefault="004D59CE" w:rsidP="004D59CE">
      <w:pPr>
        <w:ind w:left="360"/>
        <w:rPr>
          <w:lang w:val="en-US"/>
        </w:rPr>
      </w:pPr>
      <w:r>
        <w:rPr>
          <w:lang w:val="en-US"/>
        </w:rPr>
        <w:t>Haiass will gain an additional level for his experience gained with you when you pass the major’s house in the east of the map.</w:t>
      </w:r>
    </w:p>
    <w:p w:rsidR="004D59CE" w:rsidRDefault="00F01444" w:rsidP="00781472">
      <w:pPr>
        <w:ind w:left="360"/>
        <w:rPr>
          <w:lang w:val="en-US"/>
        </w:rPr>
      </w:pPr>
      <w:r w:rsidRPr="00F01444">
        <w:rPr>
          <w:color w:val="00B050"/>
          <w:lang w:val="en-US"/>
        </w:rPr>
        <w:t>ROT</w:t>
      </w:r>
      <w:r>
        <w:rPr>
          <w:lang w:val="en-US"/>
        </w:rPr>
        <w:t xml:space="preserve"> &gt;&gt;&gt;</w:t>
      </w:r>
      <w:proofErr w:type="gramStart"/>
      <w:r>
        <w:rPr>
          <w:lang w:val="en-US"/>
        </w:rPr>
        <w:t>&gt;  Near</w:t>
      </w:r>
      <w:proofErr w:type="gramEnd"/>
      <w:r>
        <w:rPr>
          <w:lang w:val="en-US"/>
        </w:rPr>
        <w:t xml:space="preserve"> the entrance to the cave a messenger from Jarlaxle awaits you. Alora gives you the hint to a house in </w:t>
      </w:r>
      <w:hyperlink w:anchor="_Westchar_(RR3300)" w:history="1">
        <w:r w:rsidRPr="00F01444">
          <w:rPr>
            <w:rStyle w:val="Hyperlink"/>
            <w:lang w:val="en-US"/>
          </w:rPr>
          <w:t>Westchar</w:t>
        </w:r>
      </w:hyperlink>
      <w:r>
        <w:rPr>
          <w:lang w:val="en-US"/>
        </w:rPr>
        <w:t xml:space="preserve"> and a key to it.</w:t>
      </w:r>
      <w:r w:rsidR="00047694">
        <w:rPr>
          <w:lang w:val="en-US"/>
        </w:rPr>
        <w:t xml:space="preserve"> After Alora disappears, Sandrah will bring up the name of Brother Cadderly and the temple named Spirit Soaring as possible next station after Bruenor is rescued at Westchar.</w:t>
      </w:r>
    </w:p>
    <w:p w:rsidR="009B3EA9" w:rsidRDefault="009B3EA9" w:rsidP="00781472">
      <w:pPr>
        <w:ind w:left="360"/>
        <w:rPr>
          <w:lang w:val="en-US"/>
        </w:rPr>
      </w:pPr>
      <w:r w:rsidRPr="009B3EA9">
        <w:rPr>
          <w:lang w:val="en-US"/>
        </w:rPr>
        <w:t>In the NE corner</w:t>
      </w:r>
      <w:r>
        <w:rPr>
          <w:lang w:val="en-US"/>
        </w:rPr>
        <w:t xml:space="preserve"> of the map is the ranger </w:t>
      </w:r>
      <w:r w:rsidRPr="009B3EA9">
        <w:rPr>
          <w:u w:val="single"/>
          <w:lang w:val="en-US"/>
        </w:rPr>
        <w:t>Sarah</w:t>
      </w:r>
      <w:r>
        <w:rPr>
          <w:u w:val="single"/>
          <w:lang w:val="en-US"/>
        </w:rPr>
        <w:t xml:space="preserve"> </w:t>
      </w:r>
      <w:r w:rsidRPr="009B3EA9">
        <w:rPr>
          <w:lang w:val="en-US"/>
        </w:rPr>
        <w:t xml:space="preserve">(mod </w:t>
      </w:r>
      <w:r>
        <w:rPr>
          <w:lang w:val="en-US"/>
        </w:rPr>
        <w:t>N</w:t>
      </w:r>
      <w:r w:rsidRPr="009B3EA9">
        <w:rPr>
          <w:lang w:val="en-US"/>
        </w:rPr>
        <w:t>PC)</w:t>
      </w:r>
      <w:r>
        <w:rPr>
          <w:lang w:val="en-US"/>
        </w:rPr>
        <w:t>.  Sandrah has a couple of banters with her and may be seduced by the young lesbian.</w:t>
      </w:r>
    </w:p>
    <w:p w:rsidR="009B3EA9" w:rsidRDefault="009B3EA9" w:rsidP="00781472">
      <w:pPr>
        <w:ind w:left="360"/>
        <w:rPr>
          <w:lang w:val="en-US"/>
        </w:rPr>
      </w:pPr>
      <w:r>
        <w:rPr>
          <w:lang w:val="en-US"/>
        </w:rPr>
        <w:lastRenderedPageBreak/>
        <w:t xml:space="preserve">Not far from that place, the mod NPC </w:t>
      </w:r>
      <w:r w:rsidRPr="009B3EA9">
        <w:rPr>
          <w:u w:val="single"/>
          <w:lang w:val="en-US"/>
        </w:rPr>
        <w:t>Tyris Flare</w:t>
      </w:r>
      <w:r>
        <w:rPr>
          <w:lang w:val="en-US"/>
        </w:rPr>
        <w:t xml:space="preserve"> makes an explosive appearance. She has crossmod content with Sandrah. Your healer tries her best to make the exotic fighter feel at home in Faerun after her home plane was destroyed.</w:t>
      </w:r>
    </w:p>
    <w:p w:rsidR="005E0D08" w:rsidRDefault="005E0D08" w:rsidP="00781472">
      <w:pPr>
        <w:ind w:left="360"/>
        <w:rPr>
          <w:lang w:val="en-US"/>
        </w:rPr>
      </w:pPr>
      <w:r>
        <w:rPr>
          <w:lang w:val="en-US"/>
        </w:rPr>
        <w:t>Derrick, a friend of Valygar who can be met on the stairs leading to the cabin, knows Sandrah and tells her about Valygar and his trouble with the cowled wizards.</w:t>
      </w:r>
    </w:p>
    <w:p w:rsidR="00F01444" w:rsidRDefault="00C86F6D" w:rsidP="00781472">
      <w:pPr>
        <w:ind w:left="360"/>
      </w:pPr>
      <w:r>
        <w:rPr>
          <w:rFonts w:asciiTheme="majorHAnsi" w:eastAsiaTheme="majorEastAsia" w:hAnsiTheme="majorHAnsi" w:cstheme="majorBidi"/>
          <w:b/>
          <w:bCs/>
          <w:i/>
          <w:iCs/>
          <w:color w:val="4F81BD" w:themeColor="accent1"/>
        </w:rPr>
        <w:t>Valygar</w:t>
      </w:r>
      <w:r w:rsidRPr="00E915AD">
        <w:rPr>
          <w:rStyle w:val="Heading4Char"/>
        </w:rPr>
        <w:t xml:space="preserve"> and Sandrah</w:t>
      </w:r>
      <w:r w:rsidRPr="00E915AD">
        <w:t xml:space="preserve">: </w:t>
      </w:r>
      <w:r>
        <w:t>Their relationship focuses on the ranger’s family history with respect to magic. It ends with a flirt but nothing serious.</w:t>
      </w:r>
    </w:p>
    <w:p w:rsidR="001875A4" w:rsidRPr="001875A4" w:rsidRDefault="001875A4" w:rsidP="00781472">
      <w:pPr>
        <w:ind w:left="360"/>
        <w:rPr>
          <w:lang w:val="en-US"/>
        </w:rPr>
      </w:pPr>
      <w:r w:rsidRPr="001875A4">
        <w:rPr>
          <w:lang w:val="en-US"/>
        </w:rPr>
        <w:t>After</w:t>
      </w:r>
      <w:r>
        <w:rPr>
          <w:lang w:val="en-US"/>
        </w:rPr>
        <w:t xml:space="preserve"> you solved the Umar quest, return to Marella’s cabin, regardless whether you get the ranger stronghold or not. You old friends from Talos will await you and try to imply that the Stormlord had his hands in helping the Shade Lord to set up his reign in the hills. </w:t>
      </w:r>
      <w:r w:rsidR="00090C0E">
        <w:rPr>
          <w:lang w:val="en-US"/>
        </w:rPr>
        <w:t>As</w:t>
      </w:r>
      <w:r>
        <w:rPr>
          <w:lang w:val="en-US"/>
        </w:rPr>
        <w:t xml:space="preserve"> usual</w:t>
      </w:r>
      <w:r w:rsidR="00090C0E">
        <w:rPr>
          <w:lang w:val="en-US"/>
        </w:rPr>
        <w:t xml:space="preserve">, a </w:t>
      </w:r>
      <w:r>
        <w:rPr>
          <w:lang w:val="en-US"/>
        </w:rPr>
        <w:t xml:space="preserve">battle breaks out. </w:t>
      </w:r>
    </w:p>
    <w:p w:rsidR="00C86F6D" w:rsidRDefault="00C86F6D" w:rsidP="00781472">
      <w:pPr>
        <w:ind w:left="360"/>
        <w:rPr>
          <w:lang w:val="en-US"/>
        </w:rPr>
      </w:pPr>
    </w:p>
    <w:p w:rsidR="00972CAB" w:rsidRDefault="00972CAB" w:rsidP="00972CAB">
      <w:pPr>
        <w:pStyle w:val="Heading3"/>
        <w:numPr>
          <w:ilvl w:val="0"/>
          <w:numId w:val="2"/>
        </w:numPr>
        <w:rPr>
          <w:lang w:val="en-US"/>
        </w:rPr>
      </w:pPr>
      <w:bookmarkStart w:id="411" w:name="_Toc506455925"/>
      <w:r>
        <w:rPr>
          <w:lang w:val="en-US"/>
        </w:rPr>
        <w:t>Shade Lord Temple (AR1401)</w:t>
      </w:r>
      <w:bookmarkEnd w:id="411"/>
    </w:p>
    <w:p w:rsidR="00972CAB" w:rsidRDefault="00972CAB" w:rsidP="00781472">
      <w:pPr>
        <w:ind w:left="360"/>
        <w:rPr>
          <w:lang w:val="en-US"/>
        </w:rPr>
      </w:pPr>
      <w:r>
        <w:rPr>
          <w:lang w:val="en-US"/>
        </w:rPr>
        <w:t>You can ask Sandrah to answer the question from the Amaunator statue, a convenience for those having solved it before.</w:t>
      </w:r>
    </w:p>
    <w:p w:rsidR="00B967DF" w:rsidRDefault="009C3D0E" w:rsidP="00781472">
      <w:pPr>
        <w:ind w:left="360"/>
        <w:rPr>
          <w:lang w:val="en-US"/>
        </w:rPr>
      </w:pPr>
      <w:r>
        <w:rPr>
          <w:lang w:val="en-US"/>
        </w:rPr>
        <w:t>When you enter the dragon’s lair (</w:t>
      </w:r>
      <w:r w:rsidRPr="009C3D0E">
        <w:rPr>
          <w:b/>
          <w:color w:val="4F81BD" w:themeColor="accent1"/>
          <w:lang w:val="en-US"/>
        </w:rPr>
        <w:t>AR1402</w:t>
      </w:r>
      <w:r>
        <w:rPr>
          <w:lang w:val="en-US"/>
        </w:rPr>
        <w:t xml:space="preserve">), Sandrah makes a remark about the *archive* that is part of every Amaunator temple. This knowledge is crucial at a later stage of her main quest. </w:t>
      </w:r>
    </w:p>
    <w:p w:rsidR="00972CAB" w:rsidRDefault="00972CAB" w:rsidP="00781472">
      <w:pPr>
        <w:ind w:left="360"/>
        <w:rPr>
          <w:lang w:val="en-US"/>
        </w:rPr>
      </w:pPr>
    </w:p>
    <w:p w:rsidR="009C4894" w:rsidRDefault="009C4894" w:rsidP="009C4894">
      <w:pPr>
        <w:pStyle w:val="Heading3"/>
        <w:numPr>
          <w:ilvl w:val="0"/>
          <w:numId w:val="2"/>
        </w:numPr>
        <w:rPr>
          <w:lang w:val="en-US"/>
        </w:rPr>
      </w:pPr>
      <w:bookmarkStart w:id="412" w:name="_Toc506455926"/>
      <w:r>
        <w:rPr>
          <w:lang w:val="en-US"/>
        </w:rPr>
        <w:t>D’Arnise Hold (AR1300)</w:t>
      </w:r>
      <w:bookmarkEnd w:id="412"/>
    </w:p>
    <w:p w:rsidR="009C4894" w:rsidRDefault="009C4894" w:rsidP="00781472">
      <w:pPr>
        <w:ind w:left="360"/>
        <w:rPr>
          <w:lang w:val="en-US"/>
        </w:rPr>
      </w:pPr>
      <w:r>
        <w:rPr>
          <w:lang w:val="en-US"/>
        </w:rPr>
        <w:t>About 12 real time hours after you started SoA with Sandrah and when you leave the city, the first of her Waterdeep quests may start. Sandrah receives a number of missions from her temple during SoA. In a way the Waterdeep temple may be considered her stronghold. Landrel, the messenger, will seek her out and for the first quest provide her with an ability to transport the party to Elminster’s garden and back. There is some time interval between uses of the spell, but you can as well reach Waterdeep by worldmap travelling.</w:t>
      </w:r>
    </w:p>
    <w:p w:rsidR="009B2F4D" w:rsidRDefault="009B2F4D" w:rsidP="009B2F4D">
      <w:pPr>
        <w:pStyle w:val="Heading4"/>
        <w:rPr>
          <w:lang w:val="en-US"/>
        </w:rPr>
      </w:pPr>
      <w:bookmarkStart w:id="413" w:name="_Toc506455927"/>
      <w:r>
        <w:rPr>
          <w:lang w:val="en-US"/>
        </w:rPr>
        <w:t>Quest – Waterdeep Vampires</w:t>
      </w:r>
      <w:bookmarkEnd w:id="413"/>
    </w:p>
    <w:p w:rsidR="009B2F4D"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Landrel asks Sandrah to report to her old teacher Ringothal at the Waterdeep temple.</w:t>
      </w:r>
    </w:p>
    <w:p w:rsidR="009B2F4D"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Before the quest starts, you may meet Leyala again, the girl you rescued at the temple by giving her some of your blood. She is happy to live again but afraid of the influence of the bhaalblood.  Sandrah can convince her that your deeds are mostly heroic (provided they are) and she will later appear in RtF as a joinable NPC.</w:t>
      </w:r>
    </w:p>
    <w:p w:rsidR="009B2F4D"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Talk to Ringothal at the temple’s inner sanctum. Talk to the harbor master in the Central Ward, he will stand in the south on the peer. He will give you more details and also mention the fisherman Reagan. You can go to the ship right away or prepare for the mission beforehand.</w:t>
      </w:r>
    </w:p>
    <w:p w:rsidR="009B2F4D"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On the ship (</w:t>
      </w:r>
      <w:r w:rsidRPr="00477F81">
        <w:rPr>
          <w:b/>
          <w:color w:val="4F81BD" w:themeColor="accent1"/>
          <w:lang w:val="en-US"/>
        </w:rPr>
        <w:t>CVELS1</w:t>
      </w:r>
      <w:r>
        <w:rPr>
          <w:lang w:val="en-US"/>
        </w:rPr>
        <w:t>) you can click on the nose to row back to land, if necessary. The rats on the ship can be quite nasty and infectious. Fight your way down inside the ship. On the lowest level (</w:t>
      </w:r>
      <w:r w:rsidRPr="00477F81">
        <w:rPr>
          <w:b/>
          <w:color w:val="4F81BD" w:themeColor="accent1"/>
          <w:lang w:val="en-US"/>
        </w:rPr>
        <w:t>CVELS3</w:t>
      </w:r>
      <w:r>
        <w:rPr>
          <w:lang w:val="en-US"/>
        </w:rPr>
        <w:t xml:space="preserve">) and after you killed all rats, two plane vampires appear like out of the wall. Once defeated, you inspect the wall and find a kind of portal between the planes. It seems that this is </w:t>
      </w:r>
      <w:r>
        <w:rPr>
          <w:lang w:val="en-US"/>
        </w:rPr>
        <w:lastRenderedPageBreak/>
        <w:t>how the vampires come and go and why nobody could trace them before. Again you have a choice to go on or postpone the quest. (Use PID on Sandrah if you want to continue after you received healing.)</w:t>
      </w:r>
    </w:p>
    <w:p w:rsidR="009B2F4D"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Once through the portal (</w:t>
      </w:r>
      <w:r w:rsidRPr="00560A11">
        <w:rPr>
          <w:b/>
          <w:color w:val="4F81BD" w:themeColor="accent1"/>
          <w:lang w:val="en-US"/>
        </w:rPr>
        <w:t>CVELS4</w:t>
      </w:r>
      <w:r>
        <w:rPr>
          <w:lang w:val="en-US"/>
        </w:rPr>
        <w:t>) there is no visible way back.  The area has more plane vampires and vampiric mists swarming around. There is also a golem that can only be killed with non-magical weapons.</w:t>
      </w:r>
    </w:p>
    <w:p w:rsidR="009B2F4D"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 a library room you find Reagan lying on the ground. Talk to him. He will tell you about a planned invasion and recall for you in a cutscene a speech of the Eldest Plane Vampire to his disciples. You learn that you need to find a plane crystal to stop the invasion and to use it yourself to open the portal back home. For this you need to find and defeat the Eldest. Sandrah promises to take the fisherman back to the temple to restore him as soon as you solved the quest.</w:t>
      </w:r>
    </w:p>
    <w:p w:rsidR="009B2F4D"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 a NE room you find a richly ornamented sarcophagus. Once you found and defeated the Eldest Vampire, you need to put a wooden stake through his heart to prevent his return and to get the crystal. Remember that Sandrah can produce stakes with her hammer if you converse with her parcel.</w:t>
      </w:r>
    </w:p>
    <w:p w:rsidR="009B2F4D"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find the Eldest in the rooms in the north surrounded by a swarm of plane vampires and vampiric wolves. The exit is behind him.  Kill the boss, put a stake through his heart at the sarcophagus else he keeps returning and you receive the crystal. Return to Reagan and he will start to follow you until you return to Waterdeep.</w:t>
      </w:r>
    </w:p>
    <w:p w:rsidR="009B2F4D"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Take care on your way out that Reagan </w:t>
      </w:r>
      <w:proofErr w:type="gramStart"/>
      <w:r>
        <w:rPr>
          <w:lang w:val="en-US"/>
        </w:rPr>
        <w:t>stays  close</w:t>
      </w:r>
      <w:proofErr w:type="gramEnd"/>
      <w:r>
        <w:rPr>
          <w:lang w:val="en-US"/>
        </w:rPr>
        <w:t xml:space="preserve"> to you and follows you through the transitions until you are back in the harbor. As soon as Reagan sees the harbor master, he will make a report and afterwards the two walk off for a drink. You go back to the temple to bring Ringothal the crystal.</w:t>
      </w:r>
    </w:p>
    <w:p w:rsidR="009B2F4D"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Return to the harbor and watch the spectacle of the priest cleansing the ship. Return to your previous plot.</w:t>
      </w:r>
    </w:p>
    <w:p w:rsidR="009C4894" w:rsidRDefault="009C4894" w:rsidP="00781472">
      <w:pPr>
        <w:ind w:left="360"/>
        <w:rPr>
          <w:lang w:val="en-US"/>
        </w:rPr>
      </w:pPr>
    </w:p>
    <w:p w:rsidR="00183B69" w:rsidRDefault="00183B69" w:rsidP="00183B69">
      <w:pPr>
        <w:pStyle w:val="Heading3"/>
        <w:numPr>
          <w:ilvl w:val="0"/>
          <w:numId w:val="2"/>
        </w:numPr>
        <w:rPr>
          <w:lang w:val="en-US"/>
        </w:rPr>
      </w:pPr>
      <w:bookmarkStart w:id="414" w:name="_Stormhorn_Mountains_(AR3520)"/>
      <w:bookmarkStart w:id="415" w:name="_Westchar_(RR3300)"/>
      <w:bookmarkStart w:id="416" w:name="_Arlax_(RR3100)"/>
      <w:bookmarkStart w:id="417" w:name="_Toc504429481"/>
      <w:bookmarkStart w:id="418" w:name="_Toc506455928"/>
      <w:bookmarkEnd w:id="414"/>
      <w:bookmarkEnd w:id="415"/>
      <w:bookmarkEnd w:id="416"/>
      <w:r>
        <w:rPr>
          <w:lang w:val="en-US"/>
        </w:rPr>
        <w:t>Arlax</w:t>
      </w:r>
      <w:r w:rsidRPr="00E94516">
        <w:rPr>
          <w:lang w:val="en-US"/>
        </w:rPr>
        <w:t xml:space="preserve"> (RR3</w:t>
      </w:r>
      <w:r>
        <w:rPr>
          <w:lang w:val="en-US"/>
        </w:rPr>
        <w:t>1</w:t>
      </w:r>
      <w:r w:rsidRPr="00E94516">
        <w:rPr>
          <w:lang w:val="en-US"/>
        </w:rPr>
        <w:t>00)</w:t>
      </w:r>
      <w:bookmarkEnd w:id="417"/>
      <w:bookmarkEnd w:id="418"/>
      <w:r w:rsidRPr="00E94516">
        <w:rPr>
          <w:lang w:val="en-US"/>
        </w:rPr>
        <w:t xml:space="preserve"> </w:t>
      </w:r>
    </w:p>
    <w:p w:rsidR="00B35864" w:rsidRDefault="00F01444" w:rsidP="00B35864">
      <w:pPr>
        <w:ind w:left="360"/>
        <w:rPr>
          <w:lang w:val="en-US"/>
        </w:rPr>
      </w:pPr>
      <w:proofErr w:type="gramStart"/>
      <w:r w:rsidRPr="00F01444">
        <w:rPr>
          <w:color w:val="00B050"/>
          <w:lang w:val="en-US"/>
        </w:rPr>
        <w:t>ROT</w:t>
      </w:r>
      <w:r>
        <w:rPr>
          <w:lang w:val="en-US"/>
        </w:rPr>
        <w:t xml:space="preserve">  &gt;</w:t>
      </w:r>
      <w:proofErr w:type="gramEnd"/>
      <w:r>
        <w:rPr>
          <w:lang w:val="en-US"/>
        </w:rPr>
        <w:t xml:space="preserve">&gt;&gt;&gt; </w:t>
      </w:r>
      <w:r w:rsidR="00B35864">
        <w:rPr>
          <w:lang w:val="en-US"/>
        </w:rPr>
        <w:t>In the NW</w:t>
      </w:r>
      <w:r w:rsidR="004D55C8">
        <w:rPr>
          <w:lang w:val="en-US"/>
        </w:rPr>
        <w:t xml:space="preserve"> or NE are</w:t>
      </w:r>
      <w:r w:rsidR="00B35864">
        <w:rPr>
          <w:lang w:val="en-US"/>
        </w:rPr>
        <w:t>s the entrance</w:t>
      </w:r>
      <w:r w:rsidR="004D55C8">
        <w:rPr>
          <w:lang w:val="en-US"/>
        </w:rPr>
        <w:t>s</w:t>
      </w:r>
      <w:r w:rsidR="00B35864">
        <w:rPr>
          <w:lang w:val="en-US"/>
        </w:rPr>
        <w:t xml:space="preserve"> to the sewers, </w:t>
      </w:r>
      <w:r w:rsidR="004D55C8">
        <w:rPr>
          <w:lang w:val="en-US"/>
        </w:rPr>
        <w:t>they</w:t>
      </w:r>
      <w:r w:rsidR="00B35864">
        <w:rPr>
          <w:lang w:val="en-US"/>
        </w:rPr>
        <w:t xml:space="preserve"> look like a well (</w:t>
      </w:r>
      <w:r w:rsidR="00B35864" w:rsidRPr="00B35864">
        <w:rPr>
          <w:b/>
          <w:color w:val="4F81BD" w:themeColor="accent1"/>
          <w:lang w:val="en-US"/>
        </w:rPr>
        <w:t>RR3150</w:t>
      </w:r>
      <w:r w:rsidR="00B35864">
        <w:rPr>
          <w:lang w:val="en-US"/>
        </w:rPr>
        <w:t>). In the SW corner</w:t>
      </w:r>
      <w:r w:rsidR="004D55C8">
        <w:rPr>
          <w:lang w:val="en-US"/>
        </w:rPr>
        <w:t xml:space="preserve"> of the sewers</w:t>
      </w:r>
      <w:r w:rsidR="00B35864">
        <w:rPr>
          <w:lang w:val="en-US"/>
        </w:rPr>
        <w:t xml:space="preserve"> is a drow messenger Moradin.  He will tell you about one of Drizzt’s companions and the Mozuma’s Cave which now will be marked on your worldmap.</w:t>
      </w:r>
    </w:p>
    <w:p w:rsidR="00B35864" w:rsidRDefault="00B35864" w:rsidP="00B35864">
      <w:pPr>
        <w:ind w:left="360"/>
        <w:rPr>
          <w:lang w:val="en-US"/>
        </w:rPr>
      </w:pPr>
      <w:r>
        <w:rPr>
          <w:lang w:val="en-US"/>
        </w:rPr>
        <w:t>Arlax is full of other quests and story side-lines from RoT but none of them is related to Sandrah.</w:t>
      </w:r>
    </w:p>
    <w:p w:rsidR="00845EAF" w:rsidRDefault="00845EAF" w:rsidP="00B35864">
      <w:pPr>
        <w:ind w:left="360"/>
        <w:rPr>
          <w:lang w:val="en-US"/>
        </w:rPr>
      </w:pPr>
      <w:r>
        <w:rPr>
          <w:lang w:val="en-US"/>
        </w:rPr>
        <w:t>Fight your way through the Caves (</w:t>
      </w:r>
      <w:r w:rsidRPr="00845EAF">
        <w:rPr>
          <w:b/>
          <w:color w:val="4F81BD" w:themeColor="accent1"/>
          <w:lang w:val="en-US"/>
        </w:rPr>
        <w:t>RR3220</w:t>
      </w:r>
      <w:r>
        <w:rPr>
          <w:lang w:val="en-US"/>
        </w:rPr>
        <w:t xml:space="preserve">) until you meet Errtu again, you may know him already from the Drizzt Saga in BG1. You can trick him in dialogue to reveal more details. After you sent him back to hell, you will find Drizzt’s friend Regis. After you free him, you have a choice to recruit him or send him to the Copper Coronet. In any case, you receive a hint to the </w:t>
      </w:r>
      <w:hyperlink w:anchor="_Umar_Hills_(AR1100)" w:history="1">
        <w:r w:rsidRPr="00F01444">
          <w:rPr>
            <w:rStyle w:val="Hyperlink"/>
            <w:lang w:val="en-US"/>
          </w:rPr>
          <w:t>Umar Hills</w:t>
        </w:r>
      </w:hyperlink>
      <w:r>
        <w:rPr>
          <w:lang w:val="en-US"/>
        </w:rPr>
        <w:t>.</w:t>
      </w:r>
    </w:p>
    <w:p w:rsidR="00F01444" w:rsidRPr="00B35864" w:rsidRDefault="00F01444" w:rsidP="00B35864">
      <w:pPr>
        <w:ind w:left="360"/>
        <w:rPr>
          <w:lang w:val="en-US"/>
        </w:rPr>
      </w:pPr>
    </w:p>
    <w:p w:rsidR="00F01444" w:rsidRDefault="00F01444" w:rsidP="00F01444">
      <w:pPr>
        <w:pStyle w:val="Heading3"/>
        <w:numPr>
          <w:ilvl w:val="0"/>
          <w:numId w:val="2"/>
        </w:numPr>
        <w:rPr>
          <w:lang w:val="en-US"/>
        </w:rPr>
      </w:pPr>
      <w:bookmarkStart w:id="419" w:name="_Toc504429480"/>
      <w:bookmarkStart w:id="420" w:name="_Toc506455929"/>
      <w:r w:rsidRPr="00E94516">
        <w:rPr>
          <w:lang w:val="en-US"/>
        </w:rPr>
        <w:lastRenderedPageBreak/>
        <w:t>Westchar (RR3300)</w:t>
      </w:r>
      <w:bookmarkEnd w:id="419"/>
      <w:bookmarkEnd w:id="420"/>
      <w:r w:rsidRPr="00E94516">
        <w:rPr>
          <w:lang w:val="en-US"/>
        </w:rPr>
        <w:t xml:space="preserve"> </w:t>
      </w:r>
    </w:p>
    <w:p w:rsidR="00E40410" w:rsidRDefault="00F01444" w:rsidP="00183B69">
      <w:pPr>
        <w:ind w:left="360"/>
        <w:rPr>
          <w:lang w:val="en-US"/>
        </w:rPr>
      </w:pPr>
      <w:proofErr w:type="gramStart"/>
      <w:r w:rsidRPr="00F01444">
        <w:rPr>
          <w:color w:val="00B050"/>
          <w:lang w:val="en-US"/>
        </w:rPr>
        <w:t>ROT</w:t>
      </w:r>
      <w:r>
        <w:rPr>
          <w:color w:val="00B050"/>
          <w:lang w:val="en-US"/>
        </w:rPr>
        <w:t xml:space="preserve">  </w:t>
      </w:r>
      <w:r w:rsidRPr="00F01444">
        <w:rPr>
          <w:lang w:val="en-US"/>
        </w:rPr>
        <w:t>&gt;</w:t>
      </w:r>
      <w:proofErr w:type="gramEnd"/>
      <w:r w:rsidRPr="00F01444">
        <w:rPr>
          <w:lang w:val="en-US"/>
        </w:rPr>
        <w:t>&gt;&gt;&gt;&gt;</w:t>
      </w:r>
      <w:r w:rsidR="00A53A3B">
        <w:rPr>
          <w:lang w:val="en-US"/>
        </w:rPr>
        <w:t xml:space="preserve">Again there are a number of quests started in this area. Here only the episode of the main quest involving Sandrah is detailed. </w:t>
      </w:r>
    </w:p>
    <w:p w:rsidR="00183B69" w:rsidRDefault="00A53A3B" w:rsidP="00183B69">
      <w:pPr>
        <w:ind w:left="360"/>
        <w:rPr>
          <w:lang w:val="en-US"/>
        </w:rPr>
      </w:pPr>
      <w:r>
        <w:rPr>
          <w:lang w:val="en-US"/>
        </w:rPr>
        <w:t xml:space="preserve">The house you seek and for which you received the key in </w:t>
      </w:r>
      <w:hyperlink w:anchor="_Umar_Hills_(AR1100)" w:history="1">
        <w:r w:rsidRPr="00A53A3B">
          <w:rPr>
            <w:rStyle w:val="Hyperlink"/>
            <w:lang w:val="en-US"/>
          </w:rPr>
          <w:t>Umar Hills</w:t>
        </w:r>
      </w:hyperlink>
      <w:r>
        <w:rPr>
          <w:lang w:val="en-US"/>
        </w:rPr>
        <w:t xml:space="preserve"> is in the SW with a guard in front of it. Even with the key in hand, your protagonist needs to have at least 1,25mio XP to enter the hut.</w:t>
      </w:r>
    </w:p>
    <w:p w:rsidR="00E40410" w:rsidRDefault="004C1A06" w:rsidP="00183B69">
      <w:pPr>
        <w:ind w:left="360"/>
        <w:rPr>
          <w:lang w:val="en-US"/>
        </w:rPr>
      </w:pPr>
      <w:r w:rsidRPr="004C1A06">
        <w:rPr>
          <w:lang w:val="en-US"/>
        </w:rPr>
        <w:t>You</w:t>
      </w:r>
      <w:r>
        <w:rPr>
          <w:lang w:val="en-US"/>
        </w:rPr>
        <w:t xml:space="preserve"> make your way through the riddles and battle against fire giants and vampires until you finally find Bruenor. You </w:t>
      </w:r>
      <w:r w:rsidR="001621CD">
        <w:rPr>
          <w:lang w:val="en-US"/>
        </w:rPr>
        <w:t>send him</w:t>
      </w:r>
      <w:r>
        <w:rPr>
          <w:lang w:val="en-US"/>
        </w:rPr>
        <w:t xml:space="preserve"> to join the other Drizzt comrades in the Copper Coronet. </w:t>
      </w:r>
    </w:p>
    <w:p w:rsidR="00E40410" w:rsidRDefault="00E40410" w:rsidP="00183B69">
      <w:pPr>
        <w:ind w:left="360"/>
        <w:rPr>
          <w:lang w:val="en-US"/>
        </w:rPr>
      </w:pPr>
      <w:r>
        <w:rPr>
          <w:lang w:val="en-US"/>
        </w:rPr>
        <w:t>Return to the Gragha queen to be transferred back to Westchar.</w:t>
      </w:r>
    </w:p>
    <w:p w:rsidR="004C1A06" w:rsidRDefault="004C1A06" w:rsidP="00183B69">
      <w:pPr>
        <w:ind w:left="360"/>
        <w:rPr>
          <w:lang w:val="en-US"/>
        </w:rPr>
      </w:pPr>
      <w:r>
        <w:rPr>
          <w:lang w:val="en-US"/>
        </w:rPr>
        <w:t>This is about all from the ROT main quest you can do until you reach Brynnlaw.</w:t>
      </w:r>
    </w:p>
    <w:p w:rsidR="005D4024" w:rsidRDefault="005D4024" w:rsidP="00183B69">
      <w:pPr>
        <w:ind w:left="360"/>
        <w:rPr>
          <w:lang w:val="en-US"/>
        </w:rPr>
      </w:pPr>
    </w:p>
    <w:p w:rsidR="005D4024" w:rsidRDefault="005D4024" w:rsidP="005D4024">
      <w:pPr>
        <w:pStyle w:val="Heading3"/>
        <w:numPr>
          <w:ilvl w:val="0"/>
          <w:numId w:val="2"/>
        </w:numPr>
        <w:rPr>
          <w:lang w:val="en-US"/>
        </w:rPr>
      </w:pPr>
      <w:bookmarkStart w:id="421" w:name="_Toc504429479"/>
      <w:bookmarkStart w:id="422" w:name="_Toc506455930"/>
      <w:r>
        <w:rPr>
          <w:lang w:val="en-US"/>
        </w:rPr>
        <w:t>Stormhorn Mountains (AR3520)</w:t>
      </w:r>
      <w:bookmarkEnd w:id="421"/>
      <w:bookmarkEnd w:id="422"/>
    </w:p>
    <w:p w:rsidR="005D4024" w:rsidRDefault="005D4024" w:rsidP="005D4024">
      <w:pPr>
        <w:ind w:left="360"/>
        <w:rPr>
          <w:lang w:val="en-US"/>
        </w:rPr>
      </w:pPr>
      <w:r>
        <w:rPr>
          <w:lang w:val="en-US"/>
        </w:rPr>
        <w:t>Nib Jansen will be on the Promenade around 1900/3200 and give you a map that can lead you to his skyship. To use it, you cannot have more than 5 members in your party (to have a slot for Shauhana to join you for her quest). You can as well reach the area via worldmap but you will miss a bit of (non-crucial) content and waste a lot of time. Another reason to use the skyship may be the ownership of a stronghold with timed events.</w:t>
      </w:r>
    </w:p>
    <w:p w:rsidR="000E3D8B" w:rsidRDefault="00246A16" w:rsidP="005D4024">
      <w:pPr>
        <w:ind w:left="360"/>
        <w:rPr>
          <w:lang w:val="en-US"/>
        </w:rPr>
      </w:pPr>
      <w:r>
        <w:rPr>
          <w:lang w:val="en-US"/>
        </w:rPr>
        <w:t xml:space="preserve">On your first journey with the ship, you will go down </w:t>
      </w:r>
      <w:r w:rsidR="003B5196">
        <w:rPr>
          <w:lang w:val="en-US"/>
        </w:rPr>
        <w:t xml:space="preserve">with </w:t>
      </w:r>
      <w:r>
        <w:rPr>
          <w:lang w:val="en-US"/>
        </w:rPr>
        <w:t>navigational trouble</w:t>
      </w:r>
      <w:r w:rsidR="003B5196">
        <w:rPr>
          <w:lang w:val="en-US"/>
        </w:rPr>
        <w:t>. Regardless of your chosen destination, you will crash land in the Stormhorns.  After your party regains consciousness you explore the area.</w:t>
      </w:r>
      <w:r w:rsidR="000E3D8B">
        <w:rPr>
          <w:lang w:val="en-US"/>
        </w:rPr>
        <w:t xml:space="preserve"> You find mostly orcs.</w:t>
      </w:r>
    </w:p>
    <w:p w:rsidR="00863114" w:rsidRDefault="009E659D" w:rsidP="005D4024">
      <w:pPr>
        <w:ind w:left="360"/>
        <w:rPr>
          <w:lang w:val="en-US"/>
        </w:rPr>
      </w:pPr>
      <w:r>
        <w:rPr>
          <w:lang w:val="en-US"/>
        </w:rPr>
        <w:t xml:space="preserve">In the SE you witness a female fighter with a box who fights against a larger group of orcs. In the following cutscene, she defeats those orcs with her bow salves.  Talk to Shauhana, the half-orc afterwards and let her join. </w:t>
      </w:r>
    </w:p>
    <w:p w:rsidR="009E659D" w:rsidRDefault="009E659D" w:rsidP="005D4024">
      <w:pPr>
        <w:ind w:left="360"/>
        <w:rPr>
          <w:lang w:val="en-US"/>
        </w:rPr>
      </w:pPr>
      <w:r>
        <w:rPr>
          <w:lang w:val="en-US"/>
        </w:rPr>
        <w:t xml:space="preserve">Of course there are options to leave her alone or to </w:t>
      </w:r>
      <w:r w:rsidR="00863114">
        <w:rPr>
          <w:lang w:val="en-US"/>
        </w:rPr>
        <w:t>send her away on her own. In this case you can explore the area for a dragon cave and massive battle with Velvetfoot. You get xp and large loot. Otherwise this is a dead end for the mod.</w:t>
      </w:r>
    </w:p>
    <w:p w:rsidR="007E696C" w:rsidRDefault="007E696C" w:rsidP="005D4024">
      <w:pPr>
        <w:ind w:left="360"/>
        <w:rPr>
          <w:lang w:val="en-US"/>
        </w:rPr>
      </w:pPr>
      <w:r>
        <w:rPr>
          <w:lang w:val="en-US"/>
        </w:rPr>
        <w:t>Shauhana is a fighter when she joins equipped with her personal bow that needs no ammunition. From the moment on that she joins she will get further levels as a mage. The reason for it is part of her story.</w:t>
      </w:r>
    </w:p>
    <w:p w:rsidR="007E696C" w:rsidRDefault="007E696C" w:rsidP="005D4024">
      <w:pPr>
        <w:ind w:left="360"/>
        <w:rPr>
          <w:lang w:val="en-US"/>
        </w:rPr>
      </w:pPr>
      <w:r>
        <w:rPr>
          <w:lang w:val="en-US"/>
        </w:rPr>
        <w:t>When she joins you, this blocks all exits from the area except the one she will tell you about in her initial conversation. You are in Clan Orc land (you heard about the Clans already during BG1 part in context with General Ghotal and the events in the Field of Deaths). To escape with your new companion, a half-orc, you need to take the route through a haunted cave system.</w:t>
      </w:r>
    </w:p>
    <w:p w:rsidR="005A509C" w:rsidRDefault="005A509C" w:rsidP="005D4024">
      <w:pPr>
        <w:ind w:left="360"/>
        <w:rPr>
          <w:lang w:val="en-US"/>
        </w:rPr>
      </w:pPr>
      <w:r>
        <w:rPr>
          <w:lang w:val="en-US"/>
        </w:rPr>
        <w:t>Before you enter the Swamp Caves, you have the option to visit the dragon cave. However you can delay that since you will return to the mountains again later in the plot.</w:t>
      </w:r>
      <w:r w:rsidR="00EA209B">
        <w:rPr>
          <w:lang w:val="en-US"/>
        </w:rPr>
        <w:t xml:space="preserve"> Velvetfoot is not connected to the Shauhana quest.</w:t>
      </w:r>
      <w:r>
        <w:rPr>
          <w:lang w:val="en-US"/>
        </w:rPr>
        <w:t xml:space="preserve"> </w:t>
      </w:r>
    </w:p>
    <w:p w:rsidR="00863114" w:rsidRDefault="00863114" w:rsidP="005D4024">
      <w:pPr>
        <w:ind w:left="360"/>
        <w:rPr>
          <w:lang w:val="en-US"/>
        </w:rPr>
      </w:pPr>
    </w:p>
    <w:p w:rsidR="00E44D10" w:rsidRDefault="00246A16" w:rsidP="00E44D10">
      <w:pPr>
        <w:pStyle w:val="Heading3"/>
        <w:numPr>
          <w:ilvl w:val="0"/>
          <w:numId w:val="2"/>
        </w:numPr>
        <w:rPr>
          <w:lang w:val="en-US"/>
        </w:rPr>
      </w:pPr>
      <w:r>
        <w:rPr>
          <w:lang w:val="en-US"/>
        </w:rPr>
        <w:lastRenderedPageBreak/>
        <w:t xml:space="preserve"> </w:t>
      </w:r>
      <w:r w:rsidR="00E44D10">
        <w:rPr>
          <w:lang w:val="en-US"/>
        </w:rPr>
        <w:t>Swamp Caves</w:t>
      </w:r>
      <w:r w:rsidR="00E44D10">
        <w:rPr>
          <w:lang w:val="en-US"/>
        </w:rPr>
        <w:t xml:space="preserve"> (</w:t>
      </w:r>
      <w:r w:rsidR="00E44D10">
        <w:rPr>
          <w:lang w:val="en-US"/>
        </w:rPr>
        <w:t>CVSHA1</w:t>
      </w:r>
      <w:bookmarkStart w:id="423" w:name="_GoBack"/>
      <w:bookmarkEnd w:id="423"/>
      <w:r w:rsidR="00E44D10">
        <w:rPr>
          <w:lang w:val="en-US"/>
        </w:rPr>
        <w:t>)</w:t>
      </w:r>
    </w:p>
    <w:p w:rsidR="00246A16" w:rsidRDefault="00246A16" w:rsidP="005D4024">
      <w:pPr>
        <w:ind w:left="360"/>
        <w:rPr>
          <w:lang w:val="en-US"/>
        </w:rPr>
      </w:pPr>
    </w:p>
    <w:p w:rsidR="009B2F4D" w:rsidRDefault="009B2F4D">
      <w:pPr>
        <w:rPr>
          <w:lang w:val="en-US"/>
        </w:rPr>
      </w:pPr>
      <w:r>
        <w:rPr>
          <w:lang w:val="en-US"/>
        </w:rPr>
        <w:br w:type="page"/>
      </w:r>
    </w:p>
    <w:p w:rsidR="00B7080C" w:rsidRDefault="00B7080C" w:rsidP="00B7080C">
      <w:pPr>
        <w:rPr>
          <w:lang w:val="en-US"/>
        </w:rPr>
      </w:pPr>
    </w:p>
    <w:p w:rsidR="00B7080C" w:rsidRPr="005806BE" w:rsidRDefault="00B7080C" w:rsidP="00B7080C">
      <w:pPr>
        <w:pStyle w:val="Heading2"/>
        <w:rPr>
          <w:lang w:val="en-US"/>
        </w:rPr>
      </w:pPr>
      <w:bookmarkStart w:id="424" w:name="_Toc504429483"/>
      <w:bookmarkStart w:id="425" w:name="_Toc506455931"/>
      <w:r w:rsidRPr="005806BE">
        <w:rPr>
          <w:lang w:val="en-US"/>
        </w:rPr>
        <w:t xml:space="preserve">Part </w:t>
      </w:r>
      <w:r>
        <w:rPr>
          <w:lang w:val="en-US"/>
        </w:rPr>
        <w:t>4</w:t>
      </w:r>
      <w:r w:rsidRPr="005806BE">
        <w:rPr>
          <w:lang w:val="en-US"/>
        </w:rPr>
        <w:t xml:space="preserve"> Sandrah in </w:t>
      </w:r>
      <w:r>
        <w:rPr>
          <w:lang w:val="en-US"/>
        </w:rPr>
        <w:t>ToB</w:t>
      </w:r>
      <w:bookmarkEnd w:id="424"/>
      <w:bookmarkEnd w:id="425"/>
    </w:p>
    <w:p w:rsidR="00474D68" w:rsidRDefault="00474D68" w:rsidP="00B7080C">
      <w:pPr>
        <w:rPr>
          <w:lang w:val="en-US"/>
        </w:rPr>
      </w:pPr>
    </w:p>
    <w:p w:rsidR="00474D68" w:rsidRDefault="00474D68" w:rsidP="00D67CE4">
      <w:pPr>
        <w:pStyle w:val="Heading3"/>
        <w:numPr>
          <w:ilvl w:val="0"/>
          <w:numId w:val="2"/>
        </w:numPr>
        <w:rPr>
          <w:lang w:val="en-US"/>
        </w:rPr>
      </w:pPr>
      <w:bookmarkStart w:id="426" w:name="_Pocket_Plane_"/>
      <w:bookmarkStart w:id="427" w:name="_Toc504429484"/>
      <w:bookmarkStart w:id="428" w:name="_Toc506455932"/>
      <w:bookmarkEnd w:id="426"/>
      <w:r>
        <w:rPr>
          <w:lang w:val="en-US"/>
        </w:rPr>
        <w:t xml:space="preserve">Pocket </w:t>
      </w:r>
      <w:proofErr w:type="gramStart"/>
      <w:r>
        <w:rPr>
          <w:lang w:val="en-US"/>
        </w:rPr>
        <w:t>Plane  (</w:t>
      </w:r>
      <w:proofErr w:type="gramEnd"/>
      <w:r>
        <w:rPr>
          <w:lang w:val="en-US"/>
        </w:rPr>
        <w:t>AR4500)</w:t>
      </w:r>
      <w:bookmarkEnd w:id="427"/>
      <w:bookmarkEnd w:id="428"/>
    </w:p>
    <w:p w:rsidR="00B7080C" w:rsidRPr="00474D68" w:rsidRDefault="00474D68" w:rsidP="00474D68">
      <w:pPr>
        <w:ind w:left="360"/>
        <w:rPr>
          <w:i/>
          <w:lang w:val="en-US"/>
        </w:rPr>
      </w:pPr>
      <w:r w:rsidRPr="00474D68">
        <w:rPr>
          <w:i/>
          <w:lang w:val="en-US"/>
        </w:rPr>
        <w:t>(</w:t>
      </w:r>
      <w:r w:rsidRPr="00474D68">
        <w:rPr>
          <w:i/>
          <w:color w:val="FF0000"/>
          <w:lang w:val="en-US"/>
        </w:rPr>
        <w:t>J</w:t>
      </w:r>
      <w:r w:rsidRPr="00474D68">
        <w:rPr>
          <w:i/>
          <w:lang w:val="en-US"/>
        </w:rPr>
        <w:t>) Jen’jig returns</w:t>
      </w:r>
    </w:p>
    <w:p w:rsidR="00B7080C" w:rsidRDefault="00B7080C">
      <w:pPr>
        <w:rPr>
          <w:lang w:val="en-US"/>
        </w:rPr>
      </w:pPr>
      <w:r>
        <w:rPr>
          <w:lang w:val="en-US"/>
        </w:rPr>
        <w:br w:type="page"/>
      </w:r>
    </w:p>
    <w:p w:rsidR="00B7080C" w:rsidRPr="00B7080C" w:rsidRDefault="00B7080C" w:rsidP="00B7080C">
      <w:pPr>
        <w:rPr>
          <w:lang w:val="en-US"/>
        </w:rPr>
      </w:pPr>
    </w:p>
    <w:p w:rsidR="00B7080C" w:rsidRPr="005806BE" w:rsidRDefault="00B7080C" w:rsidP="00B7080C">
      <w:pPr>
        <w:pStyle w:val="Heading2"/>
        <w:rPr>
          <w:lang w:val="en-US"/>
        </w:rPr>
      </w:pPr>
      <w:bookmarkStart w:id="429" w:name="_Toc504429485"/>
      <w:bookmarkStart w:id="430" w:name="_Toc506455933"/>
      <w:r w:rsidRPr="005806BE">
        <w:rPr>
          <w:lang w:val="en-US"/>
        </w:rPr>
        <w:t xml:space="preserve">Part </w:t>
      </w:r>
      <w:r>
        <w:rPr>
          <w:lang w:val="en-US"/>
        </w:rPr>
        <w:t>5</w:t>
      </w:r>
      <w:r w:rsidRPr="005806BE">
        <w:rPr>
          <w:lang w:val="en-US"/>
        </w:rPr>
        <w:t xml:space="preserve"> </w:t>
      </w:r>
      <w:r>
        <w:rPr>
          <w:lang w:val="en-US"/>
        </w:rPr>
        <w:t>Return to Faerun</w:t>
      </w:r>
      <w:bookmarkEnd w:id="429"/>
      <w:bookmarkEnd w:id="430"/>
    </w:p>
    <w:p w:rsidR="00B7080C" w:rsidRDefault="00B7080C">
      <w:pPr>
        <w:rPr>
          <w:lang w:val="en-US"/>
        </w:rPr>
      </w:pPr>
    </w:p>
    <w:p w:rsidR="00B7080C" w:rsidRDefault="00B7080C">
      <w:pPr>
        <w:rPr>
          <w:lang w:val="en-US"/>
        </w:rPr>
      </w:pPr>
    </w:p>
    <w:p w:rsidR="00B7080C" w:rsidRDefault="00B7080C">
      <w:pPr>
        <w:rPr>
          <w:lang w:val="en-US"/>
        </w:rPr>
      </w:pPr>
      <w:r>
        <w:rPr>
          <w:lang w:val="en-US"/>
        </w:rPr>
        <w:br w:type="page"/>
      </w:r>
    </w:p>
    <w:p w:rsidR="00B7080C" w:rsidRDefault="00B7080C">
      <w:pPr>
        <w:rPr>
          <w:lang w:val="en-US"/>
        </w:rPr>
      </w:pPr>
    </w:p>
    <w:p w:rsidR="00B7080C" w:rsidRPr="005806BE" w:rsidRDefault="00B7080C" w:rsidP="00B7080C">
      <w:pPr>
        <w:pStyle w:val="Heading2"/>
        <w:rPr>
          <w:lang w:val="en-US"/>
        </w:rPr>
      </w:pPr>
      <w:bookmarkStart w:id="431" w:name="_Toc504429486"/>
      <w:bookmarkStart w:id="432" w:name="_Toc506455934"/>
      <w:r w:rsidRPr="005806BE">
        <w:rPr>
          <w:lang w:val="en-US"/>
        </w:rPr>
        <w:t xml:space="preserve">Part </w:t>
      </w:r>
      <w:r>
        <w:rPr>
          <w:lang w:val="en-US"/>
        </w:rPr>
        <w:t>6</w:t>
      </w:r>
      <w:r w:rsidRPr="005806BE">
        <w:rPr>
          <w:lang w:val="en-US"/>
        </w:rPr>
        <w:t xml:space="preserve"> </w:t>
      </w:r>
      <w:r>
        <w:rPr>
          <w:lang w:val="en-US"/>
        </w:rPr>
        <w:t>Time of Troubles Revisited</w:t>
      </w:r>
      <w:bookmarkEnd w:id="431"/>
      <w:bookmarkEnd w:id="432"/>
    </w:p>
    <w:p w:rsidR="00B61DBC" w:rsidRDefault="00B61DBC">
      <w:pPr>
        <w:rPr>
          <w:lang w:val="en-US"/>
        </w:rPr>
      </w:pPr>
      <w:r>
        <w:rPr>
          <w:lang w:val="en-US"/>
        </w:rPr>
        <w:br w:type="page"/>
      </w:r>
    </w:p>
    <w:p w:rsidR="009B44B9" w:rsidRDefault="009B44B9" w:rsidP="003B04EC">
      <w:pPr>
        <w:ind w:left="360"/>
        <w:rPr>
          <w:lang w:val="en-US"/>
        </w:rPr>
      </w:pPr>
    </w:p>
    <w:p w:rsidR="009B44B9" w:rsidRPr="00D8036E" w:rsidRDefault="00B61DBC" w:rsidP="00843796">
      <w:pPr>
        <w:pStyle w:val="Heading2"/>
        <w:rPr>
          <w:lang w:val="en-US"/>
        </w:rPr>
      </w:pPr>
      <w:bookmarkStart w:id="433" w:name="_Toc504429487"/>
      <w:bookmarkStart w:id="434" w:name="_Toc506455935"/>
      <w:r w:rsidRPr="00D8036E">
        <w:rPr>
          <w:lang w:val="en-US"/>
        </w:rPr>
        <w:t>Annex EET/Sandrah Saga Chapter Guide</w:t>
      </w:r>
      <w:bookmarkEnd w:id="433"/>
      <w:bookmarkEnd w:id="434"/>
    </w:p>
    <w:p w:rsidR="00B61DBC" w:rsidRPr="00D8036E" w:rsidRDefault="00B61DBC" w:rsidP="00B61DBC">
      <w:pPr>
        <w:rPr>
          <w:lang w:val="en-US"/>
        </w:rPr>
      </w:pPr>
    </w:p>
    <w:p w:rsidR="00B61DBC" w:rsidRDefault="00B61DBC" w:rsidP="00B61DBC">
      <w:pPr>
        <w:pStyle w:val="Default"/>
        <w:rPr>
          <w:sz w:val="22"/>
          <w:szCs w:val="22"/>
          <w:lang w:val="en-US"/>
        </w:rPr>
      </w:pPr>
      <w:r w:rsidRPr="00B61DBC">
        <w:rPr>
          <w:sz w:val="22"/>
          <w:szCs w:val="22"/>
          <w:lang w:val="en-US"/>
        </w:rPr>
        <w:t xml:space="preserve">Sandrah uses and extends the EET continuous chapter system. </w:t>
      </w:r>
    </w:p>
    <w:p w:rsidR="00B61DBC" w:rsidRPr="00B61DBC" w:rsidRDefault="00B61DBC" w:rsidP="00B61DBC">
      <w:pPr>
        <w:pStyle w:val="Default"/>
        <w:rPr>
          <w:sz w:val="22"/>
          <w:szCs w:val="22"/>
          <w:lang w:val="en-US"/>
        </w:rPr>
      </w:pPr>
    </w:p>
    <w:p w:rsidR="00B61DBC" w:rsidRPr="00B61DBC" w:rsidRDefault="00B61DBC" w:rsidP="00B61DBC">
      <w:pPr>
        <w:pStyle w:val="Default"/>
        <w:rPr>
          <w:sz w:val="22"/>
          <w:szCs w:val="22"/>
          <w:lang w:val="en-US"/>
        </w:rPr>
      </w:pPr>
      <w:r w:rsidRPr="00B61DBC">
        <w:rPr>
          <w:sz w:val="22"/>
          <w:szCs w:val="22"/>
          <w:lang w:val="en-US"/>
        </w:rPr>
        <w:t xml:space="preserve">Chapter 1 Start ----&gt; Entering Nashkel </w:t>
      </w:r>
    </w:p>
    <w:p w:rsidR="00B61DBC" w:rsidRPr="00B61DBC" w:rsidRDefault="00B61DBC" w:rsidP="00B61DBC">
      <w:pPr>
        <w:pStyle w:val="Default"/>
        <w:rPr>
          <w:sz w:val="22"/>
          <w:szCs w:val="22"/>
          <w:lang w:val="en-US"/>
        </w:rPr>
      </w:pPr>
      <w:r w:rsidRPr="00B61DBC">
        <w:rPr>
          <w:sz w:val="22"/>
          <w:szCs w:val="22"/>
          <w:lang w:val="en-US"/>
        </w:rPr>
        <w:t xml:space="preserve">Chapter 2 Entering Nashkel -----&gt; Nashkel Mine Finish </w:t>
      </w:r>
    </w:p>
    <w:p w:rsidR="00B61DBC" w:rsidRPr="00B61DBC" w:rsidRDefault="00B61DBC" w:rsidP="00B61DBC">
      <w:pPr>
        <w:pStyle w:val="Default"/>
        <w:rPr>
          <w:sz w:val="22"/>
          <w:szCs w:val="22"/>
          <w:lang w:val="en-US"/>
        </w:rPr>
      </w:pPr>
      <w:r w:rsidRPr="00B61DBC">
        <w:rPr>
          <w:sz w:val="22"/>
          <w:szCs w:val="22"/>
          <w:lang w:val="en-US"/>
        </w:rPr>
        <w:t xml:space="preserve">Chapter 3 Picking up documents in Nashkel Mines, Mulahey dead -----&gt; Looting Tazok's chest in Bandit Camp </w:t>
      </w:r>
    </w:p>
    <w:p w:rsidR="00B61DBC" w:rsidRPr="00B61DBC" w:rsidRDefault="00B61DBC" w:rsidP="00B61DBC">
      <w:pPr>
        <w:pStyle w:val="Default"/>
        <w:rPr>
          <w:sz w:val="22"/>
          <w:szCs w:val="22"/>
          <w:lang w:val="en-US"/>
        </w:rPr>
      </w:pPr>
      <w:r w:rsidRPr="00B61DBC">
        <w:rPr>
          <w:sz w:val="22"/>
          <w:szCs w:val="22"/>
          <w:lang w:val="en-US"/>
        </w:rPr>
        <w:t xml:space="preserve">Chapter 4 Looting Tazok's chest in Bandit Camp -----&gt; Killing Daevorn in Cloakwood Mine </w:t>
      </w:r>
    </w:p>
    <w:p w:rsidR="00B61DBC" w:rsidRPr="00B61DBC" w:rsidRDefault="00B61DBC" w:rsidP="00B61DBC">
      <w:pPr>
        <w:pStyle w:val="Default"/>
        <w:rPr>
          <w:sz w:val="22"/>
          <w:szCs w:val="22"/>
          <w:lang w:val="en-US"/>
        </w:rPr>
      </w:pPr>
      <w:r w:rsidRPr="00B61DBC">
        <w:rPr>
          <w:sz w:val="22"/>
          <w:szCs w:val="22"/>
          <w:lang w:val="en-US"/>
        </w:rPr>
        <w:t xml:space="preserve">Chapter 5 Killing Daevorn in Cloakwood Mine ------&gt; Receiving Book from Duke Eltan </w:t>
      </w:r>
    </w:p>
    <w:p w:rsidR="00B61DBC" w:rsidRPr="00B61DBC" w:rsidRDefault="00B61DBC" w:rsidP="00B61DBC">
      <w:pPr>
        <w:pStyle w:val="Default"/>
        <w:rPr>
          <w:sz w:val="22"/>
          <w:szCs w:val="22"/>
          <w:lang w:val="en-US"/>
        </w:rPr>
      </w:pPr>
      <w:r w:rsidRPr="00B61DBC">
        <w:rPr>
          <w:sz w:val="22"/>
          <w:szCs w:val="22"/>
          <w:lang w:val="en-US"/>
        </w:rPr>
        <w:t xml:space="preserve">Chapter 6 Receiving Book from Duke Eltan -------&gt; Coming out of Candlekeep Catacombs </w:t>
      </w:r>
    </w:p>
    <w:p w:rsidR="00B61DBC" w:rsidRPr="00B61DBC" w:rsidRDefault="00B61DBC" w:rsidP="00B61DBC">
      <w:pPr>
        <w:pStyle w:val="Default"/>
        <w:rPr>
          <w:sz w:val="22"/>
          <w:szCs w:val="22"/>
          <w:lang w:val="en-US"/>
        </w:rPr>
      </w:pPr>
      <w:r w:rsidRPr="00B61DBC">
        <w:rPr>
          <w:sz w:val="22"/>
          <w:szCs w:val="22"/>
          <w:lang w:val="en-US"/>
        </w:rPr>
        <w:t xml:space="preserve">Chapter 7a Coming out of Candlekeep Catacombs -------&gt; Transition to SoD </w:t>
      </w:r>
    </w:p>
    <w:p w:rsidR="00B61DBC" w:rsidRPr="00B61DBC" w:rsidRDefault="00B61DBC" w:rsidP="00B61DBC">
      <w:pPr>
        <w:pStyle w:val="Default"/>
        <w:rPr>
          <w:sz w:val="22"/>
          <w:szCs w:val="22"/>
          <w:lang w:val="en-US"/>
        </w:rPr>
      </w:pPr>
      <w:r w:rsidRPr="00B61DBC">
        <w:rPr>
          <w:sz w:val="22"/>
          <w:szCs w:val="22"/>
          <w:lang w:val="en-US"/>
        </w:rPr>
        <w:t xml:space="preserve">Chapter 7b (SoD) Clearing Sarevok's remains + Start of SoD quest ------&gt; Leaving Baldur's Gate </w:t>
      </w:r>
    </w:p>
    <w:p w:rsidR="00B61DBC" w:rsidRPr="00B61DBC" w:rsidRDefault="00B61DBC" w:rsidP="00B61DBC">
      <w:pPr>
        <w:pStyle w:val="Default"/>
        <w:rPr>
          <w:sz w:val="22"/>
          <w:szCs w:val="22"/>
          <w:lang w:val="en-US"/>
        </w:rPr>
      </w:pPr>
      <w:r w:rsidRPr="00B61DBC">
        <w:rPr>
          <w:sz w:val="22"/>
          <w:szCs w:val="22"/>
          <w:lang w:val="en-US"/>
        </w:rPr>
        <w:t xml:space="preserve">Chapter 8 (SoD) Leaving Baldur's Gate ------&gt; Reaching Boareskyr Bridge </w:t>
      </w:r>
    </w:p>
    <w:p w:rsidR="00B61DBC" w:rsidRPr="00B61DBC" w:rsidRDefault="00B61DBC" w:rsidP="00B61DBC">
      <w:pPr>
        <w:pStyle w:val="Default"/>
        <w:rPr>
          <w:sz w:val="22"/>
          <w:szCs w:val="22"/>
          <w:lang w:val="en-US"/>
        </w:rPr>
      </w:pPr>
      <w:r w:rsidRPr="00B61DBC">
        <w:rPr>
          <w:sz w:val="22"/>
          <w:szCs w:val="22"/>
          <w:lang w:val="en-US"/>
        </w:rPr>
        <w:t xml:space="preserve">Chapter 9 (SoD) Reaching Boareskyr Bridge ------&gt; Reaching Coalition Camp </w:t>
      </w:r>
    </w:p>
    <w:p w:rsidR="00B61DBC" w:rsidRPr="00B61DBC" w:rsidRDefault="00B61DBC" w:rsidP="00B61DBC">
      <w:pPr>
        <w:pStyle w:val="Default"/>
        <w:rPr>
          <w:sz w:val="22"/>
          <w:szCs w:val="22"/>
          <w:lang w:val="en-US"/>
        </w:rPr>
      </w:pPr>
      <w:r w:rsidRPr="00B61DBC">
        <w:rPr>
          <w:sz w:val="22"/>
          <w:szCs w:val="22"/>
          <w:lang w:val="en-US"/>
        </w:rPr>
        <w:t xml:space="preserve">Chapter 10 (SoD) Reaching Coalition Camp ------&gt; Reaching Dragonspear Castle </w:t>
      </w:r>
    </w:p>
    <w:p w:rsidR="00B61DBC" w:rsidRPr="00B61DBC" w:rsidRDefault="00B61DBC" w:rsidP="00B61DBC">
      <w:pPr>
        <w:pStyle w:val="Default"/>
        <w:rPr>
          <w:sz w:val="22"/>
          <w:szCs w:val="22"/>
          <w:lang w:val="en-US"/>
        </w:rPr>
      </w:pPr>
      <w:r w:rsidRPr="00B61DBC">
        <w:rPr>
          <w:sz w:val="22"/>
          <w:szCs w:val="22"/>
          <w:lang w:val="en-US"/>
        </w:rPr>
        <w:t xml:space="preserve">Chapter 11 (SoD) Reaching Dragonspear Castle ------&gt; Entering the Portal to Avernus </w:t>
      </w:r>
    </w:p>
    <w:p w:rsidR="00B61DBC" w:rsidRPr="00B61DBC" w:rsidRDefault="00B61DBC" w:rsidP="00B61DBC">
      <w:pPr>
        <w:pStyle w:val="Default"/>
        <w:rPr>
          <w:sz w:val="22"/>
          <w:szCs w:val="22"/>
          <w:lang w:val="en-US"/>
        </w:rPr>
      </w:pPr>
      <w:r w:rsidRPr="00B61DBC">
        <w:rPr>
          <w:sz w:val="22"/>
          <w:szCs w:val="22"/>
          <w:lang w:val="en-US"/>
        </w:rPr>
        <w:t xml:space="preserve">Chapter 12 (SoD) Entering the Portal ------&gt; Arrested for murdering Skie </w:t>
      </w:r>
    </w:p>
    <w:p w:rsidR="00B61DBC" w:rsidRPr="00B61DBC" w:rsidRDefault="00B61DBC" w:rsidP="00B61DBC">
      <w:pPr>
        <w:pStyle w:val="Default"/>
        <w:rPr>
          <w:sz w:val="22"/>
          <w:szCs w:val="22"/>
          <w:lang w:val="en-US"/>
        </w:rPr>
      </w:pPr>
      <w:r w:rsidRPr="00B61DBC">
        <w:rPr>
          <w:sz w:val="22"/>
          <w:szCs w:val="22"/>
          <w:lang w:val="en-US"/>
        </w:rPr>
        <w:t xml:space="preserve">Chapter 13a (SoD) Escaping from Baldur's Gate + Being captured by Irenicus </w:t>
      </w:r>
    </w:p>
    <w:p w:rsidR="00B61DBC" w:rsidRPr="00B61DBC" w:rsidRDefault="00B61DBC" w:rsidP="00B61DBC">
      <w:pPr>
        <w:pStyle w:val="Default"/>
        <w:rPr>
          <w:sz w:val="22"/>
          <w:szCs w:val="22"/>
          <w:lang w:val="en-US"/>
        </w:rPr>
      </w:pPr>
      <w:r w:rsidRPr="00B61DBC">
        <w:rPr>
          <w:sz w:val="22"/>
          <w:szCs w:val="22"/>
          <w:lang w:val="en-US"/>
        </w:rPr>
        <w:t xml:space="preserve">Chapter 13b Starting Irenicus Dungeon ------&gt; </w:t>
      </w:r>
      <w:proofErr w:type="gramStart"/>
      <w:r w:rsidRPr="00B61DBC">
        <w:rPr>
          <w:sz w:val="22"/>
          <w:szCs w:val="22"/>
          <w:lang w:val="en-US"/>
        </w:rPr>
        <w:t>Having</w:t>
      </w:r>
      <w:proofErr w:type="gramEnd"/>
      <w:r w:rsidRPr="00B61DBC">
        <w:rPr>
          <w:sz w:val="22"/>
          <w:szCs w:val="22"/>
          <w:lang w:val="en-US"/>
        </w:rPr>
        <w:t xml:space="preserve"> talked to Gaelan </w:t>
      </w:r>
    </w:p>
    <w:p w:rsidR="00B61DBC" w:rsidRPr="00B61DBC" w:rsidRDefault="00B61DBC" w:rsidP="00B61DBC">
      <w:pPr>
        <w:pStyle w:val="Default"/>
        <w:rPr>
          <w:sz w:val="22"/>
          <w:szCs w:val="22"/>
          <w:lang w:val="en-US"/>
        </w:rPr>
      </w:pPr>
      <w:r w:rsidRPr="00B61DBC">
        <w:rPr>
          <w:sz w:val="22"/>
          <w:szCs w:val="22"/>
          <w:lang w:val="en-US"/>
        </w:rPr>
        <w:t xml:space="preserve">Chapter 14 </w:t>
      </w:r>
      <w:proofErr w:type="gramStart"/>
      <w:r w:rsidRPr="00B61DBC">
        <w:rPr>
          <w:sz w:val="22"/>
          <w:szCs w:val="22"/>
          <w:lang w:val="en-US"/>
        </w:rPr>
        <w:t>Having</w:t>
      </w:r>
      <w:proofErr w:type="gramEnd"/>
      <w:r w:rsidRPr="00B61DBC">
        <w:rPr>
          <w:sz w:val="22"/>
          <w:szCs w:val="22"/>
          <w:lang w:val="en-US"/>
        </w:rPr>
        <w:t xml:space="preserve"> talked to Gaelan ------&gt; Deciding for either Bodhi or Gaelan offer </w:t>
      </w:r>
    </w:p>
    <w:p w:rsidR="00B61DBC" w:rsidRPr="00B61DBC" w:rsidRDefault="00B61DBC" w:rsidP="00B61DBC">
      <w:pPr>
        <w:pStyle w:val="Default"/>
        <w:rPr>
          <w:sz w:val="22"/>
          <w:szCs w:val="22"/>
          <w:lang w:val="en-US"/>
        </w:rPr>
      </w:pPr>
      <w:r w:rsidRPr="00B61DBC">
        <w:rPr>
          <w:sz w:val="22"/>
          <w:szCs w:val="22"/>
          <w:lang w:val="en-US"/>
        </w:rPr>
        <w:t>Chapter 15 Decision on path to Spellhold made (running jobs for your ally)</w:t>
      </w:r>
      <w:r w:rsidR="00982032">
        <w:rPr>
          <w:sz w:val="22"/>
          <w:szCs w:val="22"/>
          <w:lang w:val="en-US"/>
        </w:rPr>
        <w:t xml:space="preserve"> </w:t>
      </w:r>
      <w:r w:rsidRPr="00B61DBC">
        <w:rPr>
          <w:sz w:val="22"/>
          <w:szCs w:val="22"/>
          <w:lang w:val="en-US"/>
        </w:rPr>
        <w:t xml:space="preserve">----&gt; </w:t>
      </w:r>
      <w:proofErr w:type="gramStart"/>
      <w:r w:rsidRPr="00B61DBC">
        <w:rPr>
          <w:sz w:val="22"/>
          <w:szCs w:val="22"/>
          <w:lang w:val="en-US"/>
        </w:rPr>
        <w:t>Starting</w:t>
      </w:r>
      <w:proofErr w:type="gramEnd"/>
      <w:r w:rsidRPr="00B61DBC">
        <w:rPr>
          <w:sz w:val="22"/>
          <w:szCs w:val="22"/>
          <w:lang w:val="en-US"/>
        </w:rPr>
        <w:t xml:space="preserve"> the Journey </w:t>
      </w:r>
    </w:p>
    <w:p w:rsidR="00B61DBC" w:rsidRPr="00B61DBC" w:rsidRDefault="00B61DBC" w:rsidP="00B61DBC">
      <w:pPr>
        <w:pStyle w:val="Default"/>
        <w:rPr>
          <w:sz w:val="22"/>
          <w:szCs w:val="22"/>
          <w:lang w:val="en-US"/>
        </w:rPr>
      </w:pPr>
      <w:r w:rsidRPr="00B61DBC">
        <w:rPr>
          <w:sz w:val="22"/>
          <w:szCs w:val="22"/>
          <w:lang w:val="en-US"/>
        </w:rPr>
        <w:t xml:space="preserve">Chapter 16 Journey to Spellhold -------&gt; Entering Underdark </w:t>
      </w:r>
    </w:p>
    <w:p w:rsidR="00B61DBC" w:rsidRPr="00B61DBC" w:rsidRDefault="00B61DBC" w:rsidP="00B61DBC">
      <w:pPr>
        <w:pStyle w:val="Default"/>
        <w:rPr>
          <w:sz w:val="22"/>
          <w:szCs w:val="22"/>
          <w:lang w:val="en-US"/>
        </w:rPr>
      </w:pPr>
      <w:r w:rsidRPr="00B61DBC">
        <w:rPr>
          <w:sz w:val="22"/>
          <w:szCs w:val="22"/>
          <w:lang w:val="en-US"/>
        </w:rPr>
        <w:t xml:space="preserve">Chapter 17 Entering Underdark ------&gt; Back to Surface, Elhan's Camp </w:t>
      </w:r>
    </w:p>
    <w:p w:rsidR="00B61DBC" w:rsidRPr="00B61DBC" w:rsidRDefault="00B61DBC" w:rsidP="00B61DBC">
      <w:pPr>
        <w:pStyle w:val="Default"/>
        <w:rPr>
          <w:sz w:val="22"/>
          <w:szCs w:val="22"/>
          <w:lang w:val="en-US"/>
        </w:rPr>
      </w:pPr>
      <w:r w:rsidRPr="00B61DBC">
        <w:rPr>
          <w:sz w:val="22"/>
          <w:szCs w:val="22"/>
          <w:lang w:val="en-US"/>
        </w:rPr>
        <w:t xml:space="preserve">Chapter 18 Back on Surface after Underdark -----&gt; Entering Suldanessalar </w:t>
      </w:r>
    </w:p>
    <w:p w:rsidR="00B61DBC" w:rsidRPr="00B61DBC" w:rsidRDefault="00B61DBC" w:rsidP="00B61DBC">
      <w:pPr>
        <w:pStyle w:val="Default"/>
        <w:rPr>
          <w:sz w:val="22"/>
          <w:szCs w:val="22"/>
          <w:lang w:val="en-US"/>
        </w:rPr>
      </w:pPr>
      <w:r w:rsidRPr="00B61DBC">
        <w:rPr>
          <w:sz w:val="22"/>
          <w:szCs w:val="22"/>
          <w:lang w:val="en-US"/>
        </w:rPr>
        <w:t xml:space="preserve">Chapter 19 Entering Suldanessalar -----&gt; Transition to ToB </w:t>
      </w:r>
    </w:p>
    <w:p w:rsidR="00B61DBC" w:rsidRPr="00B61DBC" w:rsidRDefault="00B61DBC" w:rsidP="00B61DBC">
      <w:pPr>
        <w:pStyle w:val="Default"/>
        <w:rPr>
          <w:sz w:val="22"/>
          <w:szCs w:val="22"/>
          <w:lang w:val="en-US"/>
        </w:rPr>
      </w:pPr>
      <w:r w:rsidRPr="00B61DBC">
        <w:rPr>
          <w:sz w:val="22"/>
          <w:szCs w:val="22"/>
          <w:lang w:val="en-US"/>
        </w:rPr>
        <w:t xml:space="preserve">Chapter 20 Begin of ToB ------&gt; Reaching Amkethran </w:t>
      </w:r>
    </w:p>
    <w:p w:rsidR="00B61DBC" w:rsidRPr="00B61DBC" w:rsidRDefault="00B61DBC" w:rsidP="00B61DBC">
      <w:pPr>
        <w:pStyle w:val="Default"/>
        <w:rPr>
          <w:sz w:val="22"/>
          <w:szCs w:val="22"/>
          <w:lang w:val="en-US"/>
        </w:rPr>
      </w:pPr>
      <w:r w:rsidRPr="00B61DBC">
        <w:rPr>
          <w:sz w:val="22"/>
          <w:szCs w:val="22"/>
          <w:lang w:val="en-US"/>
        </w:rPr>
        <w:t xml:space="preserve">Chapter 21 Reaching Amkethran ------&gt; Entering ToB Final </w:t>
      </w:r>
    </w:p>
    <w:p w:rsidR="00B61DBC" w:rsidRPr="00B61DBC" w:rsidRDefault="00B61DBC" w:rsidP="00B61DBC">
      <w:pPr>
        <w:pStyle w:val="Default"/>
        <w:rPr>
          <w:sz w:val="22"/>
          <w:szCs w:val="22"/>
          <w:lang w:val="en-US"/>
        </w:rPr>
      </w:pPr>
      <w:r w:rsidRPr="00B61DBC">
        <w:rPr>
          <w:sz w:val="22"/>
          <w:szCs w:val="22"/>
          <w:lang w:val="en-US"/>
        </w:rPr>
        <w:t xml:space="preserve">Chapter 22 Final Fight at Throne of Bhaal </w:t>
      </w:r>
    </w:p>
    <w:p w:rsidR="00B61DBC" w:rsidRPr="00B61DBC" w:rsidRDefault="00B61DBC" w:rsidP="00B61DBC">
      <w:pPr>
        <w:pStyle w:val="Default"/>
        <w:rPr>
          <w:sz w:val="22"/>
          <w:szCs w:val="22"/>
          <w:lang w:val="en-US"/>
        </w:rPr>
      </w:pPr>
      <w:r w:rsidRPr="00B61DBC">
        <w:rPr>
          <w:sz w:val="22"/>
          <w:szCs w:val="22"/>
          <w:lang w:val="en-US"/>
        </w:rPr>
        <w:t xml:space="preserve">Chapter 23 Start Return to Faerun (RtF) </w:t>
      </w:r>
      <w:proofErr w:type="gramStart"/>
      <w:r w:rsidRPr="00B61DBC">
        <w:rPr>
          <w:sz w:val="22"/>
          <w:szCs w:val="22"/>
          <w:lang w:val="en-US"/>
        </w:rPr>
        <w:t>The</w:t>
      </w:r>
      <w:proofErr w:type="gramEnd"/>
      <w:r w:rsidRPr="00B61DBC">
        <w:rPr>
          <w:sz w:val="22"/>
          <w:szCs w:val="22"/>
          <w:lang w:val="en-US"/>
        </w:rPr>
        <w:t xml:space="preserve"> Hornswamp Intrigue </w:t>
      </w:r>
    </w:p>
    <w:p w:rsidR="00B61DBC" w:rsidRDefault="00B61DBC" w:rsidP="00B61DBC">
      <w:pPr>
        <w:pStyle w:val="Default"/>
        <w:rPr>
          <w:sz w:val="22"/>
          <w:szCs w:val="22"/>
          <w:lang w:val="en-US"/>
        </w:rPr>
      </w:pPr>
      <w:r w:rsidRPr="00B61DBC">
        <w:rPr>
          <w:sz w:val="22"/>
          <w:szCs w:val="22"/>
          <w:lang w:val="en-US"/>
        </w:rPr>
        <w:t>Chapter 24 RtF Cerameon's Seal (starts when Wallrick notifies attack on Summer Camp)</w:t>
      </w:r>
    </w:p>
    <w:p w:rsidR="00B61DBC" w:rsidRPr="00B61DBC" w:rsidRDefault="00B61DBC" w:rsidP="00B61DBC">
      <w:pPr>
        <w:pStyle w:val="Default"/>
        <w:rPr>
          <w:sz w:val="22"/>
          <w:szCs w:val="22"/>
          <w:lang w:val="en-US"/>
        </w:rPr>
      </w:pPr>
      <w:r w:rsidRPr="00B61DBC">
        <w:rPr>
          <w:sz w:val="22"/>
          <w:szCs w:val="22"/>
          <w:lang w:val="en-US"/>
        </w:rPr>
        <w:t xml:space="preserve">Chapter 25 RtF Journey to Thay (starts when reaching Thay Cyric Temple) </w:t>
      </w:r>
    </w:p>
    <w:p w:rsidR="00B61DBC" w:rsidRPr="00B61DBC" w:rsidRDefault="00B61DBC" w:rsidP="00B61DBC">
      <w:pPr>
        <w:pStyle w:val="Default"/>
        <w:rPr>
          <w:sz w:val="22"/>
          <w:szCs w:val="22"/>
          <w:lang w:val="en-US"/>
        </w:rPr>
      </w:pPr>
      <w:r w:rsidRPr="00B61DBC">
        <w:rPr>
          <w:sz w:val="22"/>
          <w:szCs w:val="22"/>
          <w:lang w:val="en-US"/>
        </w:rPr>
        <w:t xml:space="preserve">Chapter 26 RtF Alliances (starts after defeating Talos at Black Hand) </w:t>
      </w:r>
    </w:p>
    <w:p w:rsidR="00B61DBC" w:rsidRPr="00B61DBC" w:rsidRDefault="00B61DBC" w:rsidP="00B61DBC">
      <w:pPr>
        <w:pStyle w:val="Default"/>
        <w:rPr>
          <w:sz w:val="22"/>
          <w:szCs w:val="22"/>
          <w:lang w:val="en-US"/>
        </w:rPr>
      </w:pPr>
      <w:r w:rsidRPr="00B61DBC">
        <w:rPr>
          <w:sz w:val="22"/>
          <w:szCs w:val="22"/>
          <w:lang w:val="en-US"/>
        </w:rPr>
        <w:t xml:space="preserve">Chapter 27 RtF </w:t>
      </w:r>
      <w:proofErr w:type="gramStart"/>
      <w:r w:rsidRPr="00B61DBC">
        <w:rPr>
          <w:sz w:val="22"/>
          <w:szCs w:val="22"/>
          <w:lang w:val="en-US"/>
        </w:rPr>
        <w:t>The</w:t>
      </w:r>
      <w:proofErr w:type="gramEnd"/>
      <w:r w:rsidRPr="00B61DBC">
        <w:rPr>
          <w:sz w:val="22"/>
          <w:szCs w:val="22"/>
          <w:lang w:val="en-US"/>
        </w:rPr>
        <w:t xml:space="preserve"> Spell Plague </w:t>
      </w:r>
    </w:p>
    <w:p w:rsidR="00B61DBC" w:rsidRPr="00B61DBC" w:rsidRDefault="00B61DBC" w:rsidP="00B61DBC">
      <w:pPr>
        <w:pStyle w:val="Default"/>
        <w:rPr>
          <w:sz w:val="22"/>
          <w:szCs w:val="22"/>
          <w:lang w:val="en-US"/>
        </w:rPr>
      </w:pPr>
      <w:r w:rsidRPr="00B61DBC">
        <w:rPr>
          <w:sz w:val="22"/>
          <w:szCs w:val="22"/>
          <w:lang w:val="en-US"/>
        </w:rPr>
        <w:t xml:space="preserve">Chapter 28 RtF </w:t>
      </w:r>
      <w:proofErr w:type="gramStart"/>
      <w:r w:rsidRPr="00B61DBC">
        <w:rPr>
          <w:sz w:val="22"/>
          <w:szCs w:val="22"/>
          <w:lang w:val="en-US"/>
        </w:rPr>
        <w:t>The</w:t>
      </w:r>
      <w:proofErr w:type="gramEnd"/>
      <w:r w:rsidRPr="00B61DBC">
        <w:rPr>
          <w:sz w:val="22"/>
          <w:szCs w:val="22"/>
          <w:lang w:val="en-US"/>
        </w:rPr>
        <w:t xml:space="preserve"> Citadel </w:t>
      </w:r>
    </w:p>
    <w:p w:rsidR="00B61DBC" w:rsidRPr="00B61DBC" w:rsidRDefault="00B61DBC" w:rsidP="00B61DBC">
      <w:pPr>
        <w:pStyle w:val="Default"/>
        <w:rPr>
          <w:sz w:val="22"/>
          <w:szCs w:val="22"/>
          <w:lang w:val="en-US"/>
        </w:rPr>
      </w:pPr>
      <w:r w:rsidRPr="00B61DBC">
        <w:rPr>
          <w:sz w:val="22"/>
          <w:szCs w:val="22"/>
          <w:lang w:val="en-US"/>
        </w:rPr>
        <w:t xml:space="preserve">Chapter 29 RtF A Revelation </w:t>
      </w:r>
    </w:p>
    <w:p w:rsidR="00B61DBC" w:rsidRPr="00B61DBC" w:rsidRDefault="00B61DBC" w:rsidP="00B61DBC">
      <w:pPr>
        <w:pStyle w:val="Default"/>
        <w:rPr>
          <w:sz w:val="22"/>
          <w:szCs w:val="22"/>
          <w:lang w:val="en-US"/>
        </w:rPr>
      </w:pPr>
      <w:r w:rsidRPr="00B61DBC">
        <w:rPr>
          <w:sz w:val="22"/>
          <w:szCs w:val="22"/>
          <w:lang w:val="en-US"/>
        </w:rPr>
        <w:t xml:space="preserve">Chapter 30 Time of Trouble Revisited (ToT) Companions </w:t>
      </w:r>
    </w:p>
    <w:p w:rsidR="00B61DBC" w:rsidRPr="00B61DBC" w:rsidRDefault="00B61DBC" w:rsidP="00B61DBC">
      <w:pPr>
        <w:pStyle w:val="Default"/>
        <w:rPr>
          <w:sz w:val="22"/>
          <w:szCs w:val="22"/>
          <w:lang w:val="en-US"/>
        </w:rPr>
      </w:pPr>
      <w:r w:rsidRPr="00B61DBC">
        <w:rPr>
          <w:sz w:val="22"/>
          <w:szCs w:val="22"/>
          <w:lang w:val="en-US"/>
        </w:rPr>
        <w:t xml:space="preserve">Chapter 31 ToT Liriel's quest (starts with Liriel's story about Windwalker) </w:t>
      </w:r>
    </w:p>
    <w:p w:rsidR="00B61DBC" w:rsidRPr="00B61DBC" w:rsidRDefault="00B61DBC" w:rsidP="00B61DBC">
      <w:pPr>
        <w:pStyle w:val="Default"/>
        <w:rPr>
          <w:sz w:val="22"/>
          <w:szCs w:val="22"/>
          <w:lang w:val="en-US"/>
        </w:rPr>
      </w:pPr>
      <w:r w:rsidRPr="00B61DBC">
        <w:rPr>
          <w:sz w:val="22"/>
          <w:szCs w:val="22"/>
          <w:lang w:val="en-US"/>
        </w:rPr>
        <w:t xml:space="preserve">Chapter 32 ToT Kelemvor Lyonsbane's quest (starts leaving Suldanessalar) </w:t>
      </w:r>
    </w:p>
    <w:p w:rsidR="00B61DBC" w:rsidRPr="00B61DBC" w:rsidRDefault="00B61DBC" w:rsidP="00B61DBC">
      <w:pPr>
        <w:pStyle w:val="Default"/>
        <w:rPr>
          <w:sz w:val="22"/>
          <w:szCs w:val="22"/>
          <w:lang w:val="en-US"/>
        </w:rPr>
      </w:pPr>
      <w:r w:rsidRPr="00B61DBC">
        <w:rPr>
          <w:sz w:val="22"/>
          <w:szCs w:val="22"/>
          <w:lang w:val="en-US"/>
        </w:rPr>
        <w:t xml:space="preserve">Chapter 33 ToT Myrkul's Defeat (starts Night after Kelemvor's Cure) </w:t>
      </w:r>
    </w:p>
    <w:p w:rsidR="00B61DBC" w:rsidRPr="00B61DBC" w:rsidRDefault="00B61DBC" w:rsidP="00B61DBC">
      <w:pPr>
        <w:pStyle w:val="Default"/>
        <w:rPr>
          <w:sz w:val="22"/>
          <w:szCs w:val="22"/>
          <w:lang w:val="en-US"/>
        </w:rPr>
      </w:pPr>
      <w:r w:rsidRPr="00B61DBC">
        <w:rPr>
          <w:sz w:val="22"/>
          <w:szCs w:val="22"/>
          <w:lang w:val="en-US"/>
        </w:rPr>
        <w:t xml:space="preserve">Chapter 34 ToT Adon's quest (starts End of Celestial Stairs, Transport to Athkatla) </w:t>
      </w:r>
    </w:p>
    <w:p w:rsidR="00B61DBC" w:rsidRPr="00B61DBC" w:rsidRDefault="00B61DBC" w:rsidP="00B61DBC">
      <w:pPr>
        <w:pStyle w:val="Default"/>
        <w:rPr>
          <w:sz w:val="22"/>
          <w:szCs w:val="22"/>
          <w:lang w:val="en-US"/>
        </w:rPr>
      </w:pPr>
      <w:r w:rsidRPr="00B61DBC">
        <w:rPr>
          <w:sz w:val="22"/>
          <w:szCs w:val="22"/>
          <w:lang w:val="en-US"/>
        </w:rPr>
        <w:t xml:space="preserve">Chapter 35 ToT Cyric's quest (Bhaal hunt) starts with Bane + Torm death in Tantras </w:t>
      </w:r>
    </w:p>
    <w:p w:rsidR="00B61DBC" w:rsidRPr="00B61DBC" w:rsidRDefault="00B61DBC" w:rsidP="00B61DBC">
      <w:pPr>
        <w:pStyle w:val="Default"/>
        <w:rPr>
          <w:sz w:val="22"/>
          <w:szCs w:val="22"/>
          <w:lang w:val="en-US"/>
        </w:rPr>
      </w:pPr>
      <w:r w:rsidRPr="00B61DBC">
        <w:rPr>
          <w:sz w:val="22"/>
          <w:szCs w:val="22"/>
          <w:lang w:val="en-US"/>
        </w:rPr>
        <w:t xml:space="preserve">Chapter 36 ToT Ascensions (starts leaving Bhaal temple in Thay, Bhaal alive) </w:t>
      </w:r>
    </w:p>
    <w:sectPr w:rsidR="00B61DBC" w:rsidRPr="00B61DBC" w:rsidSect="001673E9">
      <w:headerReference w:type="default" r:id="rId24"/>
      <w:footerReference w:type="default" r:id="rId25"/>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15625" w:rsidRDefault="00515625" w:rsidP="005806BE">
      <w:pPr>
        <w:spacing w:after="0" w:line="240" w:lineRule="auto"/>
      </w:pPr>
      <w:r>
        <w:separator/>
      </w:r>
    </w:p>
  </w:endnote>
  <w:endnote w:type="continuationSeparator" w:id="0">
    <w:p w:rsidR="00515625" w:rsidRDefault="00515625" w:rsidP="005806BE">
      <w:pPr>
        <w:spacing w:after="0" w:line="240" w:lineRule="auto"/>
      </w:pPr>
      <w:r>
        <w:continuationSeparator/>
      </w:r>
    </w:p>
  </w:endnote>
  <w:endnote w:type="continuationNotice" w:id="1">
    <w:p w:rsidR="00515625" w:rsidRDefault="00515625">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69272677"/>
      <w:docPartObj>
        <w:docPartGallery w:val="Page Numbers (Bottom of Page)"/>
        <w:docPartUnique/>
      </w:docPartObj>
    </w:sdtPr>
    <w:sdtEndPr/>
    <w:sdtContent>
      <w:p w:rsidR="00246A16" w:rsidRDefault="00246A16">
        <w:pPr>
          <w:pStyle w:val="Footer"/>
        </w:pPr>
        <w:r>
          <w:fldChar w:fldCharType="begin"/>
        </w:r>
        <w:r>
          <w:instrText xml:space="preserve"> PAGE   \* MERGEFORMAT </w:instrText>
        </w:r>
        <w:r>
          <w:fldChar w:fldCharType="separate"/>
        </w:r>
        <w:r w:rsidR="00E44D10">
          <w:rPr>
            <w:noProof/>
          </w:rPr>
          <w:t>77</w:t>
        </w:r>
        <w:r>
          <w:fldChar w:fldCharType="end"/>
        </w:r>
        <w:r>
          <w:tab/>
        </w:r>
        <w:r>
          <w:rPr>
            <w:rFonts w:cstheme="minorHAnsi"/>
          </w:rPr>
          <w:t>©</w:t>
        </w:r>
        <w:r>
          <w:t>PaulaMigrate</w:t>
        </w:r>
      </w:p>
    </w:sdtContent>
  </w:sdt>
  <w:p w:rsidR="00246A16" w:rsidRDefault="00246A1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15625" w:rsidRDefault="00515625" w:rsidP="005806BE">
      <w:pPr>
        <w:spacing w:after="0" w:line="240" w:lineRule="auto"/>
      </w:pPr>
      <w:r>
        <w:separator/>
      </w:r>
    </w:p>
  </w:footnote>
  <w:footnote w:type="continuationSeparator" w:id="0">
    <w:p w:rsidR="00515625" w:rsidRDefault="00515625" w:rsidP="005806BE">
      <w:pPr>
        <w:spacing w:after="0" w:line="240" w:lineRule="auto"/>
      </w:pPr>
      <w:r>
        <w:continuationSeparator/>
      </w:r>
    </w:p>
  </w:footnote>
  <w:footnote w:type="continuationNotice" w:id="1">
    <w:p w:rsidR="00515625" w:rsidRDefault="00515625">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heme="majorHAnsi" w:eastAsiaTheme="majorEastAsia" w:hAnsiTheme="majorHAnsi" w:cstheme="majorBidi"/>
        <w:sz w:val="32"/>
        <w:szCs w:val="32"/>
      </w:rPr>
      <w:alias w:val="Title"/>
      <w:id w:val="77738743"/>
      <w:dataBinding w:prefixMappings="xmlns:ns0='http://schemas.openxmlformats.org/package/2006/metadata/core-properties' xmlns:ns1='http://purl.org/dc/elements/1.1/'" w:xpath="/ns0:coreProperties[1]/ns1:title[1]" w:storeItemID="{6C3C8BC8-F283-45AE-878A-BAB7291924A1}"/>
      <w:text/>
    </w:sdtPr>
    <w:sdtEndPr/>
    <w:sdtContent>
      <w:p w:rsidR="00246A16" w:rsidRDefault="00246A16">
        <w:pPr>
          <w:pStyle w:val="Header"/>
          <w:pBdr>
            <w:bottom w:val="thickThinSmallGap" w:sz="24" w:space="1" w:color="622423" w:themeColor="accent2" w:themeShade="7F"/>
          </w:pBdr>
          <w:jc w:val="center"/>
          <w:rPr>
            <w:rFonts w:asciiTheme="majorHAnsi" w:eastAsiaTheme="majorEastAsia" w:hAnsiTheme="majorHAnsi" w:cstheme="majorBidi"/>
            <w:sz w:val="32"/>
            <w:szCs w:val="32"/>
          </w:rPr>
        </w:pPr>
        <w:r>
          <w:rPr>
            <w:rFonts w:asciiTheme="majorHAnsi" w:eastAsiaTheme="majorEastAsia" w:hAnsiTheme="majorHAnsi" w:cstheme="majorBidi"/>
            <w:sz w:val="32"/>
            <w:szCs w:val="32"/>
          </w:rPr>
          <w:t>Sandrah Saga Guide</w:t>
        </w:r>
      </w:p>
    </w:sdtContent>
  </w:sdt>
  <w:p w:rsidR="00246A16" w:rsidRDefault="00246A16">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767DCA"/>
    <w:multiLevelType w:val="hybridMultilevel"/>
    <w:tmpl w:val="F44CC444"/>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nsid w:val="05CE5E73"/>
    <w:multiLevelType w:val="hybridMultilevel"/>
    <w:tmpl w:val="7DF6D086"/>
    <w:lvl w:ilvl="0" w:tplc="04070019">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nsid w:val="09C030D2"/>
    <w:multiLevelType w:val="hybridMultilevel"/>
    <w:tmpl w:val="422AB44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nsid w:val="0A11668A"/>
    <w:multiLevelType w:val="hybridMultilevel"/>
    <w:tmpl w:val="EBF2674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nsid w:val="0AAE6F44"/>
    <w:multiLevelType w:val="hybridMultilevel"/>
    <w:tmpl w:val="B5308444"/>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5">
    <w:nsid w:val="0BEB6191"/>
    <w:multiLevelType w:val="hybridMultilevel"/>
    <w:tmpl w:val="6186CD38"/>
    <w:lvl w:ilvl="0" w:tplc="F1FE2D46">
      <w:start w:val="2"/>
      <w:numFmt w:val="bullet"/>
      <w:lvlText w:val="-"/>
      <w:lvlJc w:val="left"/>
      <w:pPr>
        <w:ind w:left="720" w:hanging="360"/>
      </w:pPr>
      <w:rPr>
        <w:rFonts w:ascii="Calibri" w:eastAsiaTheme="minorHAnsi" w:hAnsi="Calibri" w:cs="Calibri"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nsid w:val="0EB60DC1"/>
    <w:multiLevelType w:val="hybridMultilevel"/>
    <w:tmpl w:val="4A341884"/>
    <w:lvl w:ilvl="0" w:tplc="F1FE2D46">
      <w:start w:val="2"/>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17B233EB"/>
    <w:multiLevelType w:val="hybridMultilevel"/>
    <w:tmpl w:val="03E23EE0"/>
    <w:lvl w:ilvl="0" w:tplc="0407000B">
      <w:start w:val="1"/>
      <w:numFmt w:val="bullet"/>
      <w:lvlText w:val=""/>
      <w:lvlJc w:val="left"/>
      <w:pPr>
        <w:ind w:left="720" w:hanging="360"/>
      </w:pPr>
      <w:rPr>
        <w:rFonts w:ascii="Wingdings" w:hAnsi="Wingdings"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nsid w:val="182F0B98"/>
    <w:multiLevelType w:val="hybridMultilevel"/>
    <w:tmpl w:val="DA1E6C7C"/>
    <w:lvl w:ilvl="0" w:tplc="04070019">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nsid w:val="18C453CD"/>
    <w:multiLevelType w:val="hybridMultilevel"/>
    <w:tmpl w:val="1DC8E8B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nsid w:val="1CE70879"/>
    <w:multiLevelType w:val="hybridMultilevel"/>
    <w:tmpl w:val="5F082ACE"/>
    <w:lvl w:ilvl="0" w:tplc="F1FE2D46">
      <w:start w:val="2"/>
      <w:numFmt w:val="bullet"/>
      <w:lvlText w:val="-"/>
      <w:lvlJc w:val="left"/>
      <w:pPr>
        <w:ind w:left="1080" w:hanging="360"/>
      </w:pPr>
      <w:rPr>
        <w:rFonts w:ascii="Calibri" w:eastAsiaTheme="minorHAnsi" w:hAnsi="Calibri" w:cs="Calibri"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1">
    <w:nsid w:val="23762777"/>
    <w:multiLevelType w:val="hybridMultilevel"/>
    <w:tmpl w:val="E1DAF6E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nsid w:val="25347C10"/>
    <w:multiLevelType w:val="hybridMultilevel"/>
    <w:tmpl w:val="9ED853A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nsid w:val="2B437009"/>
    <w:multiLevelType w:val="hybridMultilevel"/>
    <w:tmpl w:val="E1DAF6E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nsid w:val="32B20F47"/>
    <w:multiLevelType w:val="hybridMultilevel"/>
    <w:tmpl w:val="E8A0EE9E"/>
    <w:lvl w:ilvl="0" w:tplc="04070019">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nsid w:val="3FB9651D"/>
    <w:multiLevelType w:val="hybridMultilevel"/>
    <w:tmpl w:val="CE7606F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nsid w:val="43F83540"/>
    <w:multiLevelType w:val="hybridMultilevel"/>
    <w:tmpl w:val="4BE28232"/>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7">
    <w:nsid w:val="47C52263"/>
    <w:multiLevelType w:val="hybridMultilevel"/>
    <w:tmpl w:val="EA90352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8">
    <w:nsid w:val="4C8A11CF"/>
    <w:multiLevelType w:val="hybridMultilevel"/>
    <w:tmpl w:val="D7A0A89C"/>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9">
    <w:nsid w:val="53F819D0"/>
    <w:multiLevelType w:val="hybridMultilevel"/>
    <w:tmpl w:val="E1DAF6E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0">
    <w:nsid w:val="57FD5CCC"/>
    <w:multiLevelType w:val="hybridMultilevel"/>
    <w:tmpl w:val="18AE507A"/>
    <w:lvl w:ilvl="0" w:tplc="04070019">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1">
    <w:nsid w:val="638B17D7"/>
    <w:multiLevelType w:val="hybridMultilevel"/>
    <w:tmpl w:val="090ECB4A"/>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2">
    <w:nsid w:val="65164F7E"/>
    <w:multiLevelType w:val="hybridMultilevel"/>
    <w:tmpl w:val="4A089F50"/>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3">
    <w:nsid w:val="79C67E7C"/>
    <w:multiLevelType w:val="hybridMultilevel"/>
    <w:tmpl w:val="C4C07CD0"/>
    <w:lvl w:ilvl="0" w:tplc="F1FE2D46">
      <w:start w:val="2"/>
      <w:numFmt w:val="bullet"/>
      <w:lvlText w:val="-"/>
      <w:lvlJc w:val="left"/>
      <w:pPr>
        <w:ind w:left="720" w:hanging="360"/>
      </w:pPr>
      <w:rPr>
        <w:rFonts w:ascii="Calibri" w:eastAsiaTheme="minorHAnsi" w:hAnsi="Calibri" w:cs="Calibri"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nsid w:val="7D893591"/>
    <w:multiLevelType w:val="hybridMultilevel"/>
    <w:tmpl w:val="71D8F272"/>
    <w:lvl w:ilvl="0" w:tplc="04070019">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3"/>
  </w:num>
  <w:num w:numId="2">
    <w:abstractNumId w:val="0"/>
  </w:num>
  <w:num w:numId="3">
    <w:abstractNumId w:val="6"/>
  </w:num>
  <w:num w:numId="4">
    <w:abstractNumId w:val="23"/>
  </w:num>
  <w:num w:numId="5">
    <w:abstractNumId w:val="14"/>
  </w:num>
  <w:num w:numId="6">
    <w:abstractNumId w:val="20"/>
  </w:num>
  <w:num w:numId="7">
    <w:abstractNumId w:val="24"/>
  </w:num>
  <w:num w:numId="8">
    <w:abstractNumId w:val="1"/>
  </w:num>
  <w:num w:numId="9">
    <w:abstractNumId w:val="21"/>
  </w:num>
  <w:num w:numId="10">
    <w:abstractNumId w:val="5"/>
  </w:num>
  <w:num w:numId="11">
    <w:abstractNumId w:val="7"/>
  </w:num>
  <w:num w:numId="12">
    <w:abstractNumId w:val="2"/>
  </w:num>
  <w:num w:numId="13">
    <w:abstractNumId w:val="16"/>
  </w:num>
  <w:num w:numId="14">
    <w:abstractNumId w:val="10"/>
  </w:num>
  <w:num w:numId="15">
    <w:abstractNumId w:val="9"/>
  </w:num>
  <w:num w:numId="16">
    <w:abstractNumId w:val="15"/>
  </w:num>
  <w:num w:numId="17">
    <w:abstractNumId w:val="4"/>
  </w:num>
  <w:num w:numId="18">
    <w:abstractNumId w:val="12"/>
  </w:num>
  <w:num w:numId="19">
    <w:abstractNumId w:val="17"/>
  </w:num>
  <w:num w:numId="20">
    <w:abstractNumId w:val="18"/>
  </w:num>
  <w:num w:numId="21">
    <w:abstractNumId w:val="19"/>
  </w:num>
  <w:num w:numId="22">
    <w:abstractNumId w:val="11"/>
  </w:num>
  <w:num w:numId="23">
    <w:abstractNumId w:val="8"/>
  </w:num>
  <w:num w:numId="24">
    <w:abstractNumId w:val="13"/>
  </w:num>
  <w:num w:numId="25">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806BE"/>
    <w:rsid w:val="00003461"/>
    <w:rsid w:val="000035E3"/>
    <w:rsid w:val="00004F08"/>
    <w:rsid w:val="00006032"/>
    <w:rsid w:val="0000680C"/>
    <w:rsid w:val="00012BB2"/>
    <w:rsid w:val="00013A94"/>
    <w:rsid w:val="00016733"/>
    <w:rsid w:val="000173E1"/>
    <w:rsid w:val="00021AEC"/>
    <w:rsid w:val="00022398"/>
    <w:rsid w:val="000259EE"/>
    <w:rsid w:val="00031F26"/>
    <w:rsid w:val="000321C8"/>
    <w:rsid w:val="000446D8"/>
    <w:rsid w:val="00047694"/>
    <w:rsid w:val="00052737"/>
    <w:rsid w:val="0005341E"/>
    <w:rsid w:val="00064758"/>
    <w:rsid w:val="000701AE"/>
    <w:rsid w:val="00081AC8"/>
    <w:rsid w:val="00082E64"/>
    <w:rsid w:val="00083D0B"/>
    <w:rsid w:val="00084E0E"/>
    <w:rsid w:val="000874DA"/>
    <w:rsid w:val="00090679"/>
    <w:rsid w:val="00090BF1"/>
    <w:rsid w:val="00090C0E"/>
    <w:rsid w:val="00091D83"/>
    <w:rsid w:val="00093156"/>
    <w:rsid w:val="00096B41"/>
    <w:rsid w:val="000975D9"/>
    <w:rsid w:val="00097DDB"/>
    <w:rsid w:val="000A00B0"/>
    <w:rsid w:val="000A6613"/>
    <w:rsid w:val="000B08EA"/>
    <w:rsid w:val="000B4013"/>
    <w:rsid w:val="000B5D7D"/>
    <w:rsid w:val="000B75CC"/>
    <w:rsid w:val="000C2A53"/>
    <w:rsid w:val="000D0BE8"/>
    <w:rsid w:val="000D1AD6"/>
    <w:rsid w:val="000D558A"/>
    <w:rsid w:val="000D58D4"/>
    <w:rsid w:val="000E0E51"/>
    <w:rsid w:val="000E265E"/>
    <w:rsid w:val="000E2E09"/>
    <w:rsid w:val="000E3D8B"/>
    <w:rsid w:val="000E6E59"/>
    <w:rsid w:val="000E747D"/>
    <w:rsid w:val="000F363A"/>
    <w:rsid w:val="000F5C2D"/>
    <w:rsid w:val="000F5E20"/>
    <w:rsid w:val="000F63B1"/>
    <w:rsid w:val="000F7D55"/>
    <w:rsid w:val="00112951"/>
    <w:rsid w:val="001144DD"/>
    <w:rsid w:val="00116381"/>
    <w:rsid w:val="00123396"/>
    <w:rsid w:val="00127A11"/>
    <w:rsid w:val="001301AA"/>
    <w:rsid w:val="00131ED9"/>
    <w:rsid w:val="0013570C"/>
    <w:rsid w:val="00136744"/>
    <w:rsid w:val="001401DC"/>
    <w:rsid w:val="00140EB0"/>
    <w:rsid w:val="00141001"/>
    <w:rsid w:val="001411B2"/>
    <w:rsid w:val="00147992"/>
    <w:rsid w:val="001534F7"/>
    <w:rsid w:val="00157721"/>
    <w:rsid w:val="001617F6"/>
    <w:rsid w:val="001621CD"/>
    <w:rsid w:val="00162932"/>
    <w:rsid w:val="00162EDA"/>
    <w:rsid w:val="00163066"/>
    <w:rsid w:val="00164B42"/>
    <w:rsid w:val="0016570F"/>
    <w:rsid w:val="00165A41"/>
    <w:rsid w:val="001673E9"/>
    <w:rsid w:val="00170D6E"/>
    <w:rsid w:val="001718BA"/>
    <w:rsid w:val="001739D0"/>
    <w:rsid w:val="00173A33"/>
    <w:rsid w:val="0018198E"/>
    <w:rsid w:val="001824C2"/>
    <w:rsid w:val="00182610"/>
    <w:rsid w:val="00183B69"/>
    <w:rsid w:val="00184C32"/>
    <w:rsid w:val="001861EA"/>
    <w:rsid w:val="001875A4"/>
    <w:rsid w:val="001913B7"/>
    <w:rsid w:val="001913FD"/>
    <w:rsid w:val="00192DEF"/>
    <w:rsid w:val="001A06F1"/>
    <w:rsid w:val="001A0852"/>
    <w:rsid w:val="001A4E50"/>
    <w:rsid w:val="001B00D4"/>
    <w:rsid w:val="001B23C4"/>
    <w:rsid w:val="001B2A06"/>
    <w:rsid w:val="001B3ACD"/>
    <w:rsid w:val="001B4D75"/>
    <w:rsid w:val="001B75FB"/>
    <w:rsid w:val="001C0044"/>
    <w:rsid w:val="001C1733"/>
    <w:rsid w:val="001C51F6"/>
    <w:rsid w:val="001D3E08"/>
    <w:rsid w:val="001D6694"/>
    <w:rsid w:val="001D6BE9"/>
    <w:rsid w:val="001E25B0"/>
    <w:rsid w:val="001E36EA"/>
    <w:rsid w:val="001E53B6"/>
    <w:rsid w:val="001F0312"/>
    <w:rsid w:val="001F4D26"/>
    <w:rsid w:val="00201933"/>
    <w:rsid w:val="00203454"/>
    <w:rsid w:val="0020445D"/>
    <w:rsid w:val="002142EB"/>
    <w:rsid w:val="00215E90"/>
    <w:rsid w:val="00216906"/>
    <w:rsid w:val="00220C47"/>
    <w:rsid w:val="00221BEF"/>
    <w:rsid w:val="002229DF"/>
    <w:rsid w:val="002238E0"/>
    <w:rsid w:val="0022491D"/>
    <w:rsid w:val="0022553E"/>
    <w:rsid w:val="0023530A"/>
    <w:rsid w:val="00240C55"/>
    <w:rsid w:val="0024332A"/>
    <w:rsid w:val="0024697C"/>
    <w:rsid w:val="00246A16"/>
    <w:rsid w:val="0025171C"/>
    <w:rsid w:val="00253509"/>
    <w:rsid w:val="00253606"/>
    <w:rsid w:val="00262BAE"/>
    <w:rsid w:val="002638B3"/>
    <w:rsid w:val="00263DD6"/>
    <w:rsid w:val="0026471F"/>
    <w:rsid w:val="00267F0F"/>
    <w:rsid w:val="00272571"/>
    <w:rsid w:val="0027623E"/>
    <w:rsid w:val="002768BD"/>
    <w:rsid w:val="00277870"/>
    <w:rsid w:val="00281F5F"/>
    <w:rsid w:val="0028235B"/>
    <w:rsid w:val="00283DA7"/>
    <w:rsid w:val="0028412C"/>
    <w:rsid w:val="002849CA"/>
    <w:rsid w:val="00287179"/>
    <w:rsid w:val="00291D73"/>
    <w:rsid w:val="00292BE9"/>
    <w:rsid w:val="00294A7D"/>
    <w:rsid w:val="002964FE"/>
    <w:rsid w:val="002A1DB4"/>
    <w:rsid w:val="002A3DFE"/>
    <w:rsid w:val="002A7626"/>
    <w:rsid w:val="002B667E"/>
    <w:rsid w:val="002D0ED9"/>
    <w:rsid w:val="002D23C1"/>
    <w:rsid w:val="002D7DF4"/>
    <w:rsid w:val="002E0BB2"/>
    <w:rsid w:val="002F1EFA"/>
    <w:rsid w:val="002F234F"/>
    <w:rsid w:val="002F6B20"/>
    <w:rsid w:val="002F76F9"/>
    <w:rsid w:val="00301845"/>
    <w:rsid w:val="00303829"/>
    <w:rsid w:val="003067C6"/>
    <w:rsid w:val="003075C0"/>
    <w:rsid w:val="00307B7C"/>
    <w:rsid w:val="00310145"/>
    <w:rsid w:val="00312566"/>
    <w:rsid w:val="0031533F"/>
    <w:rsid w:val="00315E9D"/>
    <w:rsid w:val="003178DC"/>
    <w:rsid w:val="00321D04"/>
    <w:rsid w:val="00322113"/>
    <w:rsid w:val="003261A5"/>
    <w:rsid w:val="00327416"/>
    <w:rsid w:val="003309B6"/>
    <w:rsid w:val="00331CF2"/>
    <w:rsid w:val="003330A4"/>
    <w:rsid w:val="00341775"/>
    <w:rsid w:val="00345E66"/>
    <w:rsid w:val="00347739"/>
    <w:rsid w:val="0035188A"/>
    <w:rsid w:val="003531FA"/>
    <w:rsid w:val="00354509"/>
    <w:rsid w:val="003615CC"/>
    <w:rsid w:val="003628C8"/>
    <w:rsid w:val="0036346D"/>
    <w:rsid w:val="00366283"/>
    <w:rsid w:val="00374689"/>
    <w:rsid w:val="00382168"/>
    <w:rsid w:val="00387E81"/>
    <w:rsid w:val="00390507"/>
    <w:rsid w:val="003910CE"/>
    <w:rsid w:val="0039187D"/>
    <w:rsid w:val="00392A50"/>
    <w:rsid w:val="003938FB"/>
    <w:rsid w:val="0039483D"/>
    <w:rsid w:val="003951F5"/>
    <w:rsid w:val="00395B9C"/>
    <w:rsid w:val="003967D5"/>
    <w:rsid w:val="003A0AAF"/>
    <w:rsid w:val="003A3EE8"/>
    <w:rsid w:val="003A4066"/>
    <w:rsid w:val="003A5A86"/>
    <w:rsid w:val="003A5FA5"/>
    <w:rsid w:val="003A65F3"/>
    <w:rsid w:val="003B04EC"/>
    <w:rsid w:val="003B16CE"/>
    <w:rsid w:val="003B19E2"/>
    <w:rsid w:val="003B5196"/>
    <w:rsid w:val="003B57BC"/>
    <w:rsid w:val="003C032A"/>
    <w:rsid w:val="003C2DBC"/>
    <w:rsid w:val="003C4F50"/>
    <w:rsid w:val="003C5F7D"/>
    <w:rsid w:val="003C61B7"/>
    <w:rsid w:val="003D3DA1"/>
    <w:rsid w:val="003D7753"/>
    <w:rsid w:val="003E0D5B"/>
    <w:rsid w:val="003E27D7"/>
    <w:rsid w:val="003E3440"/>
    <w:rsid w:val="003F15A4"/>
    <w:rsid w:val="003F3053"/>
    <w:rsid w:val="0040088F"/>
    <w:rsid w:val="00404210"/>
    <w:rsid w:val="00407017"/>
    <w:rsid w:val="00412819"/>
    <w:rsid w:val="00412B6A"/>
    <w:rsid w:val="00415C12"/>
    <w:rsid w:val="00422402"/>
    <w:rsid w:val="00424511"/>
    <w:rsid w:val="0042799B"/>
    <w:rsid w:val="00430041"/>
    <w:rsid w:val="00430CFD"/>
    <w:rsid w:val="00431313"/>
    <w:rsid w:val="004339F7"/>
    <w:rsid w:val="004348D7"/>
    <w:rsid w:val="004362A4"/>
    <w:rsid w:val="00441190"/>
    <w:rsid w:val="00442899"/>
    <w:rsid w:val="0044354E"/>
    <w:rsid w:val="004435D3"/>
    <w:rsid w:val="004438B0"/>
    <w:rsid w:val="00450433"/>
    <w:rsid w:val="004507C9"/>
    <w:rsid w:val="00452E02"/>
    <w:rsid w:val="0045467C"/>
    <w:rsid w:val="004607A5"/>
    <w:rsid w:val="00460F4A"/>
    <w:rsid w:val="00464517"/>
    <w:rsid w:val="00466F2B"/>
    <w:rsid w:val="00467848"/>
    <w:rsid w:val="004715D9"/>
    <w:rsid w:val="004716A1"/>
    <w:rsid w:val="00474D68"/>
    <w:rsid w:val="00476526"/>
    <w:rsid w:val="00477F81"/>
    <w:rsid w:val="004800C8"/>
    <w:rsid w:val="00482964"/>
    <w:rsid w:val="00482EF9"/>
    <w:rsid w:val="004864A7"/>
    <w:rsid w:val="0049420E"/>
    <w:rsid w:val="00497740"/>
    <w:rsid w:val="004A20A2"/>
    <w:rsid w:val="004A2D07"/>
    <w:rsid w:val="004A3D3E"/>
    <w:rsid w:val="004A5165"/>
    <w:rsid w:val="004A5839"/>
    <w:rsid w:val="004A6891"/>
    <w:rsid w:val="004B004B"/>
    <w:rsid w:val="004B108D"/>
    <w:rsid w:val="004B4970"/>
    <w:rsid w:val="004C1A06"/>
    <w:rsid w:val="004C4696"/>
    <w:rsid w:val="004C7A86"/>
    <w:rsid w:val="004D0CDF"/>
    <w:rsid w:val="004D1962"/>
    <w:rsid w:val="004D29A2"/>
    <w:rsid w:val="004D368E"/>
    <w:rsid w:val="004D54B9"/>
    <w:rsid w:val="004D55C8"/>
    <w:rsid w:val="004D593F"/>
    <w:rsid w:val="004D59CE"/>
    <w:rsid w:val="004E49A1"/>
    <w:rsid w:val="004F0732"/>
    <w:rsid w:val="004F1302"/>
    <w:rsid w:val="004F3349"/>
    <w:rsid w:val="004F5E4D"/>
    <w:rsid w:val="00503558"/>
    <w:rsid w:val="00503A98"/>
    <w:rsid w:val="00504CD6"/>
    <w:rsid w:val="005102BC"/>
    <w:rsid w:val="0051098D"/>
    <w:rsid w:val="0051125C"/>
    <w:rsid w:val="005151E4"/>
    <w:rsid w:val="00515625"/>
    <w:rsid w:val="0052267C"/>
    <w:rsid w:val="005257E2"/>
    <w:rsid w:val="00531D7A"/>
    <w:rsid w:val="00531E0B"/>
    <w:rsid w:val="00533F25"/>
    <w:rsid w:val="0053745C"/>
    <w:rsid w:val="00537FA7"/>
    <w:rsid w:val="00540594"/>
    <w:rsid w:val="00540DBE"/>
    <w:rsid w:val="00550073"/>
    <w:rsid w:val="00551806"/>
    <w:rsid w:val="00552E03"/>
    <w:rsid w:val="0055414F"/>
    <w:rsid w:val="00555730"/>
    <w:rsid w:val="00555D51"/>
    <w:rsid w:val="00556BC4"/>
    <w:rsid w:val="00560A11"/>
    <w:rsid w:val="00561977"/>
    <w:rsid w:val="00566B35"/>
    <w:rsid w:val="00566CC5"/>
    <w:rsid w:val="005672ED"/>
    <w:rsid w:val="0057215E"/>
    <w:rsid w:val="00572EFB"/>
    <w:rsid w:val="00573D18"/>
    <w:rsid w:val="005765C5"/>
    <w:rsid w:val="005806BE"/>
    <w:rsid w:val="00581B53"/>
    <w:rsid w:val="00587067"/>
    <w:rsid w:val="0059082C"/>
    <w:rsid w:val="00591CFB"/>
    <w:rsid w:val="00595023"/>
    <w:rsid w:val="00595CC2"/>
    <w:rsid w:val="00595DEA"/>
    <w:rsid w:val="005978A7"/>
    <w:rsid w:val="00597CA2"/>
    <w:rsid w:val="005A0F47"/>
    <w:rsid w:val="005A139B"/>
    <w:rsid w:val="005A1415"/>
    <w:rsid w:val="005A1657"/>
    <w:rsid w:val="005A3060"/>
    <w:rsid w:val="005A509C"/>
    <w:rsid w:val="005A630F"/>
    <w:rsid w:val="005B3746"/>
    <w:rsid w:val="005B4226"/>
    <w:rsid w:val="005B6C59"/>
    <w:rsid w:val="005B7572"/>
    <w:rsid w:val="005C055C"/>
    <w:rsid w:val="005C18D3"/>
    <w:rsid w:val="005C4C33"/>
    <w:rsid w:val="005C525A"/>
    <w:rsid w:val="005C7DE5"/>
    <w:rsid w:val="005D2080"/>
    <w:rsid w:val="005D4024"/>
    <w:rsid w:val="005D4297"/>
    <w:rsid w:val="005D5DDF"/>
    <w:rsid w:val="005D65D7"/>
    <w:rsid w:val="005D6A4E"/>
    <w:rsid w:val="005D7339"/>
    <w:rsid w:val="005E0D08"/>
    <w:rsid w:val="005E28CF"/>
    <w:rsid w:val="005E7B74"/>
    <w:rsid w:val="005F1F43"/>
    <w:rsid w:val="005F2A2A"/>
    <w:rsid w:val="005F38A8"/>
    <w:rsid w:val="005F3CEB"/>
    <w:rsid w:val="005F6448"/>
    <w:rsid w:val="0060189D"/>
    <w:rsid w:val="006030A9"/>
    <w:rsid w:val="00604D3A"/>
    <w:rsid w:val="00606261"/>
    <w:rsid w:val="00607F4E"/>
    <w:rsid w:val="006111E2"/>
    <w:rsid w:val="00612B71"/>
    <w:rsid w:val="006171E7"/>
    <w:rsid w:val="00621D6B"/>
    <w:rsid w:val="00623E2E"/>
    <w:rsid w:val="0062424E"/>
    <w:rsid w:val="00624711"/>
    <w:rsid w:val="006265A9"/>
    <w:rsid w:val="0062705D"/>
    <w:rsid w:val="00627ED3"/>
    <w:rsid w:val="00633B87"/>
    <w:rsid w:val="006342E5"/>
    <w:rsid w:val="00636711"/>
    <w:rsid w:val="006434EF"/>
    <w:rsid w:val="00643DB6"/>
    <w:rsid w:val="006467AF"/>
    <w:rsid w:val="00647880"/>
    <w:rsid w:val="00651253"/>
    <w:rsid w:val="00654519"/>
    <w:rsid w:val="00655C8B"/>
    <w:rsid w:val="006563B1"/>
    <w:rsid w:val="006661C1"/>
    <w:rsid w:val="00670345"/>
    <w:rsid w:val="00670D76"/>
    <w:rsid w:val="006804AD"/>
    <w:rsid w:val="006841A9"/>
    <w:rsid w:val="00684EBF"/>
    <w:rsid w:val="006870FB"/>
    <w:rsid w:val="006903FC"/>
    <w:rsid w:val="00694D4E"/>
    <w:rsid w:val="006951EA"/>
    <w:rsid w:val="00697808"/>
    <w:rsid w:val="006A0A66"/>
    <w:rsid w:val="006A39C3"/>
    <w:rsid w:val="006A3A25"/>
    <w:rsid w:val="006B168F"/>
    <w:rsid w:val="006B1F2C"/>
    <w:rsid w:val="006B28FB"/>
    <w:rsid w:val="006B5959"/>
    <w:rsid w:val="006C16B8"/>
    <w:rsid w:val="006C2F03"/>
    <w:rsid w:val="006C5712"/>
    <w:rsid w:val="006C705E"/>
    <w:rsid w:val="006D14E1"/>
    <w:rsid w:val="006D5B49"/>
    <w:rsid w:val="006E1214"/>
    <w:rsid w:val="006E2DB6"/>
    <w:rsid w:val="006F0FC7"/>
    <w:rsid w:val="006F2D1E"/>
    <w:rsid w:val="006F6FE0"/>
    <w:rsid w:val="00702708"/>
    <w:rsid w:val="00703506"/>
    <w:rsid w:val="00704C6D"/>
    <w:rsid w:val="00710DAA"/>
    <w:rsid w:val="00712DAB"/>
    <w:rsid w:val="00714408"/>
    <w:rsid w:val="0071449F"/>
    <w:rsid w:val="007146D0"/>
    <w:rsid w:val="00716C30"/>
    <w:rsid w:val="00717842"/>
    <w:rsid w:val="00717A5C"/>
    <w:rsid w:val="00717FF9"/>
    <w:rsid w:val="007209E9"/>
    <w:rsid w:val="0073010F"/>
    <w:rsid w:val="00733716"/>
    <w:rsid w:val="00734FA5"/>
    <w:rsid w:val="0074205F"/>
    <w:rsid w:val="00742383"/>
    <w:rsid w:val="00743442"/>
    <w:rsid w:val="00745CB0"/>
    <w:rsid w:val="00750B7A"/>
    <w:rsid w:val="00751038"/>
    <w:rsid w:val="00751583"/>
    <w:rsid w:val="00754063"/>
    <w:rsid w:val="00756DD8"/>
    <w:rsid w:val="00760206"/>
    <w:rsid w:val="00760EA5"/>
    <w:rsid w:val="00763C8E"/>
    <w:rsid w:val="00766C76"/>
    <w:rsid w:val="00772A32"/>
    <w:rsid w:val="00776419"/>
    <w:rsid w:val="00780EE8"/>
    <w:rsid w:val="00781472"/>
    <w:rsid w:val="007814F8"/>
    <w:rsid w:val="00785CEB"/>
    <w:rsid w:val="00787018"/>
    <w:rsid w:val="00793CD9"/>
    <w:rsid w:val="0079687C"/>
    <w:rsid w:val="00797EDC"/>
    <w:rsid w:val="007A4790"/>
    <w:rsid w:val="007A55C6"/>
    <w:rsid w:val="007A5D89"/>
    <w:rsid w:val="007A7AAD"/>
    <w:rsid w:val="007C1E23"/>
    <w:rsid w:val="007C3C42"/>
    <w:rsid w:val="007C42E9"/>
    <w:rsid w:val="007C4E9E"/>
    <w:rsid w:val="007D12E8"/>
    <w:rsid w:val="007D7D97"/>
    <w:rsid w:val="007E046B"/>
    <w:rsid w:val="007E0F14"/>
    <w:rsid w:val="007E4151"/>
    <w:rsid w:val="007E696C"/>
    <w:rsid w:val="007E73A0"/>
    <w:rsid w:val="007E7D4F"/>
    <w:rsid w:val="007F10B2"/>
    <w:rsid w:val="007F2AC7"/>
    <w:rsid w:val="007F3857"/>
    <w:rsid w:val="007F3C0E"/>
    <w:rsid w:val="007F71C3"/>
    <w:rsid w:val="008042D6"/>
    <w:rsid w:val="0081303A"/>
    <w:rsid w:val="00813EAE"/>
    <w:rsid w:val="00820DF7"/>
    <w:rsid w:val="00821B15"/>
    <w:rsid w:val="00822349"/>
    <w:rsid w:val="0082656D"/>
    <w:rsid w:val="0083132A"/>
    <w:rsid w:val="00833B03"/>
    <w:rsid w:val="00837F1B"/>
    <w:rsid w:val="00840984"/>
    <w:rsid w:val="00843796"/>
    <w:rsid w:val="00844503"/>
    <w:rsid w:val="00844EBC"/>
    <w:rsid w:val="00845EAF"/>
    <w:rsid w:val="00851620"/>
    <w:rsid w:val="00856C7F"/>
    <w:rsid w:val="00863114"/>
    <w:rsid w:val="0086349B"/>
    <w:rsid w:val="00863EC6"/>
    <w:rsid w:val="008665CC"/>
    <w:rsid w:val="008721F3"/>
    <w:rsid w:val="00875003"/>
    <w:rsid w:val="0087658E"/>
    <w:rsid w:val="00876F22"/>
    <w:rsid w:val="00876F77"/>
    <w:rsid w:val="0088018E"/>
    <w:rsid w:val="00880C32"/>
    <w:rsid w:val="008811B6"/>
    <w:rsid w:val="008814EC"/>
    <w:rsid w:val="00891ADD"/>
    <w:rsid w:val="00894AE5"/>
    <w:rsid w:val="0089587D"/>
    <w:rsid w:val="00896795"/>
    <w:rsid w:val="008A0AB7"/>
    <w:rsid w:val="008A0C06"/>
    <w:rsid w:val="008A1A65"/>
    <w:rsid w:val="008A6D1B"/>
    <w:rsid w:val="008A7E60"/>
    <w:rsid w:val="008B093A"/>
    <w:rsid w:val="008B2936"/>
    <w:rsid w:val="008B3335"/>
    <w:rsid w:val="008B4987"/>
    <w:rsid w:val="008B5750"/>
    <w:rsid w:val="008B7F1E"/>
    <w:rsid w:val="008C1B44"/>
    <w:rsid w:val="008C544E"/>
    <w:rsid w:val="008C6772"/>
    <w:rsid w:val="008C71DD"/>
    <w:rsid w:val="008C7968"/>
    <w:rsid w:val="008C7ABD"/>
    <w:rsid w:val="008D04DF"/>
    <w:rsid w:val="008D0A6C"/>
    <w:rsid w:val="008D7622"/>
    <w:rsid w:val="008E006B"/>
    <w:rsid w:val="008E1065"/>
    <w:rsid w:val="008E5DB7"/>
    <w:rsid w:val="008E5F25"/>
    <w:rsid w:val="008E7147"/>
    <w:rsid w:val="008F2538"/>
    <w:rsid w:val="008F2833"/>
    <w:rsid w:val="008F5D3C"/>
    <w:rsid w:val="009007E6"/>
    <w:rsid w:val="00905241"/>
    <w:rsid w:val="00911395"/>
    <w:rsid w:val="009118D0"/>
    <w:rsid w:val="009129B5"/>
    <w:rsid w:val="00913BC4"/>
    <w:rsid w:val="009149D7"/>
    <w:rsid w:val="00920EA4"/>
    <w:rsid w:val="00921970"/>
    <w:rsid w:val="00922044"/>
    <w:rsid w:val="00925A7F"/>
    <w:rsid w:val="00931746"/>
    <w:rsid w:val="00931BC9"/>
    <w:rsid w:val="00934B5F"/>
    <w:rsid w:val="0094209C"/>
    <w:rsid w:val="00943CD3"/>
    <w:rsid w:val="009453EC"/>
    <w:rsid w:val="009500BD"/>
    <w:rsid w:val="00953972"/>
    <w:rsid w:val="00955AC7"/>
    <w:rsid w:val="00960ECE"/>
    <w:rsid w:val="00963264"/>
    <w:rsid w:val="00964C74"/>
    <w:rsid w:val="00971A1C"/>
    <w:rsid w:val="00972CAB"/>
    <w:rsid w:val="00973A97"/>
    <w:rsid w:val="009754A5"/>
    <w:rsid w:val="00981420"/>
    <w:rsid w:val="00981C2A"/>
    <w:rsid w:val="00982032"/>
    <w:rsid w:val="0098338F"/>
    <w:rsid w:val="00990230"/>
    <w:rsid w:val="00991AAF"/>
    <w:rsid w:val="00992435"/>
    <w:rsid w:val="009930FA"/>
    <w:rsid w:val="0099646F"/>
    <w:rsid w:val="009A20E2"/>
    <w:rsid w:val="009A3143"/>
    <w:rsid w:val="009A4BD3"/>
    <w:rsid w:val="009B0027"/>
    <w:rsid w:val="009B00C7"/>
    <w:rsid w:val="009B2F4D"/>
    <w:rsid w:val="009B36B3"/>
    <w:rsid w:val="009B3EA9"/>
    <w:rsid w:val="009B44B9"/>
    <w:rsid w:val="009B4DCB"/>
    <w:rsid w:val="009B6589"/>
    <w:rsid w:val="009B7560"/>
    <w:rsid w:val="009B7687"/>
    <w:rsid w:val="009C3C02"/>
    <w:rsid w:val="009C3D0E"/>
    <w:rsid w:val="009C4420"/>
    <w:rsid w:val="009C4894"/>
    <w:rsid w:val="009C681A"/>
    <w:rsid w:val="009C6BF7"/>
    <w:rsid w:val="009C7CB8"/>
    <w:rsid w:val="009D0F09"/>
    <w:rsid w:val="009D229E"/>
    <w:rsid w:val="009D7B83"/>
    <w:rsid w:val="009E0781"/>
    <w:rsid w:val="009E3CD2"/>
    <w:rsid w:val="009E538B"/>
    <w:rsid w:val="009E659D"/>
    <w:rsid w:val="009F25B2"/>
    <w:rsid w:val="009F3129"/>
    <w:rsid w:val="009F7C94"/>
    <w:rsid w:val="00A0148F"/>
    <w:rsid w:val="00A022DB"/>
    <w:rsid w:val="00A02B03"/>
    <w:rsid w:val="00A04A70"/>
    <w:rsid w:val="00A06EFB"/>
    <w:rsid w:val="00A100A6"/>
    <w:rsid w:val="00A2149C"/>
    <w:rsid w:val="00A264B8"/>
    <w:rsid w:val="00A3242A"/>
    <w:rsid w:val="00A32973"/>
    <w:rsid w:val="00A32E5D"/>
    <w:rsid w:val="00A32F01"/>
    <w:rsid w:val="00A34111"/>
    <w:rsid w:val="00A41571"/>
    <w:rsid w:val="00A4582E"/>
    <w:rsid w:val="00A475B3"/>
    <w:rsid w:val="00A475FD"/>
    <w:rsid w:val="00A53A3B"/>
    <w:rsid w:val="00A54562"/>
    <w:rsid w:val="00A546BB"/>
    <w:rsid w:val="00A55FD6"/>
    <w:rsid w:val="00A60111"/>
    <w:rsid w:val="00A602F2"/>
    <w:rsid w:val="00A64380"/>
    <w:rsid w:val="00A7048E"/>
    <w:rsid w:val="00A808AB"/>
    <w:rsid w:val="00A80EBB"/>
    <w:rsid w:val="00A81E0B"/>
    <w:rsid w:val="00A84394"/>
    <w:rsid w:val="00A862AC"/>
    <w:rsid w:val="00A90AE3"/>
    <w:rsid w:val="00A91809"/>
    <w:rsid w:val="00A96159"/>
    <w:rsid w:val="00AA2451"/>
    <w:rsid w:val="00AA2AFC"/>
    <w:rsid w:val="00AA2D14"/>
    <w:rsid w:val="00AA5399"/>
    <w:rsid w:val="00AA660C"/>
    <w:rsid w:val="00AB0CF0"/>
    <w:rsid w:val="00AB23F2"/>
    <w:rsid w:val="00AB2D30"/>
    <w:rsid w:val="00AB3C68"/>
    <w:rsid w:val="00AB51EF"/>
    <w:rsid w:val="00AB5383"/>
    <w:rsid w:val="00AC0F2F"/>
    <w:rsid w:val="00AC18ED"/>
    <w:rsid w:val="00AC4359"/>
    <w:rsid w:val="00AC4EE4"/>
    <w:rsid w:val="00AC7752"/>
    <w:rsid w:val="00AC7C04"/>
    <w:rsid w:val="00AD09AD"/>
    <w:rsid w:val="00AD68F7"/>
    <w:rsid w:val="00AD7F7B"/>
    <w:rsid w:val="00AE64F3"/>
    <w:rsid w:val="00B02B63"/>
    <w:rsid w:val="00B04F1A"/>
    <w:rsid w:val="00B06E1E"/>
    <w:rsid w:val="00B11838"/>
    <w:rsid w:val="00B21C93"/>
    <w:rsid w:val="00B2267C"/>
    <w:rsid w:val="00B23DBA"/>
    <w:rsid w:val="00B254F3"/>
    <w:rsid w:val="00B25997"/>
    <w:rsid w:val="00B26293"/>
    <w:rsid w:val="00B27D87"/>
    <w:rsid w:val="00B35864"/>
    <w:rsid w:val="00B35C02"/>
    <w:rsid w:val="00B44B5A"/>
    <w:rsid w:val="00B471F5"/>
    <w:rsid w:val="00B54DE0"/>
    <w:rsid w:val="00B55AD8"/>
    <w:rsid w:val="00B577FB"/>
    <w:rsid w:val="00B61DBC"/>
    <w:rsid w:val="00B657C8"/>
    <w:rsid w:val="00B679B3"/>
    <w:rsid w:val="00B7080C"/>
    <w:rsid w:val="00B7348C"/>
    <w:rsid w:val="00B73494"/>
    <w:rsid w:val="00B747E2"/>
    <w:rsid w:val="00B74F05"/>
    <w:rsid w:val="00B74FA8"/>
    <w:rsid w:val="00B82A20"/>
    <w:rsid w:val="00B8438E"/>
    <w:rsid w:val="00B86D9A"/>
    <w:rsid w:val="00B9168F"/>
    <w:rsid w:val="00B92077"/>
    <w:rsid w:val="00B92AAB"/>
    <w:rsid w:val="00B92E6D"/>
    <w:rsid w:val="00B93117"/>
    <w:rsid w:val="00B93382"/>
    <w:rsid w:val="00B93385"/>
    <w:rsid w:val="00B936E4"/>
    <w:rsid w:val="00B967DF"/>
    <w:rsid w:val="00BA369E"/>
    <w:rsid w:val="00BA4244"/>
    <w:rsid w:val="00BA4266"/>
    <w:rsid w:val="00BB014D"/>
    <w:rsid w:val="00BB079C"/>
    <w:rsid w:val="00BB5474"/>
    <w:rsid w:val="00BC05A1"/>
    <w:rsid w:val="00BC3CC1"/>
    <w:rsid w:val="00BC4596"/>
    <w:rsid w:val="00BD4634"/>
    <w:rsid w:val="00BD4EB5"/>
    <w:rsid w:val="00BE12A7"/>
    <w:rsid w:val="00BE2C63"/>
    <w:rsid w:val="00BE2D2E"/>
    <w:rsid w:val="00BF323E"/>
    <w:rsid w:val="00BF7215"/>
    <w:rsid w:val="00C026E0"/>
    <w:rsid w:val="00C06901"/>
    <w:rsid w:val="00C06F7B"/>
    <w:rsid w:val="00C11001"/>
    <w:rsid w:val="00C13F8F"/>
    <w:rsid w:val="00C23BF1"/>
    <w:rsid w:val="00C40167"/>
    <w:rsid w:val="00C44828"/>
    <w:rsid w:val="00C46B30"/>
    <w:rsid w:val="00C47DBC"/>
    <w:rsid w:val="00C50F02"/>
    <w:rsid w:val="00C51D3F"/>
    <w:rsid w:val="00C56B01"/>
    <w:rsid w:val="00C57C34"/>
    <w:rsid w:val="00C57F24"/>
    <w:rsid w:val="00C67070"/>
    <w:rsid w:val="00C75F98"/>
    <w:rsid w:val="00C82E2D"/>
    <w:rsid w:val="00C854AA"/>
    <w:rsid w:val="00C86F6D"/>
    <w:rsid w:val="00C92942"/>
    <w:rsid w:val="00C97D52"/>
    <w:rsid w:val="00C97E4B"/>
    <w:rsid w:val="00CB08E1"/>
    <w:rsid w:val="00CB21FF"/>
    <w:rsid w:val="00CB3A19"/>
    <w:rsid w:val="00CB4F70"/>
    <w:rsid w:val="00CB7BD8"/>
    <w:rsid w:val="00CC1EAA"/>
    <w:rsid w:val="00CC4B86"/>
    <w:rsid w:val="00CC5C3E"/>
    <w:rsid w:val="00CC61F9"/>
    <w:rsid w:val="00CD021D"/>
    <w:rsid w:val="00CD1482"/>
    <w:rsid w:val="00CD21BE"/>
    <w:rsid w:val="00CD3632"/>
    <w:rsid w:val="00CD40CB"/>
    <w:rsid w:val="00CD5C52"/>
    <w:rsid w:val="00CE4048"/>
    <w:rsid w:val="00CE45B8"/>
    <w:rsid w:val="00CE4B36"/>
    <w:rsid w:val="00CE67C3"/>
    <w:rsid w:val="00CF14B3"/>
    <w:rsid w:val="00CF7BD6"/>
    <w:rsid w:val="00D00CC5"/>
    <w:rsid w:val="00D01897"/>
    <w:rsid w:val="00D019AA"/>
    <w:rsid w:val="00D01F87"/>
    <w:rsid w:val="00D07902"/>
    <w:rsid w:val="00D11B64"/>
    <w:rsid w:val="00D17EF7"/>
    <w:rsid w:val="00D20AA4"/>
    <w:rsid w:val="00D2230E"/>
    <w:rsid w:val="00D24FDE"/>
    <w:rsid w:val="00D33F68"/>
    <w:rsid w:val="00D34D19"/>
    <w:rsid w:val="00D35036"/>
    <w:rsid w:val="00D377A6"/>
    <w:rsid w:val="00D377AF"/>
    <w:rsid w:val="00D418AC"/>
    <w:rsid w:val="00D42772"/>
    <w:rsid w:val="00D5116E"/>
    <w:rsid w:val="00D528DE"/>
    <w:rsid w:val="00D539A1"/>
    <w:rsid w:val="00D54099"/>
    <w:rsid w:val="00D57BFE"/>
    <w:rsid w:val="00D600FB"/>
    <w:rsid w:val="00D600FE"/>
    <w:rsid w:val="00D611E4"/>
    <w:rsid w:val="00D63969"/>
    <w:rsid w:val="00D63E28"/>
    <w:rsid w:val="00D65CB6"/>
    <w:rsid w:val="00D67CE4"/>
    <w:rsid w:val="00D73191"/>
    <w:rsid w:val="00D8036E"/>
    <w:rsid w:val="00D80617"/>
    <w:rsid w:val="00D81262"/>
    <w:rsid w:val="00D842F6"/>
    <w:rsid w:val="00D90581"/>
    <w:rsid w:val="00DA075C"/>
    <w:rsid w:val="00DA2E86"/>
    <w:rsid w:val="00DA5EA0"/>
    <w:rsid w:val="00DA7381"/>
    <w:rsid w:val="00DB2029"/>
    <w:rsid w:val="00DB237E"/>
    <w:rsid w:val="00DB5F7D"/>
    <w:rsid w:val="00DB7946"/>
    <w:rsid w:val="00DB7C00"/>
    <w:rsid w:val="00DC0178"/>
    <w:rsid w:val="00DC100A"/>
    <w:rsid w:val="00DC1222"/>
    <w:rsid w:val="00DC3AF3"/>
    <w:rsid w:val="00DC3DD6"/>
    <w:rsid w:val="00DC3F6D"/>
    <w:rsid w:val="00DC6DAE"/>
    <w:rsid w:val="00DD3349"/>
    <w:rsid w:val="00DD3524"/>
    <w:rsid w:val="00DD37E3"/>
    <w:rsid w:val="00DD4638"/>
    <w:rsid w:val="00DD7CF3"/>
    <w:rsid w:val="00DE590E"/>
    <w:rsid w:val="00DE66C4"/>
    <w:rsid w:val="00DF1566"/>
    <w:rsid w:val="00DF5A4C"/>
    <w:rsid w:val="00E031A3"/>
    <w:rsid w:val="00E047F4"/>
    <w:rsid w:val="00E06991"/>
    <w:rsid w:val="00E14B6F"/>
    <w:rsid w:val="00E20D4D"/>
    <w:rsid w:val="00E220E8"/>
    <w:rsid w:val="00E23D28"/>
    <w:rsid w:val="00E248D1"/>
    <w:rsid w:val="00E24D24"/>
    <w:rsid w:val="00E334FD"/>
    <w:rsid w:val="00E33C8E"/>
    <w:rsid w:val="00E33CD0"/>
    <w:rsid w:val="00E3479C"/>
    <w:rsid w:val="00E34AE7"/>
    <w:rsid w:val="00E366B2"/>
    <w:rsid w:val="00E3673F"/>
    <w:rsid w:val="00E40410"/>
    <w:rsid w:val="00E421CE"/>
    <w:rsid w:val="00E43529"/>
    <w:rsid w:val="00E44D10"/>
    <w:rsid w:val="00E459F5"/>
    <w:rsid w:val="00E46271"/>
    <w:rsid w:val="00E50C66"/>
    <w:rsid w:val="00E51A84"/>
    <w:rsid w:val="00E55E30"/>
    <w:rsid w:val="00E63171"/>
    <w:rsid w:val="00E639A6"/>
    <w:rsid w:val="00E639C9"/>
    <w:rsid w:val="00E665B5"/>
    <w:rsid w:val="00E74D0A"/>
    <w:rsid w:val="00E75B43"/>
    <w:rsid w:val="00E77347"/>
    <w:rsid w:val="00E809D6"/>
    <w:rsid w:val="00E81FBF"/>
    <w:rsid w:val="00E83047"/>
    <w:rsid w:val="00E8467E"/>
    <w:rsid w:val="00E85D6E"/>
    <w:rsid w:val="00E9045B"/>
    <w:rsid w:val="00E915AD"/>
    <w:rsid w:val="00E92CBE"/>
    <w:rsid w:val="00E94516"/>
    <w:rsid w:val="00E9743B"/>
    <w:rsid w:val="00EA209B"/>
    <w:rsid w:val="00EA2D84"/>
    <w:rsid w:val="00EA351D"/>
    <w:rsid w:val="00EB0CE3"/>
    <w:rsid w:val="00EB25A6"/>
    <w:rsid w:val="00EB3FAC"/>
    <w:rsid w:val="00EC6F67"/>
    <w:rsid w:val="00ED16F9"/>
    <w:rsid w:val="00ED2270"/>
    <w:rsid w:val="00ED452E"/>
    <w:rsid w:val="00ED7CEC"/>
    <w:rsid w:val="00EE0954"/>
    <w:rsid w:val="00EE2FBE"/>
    <w:rsid w:val="00EE426E"/>
    <w:rsid w:val="00EE62FF"/>
    <w:rsid w:val="00EE6D50"/>
    <w:rsid w:val="00EF2E4C"/>
    <w:rsid w:val="00EF5EC3"/>
    <w:rsid w:val="00F008DF"/>
    <w:rsid w:val="00F01444"/>
    <w:rsid w:val="00F0175A"/>
    <w:rsid w:val="00F04335"/>
    <w:rsid w:val="00F04926"/>
    <w:rsid w:val="00F064DF"/>
    <w:rsid w:val="00F1109B"/>
    <w:rsid w:val="00F13860"/>
    <w:rsid w:val="00F21F5B"/>
    <w:rsid w:val="00F22CAD"/>
    <w:rsid w:val="00F27021"/>
    <w:rsid w:val="00F31464"/>
    <w:rsid w:val="00F31D03"/>
    <w:rsid w:val="00F35396"/>
    <w:rsid w:val="00F357AE"/>
    <w:rsid w:val="00F37750"/>
    <w:rsid w:val="00F401B4"/>
    <w:rsid w:val="00F4228E"/>
    <w:rsid w:val="00F458B8"/>
    <w:rsid w:val="00F467AC"/>
    <w:rsid w:val="00F46E40"/>
    <w:rsid w:val="00F47C32"/>
    <w:rsid w:val="00F47E9A"/>
    <w:rsid w:val="00F505EB"/>
    <w:rsid w:val="00F52D53"/>
    <w:rsid w:val="00F55BE5"/>
    <w:rsid w:val="00F5705C"/>
    <w:rsid w:val="00F57ACD"/>
    <w:rsid w:val="00F635D2"/>
    <w:rsid w:val="00F638F9"/>
    <w:rsid w:val="00F63965"/>
    <w:rsid w:val="00F70CB0"/>
    <w:rsid w:val="00F70CD8"/>
    <w:rsid w:val="00F75126"/>
    <w:rsid w:val="00F764A0"/>
    <w:rsid w:val="00F77F2D"/>
    <w:rsid w:val="00F845CD"/>
    <w:rsid w:val="00F910E1"/>
    <w:rsid w:val="00F91CD9"/>
    <w:rsid w:val="00F933BB"/>
    <w:rsid w:val="00F94AE4"/>
    <w:rsid w:val="00F95937"/>
    <w:rsid w:val="00F9741D"/>
    <w:rsid w:val="00FA0808"/>
    <w:rsid w:val="00FA449C"/>
    <w:rsid w:val="00FA7D4D"/>
    <w:rsid w:val="00FB0C5A"/>
    <w:rsid w:val="00FB1998"/>
    <w:rsid w:val="00FC03F0"/>
    <w:rsid w:val="00FC056B"/>
    <w:rsid w:val="00FC38A1"/>
    <w:rsid w:val="00FD2208"/>
    <w:rsid w:val="00FD72BC"/>
    <w:rsid w:val="00FD740A"/>
    <w:rsid w:val="00FD7D10"/>
    <w:rsid w:val="00FE165C"/>
    <w:rsid w:val="00FE228C"/>
    <w:rsid w:val="00FE29C2"/>
    <w:rsid w:val="00FE3CA3"/>
    <w:rsid w:val="00FE6A4C"/>
    <w:rsid w:val="00FF37B6"/>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n-NZ"/>
    </w:rPr>
  </w:style>
  <w:style w:type="paragraph" w:styleId="Heading1">
    <w:name w:val="heading 1"/>
    <w:basedOn w:val="Normal"/>
    <w:next w:val="Normal"/>
    <w:link w:val="Heading1Char"/>
    <w:uiPriority w:val="9"/>
    <w:qFormat/>
    <w:rsid w:val="005806B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806B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806BE"/>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0975D9"/>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806BE"/>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5806BE"/>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5806BE"/>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0975D9"/>
    <w:rPr>
      <w:rFonts w:asciiTheme="majorHAnsi" w:eastAsiaTheme="majorEastAsia" w:hAnsiTheme="majorHAnsi" w:cstheme="majorBidi"/>
      <w:b/>
      <w:bCs/>
      <w:i/>
      <w:iCs/>
      <w:color w:val="4F81BD" w:themeColor="accent1"/>
    </w:rPr>
  </w:style>
  <w:style w:type="paragraph" w:styleId="ListParagraph">
    <w:name w:val="List Paragraph"/>
    <w:basedOn w:val="Normal"/>
    <w:uiPriority w:val="34"/>
    <w:qFormat/>
    <w:rsid w:val="005806BE"/>
    <w:pPr>
      <w:ind w:left="720"/>
      <w:contextualSpacing/>
    </w:pPr>
  </w:style>
  <w:style w:type="paragraph" w:styleId="Header">
    <w:name w:val="header"/>
    <w:basedOn w:val="Normal"/>
    <w:link w:val="HeaderChar"/>
    <w:uiPriority w:val="99"/>
    <w:unhideWhenUsed/>
    <w:rsid w:val="005806BE"/>
    <w:pPr>
      <w:tabs>
        <w:tab w:val="center" w:pos="4536"/>
        <w:tab w:val="right" w:pos="9072"/>
      </w:tabs>
      <w:spacing w:after="0" w:line="240" w:lineRule="auto"/>
    </w:pPr>
  </w:style>
  <w:style w:type="character" w:customStyle="1" w:styleId="HeaderChar">
    <w:name w:val="Header Char"/>
    <w:basedOn w:val="DefaultParagraphFont"/>
    <w:link w:val="Header"/>
    <w:uiPriority w:val="99"/>
    <w:rsid w:val="005806BE"/>
  </w:style>
  <w:style w:type="paragraph" w:styleId="Footer">
    <w:name w:val="footer"/>
    <w:basedOn w:val="Normal"/>
    <w:link w:val="FooterChar"/>
    <w:uiPriority w:val="99"/>
    <w:unhideWhenUsed/>
    <w:rsid w:val="005806BE"/>
    <w:pPr>
      <w:tabs>
        <w:tab w:val="center" w:pos="4536"/>
        <w:tab w:val="right" w:pos="9072"/>
      </w:tabs>
      <w:spacing w:after="0" w:line="240" w:lineRule="auto"/>
    </w:pPr>
  </w:style>
  <w:style w:type="character" w:customStyle="1" w:styleId="FooterChar">
    <w:name w:val="Footer Char"/>
    <w:basedOn w:val="DefaultParagraphFont"/>
    <w:link w:val="Footer"/>
    <w:uiPriority w:val="99"/>
    <w:rsid w:val="005806BE"/>
  </w:style>
  <w:style w:type="paragraph" w:styleId="BalloonText">
    <w:name w:val="Balloon Text"/>
    <w:basedOn w:val="Normal"/>
    <w:link w:val="BalloonTextChar"/>
    <w:uiPriority w:val="99"/>
    <w:semiHidden/>
    <w:unhideWhenUsed/>
    <w:rsid w:val="00FE228C"/>
    <w:pPr>
      <w:spacing w:after="0" w:line="240" w:lineRule="auto"/>
    </w:pPr>
    <w:rPr>
      <w:rFonts w:ascii="Calibri" w:hAnsi="Calibri" w:cs="Calibri"/>
      <w:sz w:val="16"/>
      <w:szCs w:val="16"/>
    </w:rPr>
  </w:style>
  <w:style w:type="character" w:customStyle="1" w:styleId="BalloonTextChar">
    <w:name w:val="Balloon Text Char"/>
    <w:basedOn w:val="DefaultParagraphFont"/>
    <w:link w:val="BalloonText"/>
    <w:uiPriority w:val="99"/>
    <w:semiHidden/>
    <w:rsid w:val="005806BE"/>
    <w:rPr>
      <w:rFonts w:ascii="Calibri" w:hAnsi="Calibri" w:cs="Calibri"/>
      <w:sz w:val="16"/>
      <w:szCs w:val="16"/>
    </w:rPr>
  </w:style>
  <w:style w:type="paragraph" w:styleId="TOCHeading">
    <w:name w:val="TOC Heading"/>
    <w:basedOn w:val="Heading1"/>
    <w:next w:val="Normal"/>
    <w:uiPriority w:val="39"/>
    <w:semiHidden/>
    <w:unhideWhenUsed/>
    <w:qFormat/>
    <w:rsid w:val="004D1962"/>
    <w:pPr>
      <w:outlineLvl w:val="9"/>
    </w:pPr>
    <w:rPr>
      <w:lang w:val="en-US" w:eastAsia="ja-JP"/>
    </w:rPr>
  </w:style>
  <w:style w:type="paragraph" w:styleId="TOC1">
    <w:name w:val="toc 1"/>
    <w:basedOn w:val="Normal"/>
    <w:next w:val="Normal"/>
    <w:autoRedefine/>
    <w:uiPriority w:val="39"/>
    <w:unhideWhenUsed/>
    <w:qFormat/>
    <w:rsid w:val="004D1962"/>
    <w:pPr>
      <w:spacing w:after="100"/>
    </w:pPr>
  </w:style>
  <w:style w:type="paragraph" w:styleId="TOC2">
    <w:name w:val="toc 2"/>
    <w:basedOn w:val="Normal"/>
    <w:next w:val="Normal"/>
    <w:autoRedefine/>
    <w:uiPriority w:val="39"/>
    <w:unhideWhenUsed/>
    <w:qFormat/>
    <w:rsid w:val="004D1962"/>
    <w:pPr>
      <w:spacing w:after="100"/>
      <w:ind w:left="220"/>
    </w:pPr>
  </w:style>
  <w:style w:type="paragraph" w:styleId="TOC3">
    <w:name w:val="toc 3"/>
    <w:basedOn w:val="Normal"/>
    <w:next w:val="Normal"/>
    <w:autoRedefine/>
    <w:uiPriority w:val="39"/>
    <w:unhideWhenUsed/>
    <w:qFormat/>
    <w:rsid w:val="004D1962"/>
    <w:pPr>
      <w:spacing w:after="100"/>
      <w:ind w:left="440"/>
    </w:pPr>
  </w:style>
  <w:style w:type="character" w:styleId="Hyperlink">
    <w:name w:val="Hyperlink"/>
    <w:basedOn w:val="DefaultParagraphFont"/>
    <w:uiPriority w:val="99"/>
    <w:unhideWhenUsed/>
    <w:rsid w:val="004D1962"/>
    <w:rPr>
      <w:color w:val="0000FF" w:themeColor="hyperlink"/>
      <w:u w:val="single"/>
    </w:rPr>
  </w:style>
  <w:style w:type="paragraph" w:styleId="TOC4">
    <w:name w:val="toc 4"/>
    <w:basedOn w:val="Normal"/>
    <w:next w:val="Normal"/>
    <w:autoRedefine/>
    <w:uiPriority w:val="39"/>
    <w:unhideWhenUsed/>
    <w:rsid w:val="000975D9"/>
    <w:pPr>
      <w:spacing w:after="100"/>
      <w:ind w:left="660"/>
    </w:pPr>
  </w:style>
  <w:style w:type="paragraph" w:styleId="NormalWeb">
    <w:name w:val="Normal (Web)"/>
    <w:basedOn w:val="Normal"/>
    <w:uiPriority w:val="99"/>
    <w:semiHidden/>
    <w:unhideWhenUsed/>
    <w:rsid w:val="00374689"/>
    <w:pPr>
      <w:spacing w:before="100" w:beforeAutospacing="1" w:after="100" w:afterAutospacing="1" w:line="240" w:lineRule="auto"/>
    </w:pPr>
    <w:rPr>
      <w:rFonts w:ascii="Times New Roman" w:eastAsia="Times New Roman" w:hAnsi="Times New Roman" w:cs="Times New Roman"/>
      <w:sz w:val="24"/>
      <w:szCs w:val="24"/>
      <w:lang w:eastAsia="de-DE"/>
    </w:rPr>
  </w:style>
  <w:style w:type="character" w:styleId="Emphasis">
    <w:name w:val="Emphasis"/>
    <w:basedOn w:val="DefaultParagraphFont"/>
    <w:uiPriority w:val="20"/>
    <w:qFormat/>
    <w:rsid w:val="00374689"/>
    <w:rPr>
      <w:i/>
      <w:iCs/>
    </w:rPr>
  </w:style>
  <w:style w:type="character" w:styleId="FollowedHyperlink">
    <w:name w:val="FollowedHyperlink"/>
    <w:basedOn w:val="DefaultParagraphFont"/>
    <w:uiPriority w:val="99"/>
    <w:semiHidden/>
    <w:unhideWhenUsed/>
    <w:rsid w:val="00D35036"/>
    <w:rPr>
      <w:color w:val="800080" w:themeColor="followedHyperlink"/>
      <w:u w:val="single"/>
    </w:rPr>
  </w:style>
  <w:style w:type="character" w:styleId="BookTitle">
    <w:name w:val="Book Title"/>
    <w:basedOn w:val="DefaultParagraphFont"/>
    <w:uiPriority w:val="33"/>
    <w:qFormat/>
    <w:rsid w:val="009B44B9"/>
    <w:rPr>
      <w:b/>
      <w:bCs/>
      <w:smallCaps/>
      <w:spacing w:val="5"/>
    </w:rPr>
  </w:style>
  <w:style w:type="paragraph" w:customStyle="1" w:styleId="Default">
    <w:name w:val="Default"/>
    <w:rsid w:val="00B61DBC"/>
    <w:pPr>
      <w:autoSpaceDE w:val="0"/>
      <w:autoSpaceDN w:val="0"/>
      <w:adjustRightInd w:val="0"/>
      <w:spacing w:after="0" w:line="240" w:lineRule="auto"/>
    </w:pPr>
    <w:rPr>
      <w:rFonts w:ascii="Arial" w:hAnsi="Arial" w:cs="Arial"/>
      <w:color w:val="000000"/>
      <w:sz w:val="24"/>
      <w:szCs w:val="24"/>
    </w:rPr>
  </w:style>
  <w:style w:type="paragraph" w:styleId="NoSpacing">
    <w:name w:val="No Spacing"/>
    <w:link w:val="NoSpacingChar"/>
    <w:uiPriority w:val="1"/>
    <w:qFormat/>
    <w:rsid w:val="001673E9"/>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1673E9"/>
    <w:rPr>
      <w:rFonts w:eastAsiaTheme="minorEastAsia"/>
      <w:lang w:val="en-US" w:eastAsia="ja-JP"/>
    </w:rPr>
  </w:style>
  <w:style w:type="character" w:customStyle="1" w:styleId="searchlite">
    <w:name w:val="searchlite"/>
    <w:basedOn w:val="DefaultParagraphFont"/>
    <w:rsid w:val="00C57C34"/>
  </w:style>
  <w:style w:type="character" w:styleId="Strong">
    <w:name w:val="Strong"/>
    <w:basedOn w:val="DefaultParagraphFont"/>
    <w:uiPriority w:val="22"/>
    <w:qFormat/>
    <w:rsid w:val="009B00C7"/>
    <w:rPr>
      <w:b/>
      <w:bCs/>
    </w:rPr>
  </w:style>
  <w:style w:type="paragraph" w:styleId="TOC5">
    <w:name w:val="toc 5"/>
    <w:basedOn w:val="Normal"/>
    <w:next w:val="Normal"/>
    <w:autoRedefine/>
    <w:uiPriority w:val="39"/>
    <w:unhideWhenUsed/>
    <w:rsid w:val="00606261"/>
    <w:pPr>
      <w:spacing w:after="100"/>
      <w:ind w:left="880"/>
    </w:pPr>
    <w:rPr>
      <w:rFonts w:eastAsiaTheme="minorEastAsia"/>
      <w:lang w:eastAsia="de-DE"/>
    </w:rPr>
  </w:style>
  <w:style w:type="paragraph" w:styleId="TOC6">
    <w:name w:val="toc 6"/>
    <w:basedOn w:val="Normal"/>
    <w:next w:val="Normal"/>
    <w:autoRedefine/>
    <w:uiPriority w:val="39"/>
    <w:unhideWhenUsed/>
    <w:rsid w:val="00606261"/>
    <w:pPr>
      <w:spacing w:after="100"/>
      <w:ind w:left="1100"/>
    </w:pPr>
    <w:rPr>
      <w:rFonts w:eastAsiaTheme="minorEastAsia"/>
      <w:lang w:eastAsia="de-DE"/>
    </w:rPr>
  </w:style>
  <w:style w:type="paragraph" w:styleId="TOC7">
    <w:name w:val="toc 7"/>
    <w:basedOn w:val="Normal"/>
    <w:next w:val="Normal"/>
    <w:autoRedefine/>
    <w:uiPriority w:val="39"/>
    <w:unhideWhenUsed/>
    <w:rsid w:val="00606261"/>
    <w:pPr>
      <w:spacing w:after="100"/>
      <w:ind w:left="1320"/>
    </w:pPr>
    <w:rPr>
      <w:rFonts w:eastAsiaTheme="minorEastAsia"/>
      <w:lang w:eastAsia="de-DE"/>
    </w:rPr>
  </w:style>
  <w:style w:type="paragraph" w:styleId="TOC8">
    <w:name w:val="toc 8"/>
    <w:basedOn w:val="Normal"/>
    <w:next w:val="Normal"/>
    <w:autoRedefine/>
    <w:uiPriority w:val="39"/>
    <w:unhideWhenUsed/>
    <w:rsid w:val="00606261"/>
    <w:pPr>
      <w:spacing w:after="100"/>
      <w:ind w:left="1540"/>
    </w:pPr>
    <w:rPr>
      <w:rFonts w:eastAsiaTheme="minorEastAsia"/>
      <w:lang w:eastAsia="de-DE"/>
    </w:rPr>
  </w:style>
  <w:style w:type="paragraph" w:styleId="TOC9">
    <w:name w:val="toc 9"/>
    <w:basedOn w:val="Normal"/>
    <w:next w:val="Normal"/>
    <w:autoRedefine/>
    <w:uiPriority w:val="39"/>
    <w:unhideWhenUsed/>
    <w:rsid w:val="00606261"/>
    <w:pPr>
      <w:spacing w:after="100"/>
      <w:ind w:left="1760"/>
    </w:pPr>
    <w:rPr>
      <w:rFonts w:eastAsiaTheme="minorEastAsia"/>
      <w:lang w:eastAsia="de-DE"/>
    </w:rPr>
  </w:style>
  <w:style w:type="character" w:styleId="HTMLAcronym">
    <w:name w:val="HTML Acronym"/>
    <w:basedOn w:val="DefaultParagraphFont"/>
    <w:uiPriority w:val="99"/>
    <w:semiHidden/>
    <w:unhideWhenUsed/>
    <w:rsid w:val="006A0A66"/>
  </w:style>
  <w:style w:type="paragraph" w:styleId="HTMLPreformatted">
    <w:name w:val="HTML Preformatted"/>
    <w:basedOn w:val="Normal"/>
    <w:link w:val="HTMLPreformattedChar"/>
    <w:uiPriority w:val="99"/>
    <w:semiHidden/>
    <w:unhideWhenUsed/>
    <w:rsid w:val="00FE22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Tahoma" w:eastAsia="Times New Roman" w:hAnsi="Tahoma" w:cs="Tahoma"/>
      <w:sz w:val="20"/>
      <w:szCs w:val="20"/>
      <w:lang w:eastAsia="de-DE"/>
    </w:rPr>
  </w:style>
  <w:style w:type="character" w:customStyle="1" w:styleId="HTMLPreformattedChar">
    <w:name w:val="HTML Preformatted Char"/>
    <w:basedOn w:val="DefaultParagraphFont"/>
    <w:link w:val="HTMLPreformatted"/>
    <w:uiPriority w:val="99"/>
    <w:semiHidden/>
    <w:rsid w:val="0023530A"/>
    <w:rPr>
      <w:rFonts w:ascii="Tahoma" w:eastAsia="Times New Roman" w:hAnsi="Tahoma" w:cs="Tahoma"/>
      <w:sz w:val="20"/>
      <w:szCs w:val="20"/>
      <w:lang w:eastAsia="de-DE"/>
    </w:rPr>
  </w:style>
  <w:style w:type="character" w:customStyle="1" w:styleId="str">
    <w:name w:val="str"/>
    <w:basedOn w:val="DefaultParagraphFont"/>
    <w:rsid w:val="0023530A"/>
  </w:style>
  <w:style w:type="paragraph" w:styleId="Revision">
    <w:name w:val="Revision"/>
    <w:hidden/>
    <w:uiPriority w:val="99"/>
    <w:semiHidden/>
    <w:rsid w:val="00FE228C"/>
    <w:pPr>
      <w:spacing w:after="0" w:line="240" w:lineRule="auto"/>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n-NZ"/>
    </w:rPr>
  </w:style>
  <w:style w:type="paragraph" w:styleId="Heading1">
    <w:name w:val="heading 1"/>
    <w:basedOn w:val="Normal"/>
    <w:next w:val="Normal"/>
    <w:link w:val="Heading1Char"/>
    <w:uiPriority w:val="9"/>
    <w:qFormat/>
    <w:rsid w:val="005806B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806B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806BE"/>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0975D9"/>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806BE"/>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5806BE"/>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5806BE"/>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0975D9"/>
    <w:rPr>
      <w:rFonts w:asciiTheme="majorHAnsi" w:eastAsiaTheme="majorEastAsia" w:hAnsiTheme="majorHAnsi" w:cstheme="majorBidi"/>
      <w:b/>
      <w:bCs/>
      <w:i/>
      <w:iCs/>
      <w:color w:val="4F81BD" w:themeColor="accent1"/>
    </w:rPr>
  </w:style>
  <w:style w:type="paragraph" w:styleId="ListParagraph">
    <w:name w:val="List Paragraph"/>
    <w:basedOn w:val="Normal"/>
    <w:uiPriority w:val="34"/>
    <w:qFormat/>
    <w:rsid w:val="005806BE"/>
    <w:pPr>
      <w:ind w:left="720"/>
      <w:contextualSpacing/>
    </w:pPr>
  </w:style>
  <w:style w:type="paragraph" w:styleId="Header">
    <w:name w:val="header"/>
    <w:basedOn w:val="Normal"/>
    <w:link w:val="HeaderChar"/>
    <w:uiPriority w:val="99"/>
    <w:unhideWhenUsed/>
    <w:rsid w:val="005806BE"/>
    <w:pPr>
      <w:tabs>
        <w:tab w:val="center" w:pos="4536"/>
        <w:tab w:val="right" w:pos="9072"/>
      </w:tabs>
      <w:spacing w:after="0" w:line="240" w:lineRule="auto"/>
    </w:pPr>
  </w:style>
  <w:style w:type="character" w:customStyle="1" w:styleId="HeaderChar">
    <w:name w:val="Header Char"/>
    <w:basedOn w:val="DefaultParagraphFont"/>
    <w:link w:val="Header"/>
    <w:uiPriority w:val="99"/>
    <w:rsid w:val="005806BE"/>
  </w:style>
  <w:style w:type="paragraph" w:styleId="Footer">
    <w:name w:val="footer"/>
    <w:basedOn w:val="Normal"/>
    <w:link w:val="FooterChar"/>
    <w:uiPriority w:val="99"/>
    <w:unhideWhenUsed/>
    <w:rsid w:val="005806BE"/>
    <w:pPr>
      <w:tabs>
        <w:tab w:val="center" w:pos="4536"/>
        <w:tab w:val="right" w:pos="9072"/>
      </w:tabs>
      <w:spacing w:after="0" w:line="240" w:lineRule="auto"/>
    </w:pPr>
  </w:style>
  <w:style w:type="character" w:customStyle="1" w:styleId="FooterChar">
    <w:name w:val="Footer Char"/>
    <w:basedOn w:val="DefaultParagraphFont"/>
    <w:link w:val="Footer"/>
    <w:uiPriority w:val="99"/>
    <w:rsid w:val="005806BE"/>
  </w:style>
  <w:style w:type="paragraph" w:styleId="BalloonText">
    <w:name w:val="Balloon Text"/>
    <w:basedOn w:val="Normal"/>
    <w:link w:val="BalloonTextChar"/>
    <w:uiPriority w:val="99"/>
    <w:semiHidden/>
    <w:unhideWhenUsed/>
    <w:rsid w:val="00FE228C"/>
    <w:pPr>
      <w:spacing w:after="0" w:line="240" w:lineRule="auto"/>
    </w:pPr>
    <w:rPr>
      <w:rFonts w:ascii="Calibri" w:hAnsi="Calibri" w:cs="Calibri"/>
      <w:sz w:val="16"/>
      <w:szCs w:val="16"/>
    </w:rPr>
  </w:style>
  <w:style w:type="character" w:customStyle="1" w:styleId="BalloonTextChar">
    <w:name w:val="Balloon Text Char"/>
    <w:basedOn w:val="DefaultParagraphFont"/>
    <w:link w:val="BalloonText"/>
    <w:uiPriority w:val="99"/>
    <w:semiHidden/>
    <w:rsid w:val="005806BE"/>
    <w:rPr>
      <w:rFonts w:ascii="Calibri" w:hAnsi="Calibri" w:cs="Calibri"/>
      <w:sz w:val="16"/>
      <w:szCs w:val="16"/>
    </w:rPr>
  </w:style>
  <w:style w:type="paragraph" w:styleId="TOCHeading">
    <w:name w:val="TOC Heading"/>
    <w:basedOn w:val="Heading1"/>
    <w:next w:val="Normal"/>
    <w:uiPriority w:val="39"/>
    <w:semiHidden/>
    <w:unhideWhenUsed/>
    <w:qFormat/>
    <w:rsid w:val="004D1962"/>
    <w:pPr>
      <w:outlineLvl w:val="9"/>
    </w:pPr>
    <w:rPr>
      <w:lang w:val="en-US" w:eastAsia="ja-JP"/>
    </w:rPr>
  </w:style>
  <w:style w:type="paragraph" w:styleId="TOC1">
    <w:name w:val="toc 1"/>
    <w:basedOn w:val="Normal"/>
    <w:next w:val="Normal"/>
    <w:autoRedefine/>
    <w:uiPriority w:val="39"/>
    <w:unhideWhenUsed/>
    <w:qFormat/>
    <w:rsid w:val="004D1962"/>
    <w:pPr>
      <w:spacing w:after="100"/>
    </w:pPr>
  </w:style>
  <w:style w:type="paragraph" w:styleId="TOC2">
    <w:name w:val="toc 2"/>
    <w:basedOn w:val="Normal"/>
    <w:next w:val="Normal"/>
    <w:autoRedefine/>
    <w:uiPriority w:val="39"/>
    <w:unhideWhenUsed/>
    <w:qFormat/>
    <w:rsid w:val="004D1962"/>
    <w:pPr>
      <w:spacing w:after="100"/>
      <w:ind w:left="220"/>
    </w:pPr>
  </w:style>
  <w:style w:type="paragraph" w:styleId="TOC3">
    <w:name w:val="toc 3"/>
    <w:basedOn w:val="Normal"/>
    <w:next w:val="Normal"/>
    <w:autoRedefine/>
    <w:uiPriority w:val="39"/>
    <w:unhideWhenUsed/>
    <w:qFormat/>
    <w:rsid w:val="004D1962"/>
    <w:pPr>
      <w:spacing w:after="100"/>
      <w:ind w:left="440"/>
    </w:pPr>
  </w:style>
  <w:style w:type="character" w:styleId="Hyperlink">
    <w:name w:val="Hyperlink"/>
    <w:basedOn w:val="DefaultParagraphFont"/>
    <w:uiPriority w:val="99"/>
    <w:unhideWhenUsed/>
    <w:rsid w:val="004D1962"/>
    <w:rPr>
      <w:color w:val="0000FF" w:themeColor="hyperlink"/>
      <w:u w:val="single"/>
    </w:rPr>
  </w:style>
  <w:style w:type="paragraph" w:styleId="TOC4">
    <w:name w:val="toc 4"/>
    <w:basedOn w:val="Normal"/>
    <w:next w:val="Normal"/>
    <w:autoRedefine/>
    <w:uiPriority w:val="39"/>
    <w:unhideWhenUsed/>
    <w:rsid w:val="000975D9"/>
    <w:pPr>
      <w:spacing w:after="100"/>
      <w:ind w:left="660"/>
    </w:pPr>
  </w:style>
  <w:style w:type="paragraph" w:styleId="NormalWeb">
    <w:name w:val="Normal (Web)"/>
    <w:basedOn w:val="Normal"/>
    <w:uiPriority w:val="99"/>
    <w:semiHidden/>
    <w:unhideWhenUsed/>
    <w:rsid w:val="00374689"/>
    <w:pPr>
      <w:spacing w:before="100" w:beforeAutospacing="1" w:after="100" w:afterAutospacing="1" w:line="240" w:lineRule="auto"/>
    </w:pPr>
    <w:rPr>
      <w:rFonts w:ascii="Times New Roman" w:eastAsia="Times New Roman" w:hAnsi="Times New Roman" w:cs="Times New Roman"/>
      <w:sz w:val="24"/>
      <w:szCs w:val="24"/>
      <w:lang w:eastAsia="de-DE"/>
    </w:rPr>
  </w:style>
  <w:style w:type="character" w:styleId="Emphasis">
    <w:name w:val="Emphasis"/>
    <w:basedOn w:val="DefaultParagraphFont"/>
    <w:uiPriority w:val="20"/>
    <w:qFormat/>
    <w:rsid w:val="00374689"/>
    <w:rPr>
      <w:i/>
      <w:iCs/>
    </w:rPr>
  </w:style>
  <w:style w:type="character" w:styleId="FollowedHyperlink">
    <w:name w:val="FollowedHyperlink"/>
    <w:basedOn w:val="DefaultParagraphFont"/>
    <w:uiPriority w:val="99"/>
    <w:semiHidden/>
    <w:unhideWhenUsed/>
    <w:rsid w:val="00D35036"/>
    <w:rPr>
      <w:color w:val="800080" w:themeColor="followedHyperlink"/>
      <w:u w:val="single"/>
    </w:rPr>
  </w:style>
  <w:style w:type="character" w:styleId="BookTitle">
    <w:name w:val="Book Title"/>
    <w:basedOn w:val="DefaultParagraphFont"/>
    <w:uiPriority w:val="33"/>
    <w:qFormat/>
    <w:rsid w:val="009B44B9"/>
    <w:rPr>
      <w:b/>
      <w:bCs/>
      <w:smallCaps/>
      <w:spacing w:val="5"/>
    </w:rPr>
  </w:style>
  <w:style w:type="paragraph" w:customStyle="1" w:styleId="Default">
    <w:name w:val="Default"/>
    <w:rsid w:val="00B61DBC"/>
    <w:pPr>
      <w:autoSpaceDE w:val="0"/>
      <w:autoSpaceDN w:val="0"/>
      <w:adjustRightInd w:val="0"/>
      <w:spacing w:after="0" w:line="240" w:lineRule="auto"/>
    </w:pPr>
    <w:rPr>
      <w:rFonts w:ascii="Arial" w:hAnsi="Arial" w:cs="Arial"/>
      <w:color w:val="000000"/>
      <w:sz w:val="24"/>
      <w:szCs w:val="24"/>
    </w:rPr>
  </w:style>
  <w:style w:type="paragraph" w:styleId="NoSpacing">
    <w:name w:val="No Spacing"/>
    <w:link w:val="NoSpacingChar"/>
    <w:uiPriority w:val="1"/>
    <w:qFormat/>
    <w:rsid w:val="001673E9"/>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1673E9"/>
    <w:rPr>
      <w:rFonts w:eastAsiaTheme="minorEastAsia"/>
      <w:lang w:val="en-US" w:eastAsia="ja-JP"/>
    </w:rPr>
  </w:style>
  <w:style w:type="character" w:customStyle="1" w:styleId="searchlite">
    <w:name w:val="searchlite"/>
    <w:basedOn w:val="DefaultParagraphFont"/>
    <w:rsid w:val="00C57C34"/>
  </w:style>
  <w:style w:type="character" w:styleId="Strong">
    <w:name w:val="Strong"/>
    <w:basedOn w:val="DefaultParagraphFont"/>
    <w:uiPriority w:val="22"/>
    <w:qFormat/>
    <w:rsid w:val="009B00C7"/>
    <w:rPr>
      <w:b/>
      <w:bCs/>
    </w:rPr>
  </w:style>
  <w:style w:type="paragraph" w:styleId="TOC5">
    <w:name w:val="toc 5"/>
    <w:basedOn w:val="Normal"/>
    <w:next w:val="Normal"/>
    <w:autoRedefine/>
    <w:uiPriority w:val="39"/>
    <w:unhideWhenUsed/>
    <w:rsid w:val="00606261"/>
    <w:pPr>
      <w:spacing w:after="100"/>
      <w:ind w:left="880"/>
    </w:pPr>
    <w:rPr>
      <w:rFonts w:eastAsiaTheme="minorEastAsia"/>
      <w:lang w:eastAsia="de-DE"/>
    </w:rPr>
  </w:style>
  <w:style w:type="paragraph" w:styleId="TOC6">
    <w:name w:val="toc 6"/>
    <w:basedOn w:val="Normal"/>
    <w:next w:val="Normal"/>
    <w:autoRedefine/>
    <w:uiPriority w:val="39"/>
    <w:unhideWhenUsed/>
    <w:rsid w:val="00606261"/>
    <w:pPr>
      <w:spacing w:after="100"/>
      <w:ind w:left="1100"/>
    </w:pPr>
    <w:rPr>
      <w:rFonts w:eastAsiaTheme="minorEastAsia"/>
      <w:lang w:eastAsia="de-DE"/>
    </w:rPr>
  </w:style>
  <w:style w:type="paragraph" w:styleId="TOC7">
    <w:name w:val="toc 7"/>
    <w:basedOn w:val="Normal"/>
    <w:next w:val="Normal"/>
    <w:autoRedefine/>
    <w:uiPriority w:val="39"/>
    <w:unhideWhenUsed/>
    <w:rsid w:val="00606261"/>
    <w:pPr>
      <w:spacing w:after="100"/>
      <w:ind w:left="1320"/>
    </w:pPr>
    <w:rPr>
      <w:rFonts w:eastAsiaTheme="minorEastAsia"/>
      <w:lang w:eastAsia="de-DE"/>
    </w:rPr>
  </w:style>
  <w:style w:type="paragraph" w:styleId="TOC8">
    <w:name w:val="toc 8"/>
    <w:basedOn w:val="Normal"/>
    <w:next w:val="Normal"/>
    <w:autoRedefine/>
    <w:uiPriority w:val="39"/>
    <w:unhideWhenUsed/>
    <w:rsid w:val="00606261"/>
    <w:pPr>
      <w:spacing w:after="100"/>
      <w:ind w:left="1540"/>
    </w:pPr>
    <w:rPr>
      <w:rFonts w:eastAsiaTheme="minorEastAsia"/>
      <w:lang w:eastAsia="de-DE"/>
    </w:rPr>
  </w:style>
  <w:style w:type="paragraph" w:styleId="TOC9">
    <w:name w:val="toc 9"/>
    <w:basedOn w:val="Normal"/>
    <w:next w:val="Normal"/>
    <w:autoRedefine/>
    <w:uiPriority w:val="39"/>
    <w:unhideWhenUsed/>
    <w:rsid w:val="00606261"/>
    <w:pPr>
      <w:spacing w:after="100"/>
      <w:ind w:left="1760"/>
    </w:pPr>
    <w:rPr>
      <w:rFonts w:eastAsiaTheme="minorEastAsia"/>
      <w:lang w:eastAsia="de-DE"/>
    </w:rPr>
  </w:style>
  <w:style w:type="character" w:styleId="HTMLAcronym">
    <w:name w:val="HTML Acronym"/>
    <w:basedOn w:val="DefaultParagraphFont"/>
    <w:uiPriority w:val="99"/>
    <w:semiHidden/>
    <w:unhideWhenUsed/>
    <w:rsid w:val="006A0A66"/>
  </w:style>
  <w:style w:type="paragraph" w:styleId="HTMLPreformatted">
    <w:name w:val="HTML Preformatted"/>
    <w:basedOn w:val="Normal"/>
    <w:link w:val="HTMLPreformattedChar"/>
    <w:uiPriority w:val="99"/>
    <w:semiHidden/>
    <w:unhideWhenUsed/>
    <w:rsid w:val="00FE22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Tahoma" w:eastAsia="Times New Roman" w:hAnsi="Tahoma" w:cs="Tahoma"/>
      <w:sz w:val="20"/>
      <w:szCs w:val="20"/>
      <w:lang w:eastAsia="de-DE"/>
    </w:rPr>
  </w:style>
  <w:style w:type="character" w:customStyle="1" w:styleId="HTMLPreformattedChar">
    <w:name w:val="HTML Preformatted Char"/>
    <w:basedOn w:val="DefaultParagraphFont"/>
    <w:link w:val="HTMLPreformatted"/>
    <w:uiPriority w:val="99"/>
    <w:semiHidden/>
    <w:rsid w:val="0023530A"/>
    <w:rPr>
      <w:rFonts w:ascii="Tahoma" w:eastAsia="Times New Roman" w:hAnsi="Tahoma" w:cs="Tahoma"/>
      <w:sz w:val="20"/>
      <w:szCs w:val="20"/>
      <w:lang w:eastAsia="de-DE"/>
    </w:rPr>
  </w:style>
  <w:style w:type="character" w:customStyle="1" w:styleId="str">
    <w:name w:val="str"/>
    <w:basedOn w:val="DefaultParagraphFont"/>
    <w:rsid w:val="0023530A"/>
  </w:style>
  <w:style w:type="paragraph" w:styleId="Revision">
    <w:name w:val="Revision"/>
    <w:hidden/>
    <w:uiPriority w:val="99"/>
    <w:semiHidden/>
    <w:rsid w:val="00FE228C"/>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64091005">
      <w:bodyDiv w:val="1"/>
      <w:marLeft w:val="0"/>
      <w:marRight w:val="0"/>
      <w:marTop w:val="0"/>
      <w:marBottom w:val="0"/>
      <w:divBdr>
        <w:top w:val="none" w:sz="0" w:space="0" w:color="auto"/>
        <w:left w:val="none" w:sz="0" w:space="0" w:color="auto"/>
        <w:bottom w:val="none" w:sz="0" w:space="0" w:color="auto"/>
        <w:right w:val="none" w:sz="0" w:space="0" w:color="auto"/>
      </w:divBdr>
    </w:div>
    <w:div w:id="1045449517">
      <w:bodyDiv w:val="1"/>
      <w:marLeft w:val="0"/>
      <w:marRight w:val="0"/>
      <w:marTop w:val="0"/>
      <w:marBottom w:val="0"/>
      <w:divBdr>
        <w:top w:val="none" w:sz="0" w:space="0" w:color="auto"/>
        <w:left w:val="none" w:sz="0" w:space="0" w:color="auto"/>
        <w:bottom w:val="none" w:sz="0" w:space="0" w:color="auto"/>
        <w:right w:val="none" w:sz="0" w:space="0" w:color="auto"/>
      </w:divBdr>
    </w:div>
    <w:div w:id="1217357832">
      <w:bodyDiv w:val="1"/>
      <w:marLeft w:val="0"/>
      <w:marRight w:val="0"/>
      <w:marTop w:val="0"/>
      <w:marBottom w:val="0"/>
      <w:divBdr>
        <w:top w:val="none" w:sz="0" w:space="0" w:color="auto"/>
        <w:left w:val="none" w:sz="0" w:space="0" w:color="auto"/>
        <w:bottom w:val="none" w:sz="0" w:space="0" w:color="auto"/>
        <w:right w:val="none" w:sz="0" w:space="0" w:color="auto"/>
      </w:divBdr>
    </w:div>
    <w:div w:id="17745898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forums.beamdog.com/messages/add/PaulaMigrate" TargetMode="External"/><Relationship Id="rId18" Type="http://schemas.openxmlformats.org/officeDocument/2006/relationships/hyperlink" Target="http://forgottenrealms.wikia.com/wiki/Zhentil_Keep" TargetMode="External"/><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hyperlink" Target="http://forgottenrealms.wikia.com/wiki/Mystryl" TargetMode="External"/><Relationship Id="rId7" Type="http://schemas.openxmlformats.org/officeDocument/2006/relationships/settings" Target="settings.xml"/><Relationship Id="rId12" Type="http://schemas.openxmlformats.org/officeDocument/2006/relationships/image" Target="media/image2.bmp"/><Relationship Id="rId17" Type="http://schemas.openxmlformats.org/officeDocument/2006/relationships/hyperlink" Target="http://www.shsforums.net/files/download/1154-sandrah-saga-for-eet/" TargetMode="External"/><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yperlink" Target="http://www.shsforums.net/topic/59011-sandrah-saga-for-eet-bug-and-support-forum/" TargetMode="External"/><Relationship Id="rId20" Type="http://schemas.openxmlformats.org/officeDocument/2006/relationships/image" Target="media/image4.jpg"/><Relationship Id="rId1" Type="http://schemas.openxmlformats.org/officeDocument/2006/relationships/customXml" Target="../customXml/item1.xml"/><Relationship Id="rId6" Type="http://schemas.microsoft.com/office/2007/relationships/stylesWithEffects" Target="stylesWithEffects.xml"/><Relationship Id="rId11" Type="http://schemas.openxmlformats.org/officeDocument/2006/relationships/image" Target="media/image1.bmp"/><Relationship Id="rId24" Type="http://schemas.openxmlformats.org/officeDocument/2006/relationships/header" Target="header1.xml"/><Relationship Id="rId5" Type="http://schemas.openxmlformats.org/officeDocument/2006/relationships/styles" Target="styles.xml"/><Relationship Id="rId15" Type="http://schemas.openxmlformats.org/officeDocument/2006/relationships/hyperlink" Target="https://www.dropbox.com/s/rhvmqdzhxeyg97f/SanPortAlt1.zip?dl=1" TargetMode="External"/><Relationship Id="rId23" Type="http://schemas.openxmlformats.org/officeDocument/2006/relationships/hyperlink" Target="http://forgottenrealms.wikia.com/wiki/Karsus%27s_Folly" TargetMode="External"/><Relationship Id="rId10" Type="http://schemas.openxmlformats.org/officeDocument/2006/relationships/endnotes" Target="endnotes.xml"/><Relationship Id="rId19" Type="http://schemas.openxmlformats.org/officeDocument/2006/relationships/image" Target="media/image3.png"/><Relationship Id="rId4" Type="http://schemas.openxmlformats.org/officeDocument/2006/relationships/numbering" Target="numbering.xml"/><Relationship Id="rId9" Type="http://schemas.openxmlformats.org/officeDocument/2006/relationships/footnotes" Target="footnotes.xml"/><Relationship Id="rId14" Type="http://schemas.openxmlformats.org/officeDocument/2006/relationships/hyperlink" Target="http://www.shsforums.net/topic/59012-mod-sandrah-saga-for-eet/" TargetMode="External"/><Relationship Id="rId22" Type="http://schemas.openxmlformats.org/officeDocument/2006/relationships/hyperlink" Target="http://forgottenrealms.wikia.com/wiki/Weave"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2018-02-20T00:00:00</PublishDate>
  <Abstract>Mod walkthrough</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CD779EC-A770-448F-A485-3E331A34BE4B}">
  <ds:schemaRefs>
    <ds:schemaRef ds:uri="http://schemas.openxmlformats.org/officeDocument/2006/bibliography"/>
  </ds:schemaRefs>
</ds:datastoreItem>
</file>

<file path=customXml/itemProps3.xml><?xml version="1.0" encoding="utf-8"?>
<ds:datastoreItem xmlns:ds="http://schemas.openxmlformats.org/officeDocument/2006/customXml" ds:itemID="{565E5DAA-7238-40D6-97E8-744BC09C3E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82</Pages>
  <Words>27127</Words>
  <Characters>170907</Characters>
  <Application>Microsoft Office Word</Application>
  <DocSecurity>0</DocSecurity>
  <Lines>1424</Lines>
  <Paragraphs>395</Paragraphs>
  <ScaleCrop>false</ScaleCrop>
  <HeadingPairs>
    <vt:vector size="2" baseType="variant">
      <vt:variant>
        <vt:lpstr>Title</vt:lpstr>
      </vt:variant>
      <vt:variant>
        <vt:i4>1</vt:i4>
      </vt:variant>
    </vt:vector>
  </HeadingPairs>
  <TitlesOfParts>
    <vt:vector size="1" baseType="lpstr">
      <vt:lpstr>Sandrah Saga Guide</vt:lpstr>
    </vt:vector>
  </TitlesOfParts>
  <Company/>
  <LinksUpToDate>false</LinksUpToDate>
  <CharactersWithSpaces>197639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Sandrah Saga Guide</dc:title>
  <dc:subject>A mod for Baldur’s Gate EET</dc:subject>
  <dc:creator>Paula Migrate</dc:creator>
  <cp:lastModifiedBy>Windows-Benutzer</cp:lastModifiedBy>
  <cp:revision>647</cp:revision>
  <cp:lastPrinted>2018-01-20T08:33:00Z</cp:lastPrinted>
  <dcterms:created xsi:type="dcterms:W3CDTF">2017-10-24T13:42:00Z</dcterms:created>
  <dcterms:modified xsi:type="dcterms:W3CDTF">2018-02-20T21:55:00Z</dcterms:modified>
</cp:coreProperties>
</file>