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50A72" w14:textId="77777777" w:rsidR="00837E6F" w:rsidRPr="006F4FEB" w:rsidRDefault="00837E6F" w:rsidP="00837E6F">
      <w:pPr>
        <w:pStyle w:val="Title"/>
        <w:rPr>
          <w:szCs w:val="22"/>
        </w:rPr>
      </w:pPr>
      <w:r w:rsidRPr="006F4FEB">
        <w:rPr>
          <w:rFonts w:cs="Georgia"/>
          <w:lang w:eastAsia="fi-FI"/>
        </w:rPr>
        <w:t>Lupapiste-palvelua koskeva</w:t>
      </w:r>
    </w:p>
    <w:p w14:paraId="41EE76CE" w14:textId="77777777" w:rsidR="00837E6F" w:rsidRPr="006F4FEB" w:rsidRDefault="00837E6F" w:rsidP="00837E6F">
      <w:pPr>
        <w:pStyle w:val="Title"/>
        <w:rPr>
          <w:szCs w:val="22"/>
        </w:rPr>
      </w:pPr>
      <w:r w:rsidRPr="006F4FEB">
        <w:rPr>
          <w:b/>
          <w:szCs w:val="22"/>
        </w:rPr>
        <w:t>Yritystilisopimus</w:t>
      </w:r>
    </w:p>
    <w:p w14:paraId="745089EF" w14:textId="77777777" w:rsidR="00837E6F" w:rsidRPr="006F4FEB" w:rsidRDefault="00837E6F" w:rsidP="00837E6F">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50C89281" w14:textId="77777777" w:rsidR="00837E6F" w:rsidRPr="00DE5E72" w:rsidRDefault="00837E6F" w:rsidP="00837E6F">
      <w:pPr>
        <w:rPr>
          <w:rFonts w:cs="Arial"/>
          <w:b/>
          <w:bCs/>
          <w:kern w:val="32"/>
          <w:sz w:val="24"/>
          <w:lang w:val="fi-FI"/>
        </w:rPr>
      </w:pPr>
      <w:r w:rsidRPr="00DE5E72">
        <w:rPr>
          <w:lang w:val="fi-FI"/>
        </w:rPr>
        <w:br w:type="page"/>
      </w:r>
    </w:p>
    <w:p w14:paraId="39A9424B" w14:textId="22DE664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lastRenderedPageBreak/>
        <w:t>SOPIMUSOSAPUOLET</w:t>
      </w:r>
    </w:p>
    <w:p w14:paraId="2D611283" w14:textId="77777777" w:rsidR="00837E6F" w:rsidRPr="006F4FEB" w:rsidRDefault="00837E6F" w:rsidP="00837E6F">
      <w:pPr>
        <w:pStyle w:val="BodyText"/>
        <w:rPr>
          <w:b/>
        </w:rPr>
      </w:pPr>
      <w:r w:rsidRPr="006F4FEB">
        <w:rPr>
          <w:b/>
        </w:rPr>
        <w:t>Asiakas</w:t>
      </w:r>
    </w:p>
    <w:p w14:paraId="000FE836" w14:textId="77777777" w:rsidR="00837E6F" w:rsidRPr="006F4FEB" w:rsidRDefault="00775347" w:rsidP="00837E6F">
      <w:pPr>
        <w:pStyle w:val="BodyText"/>
        <w:spacing w:after="0" w:afterAutospacing="0"/>
        <w:ind w:left="1440"/>
      </w:pPr>
      <w:r>
        <w:fldChar w:fldCharType="begin"/>
      </w:r>
      <w:r>
        <w:instrText xml:space="preserve"> MERGEFIELD  ${company.name}  \* MERGEFORMAT </w:instrText>
      </w:r>
      <w:r>
        <w:fldChar w:fldCharType="separate"/>
      </w:r>
      <w:r w:rsidR="00837E6F">
        <w:rPr>
          <w:noProof/>
        </w:rPr>
        <w:t>«${company.name}»</w:t>
      </w:r>
      <w:r>
        <w:rPr>
          <w:noProof/>
        </w:rPr>
        <w:fldChar w:fldCharType="end"/>
      </w:r>
      <w:r w:rsidR="00837E6F" w:rsidRPr="006F4FEB">
        <w:t xml:space="preserve"> (y-tunnus </w:t>
      </w:r>
      <w:r>
        <w:fldChar w:fldCharType="begin"/>
      </w:r>
      <w:r>
        <w:instrText xml:space="preserve"> MERGEFIELD  ${company.y}  \* MERGEFORMAT </w:instrText>
      </w:r>
      <w:r>
        <w:fldChar w:fldCharType="separate"/>
      </w:r>
      <w:r w:rsidR="00837E6F">
        <w:rPr>
          <w:noProof/>
        </w:rPr>
        <w:t>«${company.y}»</w:t>
      </w:r>
      <w:r>
        <w:rPr>
          <w:noProof/>
        </w:rPr>
        <w:fldChar w:fldCharType="end"/>
      </w:r>
      <w:r w:rsidR="00837E6F" w:rsidRPr="006F4FEB">
        <w:t>)</w:t>
      </w:r>
    </w:p>
    <w:p w14:paraId="7D4C1111"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6A37B4E2" w14:textId="77777777" w:rsidR="00837E6F" w:rsidRPr="001619BB" w:rsidRDefault="00837E6F" w:rsidP="00837E6F">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76232561" w14:textId="77777777" w:rsidR="00837E6F" w:rsidRPr="001619BB" w:rsidRDefault="00837E6F" w:rsidP="00837E6F">
      <w:pPr>
        <w:pStyle w:val="BodyText"/>
        <w:spacing w:after="0" w:afterAutospacing="0"/>
        <w:ind w:left="1440"/>
        <w:rPr>
          <w:lang w:val="en-US"/>
        </w:rPr>
      </w:pPr>
    </w:p>
    <w:p w14:paraId="3D5DEDEE" w14:textId="77777777" w:rsidR="00837E6F" w:rsidRPr="001619BB" w:rsidRDefault="00837E6F" w:rsidP="00837E6F">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577D8852"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05E388DC" w14:textId="77777777" w:rsidR="00837E6F" w:rsidRPr="001619BB" w:rsidRDefault="00837E6F" w:rsidP="00837E6F">
      <w:pPr>
        <w:pStyle w:val="BodyText"/>
        <w:rPr>
          <w:b/>
          <w:lang w:val="en-US"/>
        </w:rPr>
      </w:pPr>
    </w:p>
    <w:p w14:paraId="050615F3" w14:textId="77777777" w:rsidR="00837E6F" w:rsidRPr="006F4FEB" w:rsidRDefault="00837E6F" w:rsidP="00837E6F">
      <w:pPr>
        <w:pStyle w:val="BodyText"/>
        <w:rPr>
          <w:b/>
        </w:rPr>
      </w:pPr>
      <w:r w:rsidRPr="006F4FEB">
        <w:rPr>
          <w:b/>
        </w:rPr>
        <w:t>Toimittaja</w:t>
      </w:r>
    </w:p>
    <w:p w14:paraId="5584BD54" w14:textId="77777777" w:rsidR="00837E6F" w:rsidRPr="00DE5E72" w:rsidRDefault="00837E6F" w:rsidP="00837E6F">
      <w:pPr>
        <w:pStyle w:val="BodyText"/>
        <w:ind w:left="1440"/>
      </w:pPr>
      <w:proofErr w:type="spellStart"/>
      <w:r>
        <w:t>Evolta</w:t>
      </w:r>
      <w:proofErr w:type="spellEnd"/>
      <w:r w:rsidRPr="006F4FEB">
        <w:t xml:space="preserve"> Oy (y-tunnus </w:t>
      </w:r>
      <w:r w:rsidRPr="00DE5E72">
        <w:t>2795153-5</w:t>
      </w:r>
      <w:r w:rsidRPr="006F4FEB">
        <w:t>)</w:t>
      </w:r>
    </w:p>
    <w:p w14:paraId="6060263E" w14:textId="77777777" w:rsidR="00837E6F" w:rsidRPr="006F4FEB" w:rsidRDefault="00837E6F" w:rsidP="00837E6F">
      <w:pPr>
        <w:pStyle w:val="BodyText"/>
        <w:spacing w:after="0" w:afterAutospacing="0"/>
        <w:ind w:left="1440"/>
      </w:pPr>
      <w:r>
        <w:t>Kalevantie 2</w:t>
      </w:r>
    </w:p>
    <w:p w14:paraId="63A7F37C" w14:textId="77777777" w:rsidR="00837E6F" w:rsidRPr="006F4FEB" w:rsidRDefault="00837E6F" w:rsidP="00837E6F">
      <w:pPr>
        <w:pStyle w:val="BodyText"/>
        <w:spacing w:after="0" w:afterAutospacing="0"/>
        <w:ind w:left="1440"/>
      </w:pPr>
      <w:r w:rsidRPr="006F4FEB">
        <w:t>33100 Tampere</w:t>
      </w:r>
    </w:p>
    <w:p w14:paraId="3D34C985" w14:textId="77777777" w:rsidR="00837E6F" w:rsidRPr="006F4FEB" w:rsidRDefault="00837E6F" w:rsidP="00837E6F">
      <w:pPr>
        <w:pStyle w:val="BodyText"/>
        <w:spacing w:after="0" w:afterAutospacing="0"/>
        <w:ind w:left="0"/>
      </w:pPr>
    </w:p>
    <w:p w14:paraId="2D23B541" w14:textId="77777777" w:rsidR="00837E6F" w:rsidRPr="006F4FEB" w:rsidRDefault="00837E6F" w:rsidP="00837E6F">
      <w:pPr>
        <w:pStyle w:val="BodyText"/>
      </w:pPr>
      <w:r w:rsidRPr="006F4FEB">
        <w:t>Sopimuksen osapuolista käytetään jatkossa myös nimitystä Sopijapuolet.</w:t>
      </w:r>
    </w:p>
    <w:p w14:paraId="4DED5275" w14:textId="77777777" w:rsidR="00837E6F" w:rsidRPr="006F4FEB" w:rsidRDefault="00837E6F" w:rsidP="00837E6F">
      <w:pPr>
        <w:pStyle w:val="BodyText"/>
      </w:pPr>
      <w:r w:rsidRPr="006F4FEB">
        <w:t xml:space="preserve">Asiakkaan on ilmoitettava yhteyshenkilönsä vaihtamisesta Toimittajalle kirjallisesti ilman aiheetonta viivytystä. </w:t>
      </w:r>
    </w:p>
    <w:p w14:paraId="24813629" w14:textId="11F29E85" w:rsidR="00837E6F" w:rsidRPr="00DE5E72" w:rsidRDefault="00837E6F" w:rsidP="00193457">
      <w:pPr>
        <w:pStyle w:val="Heading1"/>
        <w:keepLines w:val="0"/>
        <w:numPr>
          <w:ilvl w:val="0"/>
          <w:numId w:val="2"/>
        </w:numPr>
        <w:tabs>
          <w:tab w:val="left" w:pos="680"/>
        </w:tabs>
        <w:spacing w:before="480" w:after="240"/>
        <w:rPr>
          <w:lang w:val="fi-FI"/>
        </w:rPr>
      </w:pPr>
      <w:bookmarkStart w:id="0" w:name="_Toc269884210"/>
      <w:r w:rsidRPr="00DE5E72">
        <w:rPr>
          <w:lang w:val="fi-FI"/>
        </w:rPr>
        <w:t>SOPIMUKSEN KOHDE</w:t>
      </w:r>
    </w:p>
    <w:p w14:paraId="0C078CB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837E6F">
          <w:rPr>
            <w:rStyle w:val="Hyperlink"/>
            <w:rFonts w:ascii="Georgia" w:eastAsiaTheme="majorEastAsia" w:hAnsi="Georgia"/>
            <w:szCs w:val="20"/>
          </w:rPr>
          <w:t>https://www.lupapiste.fi/kayttoehdot</w:t>
        </w:r>
      </w:hyperlink>
      <w:r w:rsidRPr="00837E6F">
        <w:rPr>
          <w:rFonts w:ascii="Georgia" w:hAnsi="Georgia"/>
          <w:szCs w:val="20"/>
        </w:rPr>
        <w:t xml:space="preserve"> (”Käyttöehdot”) kuvatulla tavalla. Toimittaja ilmoittaa oleellisista käyttöehtojen muutoksista</w:t>
      </w:r>
      <w:r w:rsidRPr="00837E6F">
        <w:rPr>
          <w:rFonts w:ascii="Georgia" w:hAnsi="Georgia"/>
        </w:rPr>
        <w:t xml:space="preserve"> kirjallisesti Asiakkaalle kolmekymmentä (30) vuorokautta ennen muutosta. Muutos tulee voimaan Toimittajan ilmoittamana voimaantulopäivänä. </w:t>
      </w:r>
    </w:p>
    <w:p w14:paraId="18AD85A6" w14:textId="77777777" w:rsidR="00837E6F" w:rsidRPr="00837E6F" w:rsidRDefault="00837E6F" w:rsidP="00837E6F">
      <w:pPr>
        <w:pStyle w:val="BodyText"/>
        <w:rPr>
          <w:rFonts w:cs="Calibri"/>
          <w:szCs w:val="20"/>
          <w:lang w:eastAsia="fi-FI"/>
        </w:rPr>
      </w:pPr>
      <w:r w:rsidRPr="00837E6F">
        <w:rPr>
          <w:rFonts w:cs="Calibri"/>
          <w:szCs w:val="20"/>
          <w:lang w:eastAsia="fi-FI"/>
        </w:rPr>
        <w:t>Lupapisteen Yritystili (“</w:t>
      </w:r>
      <w:proofErr w:type="spellStart"/>
      <w:r w:rsidRPr="00837E6F">
        <w:rPr>
          <w:rFonts w:cs="Calibri"/>
          <w:szCs w:val="20"/>
          <w:lang w:eastAsia="fi-FI"/>
        </w:rPr>
        <w:t>Yritystili</w:t>
      </w:r>
      <w:proofErr w:type="spellEnd"/>
      <w:r w:rsidRPr="00837E6F">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837E6F">
          <w:rPr>
            <w:rStyle w:val="Hyperlink"/>
            <w:rFonts w:ascii="Georgia" w:eastAsiaTheme="majorEastAsia" w:hAnsi="Georgia" w:cs="Calibri"/>
            <w:szCs w:val="20"/>
            <w:lang w:eastAsia="fi-FI"/>
          </w:rPr>
          <w:t>https://www.lupapiste.fi/yrityksille</w:t>
        </w:r>
      </w:hyperlink>
      <w:r w:rsidRPr="00837E6F">
        <w:rPr>
          <w:rFonts w:cs="Calibri"/>
          <w:szCs w:val="20"/>
          <w:lang w:eastAsia="fi-FI"/>
        </w:rPr>
        <w:t xml:space="preserve">. </w:t>
      </w:r>
    </w:p>
    <w:p w14:paraId="53ECE3E1" w14:textId="77777777" w:rsidR="00837E6F" w:rsidRPr="00837E6F" w:rsidRDefault="00837E6F" w:rsidP="00837E6F">
      <w:pPr>
        <w:pStyle w:val="BodyText"/>
        <w:rPr>
          <w:rFonts w:cs="Calibri"/>
          <w:szCs w:val="20"/>
          <w:lang w:eastAsia="fi-FI"/>
        </w:rPr>
      </w:pPr>
      <w:r w:rsidRPr="00837E6F">
        <w:rPr>
          <w:rFonts w:cs="Calibri"/>
          <w:szCs w:val="20"/>
          <w:lang w:eastAsia="fi-FI"/>
        </w:rPr>
        <w:t xml:space="preserve">Yritystilille määritellään yksi tai useampi ylläpitäjä, (”Ylläpitäjä”) joiden velvollisuuksista säädetään tarkemmin jäljempänä tässä sopimuksessa. </w:t>
      </w:r>
    </w:p>
    <w:p w14:paraId="41EF1FE1" w14:textId="77777777" w:rsidR="00837E6F" w:rsidRPr="006F4FEB" w:rsidRDefault="00837E6F" w:rsidP="00837E6F">
      <w:pPr>
        <w:pStyle w:val="BodyText"/>
        <w:rPr>
          <w:rFonts w:cs="Calibri"/>
          <w:szCs w:val="20"/>
          <w:lang w:eastAsia="fi-FI"/>
        </w:rPr>
      </w:pPr>
      <w:r w:rsidRPr="00837E6F">
        <w:rPr>
          <w:rFonts w:cs="Calibri"/>
          <w:szCs w:val="20"/>
          <w:lang w:eastAsia="fi-FI"/>
        </w:rPr>
        <w:t>Asiakas ja Toimittaja ovat tehneet tässä sopimuksessa sovituin ehdoin sopimuksen Yritystilin toimittamisesta Asiakkaalle palveluna tämän sopimuksen voimassaolon ajaksi.</w:t>
      </w:r>
    </w:p>
    <w:bookmarkEnd w:id="0"/>
    <w:p w14:paraId="0DA6DF38" w14:textId="66B0C12C"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HINNAT JA MAKSUEHDOT</w:t>
      </w:r>
    </w:p>
    <w:p w14:paraId="55CE3112" w14:textId="77777777" w:rsidR="00837E6F" w:rsidRPr="00837E6F" w:rsidRDefault="00837E6F" w:rsidP="00837E6F">
      <w:pPr>
        <w:pStyle w:val="BodyText"/>
        <w:rPr>
          <w:szCs w:val="20"/>
        </w:rPr>
      </w:pPr>
      <w:r w:rsidRPr="00837E6F">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837E6F">
          <w:rPr>
            <w:rStyle w:val="Hyperlink"/>
            <w:rFonts w:ascii="Georgia" w:eastAsiaTheme="majorEastAsia" w:hAnsi="Georgia"/>
            <w:szCs w:val="20"/>
          </w:rPr>
          <w:t>https://www.lupapiste.fi/yrityksille</w:t>
        </w:r>
      </w:hyperlink>
      <w:r w:rsidRPr="00837E6F">
        <w:rPr>
          <w:szCs w:val="20"/>
        </w:rPr>
        <w:t xml:space="preserve"> (”Hintataulukko”).</w:t>
      </w:r>
    </w:p>
    <w:p w14:paraId="623D758D" w14:textId="77777777" w:rsidR="00837E6F" w:rsidRPr="00837E6F" w:rsidRDefault="00837E6F" w:rsidP="00837E6F">
      <w:pPr>
        <w:pStyle w:val="BodyText"/>
        <w:ind w:left="1008"/>
        <w:rPr>
          <w:szCs w:val="20"/>
        </w:rPr>
      </w:pPr>
      <w:r w:rsidRPr="00837E6F">
        <w:rPr>
          <w:szCs w:val="20"/>
        </w:rPr>
        <w:t xml:space="preserve">Yli kolmenkymmenen (30) käyttäjän Yritystilistä Toimittaja tekee Asiakkaalle erillisen tarjouksen. </w:t>
      </w:r>
    </w:p>
    <w:p w14:paraId="6AD37F48" w14:textId="77777777" w:rsidR="00837E6F" w:rsidRPr="00837E6F" w:rsidRDefault="00837E6F" w:rsidP="00837E6F">
      <w:pPr>
        <w:pStyle w:val="BodyText"/>
        <w:ind w:left="1008"/>
        <w:rPr>
          <w:szCs w:val="20"/>
        </w:rPr>
      </w:pPr>
      <w:r w:rsidRPr="00837E6F">
        <w:rPr>
          <w:szCs w:val="20"/>
        </w:rPr>
        <w:t xml:space="preserve">Hintoihin lisätään </w:t>
      </w:r>
      <w:proofErr w:type="gramStart"/>
      <w:r w:rsidRPr="00837E6F">
        <w:rPr>
          <w:szCs w:val="20"/>
        </w:rPr>
        <w:t>voimassaoleva</w:t>
      </w:r>
      <w:proofErr w:type="gramEnd"/>
      <w:r w:rsidRPr="00837E6F">
        <w:rPr>
          <w:szCs w:val="20"/>
        </w:rPr>
        <w:t xml:space="preserve"> arvonlisävero. </w:t>
      </w:r>
    </w:p>
    <w:p w14:paraId="4EC6DDEC" w14:textId="77777777" w:rsidR="00837E6F" w:rsidRPr="00837E6F" w:rsidRDefault="00837E6F" w:rsidP="00837E6F">
      <w:pPr>
        <w:pStyle w:val="BodyText"/>
        <w:ind w:left="1008"/>
        <w:rPr>
          <w:b/>
          <w:szCs w:val="20"/>
        </w:rPr>
      </w:pPr>
      <w:r w:rsidRPr="00837E6F">
        <w:rPr>
          <w:b/>
          <w:szCs w:val="20"/>
        </w:rPr>
        <w:t xml:space="preserve">Asiakas tilaa käyttöönsä vaihtoehdon: </w:t>
      </w:r>
      <w:r w:rsidRPr="00837E6F">
        <w:rPr>
          <w:b/>
          <w:szCs w:val="20"/>
        </w:rPr>
        <w:fldChar w:fldCharType="begin"/>
      </w:r>
      <w:r w:rsidRPr="00837E6F">
        <w:rPr>
          <w:b/>
          <w:szCs w:val="20"/>
        </w:rPr>
        <w:instrText xml:space="preserve"> MERGEFIELD  ${account.type}  \* MERGEFORMAT </w:instrText>
      </w:r>
      <w:r w:rsidRPr="00837E6F">
        <w:rPr>
          <w:b/>
          <w:szCs w:val="20"/>
        </w:rPr>
        <w:fldChar w:fldCharType="separate"/>
      </w:r>
      <w:r w:rsidRPr="00837E6F">
        <w:rPr>
          <w:b/>
          <w:noProof/>
          <w:szCs w:val="20"/>
        </w:rPr>
        <w:t>«${account.type}»</w:t>
      </w:r>
      <w:r w:rsidRPr="00837E6F">
        <w:rPr>
          <w:b/>
          <w:noProof/>
          <w:szCs w:val="20"/>
        </w:rPr>
        <w:fldChar w:fldCharType="end"/>
      </w:r>
      <w:r w:rsidRPr="00837E6F">
        <w:rPr>
          <w:b/>
          <w:szCs w:val="20"/>
        </w:rPr>
        <w:t xml:space="preserve">, jolloin kuukausimaksu on </w:t>
      </w:r>
      <w:r w:rsidRPr="00837E6F">
        <w:rPr>
          <w:b/>
          <w:szCs w:val="20"/>
        </w:rPr>
        <w:fldChar w:fldCharType="begin"/>
      </w:r>
      <w:r w:rsidRPr="00837E6F">
        <w:rPr>
          <w:b/>
          <w:szCs w:val="20"/>
        </w:rPr>
        <w:instrText xml:space="preserve"> MERGEFIELD  ${campaign.price}  \* MERGEFORMAT </w:instrText>
      </w:r>
      <w:r w:rsidRPr="00837E6F">
        <w:rPr>
          <w:b/>
          <w:szCs w:val="20"/>
        </w:rPr>
        <w:fldChar w:fldCharType="separate"/>
      </w:r>
      <w:r w:rsidRPr="00837E6F">
        <w:rPr>
          <w:b/>
          <w:noProof/>
          <w:szCs w:val="20"/>
        </w:rPr>
        <w:t>«${campaign.price}»</w:t>
      </w:r>
      <w:r w:rsidRPr="00837E6F">
        <w:rPr>
          <w:b/>
          <w:noProof/>
          <w:szCs w:val="20"/>
        </w:rPr>
        <w:fldChar w:fldCharType="end"/>
      </w:r>
      <w:r w:rsidRPr="00837E6F">
        <w:rPr>
          <w:b/>
          <w:noProof/>
          <w:szCs w:val="20"/>
        </w:rPr>
        <w:t xml:space="preserve"> €/kk. Yritystilin hinta </w:t>
      </w:r>
      <w:r w:rsidRPr="00837E6F">
        <w:rPr>
          <w:b/>
          <w:szCs w:val="20"/>
        </w:rPr>
        <w:t xml:space="preserve"> </w:t>
      </w:r>
      <w:r w:rsidRPr="00837E6F">
        <w:rPr>
          <w:b/>
          <w:szCs w:val="20"/>
        </w:rPr>
        <w:fldChar w:fldCharType="begin"/>
      </w:r>
      <w:r w:rsidRPr="00837E6F">
        <w:rPr>
          <w:b/>
          <w:szCs w:val="20"/>
        </w:rPr>
        <w:instrText xml:space="preserve"> MERGEFIELD  ${campaign.firstRegular}  \* MERGEFORMAT </w:instrText>
      </w:r>
      <w:r w:rsidRPr="00837E6F">
        <w:rPr>
          <w:b/>
          <w:szCs w:val="20"/>
        </w:rPr>
        <w:fldChar w:fldCharType="separate"/>
      </w:r>
      <w:r w:rsidRPr="00837E6F">
        <w:rPr>
          <w:b/>
          <w:noProof/>
          <w:szCs w:val="20"/>
        </w:rPr>
        <w:t>«${campaign.firstRegular}»</w:t>
      </w:r>
      <w:r w:rsidRPr="00837E6F">
        <w:rPr>
          <w:b/>
          <w:noProof/>
          <w:szCs w:val="20"/>
        </w:rPr>
        <w:fldChar w:fldCharType="end"/>
      </w:r>
      <w:r w:rsidRPr="00837E6F">
        <w:rPr>
          <w:b/>
          <w:noProof/>
          <w:szCs w:val="20"/>
        </w:rPr>
        <w:t xml:space="preserve"> alkaen on </w:t>
      </w:r>
      <w:r w:rsidRPr="00837E6F">
        <w:rPr>
          <w:b/>
          <w:szCs w:val="20"/>
        </w:rPr>
        <w:t xml:space="preserve"> </w:t>
      </w:r>
      <w:r w:rsidRPr="00837E6F">
        <w:rPr>
          <w:b/>
          <w:szCs w:val="20"/>
        </w:rPr>
        <w:fldChar w:fldCharType="begin"/>
      </w:r>
      <w:r w:rsidRPr="00837E6F">
        <w:rPr>
          <w:b/>
          <w:szCs w:val="20"/>
        </w:rPr>
        <w:instrText xml:space="preserve"> MERGEFIELD  ${account.price}  \* MERGEFORMAT </w:instrText>
      </w:r>
      <w:r w:rsidRPr="00837E6F">
        <w:rPr>
          <w:b/>
          <w:szCs w:val="20"/>
        </w:rPr>
        <w:fldChar w:fldCharType="separate"/>
      </w:r>
      <w:r w:rsidRPr="00837E6F">
        <w:rPr>
          <w:b/>
          <w:noProof/>
          <w:szCs w:val="20"/>
        </w:rPr>
        <w:t>«${account.price}»</w:t>
      </w:r>
      <w:r w:rsidRPr="00837E6F">
        <w:rPr>
          <w:b/>
          <w:noProof/>
          <w:szCs w:val="20"/>
        </w:rPr>
        <w:fldChar w:fldCharType="end"/>
      </w:r>
      <w:r w:rsidRPr="00837E6F">
        <w:rPr>
          <w:b/>
          <w:noProof/>
          <w:szCs w:val="20"/>
        </w:rPr>
        <w:t xml:space="preserve"> ellei palvelua irtisanota </w:t>
      </w:r>
      <w:r w:rsidRPr="00837E6F">
        <w:rPr>
          <w:b/>
          <w:szCs w:val="20"/>
        </w:rPr>
        <w:t xml:space="preserve"> </w:t>
      </w:r>
      <w:r w:rsidRPr="00837E6F">
        <w:rPr>
          <w:b/>
          <w:szCs w:val="20"/>
        </w:rPr>
        <w:fldChar w:fldCharType="begin"/>
      </w:r>
      <w:r w:rsidRPr="00837E6F">
        <w:rPr>
          <w:b/>
          <w:szCs w:val="20"/>
        </w:rPr>
        <w:instrText xml:space="preserve"> MERGEFIELD  ${campaign.lastDiscount}  \* MERGEFORMAT </w:instrText>
      </w:r>
      <w:r w:rsidRPr="00837E6F">
        <w:rPr>
          <w:b/>
          <w:szCs w:val="20"/>
        </w:rPr>
        <w:fldChar w:fldCharType="separate"/>
      </w:r>
      <w:r w:rsidRPr="00837E6F">
        <w:rPr>
          <w:b/>
          <w:noProof/>
          <w:szCs w:val="20"/>
        </w:rPr>
        <w:t>«${campaign.lastDiscount}»</w:t>
      </w:r>
      <w:r w:rsidRPr="00837E6F">
        <w:rPr>
          <w:b/>
          <w:noProof/>
          <w:szCs w:val="20"/>
        </w:rPr>
        <w:fldChar w:fldCharType="end"/>
      </w:r>
      <w:r w:rsidRPr="00837E6F">
        <w:rPr>
          <w:b/>
          <w:noProof/>
          <w:szCs w:val="20"/>
        </w:rPr>
        <w:t xml:space="preserve"> mennessä. Ilman kirjallista irtisanomista Yritystili-palvelu jatkuu toistaiseksi.</w:t>
      </w:r>
    </w:p>
    <w:p w14:paraId="3E3C8ECF" w14:textId="77777777" w:rsidR="00837E6F" w:rsidRPr="00DE5E72" w:rsidRDefault="00837E6F" w:rsidP="00837E6F">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DE5E72">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DE5E72">
        <w:rPr>
          <w:rFonts w:ascii="Georgia" w:hAnsi="Georgia" w:cs="Georgia"/>
          <w:sz w:val="20"/>
          <w:szCs w:val="20"/>
          <w:lang w:val="fi-FI" w:eastAsia="fi-FI"/>
        </w:rPr>
        <w:t xml:space="preserve"> </w:t>
      </w:r>
    </w:p>
    <w:p w14:paraId="343F8081" w14:textId="77777777" w:rsidR="00837E6F" w:rsidRPr="00837E6F" w:rsidRDefault="00837E6F" w:rsidP="00837E6F">
      <w:pPr>
        <w:pStyle w:val="BodyText"/>
        <w:ind w:left="1008"/>
        <w:rPr>
          <w:rFonts w:cs="Calibri"/>
          <w:szCs w:val="20"/>
          <w:lang w:eastAsia="fi-FI"/>
        </w:rPr>
      </w:pPr>
      <w:r w:rsidRPr="00837E6F">
        <w:rPr>
          <w:rFonts w:cs="Calibri"/>
          <w:szCs w:val="20"/>
          <w:lang w:eastAsia="fi-FI"/>
        </w:rPr>
        <w:t xml:space="preserve">Toimittaja laskuttaa valitut palvelut etukäteen neljä (4) kertaa vuodessa. Laskutuskausi on yksi kuukausi ja ensimmäinen laskutuskausi alkaa sopimuksen tilauspäivämäärästä seuraavan kuukauden alusta. </w:t>
      </w:r>
      <w:r w:rsidRPr="00837E6F">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03319E86" w14:textId="77777777" w:rsidR="00837E6F" w:rsidRPr="00837E6F" w:rsidRDefault="00837E6F" w:rsidP="00837E6F">
      <w:pPr>
        <w:pStyle w:val="BodyText"/>
        <w:ind w:left="1008"/>
        <w:rPr>
          <w:szCs w:val="20"/>
        </w:rPr>
      </w:pPr>
      <w:r w:rsidRPr="00837E6F">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219B1D00" w14:textId="77777777" w:rsidR="00837E6F" w:rsidRPr="006F4FEB" w:rsidRDefault="00837E6F" w:rsidP="00837E6F">
      <w:pPr>
        <w:pStyle w:val="BodyText"/>
        <w:ind w:left="1008"/>
      </w:pPr>
      <w:r w:rsidRPr="00837E6F">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56B443D2" w14:textId="77DE85E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 xml:space="preserve">PALVELUN KÄYTTÖ JA OSAPUOLTEN VELVOLLISUUDET </w:t>
      </w:r>
    </w:p>
    <w:p w14:paraId="5C9AB052" w14:textId="77777777" w:rsidR="00837E6F" w:rsidRPr="00DE5E72" w:rsidRDefault="00837E6F" w:rsidP="00837E6F">
      <w:pPr>
        <w:widowControl w:val="0"/>
        <w:autoSpaceDE w:val="0"/>
        <w:autoSpaceDN w:val="0"/>
        <w:adjustRightInd w:val="0"/>
        <w:spacing w:after="240"/>
        <w:ind w:left="993"/>
        <w:rPr>
          <w:rFonts w:ascii="Georgia" w:hAnsi="Georgia" w:cs="Times"/>
          <w:sz w:val="20"/>
          <w:szCs w:val="20"/>
          <w:lang w:val="fi-FI" w:eastAsia="fi-FI"/>
        </w:rPr>
      </w:pPr>
      <w:r w:rsidRPr="00DE5E72">
        <w:rPr>
          <w:rFonts w:ascii="Georgia" w:hAnsi="Georgia" w:cs="Georgia"/>
          <w:sz w:val="20"/>
          <w:szCs w:val="20"/>
          <w:lang w:val="fi-FI" w:eastAsia="fi-FI"/>
        </w:rPr>
        <w:t xml:space="preserve">Yritystili on Asiakkaan käytettävissä osoitteessa </w:t>
      </w:r>
      <w:hyperlink r:id="rId10" w:history="1">
        <w:r w:rsidRPr="00DE5E72">
          <w:rPr>
            <w:rStyle w:val="Hyperlink"/>
            <w:rFonts w:ascii="Georgia" w:hAnsi="Georgia" w:cs="Georgia"/>
            <w:sz w:val="20"/>
            <w:szCs w:val="20"/>
            <w:lang w:val="fi-FI" w:eastAsia="fi-FI"/>
          </w:rPr>
          <w:t>www.lupapiste.fi</w:t>
        </w:r>
      </w:hyperlink>
      <w:r w:rsidRPr="00DE5E72">
        <w:rPr>
          <w:rFonts w:ascii="Georgia" w:hAnsi="Georgia" w:cs="Georgia"/>
          <w:sz w:val="20"/>
          <w:szCs w:val="20"/>
          <w:lang w:val="fi-FI" w:eastAsia="fi-FI"/>
        </w:rPr>
        <w:t>.</w:t>
      </w:r>
    </w:p>
    <w:p w14:paraId="356B1C3F" w14:textId="77777777" w:rsidR="00837E6F" w:rsidRPr="00DE5E72" w:rsidRDefault="00837E6F" w:rsidP="00837E6F">
      <w:pPr>
        <w:widowControl w:val="0"/>
        <w:autoSpaceDE w:val="0"/>
        <w:autoSpaceDN w:val="0"/>
        <w:adjustRightInd w:val="0"/>
        <w:spacing w:after="240"/>
        <w:ind w:left="993"/>
        <w:rPr>
          <w:rFonts w:ascii="Georgia" w:hAnsi="Georgia" w:cs="Calibri"/>
          <w:sz w:val="20"/>
          <w:szCs w:val="20"/>
          <w:lang w:val="fi-FI" w:eastAsia="fi-FI"/>
        </w:rPr>
      </w:pPr>
      <w:r w:rsidRPr="00DE5E72">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DE5E72">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69276A49" w14:textId="77777777" w:rsidR="00837E6F" w:rsidRPr="00DE5E72" w:rsidRDefault="00837E6F" w:rsidP="00837E6F">
      <w:pPr>
        <w:widowControl w:val="0"/>
        <w:autoSpaceDE w:val="0"/>
        <w:autoSpaceDN w:val="0"/>
        <w:adjustRightInd w:val="0"/>
        <w:spacing w:after="240"/>
        <w:ind w:left="993"/>
        <w:rPr>
          <w:rFonts w:ascii="Georgia" w:hAnsi="Georgia" w:cs="Calibri"/>
          <w:color w:val="FB0007"/>
          <w:sz w:val="20"/>
          <w:szCs w:val="20"/>
          <w:lang w:val="fi-FI" w:eastAsia="fi-FI"/>
        </w:rPr>
      </w:pPr>
      <w:r w:rsidRPr="00DE5E72">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DE5E72">
        <w:rPr>
          <w:rFonts w:ascii="Georgia" w:hAnsi="Georgia" w:cs="Calibri"/>
          <w:color w:val="FB0007"/>
          <w:sz w:val="20"/>
          <w:szCs w:val="20"/>
          <w:lang w:val="fi-FI" w:eastAsia="fi-FI"/>
        </w:rPr>
        <w:t xml:space="preserve"> </w:t>
      </w:r>
    </w:p>
    <w:p w14:paraId="282564B6" w14:textId="77777777" w:rsidR="00837E6F" w:rsidRPr="00DE5E72" w:rsidRDefault="00837E6F" w:rsidP="00837E6F">
      <w:pPr>
        <w:widowControl w:val="0"/>
        <w:autoSpaceDE w:val="0"/>
        <w:autoSpaceDN w:val="0"/>
        <w:adjustRightInd w:val="0"/>
        <w:spacing w:after="240"/>
        <w:ind w:left="993"/>
        <w:rPr>
          <w:rFonts w:ascii="Georgia" w:hAnsi="Georgia"/>
          <w:sz w:val="20"/>
          <w:szCs w:val="20"/>
          <w:lang w:val="fi-FI" w:eastAsia="fi-FI"/>
        </w:rPr>
      </w:pPr>
      <w:r w:rsidRPr="00DE5E72">
        <w:rPr>
          <w:rFonts w:ascii="Georgia" w:hAnsi="Georgia" w:cs="Calibri"/>
          <w:sz w:val="20"/>
          <w:szCs w:val="20"/>
          <w:lang w:val="fi-FI" w:eastAsia="fi-FI"/>
        </w:rPr>
        <w:t xml:space="preserve">Ylläpitäjä vastaa siitä, että asiointitunnukset luovutetaan ainoastaan tunnistetuille </w:t>
      </w:r>
      <w:proofErr w:type="gramStart"/>
      <w:r w:rsidRPr="00DE5E72">
        <w:rPr>
          <w:rFonts w:ascii="Georgia" w:hAnsi="Georgia" w:cs="Calibri"/>
          <w:sz w:val="20"/>
          <w:szCs w:val="20"/>
          <w:lang w:val="fi-FI" w:eastAsia="fi-FI"/>
        </w:rPr>
        <w:t>tarkoituksenmukaisille</w:t>
      </w:r>
      <w:proofErr w:type="gramEnd"/>
      <w:r w:rsidRPr="00DE5E72">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DE5E72">
        <w:rPr>
          <w:rFonts w:ascii="Georgia" w:hAnsi="Georgia"/>
          <w:sz w:val="20"/>
          <w:szCs w:val="20"/>
          <w:lang w:val="fi-FI" w:eastAsia="fi-FI"/>
        </w:rPr>
        <w:t xml:space="preserve"> Asiakas vastaa siitä, että käyttäjätunnuksia ei käytetä väärin.</w:t>
      </w:r>
    </w:p>
    <w:p w14:paraId="3D956D10" w14:textId="77777777" w:rsidR="00837E6F" w:rsidRPr="00DE5E72" w:rsidRDefault="00837E6F" w:rsidP="00837E6F">
      <w:pPr>
        <w:widowControl w:val="0"/>
        <w:autoSpaceDE w:val="0"/>
        <w:autoSpaceDN w:val="0"/>
        <w:adjustRightInd w:val="0"/>
        <w:spacing w:after="240"/>
        <w:ind w:left="993"/>
        <w:rPr>
          <w:rFonts w:cs="Georgia"/>
          <w:szCs w:val="20"/>
          <w:lang w:val="fi-FI" w:eastAsia="fi-FI"/>
        </w:rPr>
      </w:pPr>
      <w:r w:rsidRPr="00DE5E72">
        <w:rPr>
          <w:rFonts w:ascii="Georgia" w:hAnsi="Georgia" w:cs="Georgia"/>
          <w:sz w:val="20"/>
          <w:szCs w:val="20"/>
          <w:lang w:val="fi-FI" w:eastAsia="fi-FI"/>
        </w:rPr>
        <w:t xml:space="preserve">Toimittajalla on oikeus vapaasti </w:t>
      </w:r>
      <w:proofErr w:type="spellStart"/>
      <w:r w:rsidRPr="00DE5E72">
        <w:rPr>
          <w:rFonts w:ascii="Georgia" w:hAnsi="Georgia" w:cs="Georgia"/>
          <w:sz w:val="20"/>
          <w:szCs w:val="20"/>
          <w:lang w:val="fi-FI" w:eastAsia="fi-FI"/>
        </w:rPr>
        <w:t>jatkokehittää</w:t>
      </w:r>
      <w:proofErr w:type="spellEnd"/>
      <w:r w:rsidRPr="00DE5E72">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DE5E72">
        <w:rPr>
          <w:rFonts w:cs="Georgia"/>
          <w:szCs w:val="20"/>
          <w:lang w:val="fi-FI" w:eastAsia="fi-FI"/>
        </w:rPr>
        <w:t xml:space="preserve"> </w:t>
      </w:r>
    </w:p>
    <w:p w14:paraId="2885DB93" w14:textId="41CCE2C6"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VOIMASSAOLO JA IRTISANOMINEN</w:t>
      </w:r>
    </w:p>
    <w:p w14:paraId="32456B4C"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tulee voimaan, kun Asiakas on allekirjoittanut sopimuksen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-palvelussa. Allekirjoituksen yhteydessä Asiakas hyväksyy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-palvelun Käyttöehdot. Toimittaja ei vastaa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-palvelun Käyttöehtojen sisällöstä</w:t>
      </w:r>
      <w:r w:rsidRPr="00A33623">
        <w:rPr>
          <w:rFonts w:ascii="Georgia" w:hAnsi="Georgia"/>
          <w:szCs w:val="20"/>
        </w:rPr>
        <w:t xml:space="preserve"> eikä palvelun mahdollisista käyttökatkoista</w:t>
      </w:r>
      <w:r w:rsidRPr="006F4FEB">
        <w:rPr>
          <w:rFonts w:ascii="Georgia" w:hAnsi="Georgia"/>
          <w:szCs w:val="20"/>
        </w:rPr>
        <w:t xml:space="preserve">. Asiakkaan tulee suorittaa vahva sähköinen </w:t>
      </w:r>
      <w:proofErr w:type="spellStart"/>
      <w:r w:rsidRPr="006F4FEB">
        <w:rPr>
          <w:rFonts w:ascii="Georgia" w:hAnsi="Georgia"/>
          <w:szCs w:val="20"/>
        </w:rPr>
        <w:t>tunnistautuminen</w:t>
      </w:r>
      <w:proofErr w:type="spellEnd"/>
      <w:r w:rsidRPr="006F4FEB">
        <w:rPr>
          <w:rFonts w:ascii="Georgia" w:hAnsi="Georgia"/>
          <w:szCs w:val="20"/>
        </w:rPr>
        <w:t xml:space="preserve"> nimenomaisessa palvelussa tämän sopimuksen allekirjoittamiseksi.</w:t>
      </w:r>
    </w:p>
    <w:p w14:paraId="2C3214BB"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on voimassa seuraavasti: </w:t>
      </w:r>
    </w:p>
    <w:p w14:paraId="185226C6" w14:textId="77777777" w:rsidR="00837E6F" w:rsidRPr="006F4FEB" w:rsidRDefault="00837E6F" w:rsidP="00837E6F">
      <w:pPr>
        <w:pStyle w:val="BodyText"/>
      </w:pPr>
      <w:r w:rsidRPr="00B1738E">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p>
    <w:p w14:paraId="22A62F6E" w14:textId="54A4B3A4"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LIITTEET JA PÄTEMISJÄRJESTYS</w:t>
      </w:r>
    </w:p>
    <w:p w14:paraId="5C765CF6" w14:textId="77777777" w:rsidR="00837E6F" w:rsidRPr="00837E6F" w:rsidRDefault="00837E6F" w:rsidP="00837E6F">
      <w:pPr>
        <w:pStyle w:val="BodyText"/>
      </w:pPr>
      <w:r w:rsidRPr="00837E6F">
        <w:t>Sopimukseen kuuluu sen erottamattomana osana seuraava liite:</w:t>
      </w:r>
    </w:p>
    <w:p w14:paraId="43D9269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Liite 1: Lupapiste-palvelun Käyttöehdot </w:t>
      </w:r>
      <w:hyperlink r:id="rId11" w:history="1">
        <w:r w:rsidRPr="00837E6F">
          <w:rPr>
            <w:rStyle w:val="Hyperlink"/>
            <w:rFonts w:ascii="Georgia" w:eastAsiaTheme="majorEastAsia" w:hAnsi="Georgia"/>
            <w:szCs w:val="20"/>
          </w:rPr>
          <w:t>https://www.lupapiste.fi/kayttoehdot</w:t>
        </w:r>
      </w:hyperlink>
    </w:p>
    <w:p w14:paraId="7CA9D41A"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A3AEF92" w14:textId="77777777" w:rsidR="00837E6F" w:rsidRPr="00837E6F" w:rsidRDefault="00837E6F" w:rsidP="00837E6F">
      <w:pPr>
        <w:pStyle w:val="BodyText0"/>
        <w:jc w:val="left"/>
        <w:rPr>
          <w:rFonts w:ascii="Georgia" w:hAnsi="Georgia"/>
          <w:szCs w:val="20"/>
        </w:rPr>
      </w:pPr>
      <w:r w:rsidRPr="00837E6F">
        <w:rPr>
          <w:rFonts w:ascii="Georgia" w:hAnsi="Georgia"/>
          <w:szCs w:val="20"/>
        </w:rPr>
        <w:t>Sopimusasiakirjojen pätemisjärjestys on seuraava:</w:t>
      </w:r>
    </w:p>
    <w:p w14:paraId="62056CE8" w14:textId="77777777" w:rsidR="00837E6F" w:rsidRPr="00837E6F" w:rsidRDefault="00837E6F" w:rsidP="00837E6F">
      <w:pPr>
        <w:pStyle w:val="BodyText0"/>
        <w:numPr>
          <w:ilvl w:val="0"/>
          <w:numId w:val="1"/>
        </w:numPr>
        <w:jc w:val="left"/>
        <w:rPr>
          <w:rFonts w:ascii="Georgia" w:hAnsi="Georgia"/>
          <w:szCs w:val="20"/>
        </w:rPr>
      </w:pPr>
      <w:r w:rsidRPr="00837E6F">
        <w:rPr>
          <w:rFonts w:ascii="Georgia" w:hAnsi="Georgia"/>
          <w:szCs w:val="20"/>
        </w:rPr>
        <w:t>Tämä sopimus</w:t>
      </w:r>
    </w:p>
    <w:p w14:paraId="052FFB51" w14:textId="77777777" w:rsidR="00837E6F" w:rsidRPr="006F4FEB" w:rsidRDefault="00837E6F" w:rsidP="00837E6F">
      <w:pPr>
        <w:pStyle w:val="BodyText0"/>
        <w:numPr>
          <w:ilvl w:val="0"/>
          <w:numId w:val="1"/>
        </w:numPr>
        <w:jc w:val="left"/>
        <w:rPr>
          <w:rFonts w:ascii="Georgia" w:hAnsi="Georgia"/>
          <w:szCs w:val="20"/>
        </w:rPr>
      </w:pPr>
      <w:r w:rsidRPr="00837E6F">
        <w:rPr>
          <w:rFonts w:ascii="Georgia" w:hAnsi="Georgia"/>
          <w:szCs w:val="20"/>
        </w:rPr>
        <w:t>Liite 1: Lupapiste-palvelun Käyttöehdot</w:t>
      </w:r>
    </w:p>
    <w:p w14:paraId="1CC90FA5" w14:textId="234C1CA9" w:rsidR="00837E6F" w:rsidRPr="006F4FEB" w:rsidRDefault="00837E6F" w:rsidP="00193457">
      <w:pPr>
        <w:pStyle w:val="Heading1"/>
        <w:keepLines w:val="0"/>
        <w:numPr>
          <w:ilvl w:val="0"/>
          <w:numId w:val="2"/>
        </w:numPr>
        <w:tabs>
          <w:tab w:val="left" w:pos="680"/>
        </w:tabs>
        <w:spacing w:before="480" w:after="240"/>
      </w:pPr>
      <w:r w:rsidRPr="006F4FEB">
        <w:t>SOPIMUSKAPPALEET JA ALLEKIRJOITUKSET</w:t>
      </w:r>
    </w:p>
    <w:p w14:paraId="6869EFC6" w14:textId="77777777" w:rsidR="00837E6F" w:rsidRPr="006F4FEB" w:rsidRDefault="00837E6F" w:rsidP="00837E6F">
      <w:pPr>
        <w:pStyle w:val="BodyText0"/>
        <w:jc w:val="left"/>
        <w:rPr>
          <w:rFonts w:ascii="Georgia" w:hAnsi="Georgia"/>
          <w:szCs w:val="20"/>
        </w:rPr>
      </w:pPr>
      <w:r w:rsidRPr="006F4FEB">
        <w:rPr>
          <w:rFonts w:ascii="Georgia" w:hAnsi="Georgia"/>
          <w:szCs w:val="20"/>
        </w:rPr>
        <w:t>A</w:t>
      </w:r>
      <w:r>
        <w:rPr>
          <w:rFonts w:ascii="Georgia" w:hAnsi="Georgia"/>
          <w:szCs w:val="20"/>
        </w:rPr>
        <w:t>llekirjoittamalla henkilökohtaisesti tämän sopimuksen A</w:t>
      </w:r>
      <w:r w:rsidRPr="006F4FEB">
        <w:rPr>
          <w:rFonts w:ascii="Georgia" w:hAnsi="Georgia"/>
          <w:szCs w:val="20"/>
        </w:rPr>
        <w:t xml:space="preserve">siakkaan edustaja vastaa siitä, että hänellä on </w:t>
      </w:r>
      <w:r w:rsidRPr="006F4FEB">
        <w:rPr>
          <w:rFonts w:ascii="Georgia" w:hAnsi="Georgia" w:cs="Times"/>
          <w:szCs w:val="20"/>
          <w:lang w:eastAsia="fi-FI"/>
        </w:rPr>
        <w:t>oikeus tehdä Asiakasta sitova sopimus joko edustusoikeuden tai valtuutukseen kautta.</w:t>
      </w:r>
      <w:r w:rsidRPr="006F4FEB">
        <w:rPr>
          <w:rFonts w:ascii="Georgia" w:hAnsi="Georgia" w:cs="Times"/>
          <w:sz w:val="30"/>
          <w:szCs w:val="30"/>
          <w:lang w:eastAsia="fi-FI"/>
        </w:rPr>
        <w:t xml:space="preserve"> </w:t>
      </w:r>
      <w:r w:rsidRPr="006F4FEB">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43208008" w14:textId="77777777" w:rsidR="00837E6F" w:rsidRPr="00506CBD" w:rsidRDefault="00837E6F" w:rsidP="00837E6F">
      <w:pPr>
        <w:pStyle w:val="BodyText0"/>
        <w:jc w:val="left"/>
        <w:rPr>
          <w:rFonts w:ascii="Georgia" w:hAnsi="Georgia"/>
          <w:szCs w:val="20"/>
        </w:rPr>
      </w:pPr>
      <w:r>
        <w:rPr>
          <w:rFonts w:ascii="Georgia" w:hAnsi="Georgia"/>
          <w:szCs w:val="20"/>
        </w:rPr>
        <w:t xml:space="preserve">Tämä sopimus on allekirjoitettu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-palvelussa. </w:t>
      </w:r>
      <w:r w:rsidRPr="006F4FEB">
        <w:rPr>
          <w:rFonts w:ascii="Georgia" w:hAnsi="Georgia" w:cs="Arial"/>
          <w:szCs w:val="20"/>
          <w:lang w:eastAsia="fi-FI"/>
        </w:rPr>
        <w:t xml:space="preserve">Asiakkaan </w:t>
      </w:r>
      <w:r>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Pr>
          <w:rFonts w:ascii="Georgia" w:hAnsi="Georgia" w:cs="Arial"/>
          <w:szCs w:val="20"/>
          <w:lang w:eastAsia="fi-FI"/>
        </w:rPr>
        <w:t>on ladattavissa käyttäjän rekisteröitymisen jälkeen Lupapiste-palvelussa Omat tiedot-kohdassa.</w:t>
      </w:r>
    </w:p>
    <w:p w14:paraId="3D262411" w14:textId="77777777" w:rsidR="00A033B6" w:rsidRPr="00DE5E72" w:rsidRDefault="00A033B6" w:rsidP="00D251BD">
      <w:pPr>
        <w:rPr>
          <w:lang w:val="fi-FI"/>
        </w:rPr>
      </w:pPr>
    </w:p>
    <w:sectPr w:rsidR="00A033B6" w:rsidRPr="00DE5E72"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8A68C" w14:textId="77777777" w:rsidR="00775347" w:rsidRDefault="00775347" w:rsidP="00223A06">
      <w:r>
        <w:separator/>
      </w:r>
    </w:p>
  </w:endnote>
  <w:endnote w:type="continuationSeparator" w:id="0">
    <w:p w14:paraId="1ECB8CAB" w14:textId="77777777" w:rsidR="00775347" w:rsidRDefault="00775347"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D8419" w14:textId="77777777" w:rsidR="00E950A3" w:rsidRDefault="00E95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DE5E72" w:rsidRDefault="00A7453A" w:rsidP="00A7453A">
    <w:pPr>
      <w:pStyle w:val="Footer"/>
      <w:jc w:val="center"/>
      <w:rPr>
        <w:sz w:val="15"/>
        <w:szCs w:val="15"/>
        <w:lang w:val="fi-FI"/>
      </w:rPr>
    </w:pPr>
    <w:proofErr w:type="spellStart"/>
    <w:r w:rsidRPr="00DE5E72">
      <w:rPr>
        <w:sz w:val="15"/>
        <w:szCs w:val="15"/>
        <w:lang w:val="fi-FI"/>
      </w:rPr>
      <w:t>Evolta</w:t>
    </w:r>
    <w:proofErr w:type="spellEnd"/>
    <w:r w:rsidRPr="00DE5E72">
      <w:rPr>
        <w:sz w:val="15"/>
        <w:szCs w:val="15"/>
        <w:lang w:val="fi-FI"/>
      </w:rPr>
      <w:t xml:space="preserve"> </w:t>
    </w:r>
    <w:r w:rsidRPr="00A7453A">
      <w:rPr>
        <w:sz w:val="15"/>
        <w:szCs w:val="15"/>
      </w:rPr>
      <w:fldChar w:fldCharType="begin"/>
    </w:r>
    <w:r w:rsidRPr="00DE5E72">
      <w:rPr>
        <w:sz w:val="15"/>
        <w:szCs w:val="15"/>
        <w:lang w:val="fi-FI"/>
      </w:rPr>
      <w:instrText xml:space="preserve"> DOCPROPERTY "Company" \* MERGEFORMAT </w:instrText>
    </w:r>
    <w:r w:rsidRPr="00A7453A">
      <w:rPr>
        <w:sz w:val="15"/>
        <w:szCs w:val="15"/>
      </w:rPr>
      <w:fldChar w:fldCharType="end"/>
    </w:r>
    <w:r w:rsidRPr="00DE5E72">
      <w:rPr>
        <w:sz w:val="15"/>
        <w:szCs w:val="15"/>
        <w:lang w:val="fi-FI"/>
      </w:rPr>
      <w:t>Oy | Alvar Aallon katu 5, 00100 Helsinki | Kalevantie 2, 33100 Tampere | Torikatu 18, 90100 Oulu |</w:t>
    </w:r>
  </w:p>
  <w:p w14:paraId="4CDE5D94" w14:textId="51CF60D5" w:rsidR="00DE5E72" w:rsidRPr="00DE5E72" w:rsidRDefault="00DE5E72" w:rsidP="00DE5E72">
    <w:pPr>
      <w:jc w:val="center"/>
      <w:rPr>
        <w:sz w:val="15"/>
        <w:szCs w:val="15"/>
        <w:lang w:val="en-GB"/>
      </w:rPr>
    </w:pPr>
    <w:r w:rsidRPr="00DE5E72">
      <w:rPr>
        <w:sz w:val="15"/>
        <w:szCs w:val="15"/>
        <w:lang w:val="en-GB"/>
      </w:rPr>
      <w:t>2795153-5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62F8C" w14:textId="77777777" w:rsidR="00E950A3" w:rsidRDefault="00E95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175EE" w14:textId="77777777" w:rsidR="00775347" w:rsidRDefault="00775347" w:rsidP="00223A06">
      <w:r>
        <w:separator/>
      </w:r>
    </w:p>
  </w:footnote>
  <w:footnote w:type="continuationSeparator" w:id="0">
    <w:p w14:paraId="58029014" w14:textId="77777777" w:rsidR="00775347" w:rsidRDefault="00775347"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A297" w14:textId="77777777" w:rsidR="00E950A3" w:rsidRDefault="00E950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0406D1" w14:paraId="16593674" w14:textId="77777777" w:rsidTr="005E6BC2">
      <w:tc>
        <w:tcPr>
          <w:tcW w:w="3962" w:type="dxa"/>
          <w:vAlign w:val="center"/>
        </w:tcPr>
        <w:p w14:paraId="51AA99CD" w14:textId="77777777" w:rsidR="000406D1" w:rsidRDefault="000406D1" w:rsidP="005E6BC2">
          <w:pPr>
            <w:pStyle w:val="Header"/>
          </w:pPr>
          <w:r>
            <w:rPr>
              <w:noProof/>
              <w:lang w:eastAsia="zh-CN"/>
            </w:rPr>
            <w:drawing>
              <wp:anchor distT="0" distB="0" distL="114300" distR="114300" simplePos="0" relativeHeight="251659264" behindDoc="0" locked="0" layoutInCell="1" allowOverlap="1" wp14:anchorId="1DE0342B" wp14:editId="3D3E23E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18DB29A3" w14:textId="77777777" w:rsidR="000406D1" w:rsidRDefault="000406D1" w:rsidP="005E6BC2">
          <w:pPr>
            <w:pStyle w:val="Header"/>
          </w:pPr>
        </w:p>
      </w:tc>
      <w:tc>
        <w:tcPr>
          <w:tcW w:w="2829" w:type="dxa"/>
          <w:vAlign w:val="center"/>
        </w:tcPr>
        <w:p w14:paraId="2AD915BA" w14:textId="77777777" w:rsidR="000406D1" w:rsidRDefault="000406D1" w:rsidP="005E6BC2">
          <w:pPr>
            <w:pStyle w:val="Header"/>
            <w:jc w:val="center"/>
          </w:pPr>
          <w:proofErr w:type="spellStart"/>
          <w:r>
            <w:t>Yritystilisopimus</w:t>
          </w:r>
          <w:proofErr w:type="spellEnd"/>
        </w:p>
      </w:tc>
      <w:tc>
        <w:tcPr>
          <w:tcW w:w="3841" w:type="dxa"/>
          <w:vAlign w:val="center"/>
        </w:tcPr>
        <w:p w14:paraId="65234D4C" w14:textId="77777777" w:rsidR="000406D1" w:rsidRDefault="000406D1" w:rsidP="005E6BC2">
          <w:pPr>
            <w:pStyle w:val="Header"/>
            <w:jc w:val="right"/>
          </w:pPr>
          <w:r>
            <w:fldChar w:fldCharType="begin"/>
          </w:r>
          <w:r>
            <w:instrText xml:space="preserve"> MERGEFIELD  ${date}  \* MERGEFORMAT </w:instrText>
          </w:r>
          <w:r>
            <w:fldChar w:fldCharType="separate"/>
          </w:r>
          <w:r>
            <w:rPr>
              <w:noProof/>
            </w:rPr>
            <w:t>«${dat</w:t>
          </w:r>
          <w:bookmarkStart w:id="1" w:name="_GoBack"/>
          <w:bookmarkEnd w:id="1"/>
          <w:r>
            <w:rPr>
              <w:noProof/>
            </w:rPr>
            <w:t>e}»</w:t>
          </w:r>
          <w:r>
            <w:rPr>
              <w:noProof/>
            </w:rPr>
            <w:fldChar w:fldCharType="end"/>
          </w:r>
        </w:p>
      </w:tc>
    </w:tr>
  </w:tbl>
  <w:p w14:paraId="778AAB72" w14:textId="77777777" w:rsidR="000406D1" w:rsidRPr="003B058D" w:rsidRDefault="000406D1" w:rsidP="000406D1">
    <w:pPr>
      <w:pStyle w:val="Header"/>
    </w:pPr>
  </w:p>
  <w:p w14:paraId="26DB7911" w14:textId="27D5D71F" w:rsidR="00C164A4" w:rsidRDefault="00C164A4" w:rsidP="00C164A4">
    <w:pPr>
      <w:pStyle w:val="Header"/>
      <w:jc w:val="center"/>
    </w:pPr>
  </w:p>
  <w:p w14:paraId="30DA303B" w14:textId="02E1DEE9" w:rsidR="00223A06" w:rsidRPr="00E950A3" w:rsidRDefault="00223A06" w:rsidP="00C164A4">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66682" w14:textId="77777777" w:rsidR="00E950A3" w:rsidRDefault="00E95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6313A"/>
    <w:multiLevelType w:val="hybridMultilevel"/>
    <w:tmpl w:val="7A9E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406D1"/>
    <w:rsid w:val="0006571F"/>
    <w:rsid w:val="00193457"/>
    <w:rsid w:val="00223A06"/>
    <w:rsid w:val="002A4982"/>
    <w:rsid w:val="0047728C"/>
    <w:rsid w:val="004A4A94"/>
    <w:rsid w:val="00775347"/>
    <w:rsid w:val="00837E6F"/>
    <w:rsid w:val="00A033B6"/>
    <w:rsid w:val="00A7453A"/>
    <w:rsid w:val="00A86B01"/>
    <w:rsid w:val="00AA6EBF"/>
    <w:rsid w:val="00B22197"/>
    <w:rsid w:val="00B31E84"/>
    <w:rsid w:val="00BC0553"/>
    <w:rsid w:val="00C164A4"/>
    <w:rsid w:val="00C83D5E"/>
    <w:rsid w:val="00D251BD"/>
    <w:rsid w:val="00DD3B0B"/>
    <w:rsid w:val="00DE5E72"/>
    <w:rsid w:val="00E950A3"/>
    <w:rsid w:val="00F00E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837E6F"/>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837E6F"/>
    <w:rPr>
      <w:rFonts w:ascii="Georgia" w:eastAsia="Times New Roman" w:hAnsi="Georgia" w:cs="Times New Roman"/>
      <w:sz w:val="20"/>
      <w:lang w:val="fi-FI"/>
    </w:rPr>
  </w:style>
  <w:style w:type="character" w:styleId="Hyperlink">
    <w:name w:val="Hyperlink"/>
    <w:basedOn w:val="DefaultParagraphFont"/>
    <w:rsid w:val="00837E6F"/>
    <w:rPr>
      <w:rFonts w:ascii="Arial" w:hAnsi="Arial"/>
      <w:color w:val="ED7D31" w:themeColor="accent2"/>
      <w:u w:val="single"/>
    </w:rPr>
  </w:style>
  <w:style w:type="paragraph" w:styleId="Title">
    <w:name w:val="Title"/>
    <w:basedOn w:val="Normal"/>
    <w:link w:val="TitleChar"/>
    <w:rsid w:val="00837E6F"/>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837E6F"/>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837E6F"/>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837E6F"/>
    <w:rPr>
      <w:rFonts w:ascii="Verdana" w:eastAsia="Times New Roman" w:hAnsi="Verdana" w:cs="Times New Roman"/>
      <w:sz w:val="20"/>
      <w:lang w:val="fi-FI"/>
    </w:rPr>
  </w:style>
  <w:style w:type="table" w:styleId="TableGrid">
    <w:name w:val="Table Grid"/>
    <w:basedOn w:val="TableNormal"/>
    <w:uiPriority w:val="39"/>
    <w:rsid w:val="000406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64">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2101633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yrityksille" TargetMode="External"/><Relationship Id="rId9" Type="http://schemas.openxmlformats.org/officeDocument/2006/relationships/hyperlink" Target="https://www.lupapiste.fi/yrityk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1291</Words>
  <Characters>7360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6</cp:revision>
  <dcterms:created xsi:type="dcterms:W3CDTF">2017-05-15T10:19:00Z</dcterms:created>
  <dcterms:modified xsi:type="dcterms:W3CDTF">2017-05-16T13:57:00Z</dcterms:modified>
</cp:coreProperties>
</file>