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75FEC" w14:textId="77777777" w:rsidR="00A2006A" w:rsidRPr="006F4FEB" w:rsidRDefault="00A2006A" w:rsidP="00A2006A">
      <w:pPr>
        <w:pStyle w:val="Title"/>
        <w:rPr>
          <w:szCs w:val="22"/>
        </w:rPr>
      </w:pPr>
      <w:r w:rsidRPr="006F4FEB">
        <w:rPr>
          <w:rFonts w:cs="Georgia"/>
          <w:lang w:eastAsia="fi-FI"/>
        </w:rPr>
        <w:t>Lupapiste-palvelua koskeva</w:t>
      </w:r>
    </w:p>
    <w:p w14:paraId="3BB7C0CB" w14:textId="77777777" w:rsidR="00A2006A" w:rsidRPr="006F4FEB" w:rsidRDefault="00A2006A" w:rsidP="00A2006A">
      <w:pPr>
        <w:pStyle w:val="Title"/>
        <w:rPr>
          <w:szCs w:val="22"/>
        </w:rPr>
      </w:pPr>
      <w:r w:rsidRPr="006F4FEB">
        <w:rPr>
          <w:b/>
          <w:szCs w:val="22"/>
        </w:rPr>
        <w:t>Yritystilisopimus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FE5BD4" w:rsidP="00FE5BD4">
      <w:pPr>
        <w:pStyle w:val="BodyText"/>
        <w:spacing w:after="0" w:afterAutospacing="0"/>
        <w:ind w:left="1440"/>
      </w:pPr>
      <w:fldSimple w:instr=" MERGEFIELD  ${company.name}  \* MERGEFORMAT ">
        <w:r>
          <w:rPr>
            <w:noProof/>
          </w:rPr>
          <w:t>«${company.name}»</w:t>
        </w:r>
      </w:fldSimple>
      <w:r w:rsidRPr="006F4FEB">
        <w:t xml:space="preserve"> (y-tunnus </w:t>
      </w:r>
      <w:fldSimple w:instr=" MERGEFIELD  ${company.y}  \* MERGEFORMAT ">
        <w:r>
          <w:rPr>
            <w:noProof/>
          </w:rPr>
          <w:t>«${company.y}»</w:t>
        </w:r>
      </w:fldSimple>
      <w:r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proofErr w:type="spellStart"/>
      <w:r w:rsidRPr="00A2006A">
        <w:t>Evolta</w:t>
      </w:r>
      <w:proofErr w:type="spellEnd"/>
      <w:r w:rsidRPr="00A2006A">
        <w:t xml:space="preserve">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0"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Lupapisteen Yritystili (“</w:t>
      </w:r>
      <w:proofErr w:type="spellStart"/>
      <w:r w:rsidRPr="00A2006A">
        <w:rPr>
          <w:rFonts w:cs="Calibri"/>
          <w:szCs w:val="20"/>
          <w:lang w:eastAsia="fi-FI"/>
        </w:rPr>
        <w:t>Yritystili</w:t>
      </w:r>
      <w:proofErr w:type="spellEnd"/>
      <w:r w:rsidRPr="00A2006A">
        <w:rPr>
          <w:rFonts w:cs="Calibri"/>
          <w:szCs w:val="20"/>
          <w:lang w:eastAsia="fi-FI"/>
        </w:rPr>
        <w:t xml:space="preserve">”)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0"/>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7777777" w:rsidR="00A2006A" w:rsidRPr="00A2006A" w:rsidRDefault="00A2006A" w:rsidP="00A2006A">
      <w:pPr>
        <w:pStyle w:val="BodyText"/>
        <w:rPr>
          <w:szCs w:val="20"/>
        </w:rPr>
      </w:pPr>
      <w:r w:rsidRPr="00A2006A">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w:t>
      </w:r>
      <w:proofErr w:type="gramStart"/>
      <w:r w:rsidRPr="00A2006A">
        <w:rPr>
          <w:szCs w:val="20"/>
        </w:rPr>
        <w:t>voimassaoleva</w:t>
      </w:r>
      <w:proofErr w:type="gramEnd"/>
      <w:r w:rsidRPr="00A2006A">
        <w:rPr>
          <w:szCs w:val="20"/>
        </w:rPr>
        <w:t xml:space="preserve"> arvonlisävero. </w:t>
      </w:r>
    </w:p>
    <w:p w14:paraId="4A705B4C" w14:textId="77777777"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jolloin kuukausimaksu on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Pr="00A2006A">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53F98520" w14:textId="77777777" w:rsidR="00A2006A" w:rsidRPr="00A2006A" w:rsidRDefault="00A2006A" w:rsidP="00A2006A">
      <w:pPr>
        <w:pStyle w:val="BodyText"/>
        <w:ind w:left="1008"/>
        <w:rPr>
          <w:rFonts w:cs="Calibri"/>
          <w:szCs w:val="20"/>
          <w:lang w:eastAsia="fi-FI"/>
        </w:rPr>
      </w:pPr>
      <w:r w:rsidRPr="00A2006A">
        <w:rPr>
          <w:rFonts w:cs="Calibri"/>
          <w:szCs w:val="20"/>
          <w:lang w:eastAsia="fi-FI"/>
        </w:rPr>
        <w:t xml:space="preserve">Toimittaja laskuttaa valitut palvelut etukäteen neljä (4) kertaa vuodessa. Laskutuskausi on yksi kalenterikuukausi ja ensimmäinen laskutuskausi alkaa sopimuksen tilauspäivämäärästä seuraavan kuukauden alusta. </w:t>
      </w:r>
      <w:r w:rsidRPr="00A2006A">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2674F591" w14:textId="77777777" w:rsidR="00A2006A" w:rsidRPr="00A2006A" w:rsidRDefault="00A2006A" w:rsidP="00A2006A">
      <w:pPr>
        <w:pStyle w:val="BodyText"/>
        <w:ind w:left="1008"/>
        <w:rPr>
          <w:szCs w:val="20"/>
        </w:rPr>
      </w:pPr>
      <w:r w:rsidRPr="00A2006A">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 xml:space="preserve">Ylläpitäjä vastaa siitä, että asiointitunnukset luovutetaan ainoastaan tunnistetuille </w:t>
      </w:r>
      <w:proofErr w:type="gramStart"/>
      <w:r w:rsidRPr="00A2006A">
        <w:rPr>
          <w:rFonts w:ascii="Georgia" w:hAnsi="Georgia" w:cs="Calibri"/>
          <w:sz w:val="20"/>
          <w:szCs w:val="20"/>
          <w:lang w:val="fi-FI" w:eastAsia="fi-FI"/>
        </w:rPr>
        <w:t>tarkoituksenmukaisille</w:t>
      </w:r>
      <w:proofErr w:type="gramEnd"/>
      <w:r w:rsidRPr="00A2006A">
        <w:rPr>
          <w:rFonts w:ascii="Georgia" w:hAnsi="Georgia" w:cs="Calibri"/>
          <w:sz w:val="20"/>
          <w:szCs w:val="20"/>
          <w:lang w:val="fi-FI" w:eastAsia="fi-FI"/>
        </w:rPr>
        <w:t xml:space="preserv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 xml:space="preserve">Toimittajalla on oikeus vapaasti </w:t>
      </w:r>
      <w:proofErr w:type="spellStart"/>
      <w:r w:rsidRPr="00A2006A">
        <w:rPr>
          <w:rFonts w:ascii="Georgia" w:hAnsi="Georgia" w:cs="Georgia"/>
          <w:sz w:val="20"/>
          <w:szCs w:val="20"/>
          <w:lang w:val="fi-FI" w:eastAsia="fi-FI"/>
        </w:rPr>
        <w:t>jatkokehittää</w:t>
      </w:r>
      <w:proofErr w:type="spellEnd"/>
      <w:r w:rsidRPr="00A2006A">
        <w:rPr>
          <w:rFonts w:ascii="Georgia" w:hAnsi="Georgia" w:cs="Georgia"/>
          <w:sz w:val="20"/>
          <w:szCs w:val="20"/>
          <w:lang w:val="fi-FI"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tulee voimaan, kun Asiakas on allekirjoittanut sopimuksen sähköisesti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-palvelussa. Allekirjoituksen yhteydessä Asiakas hyväksyy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Käyttöehdot. Toimittaja ei vastaa </w:t>
      </w:r>
      <w:proofErr w:type="spellStart"/>
      <w:r w:rsidRPr="00A2006A">
        <w:rPr>
          <w:rFonts w:ascii="Georgia" w:hAnsi="Georgia"/>
          <w:szCs w:val="20"/>
        </w:rPr>
        <w:t>Visma</w:t>
      </w:r>
      <w:proofErr w:type="spellEnd"/>
      <w:r w:rsidRPr="00A2006A">
        <w:rPr>
          <w:rFonts w:ascii="Georgia" w:hAnsi="Georgia"/>
          <w:szCs w:val="20"/>
        </w:rPr>
        <w:t xml:space="preserve"> </w:t>
      </w:r>
      <w:proofErr w:type="spellStart"/>
      <w:r w:rsidRPr="00A2006A">
        <w:rPr>
          <w:rFonts w:ascii="Georgia" w:hAnsi="Georgia"/>
          <w:szCs w:val="20"/>
        </w:rPr>
        <w:t>Sign</w:t>
      </w:r>
      <w:proofErr w:type="spellEnd"/>
      <w:r w:rsidRPr="00A2006A">
        <w:rPr>
          <w:rFonts w:ascii="Georgia" w:hAnsi="Georgia"/>
          <w:szCs w:val="20"/>
        </w:rPr>
        <w:t xml:space="preserve"> -palvelun Käyttöehtojen sisällöstä eikä palvelun mahdollisista käyttökatkoista. Asiakkaan tulee suorittaa vahva sähköinen </w:t>
      </w:r>
      <w:proofErr w:type="spellStart"/>
      <w:r w:rsidRPr="00A2006A">
        <w:rPr>
          <w:rFonts w:ascii="Georgia" w:hAnsi="Georgia"/>
          <w:szCs w:val="20"/>
        </w:rPr>
        <w:t>tunnistautuminen</w:t>
      </w:r>
      <w:proofErr w:type="spellEnd"/>
      <w:r w:rsidRPr="00A2006A">
        <w:rPr>
          <w:rFonts w:ascii="Georgia" w:hAnsi="Georgia"/>
          <w:szCs w:val="20"/>
        </w:rPr>
        <w:t xml:space="preserve">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77777777"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w:t>
      </w:r>
      <w:proofErr w:type="spellStart"/>
      <w:r w:rsidRPr="00A2006A">
        <w:rPr>
          <w:rFonts w:ascii="Georgia" w:hAnsi="Georgia"/>
          <w:sz w:val="20"/>
          <w:szCs w:val="20"/>
          <w:lang w:val="fi-FI"/>
        </w:rPr>
        <w:t>Visma</w:t>
      </w:r>
      <w:proofErr w:type="spellEnd"/>
      <w:r w:rsidRPr="00A2006A">
        <w:rPr>
          <w:rFonts w:ascii="Georgia" w:hAnsi="Georgia"/>
          <w:sz w:val="20"/>
          <w:szCs w:val="20"/>
          <w:lang w:val="fi-FI"/>
        </w:rPr>
        <w:t xml:space="preserve"> </w:t>
      </w:r>
      <w:proofErr w:type="spellStart"/>
      <w:r w:rsidRPr="00A2006A">
        <w:rPr>
          <w:rFonts w:ascii="Georgia" w:hAnsi="Georgia"/>
          <w:sz w:val="20"/>
          <w:szCs w:val="20"/>
          <w:lang w:val="fi-FI"/>
        </w:rPr>
        <w:t>Sign</w:t>
      </w:r>
      <w:proofErr w:type="spellEnd"/>
      <w:r w:rsidRPr="00A2006A">
        <w:rPr>
          <w:rFonts w:ascii="Georgia" w:hAnsi="Georgia"/>
          <w:sz w:val="20"/>
          <w:szCs w:val="20"/>
          <w:lang w:val="fi-FI"/>
        </w:rPr>
        <w:t xml:space="preserve"> -palvelussa. </w:t>
      </w:r>
      <w:r w:rsidRPr="00A2006A">
        <w:rPr>
          <w:rFonts w:ascii="Georgia" w:hAnsi="Georgia" w:cs="Arial"/>
          <w:sz w:val="20"/>
          <w:szCs w:val="20"/>
          <w:lang w:val="fi-FI" w:eastAsia="fi-FI"/>
        </w:rPr>
        <w:t>Asiakkaan allekirjoitettu sopimuskappale on ladattavissa käyttäjän rekisteröitymisen jälkeen Lupapiste-palvelussa ”Omat tiedot</w:t>
      </w:r>
      <w:proofErr w:type="gramStart"/>
      <w:r w:rsidRPr="00A2006A">
        <w:rPr>
          <w:rFonts w:ascii="Georgia" w:hAnsi="Georgia" w:cs="Arial"/>
          <w:sz w:val="20"/>
          <w:szCs w:val="20"/>
          <w:lang w:val="fi-FI" w:eastAsia="fi-FI"/>
        </w:rPr>
        <w:t>”  -</w:t>
      </w:r>
      <w:proofErr w:type="gramEnd"/>
      <w:r w:rsidRPr="00A2006A">
        <w:rPr>
          <w:rFonts w:ascii="Georgia" w:hAnsi="Georgia" w:cs="Arial"/>
          <w:sz w:val="20"/>
          <w:szCs w:val="20"/>
          <w:lang w:val="fi-FI" w:eastAsia="fi-FI"/>
        </w:rPr>
        <w:t>kohdassa.</w:t>
      </w:r>
    </w:p>
    <w:sectPr w:rsidR="00A033B6" w:rsidRPr="00A2006A" w:rsidSect="0006571F">
      <w:headerReference w:type="even" r:id="rId12"/>
      <w:headerReference w:type="default" r:id="rId13"/>
      <w:footerReference w:type="even" r:id="rId14"/>
      <w:footerReference w:type="default" r:id="rId15"/>
      <w:headerReference w:type="first" r:id="rId16"/>
      <w:footerReference w:type="first" r:id="rId17"/>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CF9D0" w14:textId="77777777" w:rsidR="00A15C89" w:rsidRDefault="00A15C89" w:rsidP="00223A06">
      <w:r>
        <w:separator/>
      </w:r>
    </w:p>
  </w:endnote>
  <w:endnote w:type="continuationSeparator" w:id="0">
    <w:p w14:paraId="19FBEF74" w14:textId="77777777" w:rsidR="00A15C89" w:rsidRDefault="00A15C89"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4ABFA" w14:textId="77777777" w:rsidR="00E23F18" w:rsidRDefault="00E23F1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A2006A" w:rsidRDefault="00A7453A" w:rsidP="00A7453A">
    <w:pPr>
      <w:pStyle w:val="Footer"/>
      <w:jc w:val="center"/>
      <w:rPr>
        <w:sz w:val="15"/>
        <w:szCs w:val="15"/>
        <w:lang w:val="fi-FI"/>
      </w:rPr>
    </w:pPr>
    <w:proofErr w:type="spellStart"/>
    <w:r w:rsidRPr="00A2006A">
      <w:rPr>
        <w:sz w:val="15"/>
        <w:szCs w:val="15"/>
        <w:lang w:val="fi-FI"/>
      </w:rPr>
      <w:t>Evolta</w:t>
    </w:r>
    <w:proofErr w:type="spellEnd"/>
    <w:r w:rsidRPr="00A2006A">
      <w:rPr>
        <w:sz w:val="15"/>
        <w:szCs w:val="15"/>
        <w:lang w:val="fi-FI"/>
      </w:rPr>
      <w:t xml:space="preserve">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12415" w14:textId="77777777" w:rsidR="00E23F18" w:rsidRDefault="00E23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18B3E" w14:textId="77777777" w:rsidR="00A15C89" w:rsidRDefault="00A15C89" w:rsidP="00223A06">
      <w:r>
        <w:separator/>
      </w:r>
    </w:p>
  </w:footnote>
  <w:footnote w:type="continuationSeparator" w:id="0">
    <w:p w14:paraId="0789A68F" w14:textId="77777777" w:rsidR="00A15C89" w:rsidRDefault="00A15C89"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00A39" w14:textId="77777777" w:rsidR="00E23F18" w:rsidRDefault="00E23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303B" w14:textId="34203EA7" w:rsidR="00223A06" w:rsidRDefault="00E532F9" w:rsidP="00B85241">
    <w:pPr>
      <w:pStyle w:val="Header"/>
      <w:jc w:val="center"/>
    </w:pPr>
    <w:r>
      <w:rPr>
        <w:noProof/>
        <w:lang w:eastAsia="zh-CN"/>
      </w:rPr>
      <w:drawing>
        <wp:inline distT="0" distB="0" distL="0" distR="0" wp14:anchorId="32722713" wp14:editId="1AE9B5B2">
          <wp:extent cx="1629410" cy="53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olta-logo.png"/>
                  <pic:cNvPicPr/>
                </pic:nvPicPr>
                <pic:blipFill>
                  <a:blip r:embed="rId1">
                    <a:extLst>
                      <a:ext uri="{28A0092B-C50C-407E-A947-70E740481C1C}">
                        <a14:useLocalDpi xmlns:a14="http://schemas.microsoft.com/office/drawing/2010/main" val="0"/>
                      </a:ext>
                    </a:extLst>
                  </a:blip>
                  <a:stretch>
                    <a:fillRect/>
                  </a:stretch>
                </pic:blipFill>
                <pic:spPr>
                  <a:xfrm>
                    <a:off x="0" y="0"/>
                    <a:ext cx="1629410" cy="535940"/>
                  </a:xfrm>
                  <a:prstGeom prst="rect">
                    <a:avLst/>
                  </a:prstGeom>
                </pic:spPr>
              </pic:pic>
            </a:graphicData>
          </a:graphic>
        </wp:inline>
      </w:drawing>
    </w:r>
    <w:r>
      <w:t xml:space="preserve">      </w:t>
    </w:r>
    <w:proofErr w:type="spellStart"/>
    <w:r>
      <w:t>Yritystilisopi</w:t>
    </w:r>
    <w:bookmarkStart w:id="1" w:name="_GoBack"/>
    <w:bookmarkEnd w:id="1"/>
    <w:r>
      <w:t>mus</w:t>
    </w:r>
    <w:proofErr w:type="spellEnd"/>
    <w:r>
      <w:t xml:space="preserve">     </w:t>
    </w:r>
    <w:r w:rsidR="00E23F18">
      <w:fldChar w:fldCharType="begin"/>
    </w:r>
    <w:r w:rsidR="00E23F18">
      <w:instrText xml:space="preserve"> MERGEFIELD  ${date</w:instrText>
    </w:r>
    <w:r w:rsidR="00E23F18">
      <w:instrText xml:space="preserve">}  \* MERGEFORMAT </w:instrText>
    </w:r>
    <w:r w:rsidR="00E23F18">
      <w:fldChar w:fldCharType="separate"/>
    </w:r>
    <w:r w:rsidR="00A47278">
      <w:rPr>
        <w:noProof/>
      </w:rPr>
      <w:t>«${date}»</w:t>
    </w:r>
    <w:r w:rsidR="00E23F18">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A317D" w14:textId="77777777" w:rsidR="00E23F18" w:rsidRDefault="00E23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C71FD"/>
    <w:rsid w:val="00223A06"/>
    <w:rsid w:val="003A11D4"/>
    <w:rsid w:val="0047728C"/>
    <w:rsid w:val="004F65CE"/>
    <w:rsid w:val="005C2987"/>
    <w:rsid w:val="007A25CB"/>
    <w:rsid w:val="007A2636"/>
    <w:rsid w:val="009D0923"/>
    <w:rsid w:val="009E3BD0"/>
    <w:rsid w:val="00A033B6"/>
    <w:rsid w:val="00A15C89"/>
    <w:rsid w:val="00A2006A"/>
    <w:rsid w:val="00A47278"/>
    <w:rsid w:val="00A7453A"/>
    <w:rsid w:val="00A86B01"/>
    <w:rsid w:val="00A95B2F"/>
    <w:rsid w:val="00AA6EBF"/>
    <w:rsid w:val="00AD7B8B"/>
    <w:rsid w:val="00B22197"/>
    <w:rsid w:val="00B31E84"/>
    <w:rsid w:val="00B72C8B"/>
    <w:rsid w:val="00B85241"/>
    <w:rsid w:val="00BC54AB"/>
    <w:rsid w:val="00C83D5E"/>
    <w:rsid w:val="00D251BD"/>
    <w:rsid w:val="00D92E30"/>
    <w:rsid w:val="00DB1F66"/>
    <w:rsid w:val="00DF670A"/>
    <w:rsid w:val="00E138E2"/>
    <w:rsid w:val="00E23F18"/>
    <w:rsid w:val="00E532F9"/>
    <w:rsid w:val="00F23B2C"/>
    <w:rsid w:val="00F33113"/>
    <w:rsid w:val="00F41BF1"/>
    <w:rsid w:val="00FD6923"/>
    <w:rsid w:val="00FE5B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ammattilaisille" TargetMode="External"/><Relationship Id="rId9" Type="http://schemas.openxmlformats.org/officeDocument/2006/relationships/hyperlink" Target="https://www.lupapiste.fi/ammattilaisille" TargetMode="External"/><Relationship Id="rId10" Type="http://schemas.openxmlformats.org/officeDocument/2006/relationships/hyperlink" Target="http://www.lupapiste.f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1248</Words>
  <Characters>7120</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SOPIMUSOSAPUOLET</vt:lpstr>
      <vt:lpstr>SOPIMUKSEN KOHDE</vt:lpstr>
      <vt:lpstr>HINNAT JA MAKSUEHDOT</vt:lpstr>
      <vt:lpstr>PALVELUN KÄYTTÖ JA OSAPUOLTEN VELVOLLISUUDET </vt:lpstr>
      <vt:lpstr>SOPIMUKSEN VOIMASSAOLO JA IRTISANOMINEN</vt:lpstr>
      <vt:lpstr>SOPIMUKSEN LIITTEET JA PÄTEMISJÄRJESTYS</vt:lpstr>
      <vt:lpstr>SOPIMUSKAPPALEET JA ALLEKIRJOITUKSET</vt:lpstr>
    </vt:vector>
  </TitlesOfParts>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19</cp:revision>
  <dcterms:created xsi:type="dcterms:W3CDTF">2017-05-15T10:23:00Z</dcterms:created>
  <dcterms:modified xsi:type="dcterms:W3CDTF">2017-05-16T08:49:00Z</dcterms:modified>
</cp:coreProperties>
</file>