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0"/>
              <w:left w:val="single" w:color="1B2A4A" w:sz="10"/>
              <w:bottom w:val="single" w:color="1B2A4A" w:sz="10"/>
              <w:right w:val="single" w:color="1B2A4A" w:sz="10"/>
            </w:tcBorders>
            <w:shd w:fill="1B2A4A" w:val="clear"/>
            <w:tcMar>
              <w:top w:type="dxa" w:w="160"/>
              <w:left w:type="dxa" w:w="240"/>
              <w:bottom w:type="dxa" w:w="160"/>
              <w:right w:type="dxa" w:w="240"/>
            </w:tcMar>
          </w:tcPr>
          <w:p>
            <w:pPr>
              <w:jc w:val="center"/>
            </w:pPr>
            <w:r>
              <w:rPr>
                <w:rFonts w:ascii="Arial" w:cs="Arial" w:eastAsia="Arial" w:hAnsi="Arial"/>
                <w:b/>
                <w:bCs/>
                <w:color w:val="E86919"/>
                <w:sz w:val="22"/>
                <w:szCs w:val="22"/>
              </w:rPr>
              <w:t xml:space="preserve">ROOFING SAFETY — TOOLBOX TALK</w:t>
            </w:r>
          </w:p>
          <w:p>
            <w:pPr>
              <w:spacing w:after="0" w:before="60"/>
              <w:jc w:val="center"/>
            </w:pPr>
            <w:r>
              <w:rPr>
                <w:rFonts w:ascii="Arial" w:cs="Arial" w:eastAsia="Arial" w:hAnsi="Arial"/>
                <w:b/>
                <w:bCs/>
                <w:color w:val="FFFFFF"/>
                <w:sz w:val="36"/>
                <w:szCs w:val="36"/>
              </w:rPr>
              <w:t xml:space="preserve">Ladder Safety Basics — Set It Right Every Time</w:t>
            </w:r>
          </w:p>
          <w:p>
            <w:pPr>
              <w:spacing w:after="60" w:before="40"/>
              <w:jc w:val="center"/>
            </w:pPr>
            <w:r>
              <w:rPr>
                <w:rFonts w:ascii="Arial" w:cs="Arial" w:eastAsia="Arial" w:hAnsi="Arial"/>
                <w:color w:val="AAAAAA"/>
                <w:sz w:val="18"/>
                <w:szCs w:val="18"/>
              </w:rPr>
              <w:t xml:space="preserve">Talk #4 of 30  |  Cal/OSHA: §1675, §1675.2  |  Approx. 10–15 minutes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2200"/>
        <w:gridCol w:w="2280"/>
      </w:tblGrid>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Company:</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Date:</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Job Site / Location:</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Conducted By:</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REAL INCIDENT — WHAT HAPPENED?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DEDEC" w:val="clear"/>
            <w:tcMar>
              <w:top w:type="dxa" w:w="100"/>
              <w:left w:type="dxa" w:w="180"/>
              <w:bottom w:type="dxa" w:w="60"/>
              <w:right w:type="dxa" w:w="180"/>
            </w:tcMar>
          </w:tcPr>
          <w:p>
            <w:r>
              <w:rPr>
                <w:rFonts w:ascii="Arial" w:cs="Arial" w:eastAsia="Arial" w:hAnsi="Arial"/>
                <w:b/>
                <w:bCs/>
                <w:color w:val="C0392B"/>
                <w:sz w:val="20"/>
                <w:szCs w:val="20"/>
              </w:rPr>
              <w:t xml:space="preserve">⚠  REAL INCIDENT: Ladder Tips Sideways — Worker Falls to Ground</w:t>
            </w:r>
          </w:p>
        </w:tc>
      </w:tr>
      <w:tr>
        <w:tc>
          <w:tcPr>
            <w:tcBorders>
              <w:top w:val="single" w:color="D0D5DD" w:sz="1"/>
              <w:left w:val="single" w:color="D0D5DD" w:sz="1"/>
              <w:bottom w:val="single" w:color="D0D5DD" w:sz="1"/>
              <w:right w:val="single" w:color="D0D5DD" w:sz="1"/>
            </w:tcBorders>
            <w:shd w:fill="FDEDEC" w:val="clear"/>
            <w:tcMar>
              <w:top w:type="dxa" w:w="60"/>
              <w:left w:type="dxa" w:w="180"/>
              <w:bottom w:type="dxa" w:w="100"/>
              <w:right w:type="dxa" w:w="180"/>
            </w:tcMar>
          </w:tcPr>
          <w:p>
            <w:r>
              <w:rPr>
                <w:rFonts w:ascii="Arial" w:cs="Arial" w:eastAsia="Arial" w:hAnsi="Arial"/>
                <w:i/>
                <w:iCs/>
                <w:color w:val="444444"/>
                <w:sz w:val="19"/>
                <w:szCs w:val="19"/>
              </w:rPr>
              <w:t xml:space="preserve">A roofer in Sacramento was carrying a bundle of felt up an extension ladder leaned against a rain gutter. The gutter wasn't strong enough to support the lateral load. The ladder shifted sideways, and he fell 12 feet. He fractured his hip and spent 4 months in recovery. Investigation found the ladder was not tied off at the top, and the gutter had visible rust. The foreman said 'we never tie them off on short jobs.' The company paid $24,000 in fines.</w:t>
            </w:r>
          </w:p>
        </w:tc>
      </w:tr>
    </w:tbl>
    <w:p>
      <w:pPr>
        <w:spacing w:after="0" w:before="80"/>
      </w:pPr>
      <w:r>
        <w:t xml:space="preserve"/>
      </w:r>
    </w:p>
    <w:p>
      <w:pPr>
        <w:spacing w:after="50" w:before="50"/>
      </w:pPr>
      <w:r>
        <w:rPr>
          <w:rFonts w:ascii="Arial" w:cs="Arial" w:eastAsia="Arial" w:hAnsi="Arial"/>
          <w:i/>
          <w:iCs/>
          <w:color w:val="444444"/>
          <w:sz w:val="20"/>
          <w:szCs w:val="20"/>
        </w:rPr>
        <w:t xml:space="preserve">Discussion starter: Have you ever seen a ladder set up incorrectly on a job site? What did you do about it?</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KEY SAFETY POINTS — TODAY'S TOPIC</w:t>
      </w:r>
    </w:p>
    <w:p>
      <w:pPr>
        <w:spacing w:after="0" w:before="60"/>
      </w:pPr>
      <w:r>
        <w:t xml:space="preserve"/>
      </w:r>
    </w:p>
    <w:p>
      <w:pPr>
        <w:spacing w:after="80" w:before="180"/>
      </w:pPr>
      <w:r>
        <w:rPr>
          <w:rFonts w:ascii="Arial" w:cs="Arial" w:eastAsia="Arial" w:hAnsi="Arial"/>
          <w:b/>
          <w:bCs/>
          <w:color w:val="1B2A4A"/>
          <w:sz w:val="22"/>
          <w:szCs w:val="22"/>
        </w:rPr>
        <w:t xml:space="preserve">The 4:1 Rule — Correct Ladder Angle</w:t>
      </w:r>
    </w:p>
    <w:p>
      <w:pPr>
        <w:pStyle w:val="ListParagraph"/>
        <w:numPr>
          <w:ilvl w:val="0"/>
          <w:numId w:val="2"/>
        </w:numPr>
        <w:spacing w:after="40" w:before="40"/>
      </w:pPr>
      <w:r>
        <w:rPr>
          <w:rFonts w:ascii="Arial" w:cs="Arial" w:eastAsia="Arial" w:hAnsi="Arial"/>
          <w:sz w:val="20"/>
          <w:szCs w:val="20"/>
        </w:rPr>
        <w:t xml:space="preserve">For every 4 feet of ladder height, the base must be 1 foot away from the wall</w:t>
      </w:r>
    </w:p>
    <w:p>
      <w:pPr>
        <w:pStyle w:val="ListParagraph"/>
        <w:numPr>
          <w:ilvl w:val="0"/>
          <w:numId w:val="2"/>
        </w:numPr>
        <w:spacing w:after="40" w:before="40"/>
      </w:pPr>
      <w:r>
        <w:rPr>
          <w:rFonts w:ascii="Arial" w:cs="Arial" w:eastAsia="Arial" w:hAnsi="Arial"/>
          <w:sz w:val="20"/>
          <w:szCs w:val="20"/>
        </w:rPr>
        <w:t xml:space="preserve">Example: 20-foot ladder = base 5 feet out from the building</w:t>
      </w:r>
    </w:p>
    <w:p>
      <w:pPr>
        <w:pStyle w:val="ListParagraph"/>
        <w:numPr>
          <w:ilvl w:val="0"/>
          <w:numId w:val="2"/>
        </w:numPr>
        <w:spacing w:after="40" w:before="40"/>
      </w:pPr>
      <w:r>
        <w:rPr>
          <w:rFonts w:ascii="Arial" w:cs="Arial" w:eastAsia="Arial" w:hAnsi="Arial"/>
          <w:sz w:val="20"/>
          <w:szCs w:val="20"/>
        </w:rPr>
        <w:t xml:space="preserve">Too steep = ladder tips backward; too shallow = base kicks out</w:t>
      </w:r>
    </w:p>
    <w:p>
      <w:pPr>
        <w:pStyle w:val="ListParagraph"/>
        <w:numPr>
          <w:ilvl w:val="0"/>
          <w:numId w:val="2"/>
        </w:numPr>
        <w:spacing w:after="40" w:before="40"/>
      </w:pPr>
      <w:r>
        <w:rPr>
          <w:rFonts w:ascii="Arial" w:cs="Arial" w:eastAsia="Arial" w:hAnsi="Arial"/>
          <w:sz w:val="20"/>
          <w:szCs w:val="20"/>
        </w:rPr>
        <w:t xml:space="preserve">Use the quick check: stand at the base, arms extended — fingertips should touch the rung at shoulder height</w:t>
      </w:r>
    </w:p>
    <w:p>
      <w:pPr>
        <w:spacing w:after="0" w:before="40"/>
      </w:pPr>
      <w:r>
        <w:t xml:space="preserve"/>
      </w:r>
    </w:p>
    <w:p>
      <w:pPr>
        <w:spacing w:after="80" w:before="180"/>
      </w:pPr>
      <w:r>
        <w:rPr>
          <w:rFonts w:ascii="Arial" w:cs="Arial" w:eastAsia="Arial" w:hAnsi="Arial"/>
          <w:b/>
          <w:bCs/>
          <w:color w:val="1B2A4A"/>
          <w:sz w:val="22"/>
          <w:szCs w:val="22"/>
        </w:rPr>
        <w:t xml:space="preserve">Setting Up Your Ladder Safely</w:t>
      </w:r>
    </w:p>
    <w:p>
      <w:pPr>
        <w:pStyle w:val="ListParagraph"/>
        <w:numPr>
          <w:ilvl w:val="0"/>
          <w:numId w:val="2"/>
        </w:numPr>
        <w:spacing w:after="40" w:before="40"/>
      </w:pPr>
      <w:r>
        <w:rPr>
          <w:rFonts w:ascii="Arial" w:cs="Arial" w:eastAsia="Arial" w:hAnsi="Arial"/>
          <w:sz w:val="20"/>
          <w:szCs w:val="20"/>
        </w:rPr>
        <w:t xml:space="preserve">Side rails must extend AT LEAST 3 feet above the roof edge, eave, or landing</w:t>
      </w:r>
    </w:p>
    <w:p>
      <w:pPr>
        <w:pStyle w:val="ListParagraph"/>
        <w:numPr>
          <w:ilvl w:val="0"/>
          <w:numId w:val="2"/>
        </w:numPr>
        <w:spacing w:after="40" w:before="40"/>
      </w:pPr>
      <w:r>
        <w:rPr>
          <w:rFonts w:ascii="Arial" w:cs="Arial" w:eastAsia="Arial" w:hAnsi="Arial"/>
          <w:sz w:val="20"/>
          <w:szCs w:val="20"/>
        </w:rPr>
        <w:t xml:space="preserve">NEVER use a rain gutter as a ladder support — gutters cannot support lateral loads</w:t>
      </w:r>
    </w:p>
    <w:p>
      <w:pPr>
        <w:pStyle w:val="ListParagraph"/>
        <w:numPr>
          <w:ilvl w:val="0"/>
          <w:numId w:val="2"/>
        </w:numPr>
        <w:spacing w:after="40" w:before="40"/>
      </w:pPr>
      <w:r>
        <w:rPr>
          <w:rFonts w:ascii="Arial" w:cs="Arial" w:eastAsia="Arial" w:hAnsi="Arial"/>
          <w:sz w:val="20"/>
          <w:szCs w:val="20"/>
        </w:rPr>
        <w:t xml:space="preserve">Secure the top of the ladder to the structure before climbing with materials</w:t>
      </w:r>
    </w:p>
    <w:p>
      <w:pPr>
        <w:pStyle w:val="ListParagraph"/>
        <w:numPr>
          <w:ilvl w:val="0"/>
          <w:numId w:val="2"/>
        </w:numPr>
        <w:spacing w:after="40" w:before="40"/>
      </w:pPr>
      <w:r>
        <w:rPr>
          <w:rFonts w:ascii="Arial" w:cs="Arial" w:eastAsia="Arial" w:hAnsi="Arial"/>
          <w:sz w:val="20"/>
          <w:szCs w:val="20"/>
        </w:rPr>
        <w:t xml:space="preserve">Secure the base with a ladder leveler, stake, or have someone foot the ladder</w:t>
      </w:r>
    </w:p>
    <w:p>
      <w:pPr>
        <w:pStyle w:val="ListParagraph"/>
        <w:numPr>
          <w:ilvl w:val="0"/>
          <w:numId w:val="2"/>
        </w:numPr>
        <w:spacing w:after="40" w:before="40"/>
      </w:pPr>
      <w:r>
        <w:rPr>
          <w:rFonts w:ascii="Arial" w:cs="Arial" w:eastAsia="Arial" w:hAnsi="Arial"/>
          <w:sz w:val="20"/>
          <w:szCs w:val="20"/>
        </w:rPr>
        <w:t xml:space="preserve">Set the ladder on firm, level ground — never on mud, ice, or uneven surfaces</w:t>
      </w:r>
    </w:p>
    <w:p>
      <w:pPr>
        <w:spacing w:after="0" w:before="40"/>
      </w:pPr>
      <w:r>
        <w:t xml:space="preserve"/>
      </w:r>
    </w:p>
    <w:p>
      <w:pPr>
        <w:spacing w:after="80" w:before="180"/>
      </w:pPr>
      <w:r>
        <w:rPr>
          <w:rFonts w:ascii="Arial" w:cs="Arial" w:eastAsia="Arial" w:hAnsi="Arial"/>
          <w:b/>
          <w:bCs/>
          <w:color w:val="1B2A4A"/>
          <w:sz w:val="22"/>
          <w:szCs w:val="22"/>
        </w:rPr>
        <w:t xml:space="preserve">Climbing Rules</w:t>
      </w:r>
    </w:p>
    <w:p>
      <w:pPr>
        <w:pStyle w:val="ListParagraph"/>
        <w:numPr>
          <w:ilvl w:val="0"/>
          <w:numId w:val="2"/>
        </w:numPr>
        <w:spacing w:after="40" w:before="40"/>
      </w:pPr>
      <w:r>
        <w:rPr>
          <w:rFonts w:ascii="Arial" w:cs="Arial" w:eastAsia="Arial" w:hAnsi="Arial"/>
          <w:sz w:val="20"/>
          <w:szCs w:val="20"/>
        </w:rPr>
        <w:t xml:space="preserve">Always face the ladder when climbing up or coming down</w:t>
      </w:r>
    </w:p>
    <w:p>
      <w:pPr>
        <w:pStyle w:val="ListParagraph"/>
        <w:numPr>
          <w:ilvl w:val="0"/>
          <w:numId w:val="2"/>
        </w:numPr>
        <w:spacing w:after="40" w:before="40"/>
      </w:pPr>
      <w:r>
        <w:rPr>
          <w:rFonts w:ascii="Arial" w:cs="Arial" w:eastAsia="Arial" w:hAnsi="Arial"/>
          <w:sz w:val="20"/>
          <w:szCs w:val="20"/>
        </w:rPr>
        <w:t xml:space="preserve">Maintain 3-point contact at all times (two hands + one foot OR two feet + one hand)</w:t>
      </w:r>
    </w:p>
    <w:p>
      <w:pPr>
        <w:pStyle w:val="ListParagraph"/>
        <w:numPr>
          <w:ilvl w:val="0"/>
          <w:numId w:val="2"/>
        </w:numPr>
        <w:spacing w:after="40" w:before="40"/>
      </w:pPr>
      <w:r>
        <w:rPr>
          <w:rFonts w:ascii="Arial" w:cs="Arial" w:eastAsia="Arial" w:hAnsi="Arial"/>
          <w:sz w:val="20"/>
          <w:szCs w:val="20"/>
        </w:rPr>
        <w:t xml:space="preserve">Never carry materials by hand — use a bucket hoist, material bag, or tool belt</w:t>
      </w:r>
    </w:p>
    <w:p>
      <w:pPr>
        <w:pStyle w:val="ListParagraph"/>
        <w:numPr>
          <w:ilvl w:val="0"/>
          <w:numId w:val="2"/>
        </w:numPr>
        <w:spacing w:after="40" w:before="40"/>
      </w:pPr>
      <w:r>
        <w:rPr>
          <w:rFonts w:ascii="Arial" w:cs="Arial" w:eastAsia="Arial" w:hAnsi="Arial"/>
          <w:sz w:val="20"/>
          <w:szCs w:val="20"/>
        </w:rPr>
        <w:t xml:space="preserve">Never lean out beyond the side rails — move the ladder instead</w:t>
      </w:r>
    </w:p>
    <w:p>
      <w:pPr>
        <w:pStyle w:val="ListParagraph"/>
        <w:numPr>
          <w:ilvl w:val="0"/>
          <w:numId w:val="2"/>
        </w:numPr>
        <w:spacing w:after="40" w:before="40"/>
      </w:pPr>
      <w:r>
        <w:rPr>
          <w:rFonts w:ascii="Arial" w:cs="Arial" w:eastAsia="Arial" w:hAnsi="Arial"/>
          <w:sz w:val="20"/>
          <w:szCs w:val="20"/>
        </w:rPr>
        <w:t xml:space="preserve">One person on the ladder at a time</w:t>
      </w:r>
    </w:p>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919" w:sz="8"/>
              <w:left w:val="single" w:color="E86919" w:sz="8"/>
              <w:bottom w:val="single" w:color="E86919" w:sz="8"/>
              <w:right w:val="single" w:color="E86919" w:sz="8"/>
            </w:tcBorders>
            <w:shd w:fill="FFF3E0" w:val="clear"/>
            <w:tcMar>
              <w:top w:type="dxa" w:w="120"/>
              <w:left w:type="dxa" w:w="180"/>
              <w:bottom w:type="dxa" w:w="120"/>
              <w:right w:type="dxa" w:w="180"/>
            </w:tcMar>
          </w:tcPr>
          <w:p>
            <w:r>
              <w:rPr>
                <w:rFonts w:ascii="Arial" w:cs="Arial" w:eastAsia="Arial" w:hAnsi="Arial"/>
                <w:b/>
                <w:bCs/>
                <w:color w:val="E86919"/>
                <w:sz w:val="20"/>
                <w:szCs w:val="20"/>
              </w:rPr>
              <w:t xml:space="preserve">CAL/OSHA REQUIREMENT: Cal/OSHA §1675 requires ladders to be set at a 4:1 ratio (1 foot out for every 4 feet of height), side rails must extend 3 feet above the landing, and ladders must be secured at top and bottom. Never use a ladder with defects.</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DISCUSSION QUESTIONS — ASK YOUR CREW</w:t>
      </w:r>
    </w:p>
    <w:p>
      <w:pPr>
        <w:spacing w:after="0" w:before="60"/>
      </w:pPr>
      <w:r>
        <w:t xml:space="preserve"/>
      </w:r>
    </w:p>
    <w:p>
      <w:pPr>
        <w:pStyle w:val="ListParagraph"/>
        <w:numPr>
          <w:ilvl w:val="0"/>
          <w:numId w:val="3"/>
        </w:numPr>
        <w:spacing w:after="40" w:before="40"/>
      </w:pPr>
      <w:r>
        <w:rPr>
          <w:rFonts w:ascii="Arial" w:cs="Arial" w:eastAsia="Arial" w:hAnsi="Arial"/>
          <w:sz w:val="20"/>
          <w:szCs w:val="20"/>
        </w:rPr>
        <w:t xml:space="preserve">Is our ladder set at the correct 4:1 angle on this job site right now?</w:t>
      </w:r>
    </w:p>
    <w:p>
      <w:pPr>
        <w:pStyle w:val="ListParagraph"/>
        <w:numPr>
          <w:ilvl w:val="0"/>
          <w:numId w:val="3"/>
        </w:numPr>
        <w:spacing w:after="40" w:before="40"/>
      </w:pPr>
      <w:r>
        <w:rPr>
          <w:rFonts w:ascii="Arial" w:cs="Arial" w:eastAsia="Arial" w:hAnsi="Arial"/>
          <w:sz w:val="20"/>
          <w:szCs w:val="20"/>
        </w:rPr>
        <w:t xml:space="preserve">Is the ladder secured at the top? What are we using to secure it?</w:t>
      </w:r>
    </w:p>
    <w:p>
      <w:pPr>
        <w:pStyle w:val="ListParagraph"/>
        <w:numPr>
          <w:ilvl w:val="0"/>
          <w:numId w:val="3"/>
        </w:numPr>
        <w:spacing w:after="40" w:before="40"/>
      </w:pPr>
      <w:r>
        <w:rPr>
          <w:rFonts w:ascii="Arial" w:cs="Arial" w:eastAsia="Arial" w:hAnsi="Arial"/>
          <w:sz w:val="20"/>
          <w:szCs w:val="20"/>
        </w:rPr>
        <w:t xml:space="preserve">What would you do if you saw a crew member climbing a ladder with materials in both hands?</w:t>
      </w:r>
    </w:p>
    <w:p>
      <w:pPr>
        <w:pStyle w:val="ListParagraph"/>
        <w:numPr>
          <w:ilvl w:val="0"/>
          <w:numId w:val="3"/>
        </w:numPr>
        <w:spacing w:after="40" w:before="40"/>
      </w:pPr>
      <w:r>
        <w:rPr>
          <w:rFonts w:ascii="Arial" w:cs="Arial" w:eastAsia="Arial" w:hAnsi="Arial"/>
          <w:sz w:val="20"/>
          <w:szCs w:val="20"/>
        </w:rPr>
        <w:t xml:space="preserve">How do you set a ladder safely on a sloped surface like a hillside property?</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KNOWLEDGE CHECK QUIZ</w:t>
      </w:r>
    </w:p>
    <w:p>
      <w:pPr>
        <w:spacing w:after="0" w:before="60"/>
      </w:pPr>
      <w:r>
        <w:t xml:space="preserve"/>
      </w:r>
    </w:p>
    <w:p>
      <w:pPr>
        <w:spacing w:after="50" w:before="50"/>
      </w:pPr>
      <w:r>
        <w:rPr>
          <w:rFonts w:ascii="Arial" w:cs="Arial" w:eastAsia="Arial" w:hAnsi="Arial"/>
          <w:i/>
          <w:iCs/>
          <w:color w:val="555555"/>
          <w:sz w:val="20"/>
          <w:szCs w:val="20"/>
        </w:rPr>
        <w:t xml:space="preserve">Supervisor: Ask each question aloud. Verify crew members can answer correctly before moving 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6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Question</w:t>
            </w:r>
          </w:p>
        </w:tc>
        <w:tc>
          <w:tcPr>
            <w:tcW w:type="dxa" w:w="2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Answer</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1</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What is the correct angle (ratio) for setting up an extension ladder?</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4:1 — 1 foot out for every 4 feet of height</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2</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How far must ladder side rails extend above the landing?</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At least 3 feet</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3</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Can you use a rain gutter as a ladder support?</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No — gutters cannot support lateral loads</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4</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How many points of contact must you maintain when climbing?</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Three — two hands and one foot, or two feet and one hand</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5</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What should you do before climbing a ladder with heavy materials?</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Secure the top, use a hoist or bucket — never carry materials by hand</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ATTENDANCE SIGN-IN SHEET</w:t>
      </w:r>
    </w:p>
    <w:p>
      <w:pPr>
        <w:spacing w:after="0" w:before="40"/>
      </w:pPr>
      <w:r>
        <w:t xml:space="preserve"/>
      </w:r>
    </w:p>
    <w:p>
      <w:pPr>
        <w:spacing w:after="50" w:before="50"/>
      </w:pPr>
      <w:r>
        <w:rPr>
          <w:rFonts w:ascii="Arial" w:cs="Arial" w:eastAsia="Arial" w:hAnsi="Arial"/>
          <w:i/>
          <w:iCs/>
          <w:sz w:val="20"/>
          <w:szCs w:val="20"/>
        </w:rPr>
        <w:t xml:space="preserve">All employees present must sign below to confirm they attended this toolbox talk and understood the content.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400"/>
        <w:gridCol w:w="1000"/>
      </w:tblGrid>
      <w:tr>
        <w:tc>
          <w:tcPr>
            <w:tcW w:type="dxa" w:w="3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Employee Name (Print)</w:t>
            </w:r>
          </w:p>
        </w:tc>
        <w:tc>
          <w:tcPr>
            <w:tcW w:type="dxa" w:w="3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Signature</w:t>
            </w:r>
          </w:p>
        </w:tc>
        <w:tc>
          <w:tcPr>
            <w:tcW w:type="dxa" w:w="1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10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Understood?</w:t>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Supervisor Signature</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Date</w:t>
            </w:r>
          </w:p>
        </w:tc>
      </w:tr>
    </w:tbl>
    <w:p>
      <w:pPr>
        <w:spacing w:after="0" w:before="80"/>
      </w:pPr>
      <w:r>
        <w:t xml:space="preserve"/>
      </w:r>
    </w:p>
    <w:p>
      <w:pPr>
        <w:pBdr>
          <w:top w:val="single" w:color="D0D5DD" w:sz="3"/>
        </w:pBdr>
        <w:spacing w:after="0" w:before="80"/>
        <w:jc w:val="center"/>
      </w:pPr>
      <w:r>
        <w:rPr>
          <w:rFonts w:ascii="Arial" w:cs="Arial" w:eastAsia="Arial" w:hAnsi="Arial"/>
          <w:color w:val="AAAAAA"/>
          <w:sz w:val="16"/>
          <w:szCs w:val="16"/>
        </w:rPr>
        <w:t xml:space="preserve">RoofSafe Pro  |  Talk #4: Ladder Safety Basics — Set It Right Every Time  |  Keep on file — Cal/OSHA §3203(b) requires training records be retained minimum 3 years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3"/>
      </w:pBdr>
      <w:tabs>
        <w:tab w:val="right" w:pos="9360"/>
      </w:tabs>
      <w:spacing w:before="80"/>
    </w:pPr>
    <w:r>
      <w:rPr>
        <w:rFonts w:ascii="Arial" w:cs="Arial" w:eastAsia="Arial" w:hAnsi="Arial"/>
        <w:color w:val="888888"/>
        <w:sz w:val="16"/>
        <w:szCs w:val="16"/>
      </w:rPr>
      <w:t xml:space="preserve">RoofSafe Pro | Retain records minimum 3 years — Cal/OSHA §3203(b)</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none" w:color="FFFFFF" w:sz="0"/>
            <w:right w:val="none" w:color="FFFFFF" w:sz="0"/>
          </w:tcBorders>
          <w:vAlign w:val="center"/>
        </w:tcPr>
        <w:p>
          <w:r>
            <w:rPr>
              <w:rFonts w:ascii="Arial" w:cs="Arial" w:eastAsia="Arial" w:hAnsi="Arial"/>
              <w:b/>
              <w:bCs/>
              <w:color w:val="1B2A4A"/>
              <w:sz w:val="18"/>
              <w:szCs w:val="18"/>
            </w:rPr>
            <w:t xml:space="preserve">ROOFSAFE PRO — TOOLBOX TALK SERIES</w:t>
          </w:r>
        </w:p>
      </w:tc>
      <w:tc>
        <w:tcPr>
          <w:tcW w:type="dxa" w:w="300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888888"/>
              <w:sz w:val="16"/>
              <w:szCs w:val="16"/>
            </w:rPr>
            <w:t xml:space="preserve">Cal/OSHA §1509(e) Compliant</w:t>
          </w:r>
        </w:p>
      </w:tc>
    </w:tr>
  </w:tbl>
  <w:p>
    <w:pPr>
      <w:pBdr>
        <w:bottom w:val="single" w:color="1B2A4A" w:sz="6"/>
      </w:pBdr>
      <w:spacing w:after="10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2026-03-17T00:40:29.207Z</dcterms:created>
  <dcterms:modified xsi:type="dcterms:W3CDTF">2026-03-17T00:40:29.207Z</dcterms:modified>
</cp:coreProperties>
</file>

<file path=docProps/custom.xml><?xml version="1.0" encoding="utf-8"?>
<Properties xmlns="http://schemas.openxmlformats.org/officeDocument/2006/custom-properties" xmlns:vt="http://schemas.openxmlformats.org/officeDocument/2006/docPropsVTypes"/>
</file>