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7FAAD" w14:textId="0090213D" w:rsidR="001E08BA" w:rsidRDefault="00A04E05">
      <w:pPr>
        <w:rPr>
          <w:noProof/>
        </w:rPr>
      </w:pPr>
      <w:r>
        <w:t>CARCA</w:t>
      </w:r>
      <w:r w:rsidR="00895502" w:rsidRPr="00895502">
        <w:rPr>
          <w:noProof/>
        </w:rPr>
        <w:drawing>
          <wp:inline distT="0" distB="0" distL="0" distR="0" wp14:anchorId="40D7A9EF" wp14:editId="0866AF98">
            <wp:extent cx="5400675" cy="3990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C1E8" w14:textId="7C4D1D52" w:rsidR="00A04E05" w:rsidRDefault="00A04E05" w:rsidP="00A04E05">
      <w:r>
        <w:t>CARACTERISTICAS</w:t>
      </w:r>
    </w:p>
    <w:p w14:paraId="671E427D" w14:textId="77777777" w:rsidR="00A04E05" w:rsidRDefault="00A04E05" w:rsidP="00A04E05">
      <w:r>
        <w:t>Lo fundamental de una herramienta UML es la capacidad de diagramación, y los diferentes tipos de diagramas que soporta la herramienta. Sus esquemas de apoyo de diseño, documentación, construcción e implantación de sistema. Así mismo, su flexibilidad para admitir cambios no previstos durante el diseño o el rediseño. En resumen, la herramienta ideal, es aquella que admite diseño desde inicio a fin, diseño inverso (o rediseño) y diseño vise-versa, con esquemas amplios para documentar detalladamente los procesos.</w:t>
      </w:r>
    </w:p>
    <w:p w14:paraId="0EE9A7D4" w14:textId="77777777" w:rsidR="00A04E05" w:rsidRDefault="00A04E05" w:rsidP="00A04E05"/>
    <w:p w14:paraId="34D83181" w14:textId="77777777" w:rsidR="00A04E05" w:rsidRDefault="00A04E05" w:rsidP="00A04E05">
      <w:r>
        <w:t>UML se puede usar para modelar distintos tipos de sistemas: sistemas de software, sistemas de hardware,</w:t>
      </w:r>
    </w:p>
    <w:p w14:paraId="64EFF242" w14:textId="77777777" w:rsidR="00A04E05" w:rsidRDefault="00A04E05" w:rsidP="00A04E05">
      <w:r>
        <w:t>y organizaciones del mundo real. UML ofrece nueve diagramas en los cuales modelar sistemas.</w:t>
      </w:r>
    </w:p>
    <w:p w14:paraId="642DCA5B" w14:textId="77777777" w:rsidR="00A04E05" w:rsidRDefault="00A04E05" w:rsidP="00A04E05"/>
    <w:p w14:paraId="4BB8F2FA" w14:textId="77777777" w:rsidR="00A04E05" w:rsidRDefault="00A04E05" w:rsidP="00A04E05">
      <w:r>
        <w:t>• Diagramas de Casos de Uso para modelar los procesos ’</w:t>
      </w:r>
      <w:proofErr w:type="spellStart"/>
      <w:r>
        <w:t>business</w:t>
      </w:r>
      <w:proofErr w:type="spellEnd"/>
      <w:r>
        <w:t>’.</w:t>
      </w:r>
    </w:p>
    <w:p w14:paraId="114E4C92" w14:textId="77777777" w:rsidR="00A04E05" w:rsidRDefault="00A04E05" w:rsidP="00A04E05">
      <w:r>
        <w:t>• Diagramas de Secuencia para modelar el paso de mensajes entre objetos.</w:t>
      </w:r>
    </w:p>
    <w:p w14:paraId="03DC3829" w14:textId="77777777" w:rsidR="00A04E05" w:rsidRDefault="00A04E05" w:rsidP="00A04E05">
      <w:r>
        <w:t>• Diagramas de Colaboración para modelar interacciones entre objetos.</w:t>
      </w:r>
    </w:p>
    <w:p w14:paraId="32633C6F" w14:textId="77777777" w:rsidR="00A04E05" w:rsidRDefault="00A04E05" w:rsidP="00A04E05">
      <w:r>
        <w:t>• Diagramas de Estado para modelar el comportamiento de los objetos en el sistema.</w:t>
      </w:r>
    </w:p>
    <w:p w14:paraId="2412495D" w14:textId="77777777" w:rsidR="00A04E05" w:rsidRDefault="00A04E05" w:rsidP="00A04E05">
      <w:r>
        <w:lastRenderedPageBreak/>
        <w:t>• Diagramas de Actividad para modelar el comportamiento de los Casos de Uso, objetos u operaciones.</w:t>
      </w:r>
    </w:p>
    <w:p w14:paraId="6C9542DC" w14:textId="77777777" w:rsidR="00A04E05" w:rsidRDefault="00A04E05" w:rsidP="00A04E05">
      <w:r>
        <w:t>• Diagramas de Clases para modelar la estructura estática de las clases en el sistema.</w:t>
      </w:r>
    </w:p>
    <w:p w14:paraId="3532D61A" w14:textId="77777777" w:rsidR="00A04E05" w:rsidRDefault="00A04E05" w:rsidP="00A04E05">
      <w:r>
        <w:t>• Diagramas de Objetos para modelar la estructura estática de los objetos en el sistema.</w:t>
      </w:r>
    </w:p>
    <w:p w14:paraId="7A4C77BD" w14:textId="77777777" w:rsidR="00A04E05" w:rsidRDefault="00A04E05" w:rsidP="00A04E05">
      <w:r>
        <w:t>• Diagramas de Componentes para modelar componentes.</w:t>
      </w:r>
    </w:p>
    <w:p w14:paraId="356ACF8C" w14:textId="629A74C2" w:rsidR="00A04E05" w:rsidRPr="00A04E05" w:rsidRDefault="00A04E05" w:rsidP="00A04E05">
      <w:r>
        <w:t>• Diagramas de Implementación para modelar la distribución del sistema.</w:t>
      </w:r>
      <w:bookmarkStart w:id="0" w:name="_GoBack"/>
      <w:bookmarkEnd w:id="0"/>
    </w:p>
    <w:sectPr w:rsidR="00A04E05" w:rsidRPr="00A04E05" w:rsidSect="00895502">
      <w:pgSz w:w="12240" w:h="15840"/>
      <w:pgMar w:top="1417" w:right="1701" w:bottom="1417" w:left="1701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EC"/>
    <w:rsid w:val="00271BEC"/>
    <w:rsid w:val="004648D7"/>
    <w:rsid w:val="00466EED"/>
    <w:rsid w:val="00895502"/>
    <w:rsid w:val="009A6250"/>
    <w:rsid w:val="00A04E05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7CFF"/>
  <w15:chartTrackingRefBased/>
  <w15:docId w15:val="{56AB1569-AECC-479D-8B37-8E4AD7E8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Nuñez</dc:creator>
  <cp:keywords/>
  <dc:description/>
  <cp:lastModifiedBy>Paul Nuñez</cp:lastModifiedBy>
  <cp:revision>3</cp:revision>
  <dcterms:created xsi:type="dcterms:W3CDTF">2019-07-01T14:17:00Z</dcterms:created>
  <dcterms:modified xsi:type="dcterms:W3CDTF">2019-07-01T15:22:00Z</dcterms:modified>
</cp:coreProperties>
</file>