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B22" w:rsidRPr="00AE30D1" w:rsidRDefault="00AE30D1" w:rsidP="00C37878">
      <w:pPr>
        <w:jc w:val="center"/>
        <w:rPr>
          <w:rFonts w:cs="Arial"/>
          <w:b/>
          <w:bCs/>
          <w:i/>
          <w:color w:val="FF0000"/>
          <w:sz w:val="52"/>
          <w:szCs w:val="56"/>
          <w:lang w:val="es-ES_tradnl"/>
        </w:rPr>
      </w:pPr>
      <w:r w:rsidRPr="00AE30D1">
        <w:rPr>
          <w:rFonts w:cs="Arial"/>
          <w:b/>
          <w:bCs/>
          <w:i/>
          <w:color w:val="FF0000"/>
          <w:sz w:val="52"/>
          <w:szCs w:val="56"/>
          <w:lang w:val="es-ES_tradnl"/>
        </w:rPr>
        <w:t>IM Tecnología Aplicada S</w:t>
      </w:r>
      <w:r w:rsidR="00CF7C50" w:rsidRPr="00AE30D1">
        <w:rPr>
          <w:rFonts w:cs="Arial"/>
          <w:b/>
          <w:bCs/>
          <w:i/>
          <w:color w:val="FF0000"/>
          <w:sz w:val="52"/>
          <w:szCs w:val="56"/>
          <w:lang w:val="es-ES_tradnl"/>
        </w:rPr>
        <w:t>.A. DE C.V</w:t>
      </w:r>
    </w:p>
    <w:p w:rsidR="00FD0B22" w:rsidRDefault="00FD0B22" w:rsidP="0083123E">
      <w:pPr>
        <w:rPr>
          <w:rFonts w:cs="Arial"/>
          <w:b/>
          <w:bCs/>
          <w:lang w:val="es-ES_tradnl"/>
        </w:rPr>
      </w:pPr>
    </w:p>
    <w:p w:rsidR="00FD0B22" w:rsidRPr="00CA5DF9" w:rsidRDefault="00FD0B22" w:rsidP="0083123E">
      <w:pPr>
        <w:rPr>
          <w:rFonts w:cs="Arial"/>
          <w:b/>
          <w:bCs/>
          <w:sz w:val="20"/>
          <w:szCs w:val="20"/>
          <w:lang w:val="es-ES_tradnl"/>
        </w:rPr>
      </w:pPr>
    </w:p>
    <w:p w:rsidR="002D50A7" w:rsidRPr="00CA5DF9" w:rsidRDefault="00AE30D1">
      <w:pPr>
        <w:jc w:val="right"/>
        <w:rPr>
          <w:rFonts w:cs="Arial"/>
          <w:b/>
          <w:bCs/>
          <w:sz w:val="20"/>
          <w:szCs w:val="20"/>
          <w:lang w:val="es-ES_tradnl"/>
        </w:rPr>
      </w:pPr>
      <w:r>
        <w:rPr>
          <w:rFonts w:cs="Arial"/>
          <w:b/>
          <w:bCs/>
          <w:sz w:val="20"/>
          <w:szCs w:val="20"/>
          <w:lang w:val="es-ES_tradnl"/>
        </w:rPr>
        <w:t>Chihuahua</w:t>
      </w:r>
      <w:r w:rsidR="00304DCD" w:rsidRPr="00CA5DF9">
        <w:rPr>
          <w:rFonts w:cs="Arial"/>
          <w:b/>
          <w:bCs/>
          <w:sz w:val="20"/>
          <w:szCs w:val="20"/>
          <w:lang w:val="es-ES_tradnl"/>
        </w:rPr>
        <w:t>, Chihuahua</w:t>
      </w:r>
      <w:r w:rsidR="00DB37EE" w:rsidRPr="00CA5DF9">
        <w:rPr>
          <w:rFonts w:cs="Arial"/>
          <w:b/>
          <w:bCs/>
          <w:sz w:val="20"/>
          <w:szCs w:val="20"/>
          <w:lang w:val="es-ES_tradnl"/>
        </w:rPr>
        <w:t xml:space="preserve"> </w:t>
      </w:r>
      <w:r w:rsidR="00076E4D" w:rsidRPr="00CA5DF9">
        <w:rPr>
          <w:rFonts w:cs="Arial"/>
          <w:b/>
          <w:bCs/>
          <w:sz w:val="20"/>
          <w:szCs w:val="20"/>
          <w:lang w:val="es-ES_tradnl"/>
        </w:rPr>
        <w:t xml:space="preserve"> </w:t>
      </w:r>
      <w:r w:rsidR="00304DCD" w:rsidRPr="00CA5DF9">
        <w:rPr>
          <w:rFonts w:cs="Arial"/>
          <w:b/>
          <w:bCs/>
          <w:sz w:val="20"/>
          <w:szCs w:val="20"/>
          <w:lang w:val="es-ES_tradnl"/>
        </w:rPr>
        <w:t>a</w:t>
      </w:r>
      <w:r w:rsidR="00076E4D" w:rsidRPr="00CA5DF9">
        <w:rPr>
          <w:rFonts w:cs="Arial"/>
          <w:b/>
          <w:bCs/>
          <w:sz w:val="20"/>
          <w:szCs w:val="20"/>
          <w:lang w:val="es-ES_tradnl"/>
        </w:rPr>
        <w:t xml:space="preserve"> </w:t>
      </w:r>
      <w:r w:rsidR="00D57501">
        <w:rPr>
          <w:rFonts w:cs="Arial"/>
          <w:b/>
          <w:bCs/>
          <w:sz w:val="20"/>
          <w:szCs w:val="20"/>
          <w:lang w:val="es-ES_tradnl"/>
        </w:rPr>
        <w:t xml:space="preserve"> </w:t>
      </w:r>
      <w:r w:rsidR="002D43C8">
        <w:rPr>
          <w:rFonts w:cs="Arial"/>
          <w:b/>
          <w:bCs/>
          <w:sz w:val="20"/>
          <w:szCs w:val="20"/>
          <w:u w:val="single"/>
          <w:lang w:val="es-ES_tradnl"/>
        </w:rPr>
        <w:t>___________</w:t>
      </w:r>
    </w:p>
    <w:p w:rsidR="002D50A7" w:rsidRPr="00CA5DF9" w:rsidRDefault="002D50A7">
      <w:pPr>
        <w:rPr>
          <w:rFonts w:cs="Arial"/>
          <w:b/>
          <w:bCs/>
          <w:sz w:val="20"/>
          <w:szCs w:val="20"/>
          <w:lang w:val="es-ES_tradnl"/>
        </w:rPr>
      </w:pPr>
    </w:p>
    <w:p w:rsidR="002D50A7" w:rsidRPr="00CA5DF9" w:rsidRDefault="00304DCD">
      <w:pPr>
        <w:rPr>
          <w:rFonts w:cs="Arial"/>
          <w:b/>
          <w:bCs/>
          <w:sz w:val="20"/>
          <w:szCs w:val="20"/>
          <w:lang w:val="es-ES_tradnl"/>
        </w:rPr>
      </w:pPr>
      <w:r w:rsidRPr="00CA5DF9">
        <w:rPr>
          <w:rFonts w:cs="Arial"/>
          <w:b/>
          <w:bCs/>
          <w:sz w:val="20"/>
          <w:szCs w:val="20"/>
          <w:lang w:val="es-ES_tradnl"/>
        </w:rPr>
        <w:t>Servicio de</w:t>
      </w:r>
      <w:r w:rsidR="00CB2F2D" w:rsidRPr="00CA5DF9">
        <w:rPr>
          <w:rFonts w:cs="Arial"/>
          <w:b/>
          <w:bCs/>
          <w:sz w:val="20"/>
          <w:szCs w:val="20"/>
          <w:lang w:val="es-ES_tradnl"/>
        </w:rPr>
        <w:t xml:space="preserve"> Administración Tributaria.</w:t>
      </w:r>
    </w:p>
    <w:p w:rsidR="002D50A7" w:rsidRPr="00CA5DF9" w:rsidRDefault="002D50A7">
      <w:pPr>
        <w:rPr>
          <w:rFonts w:cs="Arial"/>
          <w:b/>
          <w:bCs/>
          <w:sz w:val="20"/>
          <w:szCs w:val="20"/>
          <w:lang w:val="es-ES_tradnl"/>
        </w:rPr>
      </w:pPr>
      <w:r w:rsidRPr="00CA5DF9">
        <w:rPr>
          <w:rFonts w:cs="Arial"/>
          <w:b/>
          <w:bCs/>
          <w:sz w:val="20"/>
          <w:szCs w:val="20"/>
          <w:lang w:val="es-ES_tradnl"/>
        </w:rPr>
        <w:t xml:space="preserve">Administración General de Aduanas </w:t>
      </w:r>
    </w:p>
    <w:p w:rsidR="00AD6DEC" w:rsidRPr="00CA5DF9" w:rsidRDefault="002D50A7">
      <w:pPr>
        <w:rPr>
          <w:rFonts w:cs="Arial"/>
          <w:b/>
          <w:bCs/>
          <w:sz w:val="20"/>
          <w:szCs w:val="20"/>
          <w:lang w:val="es-ES_tradnl"/>
        </w:rPr>
      </w:pPr>
      <w:r w:rsidRPr="00CA5DF9">
        <w:rPr>
          <w:rFonts w:cs="Arial"/>
          <w:b/>
          <w:bCs/>
          <w:sz w:val="20"/>
          <w:szCs w:val="20"/>
          <w:lang w:val="es-ES_tradnl"/>
        </w:rPr>
        <w:t>C. Administrador de la Aduana de C</w:t>
      </w:r>
      <w:r w:rsidR="00304DCD" w:rsidRPr="00CA5DF9">
        <w:rPr>
          <w:rFonts w:cs="Arial"/>
          <w:b/>
          <w:bCs/>
          <w:sz w:val="20"/>
          <w:szCs w:val="20"/>
          <w:lang w:val="es-ES_tradnl"/>
        </w:rPr>
        <w:t>iuda</w:t>
      </w:r>
      <w:r w:rsidRPr="00CA5DF9">
        <w:rPr>
          <w:rFonts w:cs="Arial"/>
          <w:b/>
          <w:bCs/>
          <w:sz w:val="20"/>
          <w:szCs w:val="20"/>
          <w:lang w:val="es-ES_tradnl"/>
        </w:rPr>
        <w:t>d</w:t>
      </w:r>
      <w:r w:rsidR="00304DCD" w:rsidRPr="00CA5DF9">
        <w:rPr>
          <w:rFonts w:cs="Arial"/>
          <w:b/>
          <w:bCs/>
          <w:sz w:val="20"/>
          <w:szCs w:val="20"/>
          <w:lang w:val="es-ES_tradnl"/>
        </w:rPr>
        <w:t xml:space="preserve"> Juárez, Chih</w:t>
      </w:r>
      <w:r w:rsidR="00AD6DEC" w:rsidRPr="00CA5DF9">
        <w:rPr>
          <w:rFonts w:cs="Arial"/>
          <w:b/>
          <w:bCs/>
          <w:sz w:val="20"/>
          <w:szCs w:val="20"/>
          <w:lang w:val="es-ES_tradnl"/>
        </w:rPr>
        <w:t>.</w:t>
      </w:r>
    </w:p>
    <w:p w:rsidR="002D50A7" w:rsidRPr="00CA5DF9" w:rsidRDefault="002D50A7">
      <w:pPr>
        <w:rPr>
          <w:rFonts w:cs="Arial"/>
          <w:b/>
          <w:bCs/>
          <w:sz w:val="20"/>
          <w:szCs w:val="20"/>
          <w:lang w:val="es-ES_tradnl"/>
        </w:rPr>
      </w:pPr>
      <w:r w:rsidRPr="00CA5DF9">
        <w:rPr>
          <w:rFonts w:cs="Arial"/>
          <w:b/>
          <w:bCs/>
          <w:sz w:val="20"/>
          <w:szCs w:val="20"/>
          <w:lang w:val="es-ES_tradnl"/>
        </w:rPr>
        <w:t xml:space="preserve"> </w:t>
      </w:r>
      <w:r w:rsidR="00AD6DEC" w:rsidRPr="00CA5DF9">
        <w:rPr>
          <w:rFonts w:cs="Arial"/>
          <w:b/>
          <w:bCs/>
          <w:sz w:val="20"/>
          <w:szCs w:val="20"/>
          <w:lang w:val="es-ES_tradnl"/>
        </w:rPr>
        <w:t xml:space="preserve">Secretaria de </w:t>
      </w:r>
      <w:r w:rsidR="00CA5DF9" w:rsidRPr="00CA5DF9">
        <w:rPr>
          <w:rFonts w:cs="Arial"/>
          <w:b/>
          <w:bCs/>
          <w:sz w:val="20"/>
          <w:szCs w:val="20"/>
          <w:lang w:val="es-ES_tradnl"/>
        </w:rPr>
        <w:t>Economía</w:t>
      </w:r>
    </w:p>
    <w:p w:rsidR="002D50A7" w:rsidRPr="00CA5DF9" w:rsidRDefault="00304DCD">
      <w:pPr>
        <w:rPr>
          <w:rFonts w:cs="Arial"/>
          <w:b/>
          <w:bCs/>
          <w:sz w:val="20"/>
          <w:szCs w:val="20"/>
          <w:lang w:val="es-ES_tradnl"/>
        </w:rPr>
      </w:pPr>
      <w:r w:rsidRPr="00CA5DF9">
        <w:rPr>
          <w:rFonts w:cs="Arial"/>
          <w:b/>
          <w:bCs/>
          <w:sz w:val="20"/>
          <w:szCs w:val="20"/>
          <w:lang w:val="es-ES_tradnl"/>
        </w:rPr>
        <w:t>Presente</w:t>
      </w:r>
      <w:r w:rsidR="00CB2F2D" w:rsidRPr="00CA5DF9">
        <w:rPr>
          <w:rFonts w:cs="Arial"/>
          <w:b/>
          <w:bCs/>
          <w:sz w:val="20"/>
          <w:szCs w:val="20"/>
          <w:lang w:val="es-ES_tradnl"/>
        </w:rPr>
        <w:t>:</w:t>
      </w:r>
    </w:p>
    <w:p w:rsidR="00AD6DEC" w:rsidRPr="00CA5DF9" w:rsidRDefault="00AD6DEC">
      <w:pPr>
        <w:pStyle w:val="Textoindependiente"/>
        <w:rPr>
          <w:b/>
          <w:bCs/>
          <w:sz w:val="20"/>
        </w:rPr>
      </w:pPr>
    </w:p>
    <w:p w:rsidR="00AD6DEC" w:rsidRPr="00CA5DF9" w:rsidRDefault="00AD6DEC" w:rsidP="00CA5DF9">
      <w:pPr>
        <w:jc w:val="both"/>
        <w:rPr>
          <w:sz w:val="20"/>
          <w:szCs w:val="20"/>
          <w:lang w:val="es-ES"/>
        </w:rPr>
      </w:pPr>
      <w:r w:rsidRPr="00A72763">
        <w:rPr>
          <w:b/>
          <w:bCs/>
          <w:sz w:val="20"/>
          <w:szCs w:val="20"/>
          <w:lang w:val="es-MX"/>
        </w:rPr>
        <w:tab/>
      </w:r>
      <w:r w:rsidR="00AE30D1" w:rsidRPr="00AE30D1">
        <w:rPr>
          <w:b/>
          <w:bCs/>
          <w:sz w:val="20"/>
          <w:szCs w:val="20"/>
          <w:lang w:val="es-ES"/>
        </w:rPr>
        <w:t xml:space="preserve">Jesús </w:t>
      </w:r>
      <w:r w:rsidR="00AE30D1" w:rsidRPr="00347B63">
        <w:rPr>
          <w:b/>
          <w:bCs/>
          <w:sz w:val="20"/>
          <w:szCs w:val="20"/>
          <w:u w:val="single"/>
          <w:lang w:val="es-ES"/>
        </w:rPr>
        <w:t>Alfonso Carrillo Armenta</w:t>
      </w:r>
      <w:r w:rsidRPr="00347B63">
        <w:rPr>
          <w:b/>
          <w:bCs/>
          <w:sz w:val="20"/>
          <w:szCs w:val="20"/>
          <w:u w:val="single"/>
          <w:lang w:val="es-ES"/>
        </w:rPr>
        <w:t>, con RFC</w:t>
      </w:r>
      <w:r w:rsidR="009E374A" w:rsidRPr="00347B63">
        <w:rPr>
          <w:b/>
          <w:bCs/>
          <w:sz w:val="20"/>
          <w:szCs w:val="20"/>
          <w:u w:val="single"/>
          <w:lang w:val="es-ES"/>
        </w:rPr>
        <w:t xml:space="preserve">. </w:t>
      </w:r>
      <w:r w:rsidR="00AE30D1" w:rsidRPr="00347B63">
        <w:rPr>
          <w:b/>
          <w:bCs/>
          <w:sz w:val="20"/>
          <w:szCs w:val="20"/>
          <w:u w:val="single"/>
          <w:lang w:val="es-ES"/>
        </w:rPr>
        <w:t>CAAJ781116Q34</w:t>
      </w:r>
      <w:r w:rsidRPr="00CA5DF9">
        <w:rPr>
          <w:b/>
          <w:bCs/>
          <w:sz w:val="20"/>
          <w:szCs w:val="20"/>
          <w:lang w:val="es-ES"/>
        </w:rPr>
        <w:t xml:space="preserve"> en representación de la empresa </w:t>
      </w:r>
      <w:r w:rsidR="00AE30D1" w:rsidRPr="00440AAA">
        <w:rPr>
          <w:b/>
          <w:bCs/>
          <w:sz w:val="20"/>
          <w:szCs w:val="20"/>
          <w:u w:val="single"/>
          <w:lang w:val="es-ES"/>
        </w:rPr>
        <w:t>IM Tecnología</w:t>
      </w:r>
      <w:r w:rsidR="00AE30D1" w:rsidRPr="00347B63">
        <w:rPr>
          <w:b/>
          <w:bCs/>
          <w:sz w:val="20"/>
          <w:szCs w:val="20"/>
          <w:u w:val="single"/>
          <w:lang w:val="es-ES"/>
        </w:rPr>
        <w:t xml:space="preserve"> Aplicada</w:t>
      </w:r>
      <w:r w:rsidRPr="00347B63">
        <w:rPr>
          <w:b/>
          <w:bCs/>
          <w:sz w:val="20"/>
          <w:szCs w:val="20"/>
          <w:u w:val="single"/>
          <w:lang w:val="es-ES"/>
        </w:rPr>
        <w:t>, S.A. DE C.V</w:t>
      </w:r>
      <w:r w:rsidR="00347B63" w:rsidRPr="00347B63">
        <w:rPr>
          <w:b/>
          <w:bCs/>
          <w:sz w:val="20"/>
          <w:szCs w:val="20"/>
          <w:u w:val="single"/>
          <w:lang w:val="es-ES"/>
        </w:rPr>
        <w:t xml:space="preserve"> con RFC ITA120801367</w:t>
      </w:r>
      <w:r w:rsidRPr="00347B63">
        <w:rPr>
          <w:b/>
          <w:bCs/>
          <w:sz w:val="20"/>
          <w:szCs w:val="20"/>
          <w:u w:val="single"/>
          <w:lang w:val="es-ES"/>
        </w:rPr>
        <w:t>.</w:t>
      </w:r>
      <w:r w:rsidRPr="00CA5DF9">
        <w:rPr>
          <w:b/>
          <w:bCs/>
          <w:sz w:val="20"/>
          <w:szCs w:val="20"/>
          <w:lang w:val="es-ES"/>
        </w:rPr>
        <w:t xml:space="preserve"> Lo que consta según </w:t>
      </w:r>
      <w:r w:rsidRPr="00AE30D1">
        <w:rPr>
          <w:b/>
          <w:bCs/>
          <w:sz w:val="20"/>
          <w:szCs w:val="20"/>
          <w:lang w:val="es-ES"/>
        </w:rPr>
        <w:t xml:space="preserve">escritura </w:t>
      </w:r>
      <w:r w:rsidR="00CA5DF9" w:rsidRPr="00AE30D1">
        <w:rPr>
          <w:b/>
          <w:bCs/>
          <w:sz w:val="20"/>
          <w:szCs w:val="20"/>
          <w:lang w:val="es-ES"/>
        </w:rPr>
        <w:t>pública</w:t>
      </w:r>
      <w:r w:rsidRPr="00AE30D1">
        <w:rPr>
          <w:b/>
          <w:bCs/>
          <w:sz w:val="20"/>
          <w:szCs w:val="20"/>
          <w:lang w:val="es-ES"/>
        </w:rPr>
        <w:t xml:space="preserve"> numero </w:t>
      </w:r>
      <w:r w:rsidR="00AE30D1" w:rsidRPr="00347B63">
        <w:rPr>
          <w:b/>
          <w:bCs/>
          <w:sz w:val="20"/>
          <w:szCs w:val="20"/>
          <w:u w:val="single"/>
          <w:lang w:val="es-ES"/>
        </w:rPr>
        <w:t>3175</w:t>
      </w:r>
      <w:r w:rsidRPr="00CA5DF9">
        <w:rPr>
          <w:b/>
          <w:bCs/>
          <w:sz w:val="20"/>
          <w:szCs w:val="20"/>
          <w:lang w:val="es-ES"/>
        </w:rPr>
        <w:t xml:space="preserve">, </w:t>
      </w:r>
      <w:r w:rsidR="00AE30D1" w:rsidRPr="00AE30D1">
        <w:rPr>
          <w:b/>
          <w:bCs/>
          <w:sz w:val="20"/>
          <w:szCs w:val="20"/>
          <w:lang w:val="es-ES"/>
        </w:rPr>
        <w:t xml:space="preserve">volumen numero </w:t>
      </w:r>
      <w:r w:rsidR="00AE30D1" w:rsidRPr="00347B63">
        <w:rPr>
          <w:b/>
          <w:bCs/>
          <w:sz w:val="20"/>
          <w:szCs w:val="20"/>
          <w:u w:val="single"/>
          <w:lang w:val="es-ES"/>
        </w:rPr>
        <w:t>1</w:t>
      </w:r>
      <w:r w:rsidR="00347B63" w:rsidRPr="00347B63">
        <w:rPr>
          <w:b/>
          <w:bCs/>
          <w:sz w:val="20"/>
          <w:szCs w:val="20"/>
          <w:u w:val="single"/>
          <w:lang w:val="es-ES"/>
        </w:rPr>
        <w:t>1</w:t>
      </w:r>
      <w:r w:rsidR="00AE30D1" w:rsidRPr="00347B63">
        <w:rPr>
          <w:b/>
          <w:bCs/>
          <w:sz w:val="20"/>
          <w:szCs w:val="20"/>
          <w:u w:val="single"/>
          <w:lang w:val="es-ES"/>
        </w:rPr>
        <w:t>1,</w:t>
      </w:r>
      <w:r w:rsidR="00AE30D1" w:rsidRPr="00AE30D1">
        <w:rPr>
          <w:b/>
          <w:bCs/>
          <w:sz w:val="20"/>
          <w:szCs w:val="20"/>
          <w:lang w:val="es-ES"/>
        </w:rPr>
        <w:t xml:space="preserve"> inscrita en </w:t>
      </w:r>
      <w:r w:rsidR="00AE30D1" w:rsidRPr="00347B63">
        <w:rPr>
          <w:b/>
          <w:bCs/>
          <w:sz w:val="20"/>
          <w:szCs w:val="20"/>
          <w:u w:val="single"/>
          <w:lang w:val="es-ES"/>
        </w:rPr>
        <w:t>Notaria No. 2</w:t>
      </w:r>
      <w:r w:rsidRPr="00347B63">
        <w:rPr>
          <w:b/>
          <w:bCs/>
          <w:sz w:val="20"/>
          <w:szCs w:val="20"/>
          <w:u w:val="single"/>
          <w:lang w:val="es-ES"/>
        </w:rPr>
        <w:t xml:space="preserve"> Lic. </w:t>
      </w:r>
      <w:r w:rsidR="00AE30D1" w:rsidRPr="00347B63">
        <w:rPr>
          <w:b/>
          <w:bCs/>
          <w:sz w:val="20"/>
          <w:szCs w:val="20"/>
          <w:u w:val="single"/>
          <w:lang w:val="es-ES"/>
        </w:rPr>
        <w:t xml:space="preserve">Fernando Rodríguez Garcia </w:t>
      </w:r>
      <w:r w:rsidRPr="00AE30D1">
        <w:rPr>
          <w:b/>
          <w:bCs/>
          <w:sz w:val="20"/>
          <w:szCs w:val="20"/>
          <w:lang w:val="es-ES"/>
        </w:rPr>
        <w:t xml:space="preserve">de esta ciudad </w:t>
      </w:r>
      <w:r w:rsidR="00AE30D1" w:rsidRPr="00AE30D1">
        <w:rPr>
          <w:b/>
          <w:bCs/>
          <w:sz w:val="20"/>
          <w:szCs w:val="20"/>
          <w:lang w:val="es-ES"/>
        </w:rPr>
        <w:t>Chihuahua</w:t>
      </w:r>
      <w:r w:rsidRPr="00AE30D1">
        <w:rPr>
          <w:b/>
          <w:bCs/>
          <w:sz w:val="20"/>
          <w:szCs w:val="20"/>
          <w:lang w:val="es-ES"/>
        </w:rPr>
        <w:t>, Chih. Y señalando como domicilio</w:t>
      </w:r>
      <w:r w:rsidR="00CA5DF9" w:rsidRPr="00AE30D1">
        <w:rPr>
          <w:b/>
          <w:bCs/>
          <w:sz w:val="20"/>
          <w:szCs w:val="20"/>
          <w:lang w:val="es-ES"/>
        </w:rPr>
        <w:t xml:space="preserve"> para recibir toda clase de notificaciones y avisos, el ubicado en  </w:t>
      </w:r>
      <w:r w:rsidR="00CA5DF9" w:rsidRPr="00347B63">
        <w:rPr>
          <w:b/>
          <w:bCs/>
          <w:sz w:val="20"/>
          <w:szCs w:val="20"/>
          <w:u w:val="single"/>
          <w:lang w:val="es-ES"/>
        </w:rPr>
        <w:t xml:space="preserve">Pedro </w:t>
      </w:r>
      <w:r w:rsidR="00AE30D1" w:rsidRPr="00347B63">
        <w:rPr>
          <w:b/>
          <w:bCs/>
          <w:sz w:val="20"/>
          <w:szCs w:val="20"/>
          <w:u w:val="single"/>
          <w:lang w:val="es-ES"/>
        </w:rPr>
        <w:t>Vargas</w:t>
      </w:r>
      <w:r w:rsidR="00CA5DF9" w:rsidRPr="00347B63">
        <w:rPr>
          <w:b/>
          <w:bCs/>
          <w:sz w:val="20"/>
          <w:szCs w:val="20"/>
          <w:u w:val="single"/>
          <w:lang w:val="es-ES"/>
        </w:rPr>
        <w:t xml:space="preserve"> </w:t>
      </w:r>
      <w:r w:rsidR="00AE30D1" w:rsidRPr="00347B63">
        <w:rPr>
          <w:b/>
          <w:bCs/>
          <w:sz w:val="20"/>
          <w:szCs w:val="20"/>
          <w:u w:val="single"/>
          <w:lang w:val="es-ES"/>
        </w:rPr>
        <w:t>7515</w:t>
      </w:r>
      <w:r w:rsidR="00CA5DF9" w:rsidRPr="00347B63">
        <w:rPr>
          <w:b/>
          <w:bCs/>
          <w:sz w:val="20"/>
          <w:szCs w:val="20"/>
          <w:u w:val="single"/>
          <w:lang w:val="es-ES"/>
        </w:rPr>
        <w:t xml:space="preserve">, Col. </w:t>
      </w:r>
      <w:r w:rsidR="00AE30D1" w:rsidRPr="00347B63">
        <w:rPr>
          <w:b/>
          <w:bCs/>
          <w:sz w:val="20"/>
          <w:szCs w:val="20"/>
          <w:u w:val="single"/>
          <w:lang w:val="es-ES"/>
        </w:rPr>
        <w:t>Laura Leticia</w:t>
      </w:r>
      <w:r w:rsidR="00CA5DF9" w:rsidRPr="00347B63">
        <w:rPr>
          <w:b/>
          <w:bCs/>
          <w:sz w:val="20"/>
          <w:szCs w:val="20"/>
          <w:u w:val="single"/>
          <w:lang w:val="es-ES"/>
        </w:rPr>
        <w:t xml:space="preserve">, en </w:t>
      </w:r>
      <w:r w:rsidR="00AE30D1" w:rsidRPr="00347B63">
        <w:rPr>
          <w:b/>
          <w:bCs/>
          <w:sz w:val="20"/>
          <w:szCs w:val="20"/>
          <w:u w:val="single"/>
          <w:lang w:val="es-ES"/>
        </w:rPr>
        <w:t>Chihuahua, Chih. C.P. 3112</w:t>
      </w:r>
      <w:r w:rsidR="00CA5DF9" w:rsidRPr="00347B63">
        <w:rPr>
          <w:b/>
          <w:bCs/>
          <w:sz w:val="20"/>
          <w:szCs w:val="20"/>
          <w:u w:val="single"/>
          <w:lang w:val="es-ES"/>
        </w:rPr>
        <w:t>0</w:t>
      </w:r>
      <w:r w:rsidR="00CA5DF9" w:rsidRPr="00CA5DF9">
        <w:rPr>
          <w:b/>
          <w:bCs/>
          <w:sz w:val="20"/>
          <w:szCs w:val="20"/>
          <w:lang w:val="es-ES"/>
        </w:rPr>
        <w:t xml:space="preserve">, así como correo electrónico </w:t>
      </w:r>
      <w:hyperlink r:id="rId7" w:history="1">
        <w:r w:rsidR="00AE30D1" w:rsidRPr="003D674F">
          <w:rPr>
            <w:rStyle w:val="Hipervnculo"/>
            <w:b/>
            <w:bCs/>
            <w:sz w:val="20"/>
            <w:szCs w:val="20"/>
            <w:lang w:val="es-ES"/>
          </w:rPr>
          <w:t>Jesus.carrillo@ingmulti.com</w:t>
        </w:r>
      </w:hyperlink>
      <w:r w:rsidR="00CA5DF9" w:rsidRPr="00CA5DF9">
        <w:rPr>
          <w:b/>
          <w:bCs/>
          <w:sz w:val="20"/>
          <w:szCs w:val="20"/>
          <w:lang w:val="es-ES"/>
        </w:rPr>
        <w:t>, por medio del presente me permito hacer la siguiente declaración:</w:t>
      </w:r>
    </w:p>
    <w:p w:rsidR="00AD6DEC" w:rsidRPr="00AE30D1" w:rsidRDefault="00AD6DEC">
      <w:pPr>
        <w:pStyle w:val="Textoindependiente"/>
        <w:rPr>
          <w:b/>
          <w:bCs/>
          <w:sz w:val="20"/>
          <w:lang w:val="es-ES"/>
        </w:rPr>
      </w:pPr>
    </w:p>
    <w:p w:rsidR="00F465E8" w:rsidRPr="00CA5DF9" w:rsidRDefault="00304DCD">
      <w:pPr>
        <w:pStyle w:val="Textoindependiente"/>
        <w:rPr>
          <w:b/>
          <w:bCs/>
          <w:sz w:val="20"/>
        </w:rPr>
      </w:pPr>
      <w:r w:rsidRPr="00CA5DF9">
        <w:rPr>
          <w:b/>
          <w:bCs/>
          <w:sz w:val="20"/>
        </w:rPr>
        <w:tab/>
      </w:r>
      <w:r w:rsidR="00DB37EE" w:rsidRPr="00CA5DF9">
        <w:rPr>
          <w:b/>
          <w:bCs/>
          <w:sz w:val="20"/>
        </w:rPr>
        <w:t xml:space="preserve">De conformidad con el </w:t>
      </w:r>
      <w:r w:rsidR="00CB1263">
        <w:rPr>
          <w:b/>
          <w:bCs/>
          <w:sz w:val="20"/>
        </w:rPr>
        <w:t>Anexo</w:t>
      </w:r>
      <w:r w:rsidR="00DB37EE" w:rsidRPr="00CA5DF9">
        <w:rPr>
          <w:b/>
          <w:bCs/>
          <w:sz w:val="20"/>
        </w:rPr>
        <w:t xml:space="preserve"> por el que la Secretaria de </w:t>
      </w:r>
      <w:r w:rsidRPr="00CA5DF9">
        <w:rPr>
          <w:b/>
          <w:bCs/>
          <w:sz w:val="20"/>
        </w:rPr>
        <w:t>Economía</w:t>
      </w:r>
      <w:r w:rsidR="00DB37EE" w:rsidRPr="00CA5DF9">
        <w:rPr>
          <w:b/>
          <w:bCs/>
          <w:sz w:val="20"/>
        </w:rPr>
        <w:t xml:space="preserve"> emite Reglas y Criterios de Carácter General</w:t>
      </w:r>
      <w:r w:rsidRPr="00CA5DF9">
        <w:rPr>
          <w:b/>
          <w:bCs/>
          <w:sz w:val="20"/>
        </w:rPr>
        <w:t xml:space="preserve"> </w:t>
      </w:r>
      <w:r w:rsidR="00DB37EE" w:rsidRPr="00CA5DF9">
        <w:rPr>
          <w:b/>
          <w:bCs/>
          <w:sz w:val="20"/>
        </w:rPr>
        <w:t xml:space="preserve">en materia de Comercio Exterior publicada en el Diario Oficial de la Federación el </w:t>
      </w:r>
      <w:r w:rsidRPr="00CA5DF9">
        <w:rPr>
          <w:b/>
          <w:bCs/>
          <w:sz w:val="20"/>
        </w:rPr>
        <w:t>día</w:t>
      </w:r>
      <w:r w:rsidR="00DB37EE" w:rsidRPr="00CA5DF9">
        <w:rPr>
          <w:b/>
          <w:bCs/>
          <w:sz w:val="20"/>
        </w:rPr>
        <w:t xml:space="preserve"> </w:t>
      </w:r>
      <w:r w:rsidR="008F1B5C" w:rsidRPr="00CA5DF9">
        <w:rPr>
          <w:b/>
          <w:bCs/>
          <w:sz w:val="20"/>
        </w:rPr>
        <w:t xml:space="preserve"> el 31 de Diciembre de 201</w:t>
      </w:r>
      <w:r w:rsidR="00392CA0" w:rsidRPr="00CA5DF9">
        <w:rPr>
          <w:b/>
          <w:bCs/>
          <w:sz w:val="20"/>
        </w:rPr>
        <w:t>2</w:t>
      </w:r>
      <w:r w:rsidR="008F1B5C" w:rsidRPr="00CA5DF9">
        <w:rPr>
          <w:b/>
          <w:bCs/>
          <w:sz w:val="20"/>
        </w:rPr>
        <w:t xml:space="preserve"> </w:t>
      </w:r>
      <w:r w:rsidR="00F74BD4">
        <w:rPr>
          <w:b/>
          <w:bCs/>
          <w:sz w:val="20"/>
        </w:rPr>
        <w:t>y sus posteriores  modificaciones</w:t>
      </w:r>
      <w:r w:rsidR="00DB37EE" w:rsidRPr="00CA5DF9">
        <w:rPr>
          <w:b/>
          <w:bCs/>
          <w:sz w:val="20"/>
        </w:rPr>
        <w:t>, en su Anexo 2.</w:t>
      </w:r>
      <w:r w:rsidRPr="00CA5DF9">
        <w:rPr>
          <w:b/>
          <w:bCs/>
          <w:sz w:val="20"/>
        </w:rPr>
        <w:t>4.1 mediante el cual se Identifican l</w:t>
      </w:r>
      <w:r w:rsidR="00DB37EE" w:rsidRPr="00CA5DF9">
        <w:rPr>
          <w:b/>
          <w:bCs/>
          <w:sz w:val="20"/>
        </w:rPr>
        <w:t xml:space="preserve">as Fracciones Arancelarias de la Tarifa de la Ley de los Impuestos Generales de Importación y de </w:t>
      </w:r>
      <w:r w:rsidRPr="00CA5DF9">
        <w:rPr>
          <w:b/>
          <w:bCs/>
          <w:sz w:val="20"/>
        </w:rPr>
        <w:t>Exportación</w:t>
      </w:r>
      <w:r w:rsidR="00DB37EE" w:rsidRPr="00CA5DF9">
        <w:rPr>
          <w:b/>
          <w:bCs/>
          <w:sz w:val="20"/>
        </w:rPr>
        <w:t xml:space="preserve"> en la</w:t>
      </w:r>
      <w:r w:rsidRPr="00CA5DF9">
        <w:rPr>
          <w:b/>
          <w:bCs/>
          <w:sz w:val="20"/>
        </w:rPr>
        <w:t>s</w:t>
      </w:r>
      <w:r w:rsidR="00DB37EE" w:rsidRPr="00CA5DF9">
        <w:rPr>
          <w:b/>
          <w:bCs/>
          <w:sz w:val="20"/>
        </w:rPr>
        <w:t xml:space="preserve"> cuales se clasifican mercancías sujetas al cumplimiento de Normas Oficiales Mexicanas en el punto de entrada al </w:t>
      </w:r>
      <w:r w:rsidRPr="00CA5DF9">
        <w:rPr>
          <w:b/>
          <w:bCs/>
          <w:sz w:val="20"/>
        </w:rPr>
        <w:t>País</w:t>
      </w:r>
      <w:r w:rsidR="00DB37EE" w:rsidRPr="00CA5DF9">
        <w:rPr>
          <w:b/>
          <w:bCs/>
          <w:sz w:val="20"/>
        </w:rPr>
        <w:t xml:space="preserve"> y en el de su salida</w:t>
      </w:r>
      <w:r w:rsidR="00F465E8" w:rsidRPr="00CA5DF9">
        <w:rPr>
          <w:b/>
          <w:bCs/>
          <w:sz w:val="20"/>
        </w:rPr>
        <w:t>, Articulo 10</w:t>
      </w:r>
      <w:r w:rsidR="00CB1263">
        <w:rPr>
          <w:b/>
          <w:bCs/>
          <w:sz w:val="20"/>
        </w:rPr>
        <w:t xml:space="preserve">, Numeral 10, </w:t>
      </w:r>
      <w:r w:rsidR="00F465E8" w:rsidRPr="00CA5DF9">
        <w:rPr>
          <w:b/>
          <w:bCs/>
          <w:sz w:val="20"/>
        </w:rPr>
        <w:t xml:space="preserve"> </w:t>
      </w:r>
      <w:r w:rsidRPr="00CA5DF9">
        <w:rPr>
          <w:b/>
          <w:bCs/>
          <w:sz w:val="20"/>
        </w:rPr>
        <w:t>Fracción</w:t>
      </w:r>
      <w:r w:rsidR="00F465E8" w:rsidRPr="00CA5DF9">
        <w:rPr>
          <w:b/>
          <w:bCs/>
          <w:sz w:val="20"/>
        </w:rPr>
        <w:t xml:space="preserve"> VIII, declaro bajo</w:t>
      </w:r>
      <w:r w:rsidR="008F1B5C" w:rsidRPr="00CA5DF9">
        <w:rPr>
          <w:b/>
          <w:bCs/>
          <w:sz w:val="20"/>
        </w:rPr>
        <w:t xml:space="preserve"> protesta de decir verdad que los datos</w:t>
      </w:r>
      <w:r w:rsidR="00C37878" w:rsidRPr="00CA5DF9">
        <w:rPr>
          <w:b/>
          <w:bCs/>
          <w:sz w:val="20"/>
        </w:rPr>
        <w:t xml:space="preserve"> </w:t>
      </w:r>
      <w:r w:rsidR="00EB1BC9" w:rsidRPr="00CA5DF9">
        <w:rPr>
          <w:b/>
          <w:bCs/>
          <w:sz w:val="20"/>
        </w:rPr>
        <w:t xml:space="preserve">en la presente carta </w:t>
      </w:r>
      <w:r w:rsidR="00C37878" w:rsidRPr="00CA5DF9">
        <w:rPr>
          <w:b/>
          <w:bCs/>
          <w:sz w:val="20"/>
        </w:rPr>
        <w:t xml:space="preserve">y </w:t>
      </w:r>
      <w:r w:rsidR="00F465E8" w:rsidRPr="00CA5DF9">
        <w:rPr>
          <w:b/>
          <w:bCs/>
          <w:sz w:val="20"/>
        </w:rPr>
        <w:t xml:space="preserve"> mercancía que se importa con el numero de pedime</w:t>
      </w:r>
      <w:r w:rsidRPr="00CA5DF9">
        <w:rPr>
          <w:b/>
          <w:bCs/>
          <w:sz w:val="20"/>
        </w:rPr>
        <w:t>nto</w:t>
      </w:r>
      <w:r w:rsidR="00E008E1" w:rsidRPr="00CA5DF9">
        <w:rPr>
          <w:b/>
          <w:bCs/>
          <w:sz w:val="20"/>
        </w:rPr>
        <w:t xml:space="preserve"> </w:t>
      </w:r>
      <w:r w:rsidR="002D43C8">
        <w:rPr>
          <w:b/>
          <w:bCs/>
          <w:sz w:val="20"/>
          <w:lang w:val="es-MX"/>
        </w:rPr>
        <w:t>__________</w:t>
      </w:r>
      <w:r w:rsidRPr="00CA5DF9">
        <w:rPr>
          <w:b/>
          <w:bCs/>
          <w:sz w:val="20"/>
        </w:rPr>
        <w:t>de</w:t>
      </w:r>
      <w:r w:rsidR="00F465E8" w:rsidRPr="00CA5DF9">
        <w:rPr>
          <w:b/>
          <w:bCs/>
          <w:sz w:val="20"/>
        </w:rPr>
        <w:t xml:space="preserve"> fecha </w:t>
      </w:r>
      <w:r w:rsidR="002D43C8">
        <w:rPr>
          <w:b/>
          <w:bCs/>
          <w:sz w:val="20"/>
          <w:u w:val="single"/>
        </w:rPr>
        <w:t>_________</w:t>
      </w:r>
      <w:r w:rsidRPr="00CA5DF9">
        <w:rPr>
          <w:b/>
          <w:bCs/>
          <w:sz w:val="20"/>
        </w:rPr>
        <w:t>será</w:t>
      </w:r>
      <w:r w:rsidR="00F465E8" w:rsidRPr="00CA5DF9">
        <w:rPr>
          <w:b/>
          <w:bCs/>
          <w:sz w:val="20"/>
        </w:rPr>
        <w:t xml:space="preserve"> destinada a:</w:t>
      </w:r>
    </w:p>
    <w:p w:rsidR="00304DCD" w:rsidRPr="00CA5DF9" w:rsidRDefault="00304DCD" w:rsidP="00F465E8">
      <w:pPr>
        <w:pStyle w:val="Textoindependiente"/>
        <w:ind w:left="360"/>
        <w:rPr>
          <w:b/>
          <w:bCs/>
          <w:sz w:val="20"/>
        </w:rPr>
      </w:pPr>
    </w:p>
    <w:p w:rsidR="00F465E8" w:rsidRPr="00CA5DF9" w:rsidRDefault="00F465E8" w:rsidP="00F465E8">
      <w:pPr>
        <w:pStyle w:val="Textoindependiente"/>
        <w:rPr>
          <w:b/>
          <w:bCs/>
          <w:sz w:val="20"/>
        </w:rPr>
      </w:pPr>
    </w:p>
    <w:p w:rsidR="0083123E" w:rsidRPr="00CA5DF9" w:rsidRDefault="0083123E" w:rsidP="00F465E8">
      <w:pPr>
        <w:pStyle w:val="Textoindependiente"/>
        <w:rPr>
          <w:b/>
          <w:bCs/>
          <w:sz w:val="20"/>
        </w:rPr>
      </w:pPr>
      <w:r w:rsidRPr="00CA5DF9">
        <w:rPr>
          <w:b/>
          <w:bCs/>
          <w:sz w:val="20"/>
        </w:rPr>
        <w:t>_</w:t>
      </w:r>
      <w:r w:rsidR="00382542">
        <w:rPr>
          <w:b/>
          <w:bCs/>
          <w:sz w:val="20"/>
        </w:rPr>
        <w:t>X</w:t>
      </w:r>
      <w:r w:rsidRPr="00CA5DF9">
        <w:rPr>
          <w:b/>
          <w:bCs/>
          <w:sz w:val="20"/>
        </w:rPr>
        <w:t>__</w:t>
      </w:r>
      <w:r w:rsidR="00304DCD" w:rsidRPr="00CA5DF9">
        <w:rPr>
          <w:b/>
          <w:bCs/>
          <w:sz w:val="20"/>
        </w:rPr>
        <w:tab/>
      </w:r>
      <w:r w:rsidR="00F465E8" w:rsidRPr="00CA5DF9">
        <w:rPr>
          <w:b/>
          <w:bCs/>
          <w:sz w:val="20"/>
        </w:rPr>
        <w:t xml:space="preserve">la enajenación entre empresas en forma especializada es decir cuando se trate de mercancías que </w:t>
      </w:r>
      <w:r w:rsidRPr="00CA5DF9">
        <w:rPr>
          <w:b/>
          <w:bCs/>
          <w:sz w:val="20"/>
        </w:rPr>
        <w:t>vayan</w:t>
      </w:r>
      <w:r w:rsidR="00F465E8" w:rsidRPr="00CA5DF9">
        <w:rPr>
          <w:b/>
          <w:bCs/>
          <w:sz w:val="20"/>
        </w:rPr>
        <w:t xml:space="preserve"> a ser enajenadas por el importador a personas morales que a su vez las destinaran para la prestación de sus </w:t>
      </w:r>
      <w:r w:rsidRPr="00CA5DF9">
        <w:rPr>
          <w:b/>
          <w:bCs/>
          <w:sz w:val="20"/>
        </w:rPr>
        <w:t>servicios</w:t>
      </w:r>
      <w:r w:rsidR="00F465E8" w:rsidRPr="00CA5DF9">
        <w:rPr>
          <w:b/>
          <w:bCs/>
          <w:sz w:val="20"/>
        </w:rPr>
        <w:t xml:space="preserve"> profesionales, dicha enajenación </w:t>
      </w:r>
      <w:r w:rsidRPr="00CA5DF9">
        <w:rPr>
          <w:b/>
          <w:bCs/>
          <w:sz w:val="20"/>
        </w:rPr>
        <w:t xml:space="preserve">se llevará </w:t>
      </w:r>
      <w:r w:rsidR="002D43C8" w:rsidRPr="00CA5DF9">
        <w:rPr>
          <w:b/>
          <w:bCs/>
          <w:sz w:val="20"/>
        </w:rPr>
        <w:t>a cabo</w:t>
      </w:r>
      <w:r w:rsidRPr="00CA5DF9">
        <w:rPr>
          <w:b/>
          <w:bCs/>
          <w:sz w:val="20"/>
        </w:rPr>
        <w:t xml:space="preserve"> </w:t>
      </w:r>
      <w:r w:rsidR="00F465E8" w:rsidRPr="00CA5DF9">
        <w:rPr>
          <w:b/>
          <w:bCs/>
          <w:sz w:val="20"/>
        </w:rPr>
        <w:t>en:</w:t>
      </w:r>
    </w:p>
    <w:p w:rsidR="00F465E8" w:rsidRPr="00CA5DF9" w:rsidRDefault="00DF6C31" w:rsidP="00F465E8">
      <w:pPr>
        <w:pStyle w:val="Textoindependiente"/>
        <w:rPr>
          <w:b/>
          <w:bCs/>
          <w:sz w:val="20"/>
        </w:rPr>
      </w:pPr>
      <w:r w:rsidRPr="00CA5DF9">
        <w:rPr>
          <w:b/>
          <w:bCs/>
          <w:sz w:val="20"/>
        </w:rPr>
        <w:t>_</w:t>
      </w:r>
      <w:r w:rsidR="00382542" w:rsidRPr="00382542">
        <w:rPr>
          <w:b/>
          <w:bCs/>
          <w:sz w:val="20"/>
          <w:u w:val="single"/>
        </w:rPr>
        <w:t>C. Pedro Vargas 7515 Col. Laura Leticia C.P 31120, en Chihuahua, Chih. México</w:t>
      </w:r>
    </w:p>
    <w:p w:rsidR="00182F14" w:rsidRPr="00CA5DF9" w:rsidRDefault="00182F14" w:rsidP="00F465E8">
      <w:pPr>
        <w:pStyle w:val="Textoindependiente"/>
        <w:rPr>
          <w:b/>
          <w:bCs/>
          <w:sz w:val="20"/>
        </w:rPr>
      </w:pPr>
    </w:p>
    <w:p w:rsidR="00F465E8" w:rsidRPr="00CA5DF9" w:rsidRDefault="00F465E8" w:rsidP="00F465E8">
      <w:pPr>
        <w:pStyle w:val="Textoindependiente"/>
        <w:rPr>
          <w:b/>
          <w:bCs/>
          <w:sz w:val="20"/>
        </w:rPr>
      </w:pPr>
    </w:p>
    <w:p w:rsidR="002D50A7" w:rsidRPr="00CA5DF9" w:rsidRDefault="002D50A7">
      <w:pPr>
        <w:rPr>
          <w:rFonts w:cs="Arial"/>
          <w:b/>
          <w:bCs/>
          <w:sz w:val="20"/>
          <w:szCs w:val="20"/>
          <w:lang w:val="es-ES_tradnl"/>
        </w:rPr>
      </w:pPr>
      <w:r w:rsidRPr="00CA5DF9">
        <w:rPr>
          <w:rFonts w:cs="Arial"/>
          <w:b/>
          <w:bCs/>
          <w:sz w:val="20"/>
          <w:szCs w:val="20"/>
          <w:lang w:val="es-ES_tradnl"/>
        </w:rPr>
        <w:t xml:space="preserve">Sin </w:t>
      </w:r>
      <w:r w:rsidR="0083123E" w:rsidRPr="00CA5DF9">
        <w:rPr>
          <w:rFonts w:cs="Arial"/>
          <w:b/>
          <w:bCs/>
          <w:sz w:val="20"/>
          <w:szCs w:val="20"/>
          <w:lang w:val="es-ES_tradnl"/>
        </w:rPr>
        <w:t>más que agregar quedo de usted muy,…</w:t>
      </w:r>
    </w:p>
    <w:p w:rsidR="002D50A7" w:rsidRPr="00CA5DF9" w:rsidRDefault="002D50A7">
      <w:pPr>
        <w:rPr>
          <w:rFonts w:cs="Arial"/>
          <w:b/>
          <w:bCs/>
          <w:sz w:val="20"/>
          <w:szCs w:val="20"/>
          <w:lang w:val="es-ES_tradnl"/>
        </w:rPr>
      </w:pPr>
    </w:p>
    <w:p w:rsidR="002D50A7" w:rsidRPr="00CA5DF9" w:rsidRDefault="00FD0B22" w:rsidP="00BF660F">
      <w:pPr>
        <w:jc w:val="center"/>
        <w:rPr>
          <w:rFonts w:cs="Arial"/>
          <w:b/>
          <w:bCs/>
          <w:sz w:val="20"/>
          <w:szCs w:val="20"/>
          <w:lang w:val="es-ES_tradnl"/>
        </w:rPr>
      </w:pPr>
      <w:r w:rsidRPr="00CA5DF9">
        <w:rPr>
          <w:rFonts w:cs="Arial"/>
          <w:b/>
          <w:bCs/>
          <w:sz w:val="20"/>
          <w:szCs w:val="20"/>
          <w:lang w:val="es-ES_tradnl"/>
        </w:rPr>
        <w:t>Atentamente</w:t>
      </w:r>
    </w:p>
    <w:p w:rsidR="002D50A7" w:rsidRDefault="002D50A7" w:rsidP="00BF660F">
      <w:pPr>
        <w:jc w:val="center"/>
        <w:rPr>
          <w:rFonts w:cs="Arial"/>
          <w:b/>
          <w:bCs/>
          <w:sz w:val="20"/>
          <w:szCs w:val="20"/>
          <w:lang w:val="es-ES_tradnl"/>
        </w:rPr>
      </w:pPr>
    </w:p>
    <w:p w:rsidR="00382542" w:rsidRPr="00CA5DF9" w:rsidRDefault="00382542" w:rsidP="00BF660F">
      <w:pPr>
        <w:jc w:val="center"/>
        <w:rPr>
          <w:rFonts w:cs="Arial"/>
          <w:b/>
          <w:bCs/>
          <w:sz w:val="20"/>
          <w:szCs w:val="20"/>
          <w:lang w:val="es-ES_tradnl"/>
        </w:rPr>
      </w:pPr>
    </w:p>
    <w:p w:rsidR="00C37878" w:rsidRPr="00382542" w:rsidRDefault="00382542" w:rsidP="00BF660F">
      <w:pPr>
        <w:jc w:val="center"/>
        <w:rPr>
          <w:rFonts w:cs="Arial"/>
          <w:b/>
          <w:bCs/>
          <w:sz w:val="20"/>
          <w:szCs w:val="20"/>
          <w:lang w:val="es-ES_tradnl"/>
        </w:rPr>
      </w:pPr>
      <w:r w:rsidRPr="00382542">
        <w:rPr>
          <w:rFonts w:cs="Arial"/>
          <w:b/>
          <w:bCs/>
          <w:sz w:val="20"/>
          <w:szCs w:val="20"/>
          <w:lang w:val="es-ES_tradnl"/>
        </w:rPr>
        <w:t>Jesús Alfonso Carrillo Armenta</w:t>
      </w:r>
    </w:p>
    <w:p w:rsidR="002D50A7" w:rsidRPr="00CA5DF9" w:rsidRDefault="00382542" w:rsidP="00C37878">
      <w:pPr>
        <w:jc w:val="center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CAAJ781116Q34</w:t>
      </w:r>
    </w:p>
    <w:p w:rsidR="00CF7C50" w:rsidRPr="00CA5DF9" w:rsidRDefault="009E374A" w:rsidP="00C37878">
      <w:pPr>
        <w:jc w:val="center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Representante Legal</w:t>
      </w:r>
    </w:p>
    <w:p w:rsidR="00CF7C50" w:rsidRPr="00CA5DF9" w:rsidRDefault="00CF7C50" w:rsidP="00C37878">
      <w:pPr>
        <w:jc w:val="center"/>
        <w:rPr>
          <w:sz w:val="20"/>
          <w:szCs w:val="20"/>
          <w:lang w:val="es-ES"/>
        </w:rPr>
      </w:pPr>
    </w:p>
    <w:p w:rsidR="00CF7C50" w:rsidRPr="00116455" w:rsidRDefault="00382542" w:rsidP="00382542">
      <w:pPr>
        <w:jc w:val="center"/>
        <w:rPr>
          <w:color w:val="FF0000"/>
          <w:sz w:val="20"/>
          <w:szCs w:val="20"/>
          <w:lang w:val="es-ES"/>
        </w:rPr>
      </w:pPr>
      <w:r w:rsidRPr="00AE30D1">
        <w:rPr>
          <w:b/>
          <w:bCs/>
          <w:sz w:val="20"/>
          <w:szCs w:val="20"/>
          <w:lang w:val="es-ES"/>
        </w:rPr>
        <w:t>Vargas 7515, Col. Laura Leticia, en Chihuahua, Chih. C.P. 31120</w:t>
      </w:r>
    </w:p>
    <w:sectPr w:rsidR="00CF7C50" w:rsidRPr="00116455" w:rsidSect="006C3FDB">
      <w:headerReference w:type="default" r:id="rId8"/>
      <w:pgSz w:w="12240" w:h="15840" w:code="1"/>
      <w:pgMar w:top="899" w:right="1800" w:bottom="5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1C31" w:rsidRDefault="00431C31" w:rsidP="00A72763">
      <w:r>
        <w:separator/>
      </w:r>
    </w:p>
  </w:endnote>
  <w:endnote w:type="continuationSeparator" w:id="1">
    <w:p w:rsidR="00431C31" w:rsidRDefault="00431C31" w:rsidP="00A727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1C31" w:rsidRDefault="00431C31" w:rsidP="00A72763">
      <w:r>
        <w:separator/>
      </w:r>
    </w:p>
  </w:footnote>
  <w:footnote w:type="continuationSeparator" w:id="1">
    <w:p w:rsidR="00431C31" w:rsidRDefault="00431C31" w:rsidP="00A7276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2763" w:rsidRPr="00A72763" w:rsidRDefault="00A72763" w:rsidP="00A72763">
    <w:pPr>
      <w:pStyle w:val="Encabezado"/>
      <w:rPr>
        <w:rFonts w:asciiTheme="minorHAnsi" w:hAnsiTheme="minorHAnsi"/>
        <w:sz w:val="16"/>
        <w:szCs w:val="16"/>
        <w:lang w:val="es-MX"/>
      </w:rPr>
    </w:pPr>
    <w:r w:rsidRPr="00A72763">
      <w:rPr>
        <w:rFonts w:asciiTheme="minorHAnsi" w:hAnsiTheme="minorHAnsi"/>
        <w:sz w:val="16"/>
        <w:szCs w:val="16"/>
        <w:lang w:val="es-MX"/>
      </w:rPr>
      <w:t>F-SIS-002 i Formato para Documentos del SGC Inicia: 4-Jul-2019</w:t>
    </w:r>
  </w:p>
  <w:p w:rsidR="00A72763" w:rsidRPr="00A72763" w:rsidRDefault="00A72763" w:rsidP="00A72763">
    <w:pPr>
      <w:pStyle w:val="Encabezado"/>
      <w:rPr>
        <w:lang w:val="es-MX"/>
      </w:rPr>
    </w:pPr>
  </w:p>
  <w:tbl>
    <w:tblPr>
      <w:tblStyle w:val="Tablaconcuadrcula"/>
      <w:tblW w:w="0" w:type="auto"/>
      <w:tblLook w:val="04A0"/>
    </w:tblPr>
    <w:tblGrid>
      <w:gridCol w:w="1413"/>
      <w:gridCol w:w="5103"/>
      <w:gridCol w:w="1978"/>
    </w:tblGrid>
    <w:tr w:rsidR="00A72763" w:rsidRPr="00A72763" w:rsidTr="000533A2">
      <w:trPr>
        <w:trHeight w:val="841"/>
      </w:trPr>
      <w:tc>
        <w:tcPr>
          <w:tcW w:w="1413" w:type="dxa"/>
        </w:tcPr>
        <w:p w:rsidR="00A72763" w:rsidRPr="00F307BB" w:rsidRDefault="00A72763" w:rsidP="000533A2">
          <w:pPr>
            <w:pStyle w:val="Encabezado"/>
          </w:pPr>
          <w:r>
            <w:rPr>
              <w:b/>
              <w:noProof/>
              <w:lang w:val="es-MX" w:eastAsia="es-MX"/>
            </w:rPr>
            <w:drawing>
              <wp:inline distT="0" distB="0" distL="0" distR="0">
                <wp:extent cx="736600" cy="553939"/>
                <wp:effectExtent l="0" t="0" r="6350" b="0"/>
                <wp:docPr id="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1158" cy="5724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</w:tcPr>
        <w:p w:rsidR="00A72763" w:rsidRDefault="00A72763" w:rsidP="000533A2">
          <w:pPr>
            <w:rPr>
              <w:b/>
            </w:rPr>
          </w:pPr>
        </w:p>
        <w:p w:rsidR="00A72763" w:rsidRDefault="00A72763" w:rsidP="000533A2">
          <w:pPr>
            <w:jc w:val="center"/>
            <w:rPr>
              <w:b/>
            </w:rPr>
          </w:pPr>
          <w:r>
            <w:rPr>
              <w:b/>
            </w:rPr>
            <w:t>FORMATO CARTA VIII</w:t>
          </w:r>
        </w:p>
        <w:p w:rsidR="00A72763" w:rsidRDefault="00A72763" w:rsidP="000533A2">
          <w:pPr>
            <w:jc w:val="center"/>
            <w:rPr>
              <w:b/>
            </w:rPr>
          </w:pPr>
        </w:p>
        <w:p w:rsidR="00A72763" w:rsidRDefault="00A72763" w:rsidP="000533A2">
          <w:pPr>
            <w:rPr>
              <w:b/>
            </w:rPr>
          </w:pPr>
        </w:p>
        <w:p w:rsidR="00A72763" w:rsidRPr="00153554" w:rsidRDefault="00A72763" w:rsidP="000533A2">
          <w:pPr>
            <w:tabs>
              <w:tab w:val="left" w:pos="2936"/>
            </w:tabs>
          </w:pPr>
          <w:r>
            <w:tab/>
          </w:r>
        </w:p>
      </w:tc>
      <w:tc>
        <w:tcPr>
          <w:tcW w:w="1978" w:type="dxa"/>
        </w:tcPr>
        <w:p w:rsidR="00A72763" w:rsidRPr="00A72763" w:rsidRDefault="00034004" w:rsidP="00A72763">
          <w:pPr>
            <w:jc w:val="center"/>
            <w:rPr>
              <w:lang w:val="es-MX"/>
            </w:rPr>
          </w:pPr>
          <w:r>
            <w:rPr>
              <w:lang w:val="es-MX"/>
            </w:rPr>
            <w:t>F-MAT-002</w:t>
          </w:r>
          <w:r w:rsidR="00A72763">
            <w:rPr>
              <w:lang w:val="es-MX"/>
            </w:rPr>
            <w:t xml:space="preserve"> Rev. i</w:t>
          </w:r>
        </w:p>
      </w:tc>
    </w:tr>
    <w:tr w:rsidR="00A72763" w:rsidRPr="00A72763" w:rsidTr="000533A2">
      <w:trPr>
        <w:trHeight w:val="450"/>
      </w:trPr>
      <w:tc>
        <w:tcPr>
          <w:tcW w:w="1413" w:type="dxa"/>
          <w:vMerge w:val="restart"/>
        </w:tcPr>
        <w:p w:rsidR="00A72763" w:rsidRPr="00A72763" w:rsidRDefault="00A72763" w:rsidP="000533A2">
          <w:pPr>
            <w:rPr>
              <w:lang w:val="es-MX"/>
            </w:rPr>
          </w:pPr>
          <w:r w:rsidRPr="00A72763">
            <w:rPr>
              <w:lang w:val="es-MX"/>
            </w:rPr>
            <w:t>Creado por:</w:t>
          </w:r>
        </w:p>
        <w:p w:rsidR="00A72763" w:rsidRPr="00A72763" w:rsidRDefault="00A72763" w:rsidP="000533A2">
          <w:pPr>
            <w:rPr>
              <w:lang w:val="es-MX"/>
            </w:rPr>
          </w:pPr>
          <w:r w:rsidRPr="00A72763">
            <w:rPr>
              <w:lang w:val="es-MX"/>
            </w:rPr>
            <w:t>Paula Martínez</w:t>
          </w:r>
        </w:p>
      </w:tc>
      <w:tc>
        <w:tcPr>
          <w:tcW w:w="5103" w:type="dxa"/>
          <w:vMerge/>
        </w:tcPr>
        <w:p w:rsidR="00A72763" w:rsidRPr="00A72763" w:rsidRDefault="00A72763" w:rsidP="000533A2">
          <w:pPr>
            <w:rPr>
              <w:lang w:val="es-MX"/>
            </w:rPr>
          </w:pPr>
        </w:p>
      </w:tc>
      <w:tc>
        <w:tcPr>
          <w:tcW w:w="1978" w:type="dxa"/>
        </w:tcPr>
        <w:p w:rsidR="00A72763" w:rsidRPr="00A72763" w:rsidRDefault="00A72763" w:rsidP="000533A2">
          <w:pPr>
            <w:jc w:val="center"/>
            <w:rPr>
              <w:lang w:val="es-MX"/>
            </w:rPr>
          </w:pPr>
          <w:r w:rsidRPr="00A72763">
            <w:rPr>
              <w:lang w:val="es-MX"/>
            </w:rPr>
            <w:t xml:space="preserve">Inicio Vigencia: </w:t>
          </w:r>
        </w:p>
        <w:p w:rsidR="00A72763" w:rsidRPr="00A72763" w:rsidRDefault="00034004" w:rsidP="000533A2">
          <w:pPr>
            <w:jc w:val="center"/>
            <w:rPr>
              <w:lang w:val="es-MX"/>
            </w:rPr>
          </w:pPr>
          <w:r>
            <w:rPr>
              <w:lang w:val="es-MX"/>
            </w:rPr>
            <w:t>20</w:t>
          </w:r>
          <w:r w:rsidR="00A72763">
            <w:rPr>
              <w:lang w:val="es-MX"/>
            </w:rPr>
            <w:t>-</w:t>
          </w:r>
          <w:r>
            <w:rPr>
              <w:lang w:val="es-MX"/>
            </w:rPr>
            <w:t>Ago-</w:t>
          </w:r>
          <w:r w:rsidR="00A72763">
            <w:rPr>
              <w:lang w:val="es-MX"/>
            </w:rPr>
            <w:t>2019</w:t>
          </w:r>
        </w:p>
      </w:tc>
    </w:tr>
    <w:tr w:rsidR="00A72763" w:rsidRPr="00A72763" w:rsidTr="000533A2">
      <w:trPr>
        <w:trHeight w:val="450"/>
      </w:trPr>
      <w:tc>
        <w:tcPr>
          <w:tcW w:w="1413" w:type="dxa"/>
          <w:vMerge/>
        </w:tcPr>
        <w:p w:rsidR="00A72763" w:rsidRPr="00A72763" w:rsidRDefault="00A72763" w:rsidP="000533A2">
          <w:pPr>
            <w:rPr>
              <w:lang w:val="es-MX"/>
            </w:rPr>
          </w:pPr>
        </w:p>
      </w:tc>
      <w:tc>
        <w:tcPr>
          <w:tcW w:w="5103" w:type="dxa"/>
          <w:vMerge/>
        </w:tcPr>
        <w:p w:rsidR="00A72763" w:rsidRPr="00A72763" w:rsidRDefault="00A72763" w:rsidP="000533A2">
          <w:pPr>
            <w:rPr>
              <w:lang w:val="es-MX"/>
            </w:rPr>
          </w:pPr>
        </w:p>
      </w:tc>
      <w:tc>
        <w:tcPr>
          <w:tcW w:w="1978" w:type="dxa"/>
        </w:tcPr>
        <w:sdt>
          <w:sdtPr>
            <w:rPr>
              <w:lang w:val="es-ES"/>
            </w:rPr>
            <w:id w:val="250395305"/>
            <w:docPartObj>
              <w:docPartGallery w:val="Page Numbers (Top of Page)"/>
              <w:docPartUnique/>
            </w:docPartObj>
          </w:sdtPr>
          <w:sdtContent>
            <w:p w:rsidR="00A72763" w:rsidRDefault="00A72763" w:rsidP="00A72763">
              <w:pPr>
                <w:jc w:val="center"/>
                <w:rPr>
                  <w:lang w:val="es-ES"/>
                </w:rPr>
              </w:pPr>
              <w:r>
                <w:rPr>
                  <w:lang w:val="es-ES"/>
                </w:rPr>
                <w:t xml:space="preserve">Pág. </w:t>
              </w:r>
              <w:r w:rsidR="00540642">
                <w:rPr>
                  <w:lang w:val="es-ES"/>
                </w:rPr>
                <w:fldChar w:fldCharType="begin"/>
              </w:r>
              <w:r>
                <w:rPr>
                  <w:lang w:val="es-ES"/>
                </w:rPr>
                <w:instrText xml:space="preserve"> PAGE </w:instrText>
              </w:r>
              <w:r w:rsidR="00540642">
                <w:rPr>
                  <w:lang w:val="es-ES"/>
                </w:rPr>
                <w:fldChar w:fldCharType="separate"/>
              </w:r>
              <w:r w:rsidR="006C3FDB">
                <w:rPr>
                  <w:noProof/>
                  <w:lang w:val="es-ES"/>
                </w:rPr>
                <w:t>1</w:t>
              </w:r>
              <w:r w:rsidR="00540642">
                <w:rPr>
                  <w:lang w:val="es-ES"/>
                </w:rPr>
                <w:fldChar w:fldCharType="end"/>
              </w:r>
              <w:r>
                <w:rPr>
                  <w:lang w:val="es-ES"/>
                </w:rPr>
                <w:t xml:space="preserve"> de </w:t>
              </w:r>
              <w:r w:rsidR="00540642">
                <w:rPr>
                  <w:lang w:val="es-ES"/>
                </w:rPr>
                <w:fldChar w:fldCharType="begin"/>
              </w:r>
              <w:r>
                <w:rPr>
                  <w:lang w:val="es-ES"/>
                </w:rPr>
                <w:instrText xml:space="preserve"> NUMPAGES  </w:instrText>
              </w:r>
              <w:r w:rsidR="00540642">
                <w:rPr>
                  <w:lang w:val="es-ES"/>
                </w:rPr>
                <w:fldChar w:fldCharType="separate"/>
              </w:r>
              <w:r w:rsidR="006C3FDB">
                <w:rPr>
                  <w:noProof/>
                  <w:lang w:val="es-ES"/>
                </w:rPr>
                <w:t>1</w:t>
              </w:r>
              <w:r w:rsidR="00540642">
                <w:rPr>
                  <w:lang w:val="es-ES"/>
                </w:rPr>
                <w:fldChar w:fldCharType="end"/>
              </w:r>
            </w:p>
          </w:sdtContent>
        </w:sdt>
        <w:p w:rsidR="00A72763" w:rsidRPr="00A72763" w:rsidRDefault="00A72763" w:rsidP="000533A2">
          <w:pPr>
            <w:jc w:val="center"/>
            <w:rPr>
              <w:lang w:val="es-MX"/>
            </w:rPr>
          </w:pPr>
        </w:p>
      </w:tc>
    </w:tr>
  </w:tbl>
  <w:p w:rsidR="00A72763" w:rsidRPr="00A72763" w:rsidRDefault="00A72763">
    <w:pPr>
      <w:pStyle w:val="Encabezado"/>
      <w:rPr>
        <w:lang w:val="es-MX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9C1D9B"/>
    <w:multiLevelType w:val="hybridMultilevel"/>
    <w:tmpl w:val="A1A608AC"/>
    <w:lvl w:ilvl="0" w:tplc="79AAE5A6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hyphenationZone w:val="425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3036"/>
    <w:rsid w:val="00033CD1"/>
    <w:rsid w:val="00034004"/>
    <w:rsid w:val="00070FD2"/>
    <w:rsid w:val="00076E4D"/>
    <w:rsid w:val="00085712"/>
    <w:rsid w:val="000900DD"/>
    <w:rsid w:val="000E49A8"/>
    <w:rsid w:val="001013CB"/>
    <w:rsid w:val="00116455"/>
    <w:rsid w:val="0013634A"/>
    <w:rsid w:val="00182F14"/>
    <w:rsid w:val="001F4166"/>
    <w:rsid w:val="0021543A"/>
    <w:rsid w:val="002431E5"/>
    <w:rsid w:val="002A57BF"/>
    <w:rsid w:val="002C5040"/>
    <w:rsid w:val="002D43C8"/>
    <w:rsid w:val="002D50A7"/>
    <w:rsid w:val="00304DCD"/>
    <w:rsid w:val="00341404"/>
    <w:rsid w:val="00347B63"/>
    <w:rsid w:val="00382542"/>
    <w:rsid w:val="00392CA0"/>
    <w:rsid w:val="003B1C38"/>
    <w:rsid w:val="003E749C"/>
    <w:rsid w:val="00431C31"/>
    <w:rsid w:val="00440AAA"/>
    <w:rsid w:val="0049469E"/>
    <w:rsid w:val="00540642"/>
    <w:rsid w:val="00570B79"/>
    <w:rsid w:val="00576AD4"/>
    <w:rsid w:val="00595E0D"/>
    <w:rsid w:val="006A1293"/>
    <w:rsid w:val="006C3FDB"/>
    <w:rsid w:val="006E5FB6"/>
    <w:rsid w:val="006F6A9A"/>
    <w:rsid w:val="00735DBA"/>
    <w:rsid w:val="007A3A55"/>
    <w:rsid w:val="007A7735"/>
    <w:rsid w:val="007F0E46"/>
    <w:rsid w:val="008134BF"/>
    <w:rsid w:val="0083123E"/>
    <w:rsid w:val="0084117A"/>
    <w:rsid w:val="00887BC2"/>
    <w:rsid w:val="008937B9"/>
    <w:rsid w:val="008F1B5C"/>
    <w:rsid w:val="008F6F64"/>
    <w:rsid w:val="00956D9C"/>
    <w:rsid w:val="009B3036"/>
    <w:rsid w:val="009D7F42"/>
    <w:rsid w:val="009E374A"/>
    <w:rsid w:val="00A25580"/>
    <w:rsid w:val="00A721B6"/>
    <w:rsid w:val="00A72763"/>
    <w:rsid w:val="00AD6DEC"/>
    <w:rsid w:val="00AE30D1"/>
    <w:rsid w:val="00B55C65"/>
    <w:rsid w:val="00B60C67"/>
    <w:rsid w:val="00BF660F"/>
    <w:rsid w:val="00C37878"/>
    <w:rsid w:val="00C833C2"/>
    <w:rsid w:val="00C85969"/>
    <w:rsid w:val="00CA3210"/>
    <w:rsid w:val="00CA5DF9"/>
    <w:rsid w:val="00CB1263"/>
    <w:rsid w:val="00CB2F2D"/>
    <w:rsid w:val="00CF7C50"/>
    <w:rsid w:val="00D57501"/>
    <w:rsid w:val="00D754C2"/>
    <w:rsid w:val="00DB37EE"/>
    <w:rsid w:val="00DE5187"/>
    <w:rsid w:val="00DE79DA"/>
    <w:rsid w:val="00DF6C31"/>
    <w:rsid w:val="00E008E1"/>
    <w:rsid w:val="00E00E97"/>
    <w:rsid w:val="00EB1BC9"/>
    <w:rsid w:val="00EC6878"/>
    <w:rsid w:val="00F164DF"/>
    <w:rsid w:val="00F465E8"/>
    <w:rsid w:val="00F74BD4"/>
    <w:rsid w:val="00FD0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4117A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84117A"/>
    <w:pPr>
      <w:overflowPunct w:val="0"/>
      <w:autoSpaceDE w:val="0"/>
      <w:autoSpaceDN w:val="0"/>
      <w:adjustRightInd w:val="0"/>
      <w:jc w:val="both"/>
      <w:textAlignment w:val="baseline"/>
    </w:pPr>
    <w:rPr>
      <w:sz w:val="22"/>
      <w:szCs w:val="20"/>
      <w:lang w:val="es-ES_tradnl" w:eastAsia="es-ES"/>
    </w:rPr>
  </w:style>
  <w:style w:type="paragraph" w:styleId="Textodeglobo">
    <w:name w:val="Balloon Text"/>
    <w:basedOn w:val="Normal"/>
    <w:semiHidden/>
    <w:rsid w:val="00F164D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rsid w:val="00CA5DF9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rsid w:val="00A7276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2763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7276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A72763"/>
    <w:rPr>
      <w:sz w:val="24"/>
      <w:szCs w:val="24"/>
      <w:lang w:val="en-US" w:eastAsia="en-US"/>
    </w:rPr>
  </w:style>
  <w:style w:type="table" w:styleId="Tablaconcuadrcula">
    <w:name w:val="Table Grid"/>
    <w:basedOn w:val="Tablanormal"/>
    <w:uiPriority w:val="39"/>
    <w:rsid w:val="00A72763"/>
    <w:rPr>
      <w:rFonts w:asciiTheme="minorHAnsi" w:eastAsiaTheme="minorHAnsi" w:hAnsiTheme="minorHAnsi" w:cstheme="minorBidi"/>
      <w:sz w:val="22"/>
      <w:szCs w:val="22"/>
      <w:lang w:val="es-E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34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esus.carrillo@ingmulti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340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Administración General de Aduanas</vt:lpstr>
    </vt:vector>
  </TitlesOfParts>
  <Company/>
  <LinksUpToDate>false</LinksUpToDate>
  <CharactersWithSpaces>2209</CharactersWithSpaces>
  <SharedDoc>false</SharedDoc>
  <HLinks>
    <vt:vector size="6" baseType="variant">
      <vt:variant>
        <vt:i4>5505066</vt:i4>
      </vt:variant>
      <vt:variant>
        <vt:i4>0</vt:i4>
      </vt:variant>
      <vt:variant>
        <vt:i4>0</vt:i4>
      </vt:variant>
      <vt:variant>
        <vt:i4>5</vt:i4>
      </vt:variant>
      <vt:variant>
        <vt:lpwstr>mailto:Jesus.carrillo@ingmulti.com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Administración General de Aduanas</dc:title>
  <dc:creator>admin</dc:creator>
  <cp:lastModifiedBy>Daniela</cp:lastModifiedBy>
  <cp:revision>3</cp:revision>
  <cp:lastPrinted>2018-11-27T21:17:00Z</cp:lastPrinted>
  <dcterms:created xsi:type="dcterms:W3CDTF">2019-08-21T15:45:00Z</dcterms:created>
  <dcterms:modified xsi:type="dcterms:W3CDTF">2019-08-27T23:40:00Z</dcterms:modified>
</cp:coreProperties>
</file>