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BAD71" w14:textId="77777777" w:rsidR="00480560" w:rsidRDefault="00480560" w:rsidP="00CA72AA">
      <w:pPr>
        <w:pStyle w:val="Ttulo"/>
        <w:jc w:val="center"/>
        <w:rPr>
          <w:sz w:val="48"/>
        </w:rPr>
      </w:pPr>
    </w:p>
    <w:p w14:paraId="076468FC" w14:textId="77777777" w:rsidR="006D4AC7" w:rsidRDefault="006D4AC7" w:rsidP="00CA72AA">
      <w:pPr>
        <w:pStyle w:val="Ttulo"/>
        <w:jc w:val="center"/>
        <w:rPr>
          <w:szCs w:val="56"/>
        </w:rPr>
      </w:pPr>
      <w:r>
        <w:rPr>
          <w:szCs w:val="56"/>
        </w:rPr>
        <w:t>SUB00001</w:t>
      </w:r>
      <w:r w:rsidR="00480560" w:rsidRPr="00480560">
        <w:rPr>
          <w:szCs w:val="56"/>
        </w:rPr>
        <w:t xml:space="preserve"> </w:t>
      </w:r>
      <w:r>
        <w:rPr>
          <w:szCs w:val="56"/>
        </w:rPr>
        <w:t>SUBENSAMBLE DEL SENSOR PARA EL</w:t>
      </w:r>
    </w:p>
    <w:p w14:paraId="6888271E" w14:textId="0FBE0221" w:rsidR="00480560" w:rsidRPr="00480560" w:rsidRDefault="00480560" w:rsidP="00CA72AA">
      <w:pPr>
        <w:pStyle w:val="Ttulo"/>
        <w:jc w:val="center"/>
        <w:rPr>
          <w:szCs w:val="56"/>
        </w:rPr>
      </w:pPr>
      <w:r w:rsidRPr="00480560">
        <w:rPr>
          <w:szCs w:val="56"/>
        </w:rPr>
        <w:t xml:space="preserve"> MEDIDOR MSP430 VER AZTECA V7</w:t>
      </w:r>
    </w:p>
    <w:p w14:paraId="32E9AAD3" w14:textId="77777777" w:rsidR="00480560" w:rsidRPr="00480560" w:rsidRDefault="00480560" w:rsidP="00480560"/>
    <w:p w14:paraId="356E2D5E" w14:textId="2F0D6559" w:rsidR="00480560" w:rsidRDefault="00367D97" w:rsidP="00CA72AA">
      <w:pPr>
        <w:pStyle w:val="Ttulo"/>
        <w:jc w:val="center"/>
        <w:rPr>
          <w:sz w:val="48"/>
        </w:rPr>
      </w:pPr>
      <w:r>
        <w:rPr>
          <w:noProof/>
          <w:lang w:eastAsia="es-MX"/>
        </w:rPr>
        <w:drawing>
          <wp:inline distT="0" distB="0" distL="0" distR="0" wp14:anchorId="2FF5D183" wp14:editId="76146335">
            <wp:extent cx="4138973" cy="2923954"/>
            <wp:effectExtent l="0" t="0" r="0" b="0"/>
            <wp:docPr id="6" name="Imagen 6" descr="C:\Users\IngMulti\AppData\Local\Microsoft\Windows\Temporary Internet Files\Content.Word\IMAG0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ngMulti\AppData\Local\Microsoft\Windows\Temporary Internet Files\Content.Word\IMAG00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36" cy="29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B576" w14:textId="5080CB03" w:rsidR="00367D97" w:rsidRDefault="00367D97" w:rsidP="00367D97">
      <w:pPr>
        <w:pStyle w:val="Ttulo"/>
        <w:jc w:val="center"/>
        <w:rPr>
          <w:sz w:val="48"/>
        </w:rPr>
      </w:pPr>
    </w:p>
    <w:p w14:paraId="77F91824" w14:textId="2A20060E" w:rsidR="00367D97" w:rsidRDefault="00367D97" w:rsidP="00367D97"/>
    <w:p w14:paraId="29950CFF" w14:textId="5620582B" w:rsidR="00367D97" w:rsidRDefault="00367D97" w:rsidP="00367D97"/>
    <w:p w14:paraId="31E3590A" w14:textId="79DBB24A" w:rsidR="00367D97" w:rsidRDefault="00367D97" w:rsidP="00367D97"/>
    <w:p w14:paraId="2B2BBE30" w14:textId="77777777" w:rsidR="0093215C" w:rsidRPr="0093215C" w:rsidRDefault="0093215C" w:rsidP="0093215C"/>
    <w:p w14:paraId="420EE812" w14:textId="14E95B6B" w:rsidR="003E3D07" w:rsidRPr="00367D97" w:rsidRDefault="00110AA4" w:rsidP="00367D97">
      <w:pPr>
        <w:pStyle w:val="Ttulo"/>
        <w:jc w:val="center"/>
        <w:rPr>
          <w:sz w:val="48"/>
        </w:rPr>
      </w:pPr>
      <w:r w:rsidRPr="00DD56F2">
        <w:rPr>
          <w:sz w:val="48"/>
        </w:rPr>
        <w:lastRenderedPageBreak/>
        <w:t>CONTENIDO</w:t>
      </w:r>
    </w:p>
    <w:p w14:paraId="4EFC1FCB" w14:textId="77777777" w:rsidR="0062697D" w:rsidRPr="0062697D" w:rsidRDefault="0062697D" w:rsidP="00F33E58">
      <w:pPr>
        <w:spacing w:after="0" w:line="240" w:lineRule="auto"/>
        <w:rPr>
          <w:sz w:val="28"/>
          <w:szCs w:val="28"/>
        </w:rPr>
      </w:pPr>
    </w:p>
    <w:p w14:paraId="395C8DE8" w14:textId="77777777" w:rsidR="003E3D07" w:rsidRPr="00F33E58" w:rsidRDefault="003E3D07" w:rsidP="00F33E58">
      <w:pPr>
        <w:pStyle w:val="Prrafode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33E58">
        <w:rPr>
          <w:sz w:val="24"/>
          <w:szCs w:val="24"/>
        </w:rPr>
        <w:t>ELABORACIÓN Y PRUEBA DE SENSOR MAGNÉTICO.</w:t>
      </w:r>
    </w:p>
    <w:p w14:paraId="2EBCCAFC" w14:textId="77777777" w:rsidR="00590819" w:rsidRPr="00F33E58" w:rsidRDefault="00590819" w:rsidP="00F33E58">
      <w:pPr>
        <w:pStyle w:val="Prrafodelista"/>
        <w:spacing w:after="0" w:line="240" w:lineRule="auto"/>
        <w:rPr>
          <w:sz w:val="24"/>
          <w:szCs w:val="24"/>
        </w:rPr>
      </w:pPr>
    </w:p>
    <w:p w14:paraId="1BC3E6E3" w14:textId="5872E48A" w:rsidR="00701484" w:rsidRDefault="00A15985" w:rsidP="00F33E58">
      <w:pPr>
        <w:pStyle w:val="Prrafode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33E58">
        <w:rPr>
          <w:sz w:val="24"/>
          <w:szCs w:val="24"/>
        </w:rPr>
        <w:t>Equipo requerido para la elaboración de los sensores.</w:t>
      </w:r>
    </w:p>
    <w:p w14:paraId="4AB65740" w14:textId="77777777" w:rsidR="00F970EE" w:rsidRDefault="00F970EE" w:rsidP="00F970EE">
      <w:pPr>
        <w:pStyle w:val="Prrafodelista"/>
        <w:spacing w:after="0" w:line="240" w:lineRule="auto"/>
        <w:ind w:left="1440"/>
        <w:rPr>
          <w:sz w:val="24"/>
          <w:szCs w:val="24"/>
        </w:rPr>
      </w:pPr>
    </w:p>
    <w:p w14:paraId="4C5B576B" w14:textId="1BC10F41" w:rsidR="00F970EE" w:rsidRPr="00F33E58" w:rsidRDefault="00F970EE" w:rsidP="00F33E58">
      <w:pPr>
        <w:pStyle w:val="Prrafode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Pasos para elaborar el subensamble del sensor.</w:t>
      </w:r>
    </w:p>
    <w:p w14:paraId="457D54ED" w14:textId="77777777" w:rsidR="00701484" w:rsidRPr="00F33E58" w:rsidRDefault="00701484" w:rsidP="00F33E58">
      <w:pPr>
        <w:pStyle w:val="Prrafodelista"/>
        <w:spacing w:after="0" w:line="240" w:lineRule="auto"/>
        <w:ind w:left="1440"/>
        <w:rPr>
          <w:sz w:val="24"/>
          <w:szCs w:val="24"/>
        </w:rPr>
      </w:pPr>
    </w:p>
    <w:p w14:paraId="742FE65B" w14:textId="69993E96" w:rsidR="00701484" w:rsidRPr="00F33E58" w:rsidRDefault="00A15985" w:rsidP="00F33E58">
      <w:pPr>
        <w:pStyle w:val="Prrafode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33E58">
        <w:rPr>
          <w:sz w:val="24"/>
          <w:szCs w:val="24"/>
        </w:rPr>
        <w:t>Equipo requerido para la prueba de los arneses.</w:t>
      </w:r>
    </w:p>
    <w:p w14:paraId="6CA51E3A" w14:textId="77777777" w:rsidR="00701484" w:rsidRPr="00F33E58" w:rsidRDefault="00701484" w:rsidP="00F33E58">
      <w:pPr>
        <w:pStyle w:val="Prrafodelista"/>
        <w:spacing w:after="0"/>
        <w:rPr>
          <w:sz w:val="24"/>
          <w:szCs w:val="24"/>
        </w:rPr>
      </w:pPr>
    </w:p>
    <w:p w14:paraId="158589F0" w14:textId="39AF501D" w:rsidR="00701484" w:rsidRPr="00F33E58" w:rsidRDefault="00A15985" w:rsidP="00F33E58">
      <w:pPr>
        <w:pStyle w:val="Prrafode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33E58">
        <w:rPr>
          <w:sz w:val="24"/>
          <w:szCs w:val="24"/>
        </w:rPr>
        <w:t xml:space="preserve"> conexión y ajuste de los equipos.</w:t>
      </w:r>
    </w:p>
    <w:p w14:paraId="3F098132" w14:textId="77777777" w:rsidR="00701484" w:rsidRPr="00F33E58" w:rsidRDefault="00701484" w:rsidP="00F33E58">
      <w:pPr>
        <w:pStyle w:val="Prrafodelista"/>
        <w:spacing w:after="0"/>
        <w:rPr>
          <w:sz w:val="24"/>
          <w:szCs w:val="24"/>
        </w:rPr>
      </w:pPr>
    </w:p>
    <w:p w14:paraId="6AAE402A" w14:textId="279E8B7A" w:rsidR="008E70FC" w:rsidRPr="00DD56F2" w:rsidRDefault="00A15985" w:rsidP="003B0D6F">
      <w:pPr>
        <w:pStyle w:val="Prrafodelista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F33E58">
        <w:rPr>
          <w:sz w:val="24"/>
          <w:szCs w:val="24"/>
        </w:rPr>
        <w:t>Puntos que verificar en la prueba de sensores.</w:t>
      </w:r>
    </w:p>
    <w:p w14:paraId="62D071F0" w14:textId="55A76D45" w:rsidR="00E02516" w:rsidRDefault="00E02516" w:rsidP="00E02516"/>
    <w:p w14:paraId="02B7864A" w14:textId="34EB9D26" w:rsidR="00E02516" w:rsidRDefault="00E02516" w:rsidP="00E02516"/>
    <w:p w14:paraId="4DF88A3A" w14:textId="52DBC197" w:rsidR="003B3750" w:rsidRDefault="003B3750" w:rsidP="00E02516"/>
    <w:p w14:paraId="539E949F" w14:textId="05B87EA4" w:rsidR="003B3750" w:rsidRDefault="003B3750" w:rsidP="00E02516"/>
    <w:p w14:paraId="11DF1C1E" w14:textId="374669C4" w:rsidR="003B3750" w:rsidRDefault="003B3750" w:rsidP="00E02516"/>
    <w:p w14:paraId="235446E4" w14:textId="733065A0" w:rsidR="003B3750" w:rsidRDefault="003B3750" w:rsidP="00E02516"/>
    <w:p w14:paraId="22B7B24C" w14:textId="7C3FDB28" w:rsidR="003B3750" w:rsidRDefault="003B3750" w:rsidP="00E02516"/>
    <w:p w14:paraId="38C78DA9" w14:textId="5A92573F" w:rsidR="003B3750" w:rsidRDefault="003B3750" w:rsidP="00E02516"/>
    <w:p w14:paraId="3B29F756" w14:textId="540263DA" w:rsidR="003B3750" w:rsidRDefault="003B3750" w:rsidP="00E02516"/>
    <w:p w14:paraId="7ABD7237" w14:textId="77777777" w:rsidR="003B3750" w:rsidRDefault="003B3750" w:rsidP="00E02516"/>
    <w:p w14:paraId="42F08864" w14:textId="20AD4C08" w:rsidR="00E02516" w:rsidRDefault="00E02516" w:rsidP="00E02516"/>
    <w:p w14:paraId="77EF1D61" w14:textId="3C89FB36" w:rsidR="0062697D" w:rsidRPr="00755C4F" w:rsidRDefault="0062697D" w:rsidP="00096BB0">
      <w:pPr>
        <w:pStyle w:val="Ttulo"/>
        <w:numPr>
          <w:ilvl w:val="0"/>
          <w:numId w:val="19"/>
        </w:numPr>
        <w:rPr>
          <w:sz w:val="48"/>
        </w:rPr>
      </w:pPr>
      <w:r w:rsidRPr="00755C4F">
        <w:rPr>
          <w:sz w:val="48"/>
        </w:rPr>
        <w:lastRenderedPageBreak/>
        <w:t>ELABORACIÓN Y PRUEBA DE SENSORES</w:t>
      </w:r>
    </w:p>
    <w:p w14:paraId="61E8BBCB" w14:textId="598E10F3" w:rsidR="0062697D" w:rsidRPr="00E6704D" w:rsidRDefault="00C1008C" w:rsidP="0062697D">
      <w:pPr>
        <w:pStyle w:val="Prrafodelista"/>
        <w:numPr>
          <w:ilvl w:val="0"/>
          <w:numId w:val="20"/>
        </w:numPr>
        <w:rPr>
          <w:sz w:val="24"/>
          <w:szCs w:val="28"/>
        </w:rPr>
      </w:pPr>
      <w:r w:rsidRPr="00C1008C">
        <w:rPr>
          <w:sz w:val="36"/>
          <w:szCs w:val="40"/>
        </w:rPr>
        <w:t>Equipo y material requerido para la elaboración de los sensores.</w:t>
      </w:r>
    </w:p>
    <w:p w14:paraId="38794FC9" w14:textId="77777777" w:rsidR="0062697D" w:rsidRPr="00424008" w:rsidRDefault="0062697D" w:rsidP="0062697D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MTA-100 SERIES: APLICADOR MANUAL DE TERMINALES.</w:t>
      </w:r>
    </w:p>
    <w:p w14:paraId="20F6A139" w14:textId="77777777" w:rsidR="0062697D" w:rsidRDefault="0062697D" w:rsidP="0062697D">
      <w:pPr>
        <w:jc w:val="center"/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A5459A9" wp14:editId="31006218">
            <wp:extent cx="1724025" cy="1095375"/>
            <wp:effectExtent l="0" t="0" r="9525" b="9525"/>
            <wp:docPr id="55" name="Imagen 55" descr="http://media.digikey.com/photos/Tyco%20Amp%20Photos/5857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digikey.com/photos/Tyco%20Amp%20Photos/58579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9" b="18785"/>
                    <a:stretch/>
                  </pic:blipFill>
                  <pic:spPr bwMode="auto">
                    <a:xfrm>
                      <a:off x="0" y="0"/>
                      <a:ext cx="1724610" cy="109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3BAF6" w14:textId="77777777" w:rsidR="0062697D" w:rsidRPr="00424008" w:rsidRDefault="0062697D" w:rsidP="0062697D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CONECTOR AMP 3-640440-2.</w:t>
      </w:r>
    </w:p>
    <w:p w14:paraId="2E782C23" w14:textId="77777777" w:rsidR="0062697D" w:rsidRDefault="006F757A" w:rsidP="00BB1D23">
      <w:pPr>
        <w:jc w:val="center"/>
      </w:pPr>
      <w:r w:rsidRPr="006F757A">
        <w:rPr>
          <w:noProof/>
          <w:lang w:eastAsia="es-MX"/>
        </w:rPr>
        <w:drawing>
          <wp:inline distT="0" distB="0" distL="0" distR="0" wp14:anchorId="76BFF7F3" wp14:editId="3D981F30">
            <wp:extent cx="990600" cy="792480"/>
            <wp:effectExtent l="0" t="0" r="0" b="76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830" t="19072" r="24031" b="19073"/>
                    <a:stretch/>
                  </pic:blipFill>
                  <pic:spPr bwMode="auto">
                    <a:xfrm>
                      <a:off x="0" y="0"/>
                      <a:ext cx="99060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1FA1A" w14:textId="77777777" w:rsidR="006F757A" w:rsidRPr="00424008" w:rsidRDefault="006F757A" w:rsidP="006F757A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SENSOR MAGNÉTICO HAMLIN 59025-010.</w:t>
      </w:r>
    </w:p>
    <w:p w14:paraId="0ABD82F7" w14:textId="3A2D2E31" w:rsidR="006F757A" w:rsidRDefault="006F757A" w:rsidP="003B3750">
      <w:pPr>
        <w:jc w:val="center"/>
        <w:rPr>
          <w:sz w:val="28"/>
          <w:szCs w:val="28"/>
        </w:rPr>
      </w:pPr>
      <w:r w:rsidRPr="006F757A">
        <w:rPr>
          <w:noProof/>
          <w:lang w:eastAsia="es-MX"/>
        </w:rPr>
        <w:drawing>
          <wp:inline distT="0" distB="0" distL="0" distR="0" wp14:anchorId="0FF13C4C" wp14:editId="34A2EA81">
            <wp:extent cx="2291755" cy="1463040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303" b="17857"/>
                    <a:stretch/>
                  </pic:blipFill>
                  <pic:spPr bwMode="auto">
                    <a:xfrm>
                      <a:off x="0" y="0"/>
                      <a:ext cx="2291755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1E790" w14:textId="77777777" w:rsidR="00E6704D" w:rsidRPr="003B3750" w:rsidRDefault="00E6704D" w:rsidP="003B3750">
      <w:pPr>
        <w:jc w:val="center"/>
        <w:rPr>
          <w:sz w:val="28"/>
          <w:szCs w:val="28"/>
        </w:rPr>
      </w:pPr>
    </w:p>
    <w:p w14:paraId="2355FACD" w14:textId="42324208" w:rsidR="005674D8" w:rsidRPr="00E6704D" w:rsidRDefault="00DE4C22" w:rsidP="00DE4C22">
      <w:pPr>
        <w:pStyle w:val="Prrafodelista"/>
        <w:numPr>
          <w:ilvl w:val="0"/>
          <w:numId w:val="20"/>
        </w:numPr>
        <w:rPr>
          <w:sz w:val="36"/>
          <w:szCs w:val="36"/>
        </w:rPr>
      </w:pPr>
      <w:r w:rsidRPr="00E6704D">
        <w:rPr>
          <w:sz w:val="36"/>
          <w:szCs w:val="36"/>
        </w:rPr>
        <w:lastRenderedPageBreak/>
        <w:t>Pasos para la elaboración del subensamble de</w:t>
      </w:r>
      <w:r w:rsidR="00BD6182" w:rsidRPr="00E6704D">
        <w:rPr>
          <w:sz w:val="36"/>
          <w:szCs w:val="36"/>
        </w:rPr>
        <w:t xml:space="preserve">l </w:t>
      </w:r>
      <w:r w:rsidRPr="00E6704D">
        <w:rPr>
          <w:sz w:val="36"/>
          <w:szCs w:val="36"/>
        </w:rPr>
        <w:t>sensor.</w:t>
      </w:r>
    </w:p>
    <w:p w14:paraId="34833F60" w14:textId="77777777" w:rsidR="005674D8" w:rsidRPr="00424008" w:rsidRDefault="005674D8" w:rsidP="005674D8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PRIMERO DEBEMOS CORTAR LOS HILOS DESFORRADOS AL SENSOR.</w:t>
      </w:r>
    </w:p>
    <w:p w14:paraId="2A23027E" w14:textId="77777777" w:rsidR="005674D8" w:rsidRDefault="00C6678D" w:rsidP="005674D8">
      <w:pPr>
        <w:jc w:val="center"/>
        <w:rPr>
          <w:sz w:val="28"/>
          <w:szCs w:val="28"/>
        </w:rPr>
      </w:pPr>
      <w:r>
        <w:rPr>
          <w:noProof/>
          <w:lang w:eastAsia="es-MX"/>
        </w:rPr>
        <w:pict w14:anchorId="690B27DC">
          <v:oval id="60 Elipse" o:spid="_x0000_s1027" style="position:absolute;left:0;text-align:left;margin-left:214.95pt;margin-top:99.95pt;width:66pt;height:66.7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" filled="f" strokecolor="red" strokeweight="2pt"/>
        </w:pict>
      </w:r>
      <w:r w:rsidR="005674D8" w:rsidRPr="005674D8">
        <w:rPr>
          <w:noProof/>
          <w:lang w:eastAsia="es-MX"/>
        </w:rPr>
        <w:drawing>
          <wp:inline distT="0" distB="0" distL="0" distR="0" wp14:anchorId="6C050A52" wp14:editId="1869DF1B">
            <wp:extent cx="1323975" cy="2057918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4653" t="24449" r="8488" b="2715"/>
                    <a:stretch/>
                  </pic:blipFill>
                  <pic:spPr bwMode="auto">
                    <a:xfrm>
                      <a:off x="0" y="0"/>
                      <a:ext cx="1324424" cy="205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74D8">
        <w:rPr>
          <w:sz w:val="28"/>
          <w:szCs w:val="28"/>
        </w:rPr>
        <w:t>.</w:t>
      </w:r>
    </w:p>
    <w:p w14:paraId="1C237398" w14:textId="77777777" w:rsidR="005674D8" w:rsidRPr="00424008" w:rsidRDefault="005674D8" w:rsidP="005674D8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PROCEDEMOS A INTRODUCIR LOS CABLES EN EL CONECTOR.</w:t>
      </w:r>
    </w:p>
    <w:p w14:paraId="17163D34" w14:textId="77777777" w:rsidR="005674D8" w:rsidRDefault="005674D8" w:rsidP="005674D8">
      <w:pPr>
        <w:jc w:val="center"/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0A0D744" wp14:editId="256F17FB">
            <wp:extent cx="1552575" cy="1590675"/>
            <wp:effectExtent l="0" t="0" r="9525" b="9525"/>
            <wp:docPr id="61" name="Imagen 61" descr="C:\Users\IngMulti\AppData\Local\Microsoft\Windows\Temporary Internet Files\Content.Word\IMG-20160524-WA003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ngMulti\AppData\Local\Microsoft\Windows\Temporary Internet Files\Content.Word\IMG-20160524-WA0036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8" b="32932"/>
                    <a:stretch/>
                  </pic:blipFill>
                  <pic:spPr bwMode="auto">
                    <a:xfrm>
                      <a:off x="0" y="0"/>
                      <a:ext cx="1552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6A318" w14:textId="77777777" w:rsidR="005674D8" w:rsidRPr="00424008" w:rsidRDefault="005674D8" w:rsidP="005674D8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ASÍ DEBE LUCIR TERMINADO EL SENSOR.</w:t>
      </w:r>
    </w:p>
    <w:p w14:paraId="0A1BBA32" w14:textId="77777777" w:rsidR="005674D8" w:rsidRDefault="005674D8" w:rsidP="005674D8">
      <w:pPr>
        <w:jc w:val="center"/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1F7CE94" wp14:editId="0ABCC7CE">
            <wp:extent cx="1971675" cy="1392878"/>
            <wp:effectExtent l="0" t="0" r="0" b="0"/>
            <wp:docPr id="62" name="Imagen 62" descr="C:\Users\IngMulti\AppData\Local\Microsoft\Windows\Temporary Internet Files\Content.Word\IMAG0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ngMulti\AppData\Local\Microsoft\Windows\Temporary Internet Files\Content.Word\IMAG00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9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C7E9" w14:textId="69329C97" w:rsidR="005674D8" w:rsidRPr="00BD6182" w:rsidRDefault="00BD6182" w:rsidP="00BD6182">
      <w:pPr>
        <w:pStyle w:val="Prrafodelista"/>
        <w:numPr>
          <w:ilvl w:val="0"/>
          <w:numId w:val="20"/>
        </w:numPr>
        <w:rPr>
          <w:sz w:val="36"/>
          <w:szCs w:val="40"/>
        </w:rPr>
      </w:pPr>
      <w:r w:rsidRPr="00BD6182">
        <w:rPr>
          <w:sz w:val="36"/>
          <w:szCs w:val="40"/>
        </w:rPr>
        <w:lastRenderedPageBreak/>
        <w:t>Equipo requerido para la prueba de los sensores.</w:t>
      </w:r>
    </w:p>
    <w:p w14:paraId="1F7C14E1" w14:textId="77777777" w:rsidR="005674D8" w:rsidRPr="00424008" w:rsidRDefault="005674D8" w:rsidP="005674D8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EL SENSOR DEBE SER PROBADO ELECTRICAMENTE, CON LA PROPÓSITO DE EVITAR DEFECTOS DE CALIDAD, TALES COMO CABLES MAL PONCHADOS, SENSORES NO FUNCIONALES Y PARA GARANTIZAR EL PRODUCTO. PARA LO CUAL NECESITAREMOS:</w:t>
      </w:r>
    </w:p>
    <w:p w14:paraId="7639D067" w14:textId="77777777" w:rsidR="005674D8" w:rsidRPr="00424008" w:rsidRDefault="005674D8" w:rsidP="005674D8">
      <w:pPr>
        <w:pStyle w:val="Prrafodelista"/>
        <w:ind w:left="1440"/>
        <w:rPr>
          <w:sz w:val="14"/>
          <w:szCs w:val="16"/>
        </w:rPr>
      </w:pPr>
    </w:p>
    <w:p w14:paraId="22FD095D" w14:textId="77777777" w:rsidR="005674D8" w:rsidRPr="00424008" w:rsidRDefault="005674D8" w:rsidP="005674D8">
      <w:pPr>
        <w:pStyle w:val="Prrafodelista"/>
        <w:numPr>
          <w:ilvl w:val="1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PROBADOR DYNALAB NX:</w:t>
      </w:r>
    </w:p>
    <w:p w14:paraId="605CF7B2" w14:textId="77777777" w:rsidR="005674D8" w:rsidRDefault="005674D8" w:rsidP="005674D8">
      <w:pPr>
        <w:jc w:val="center"/>
        <w:rPr>
          <w:sz w:val="28"/>
          <w:szCs w:val="28"/>
        </w:rPr>
      </w:pPr>
      <w:r w:rsidRPr="00B00C3C">
        <w:rPr>
          <w:noProof/>
          <w:lang w:eastAsia="es-MX"/>
        </w:rPr>
        <w:drawing>
          <wp:inline distT="0" distB="0" distL="0" distR="0" wp14:anchorId="0749DA9E" wp14:editId="1701EE28">
            <wp:extent cx="3685955" cy="1382232"/>
            <wp:effectExtent l="0" t="0" r="0" b="0"/>
            <wp:docPr id="1024" name="Imagen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0413" cy="13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495E" w14:textId="77777777" w:rsidR="005674D8" w:rsidRPr="00424008" w:rsidRDefault="005674D8" w:rsidP="005674D8">
      <w:pPr>
        <w:pStyle w:val="Prrafodelista"/>
        <w:numPr>
          <w:ilvl w:val="1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TABLILLA DE INTERCONEXIÓN, CON LA CUAL HAREMOS LA CONEXIÓN ENTRE EL ARNÉS Y EL PROBADOR:</w:t>
      </w:r>
    </w:p>
    <w:p w14:paraId="74EE308F" w14:textId="6D82F6FD" w:rsidR="00176485" w:rsidRDefault="005674D8" w:rsidP="003B3750">
      <w:pPr>
        <w:jc w:val="center"/>
        <w:rPr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 wp14:anchorId="44007C9F" wp14:editId="76253CF1">
            <wp:extent cx="3551275" cy="1762923"/>
            <wp:effectExtent l="0" t="0" r="0" b="0"/>
            <wp:docPr id="1025" name="Imagen 1025" descr="C:\Users\IngMulti\AppData\Local\Microsoft\Windows\Temporary Internet Files\Content.Word\IMAG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ngMulti\AppData\Local\Microsoft\Windows\Temporary Internet Files\Content.Word\IMAG00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0" cy="17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3E72" w14:textId="3F4A830A" w:rsidR="0027063D" w:rsidRDefault="0027063D" w:rsidP="003B3750">
      <w:pPr>
        <w:jc w:val="center"/>
        <w:rPr>
          <w:sz w:val="40"/>
          <w:szCs w:val="40"/>
        </w:rPr>
      </w:pPr>
    </w:p>
    <w:p w14:paraId="2891F87E" w14:textId="02F6B5CC" w:rsidR="0027063D" w:rsidRDefault="0027063D" w:rsidP="003B3750">
      <w:pPr>
        <w:jc w:val="center"/>
        <w:rPr>
          <w:sz w:val="40"/>
          <w:szCs w:val="40"/>
        </w:rPr>
      </w:pPr>
    </w:p>
    <w:p w14:paraId="4DA8F32E" w14:textId="77777777" w:rsidR="0027063D" w:rsidRDefault="0027063D" w:rsidP="003B3750">
      <w:pPr>
        <w:jc w:val="center"/>
        <w:rPr>
          <w:sz w:val="40"/>
          <w:szCs w:val="40"/>
        </w:rPr>
      </w:pPr>
    </w:p>
    <w:p w14:paraId="70C9C57F" w14:textId="3B0B9887" w:rsidR="005674D8" w:rsidRPr="003B3750" w:rsidRDefault="003B3750" w:rsidP="003B3750">
      <w:pPr>
        <w:pStyle w:val="Prrafodelista"/>
        <w:numPr>
          <w:ilvl w:val="0"/>
          <w:numId w:val="20"/>
        </w:numPr>
        <w:rPr>
          <w:sz w:val="28"/>
          <w:szCs w:val="28"/>
        </w:rPr>
      </w:pPr>
      <w:r w:rsidRPr="003B3750">
        <w:rPr>
          <w:sz w:val="40"/>
          <w:szCs w:val="40"/>
        </w:rPr>
        <w:lastRenderedPageBreak/>
        <w:t>Conexión y ajuste de los equipos.</w:t>
      </w:r>
    </w:p>
    <w:p w14:paraId="07AA9A8B" w14:textId="77777777" w:rsidR="005674D8" w:rsidRPr="00424008" w:rsidRDefault="005674D8" w:rsidP="005674D8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CONECTAR LA TABLILLA DE INTERCONEXIÓN AL PROBADOR DYNALAB MEDIANTE CABLE PLANO.</w:t>
      </w:r>
    </w:p>
    <w:p w14:paraId="36F76E49" w14:textId="77777777" w:rsidR="005674D8" w:rsidRPr="00424008" w:rsidRDefault="005674D8" w:rsidP="005674D8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SELECCIONAR EN EL PROBADOR DYNALAB EL PROGRAMA “</w:t>
      </w:r>
      <w:r w:rsidR="00ED7D2C" w:rsidRPr="00424008">
        <w:rPr>
          <w:sz w:val="24"/>
          <w:szCs w:val="28"/>
        </w:rPr>
        <w:t>SENSOR MAGNETICO</w:t>
      </w:r>
      <w:r w:rsidRPr="00424008">
        <w:rPr>
          <w:sz w:val="24"/>
          <w:szCs w:val="28"/>
        </w:rPr>
        <w:t>”.</w:t>
      </w:r>
    </w:p>
    <w:p w14:paraId="4D4EAB4E" w14:textId="77777777" w:rsidR="005674D8" w:rsidRDefault="00176485" w:rsidP="00ED7D2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 wp14:anchorId="2F0EE3BA" wp14:editId="69432F6F">
            <wp:extent cx="1718310" cy="1288733"/>
            <wp:effectExtent l="19050" t="0" r="0" b="0"/>
            <wp:docPr id="65" name="Imagen 65" descr="C:\Users\Axel\Downloads\IMG_20190130_135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xel\Downloads\IMG_20190130_13522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18" cy="129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E9F6F" w14:textId="4D648DBE" w:rsidR="00ED7D2C" w:rsidRDefault="00176485" w:rsidP="00ED7D2C">
      <w:pPr>
        <w:pStyle w:val="Prrafodelista"/>
        <w:numPr>
          <w:ilvl w:val="0"/>
          <w:numId w:val="11"/>
        </w:numPr>
        <w:rPr>
          <w:sz w:val="28"/>
          <w:szCs w:val="28"/>
        </w:rPr>
      </w:pPr>
      <w:r>
        <w:rPr>
          <w:noProof/>
          <w:sz w:val="24"/>
          <w:szCs w:val="28"/>
          <w:lang w:eastAsia="es-MX"/>
        </w:rPr>
        <w:drawing>
          <wp:anchor distT="0" distB="0" distL="114300" distR="114300" simplePos="0" relativeHeight="251742208" behindDoc="0" locked="0" layoutInCell="1" allowOverlap="1" wp14:anchorId="517F9F7F" wp14:editId="2816B3BD">
            <wp:simplePos x="0" y="0"/>
            <wp:positionH relativeFrom="column">
              <wp:posOffset>333375</wp:posOffset>
            </wp:positionH>
            <wp:positionV relativeFrom="paragraph">
              <wp:posOffset>566420</wp:posOffset>
            </wp:positionV>
            <wp:extent cx="1234440" cy="1645920"/>
            <wp:effectExtent l="19050" t="0" r="3810" b="0"/>
            <wp:wrapThrough wrapText="bothSides">
              <wp:wrapPolygon edited="0">
                <wp:start x="-333" y="0"/>
                <wp:lineTo x="-333" y="21250"/>
                <wp:lineTo x="21667" y="21250"/>
                <wp:lineTo x="21667" y="0"/>
                <wp:lineTo x="-333" y="0"/>
              </wp:wrapPolygon>
            </wp:wrapThrough>
            <wp:docPr id="66" name="Imagen 66" descr="C:\Users\Axel\Downloads\IMG_20190130_140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xel\Downloads\IMG_20190130_14020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D2C" w:rsidRPr="00424008">
        <w:rPr>
          <w:sz w:val="24"/>
          <w:szCs w:val="28"/>
        </w:rPr>
        <w:t>CONECTAR EL SENSOR A LA TABLILLA Y PRESIONAR START EN EL PROBADOR DYNALAB</w:t>
      </w:r>
      <w:r w:rsidR="00ED7D2C">
        <w:rPr>
          <w:sz w:val="28"/>
          <w:szCs w:val="28"/>
        </w:rPr>
        <w:t>.</w:t>
      </w:r>
    </w:p>
    <w:p w14:paraId="259E8605" w14:textId="77777777" w:rsidR="00E6704D" w:rsidRDefault="00E6704D" w:rsidP="00ED7D2C">
      <w:pPr>
        <w:pStyle w:val="Prrafodelista"/>
        <w:numPr>
          <w:ilvl w:val="0"/>
          <w:numId w:val="11"/>
        </w:numPr>
        <w:rPr>
          <w:sz w:val="28"/>
          <w:szCs w:val="28"/>
        </w:rPr>
      </w:pPr>
    </w:p>
    <w:p w14:paraId="720745D4" w14:textId="77777777" w:rsidR="00176485" w:rsidRDefault="00176485" w:rsidP="0017648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744256" behindDoc="0" locked="0" layoutInCell="1" allowOverlap="1" wp14:anchorId="09FA2305" wp14:editId="5C1E239F">
            <wp:simplePos x="0" y="0"/>
            <wp:positionH relativeFrom="column">
              <wp:posOffset>2520315</wp:posOffset>
            </wp:positionH>
            <wp:positionV relativeFrom="paragraph">
              <wp:posOffset>109855</wp:posOffset>
            </wp:positionV>
            <wp:extent cx="2861310" cy="1074420"/>
            <wp:effectExtent l="19050" t="0" r="0" b="0"/>
            <wp:wrapThrough wrapText="bothSides">
              <wp:wrapPolygon edited="0">
                <wp:start x="-144" y="0"/>
                <wp:lineTo x="-144" y="21064"/>
                <wp:lineTo x="21571" y="21064"/>
                <wp:lineTo x="21571" y="0"/>
                <wp:lineTo x="-144" y="0"/>
              </wp:wrapPolygon>
            </wp:wrapThrough>
            <wp:docPr id="1084" name="Imagen 56" descr="Resultado de imagen para DYN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esultado de imagen para DYNALAB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C0ED46C" w14:textId="77777777" w:rsidR="00176485" w:rsidRDefault="00C6678D" w:rsidP="0017648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pict w14:anchorId="0B497C6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6" type="#_x0000_t13" style="position:absolute;margin-left:144.15pt;margin-top:12.6pt;width:38.4pt;height:25.2pt;z-index:251745280" strokecolor="red" strokeweight="1.5pt"/>
        </w:pict>
      </w:r>
    </w:p>
    <w:p w14:paraId="491A0FDE" w14:textId="3A8790C2" w:rsidR="00176485" w:rsidRDefault="00C6678D" w:rsidP="0017648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pict w14:anchorId="1D37507E">
          <v:rect id="_x0000_s1077" style="position:absolute;margin-left:388.95pt;margin-top:.35pt;width:18pt;height:15.6pt;z-index:251746304" filled="f" strokecolor="red" strokeweight="1.5pt"/>
        </w:pict>
      </w:r>
    </w:p>
    <w:p w14:paraId="07DF9982" w14:textId="77777777" w:rsidR="00ED7D2C" w:rsidRDefault="00176485" w:rsidP="00ED7D2C">
      <w:pPr>
        <w:pStyle w:val="Prrafodelista"/>
        <w:numPr>
          <w:ilvl w:val="0"/>
          <w:numId w:val="11"/>
        </w:numPr>
        <w:rPr>
          <w:sz w:val="24"/>
          <w:szCs w:val="28"/>
        </w:rPr>
      </w:pPr>
      <w:r>
        <w:rPr>
          <w:noProof/>
          <w:sz w:val="24"/>
          <w:szCs w:val="28"/>
          <w:lang w:eastAsia="es-MX"/>
        </w:rPr>
        <w:drawing>
          <wp:anchor distT="0" distB="0" distL="114300" distR="114300" simplePos="0" relativeHeight="251747328" behindDoc="0" locked="0" layoutInCell="1" allowOverlap="1" wp14:anchorId="6E17C504" wp14:editId="20EE2317">
            <wp:simplePos x="0" y="0"/>
            <wp:positionH relativeFrom="column">
              <wp:posOffset>2146935</wp:posOffset>
            </wp:positionH>
            <wp:positionV relativeFrom="paragraph">
              <wp:posOffset>490220</wp:posOffset>
            </wp:positionV>
            <wp:extent cx="1184910" cy="1569720"/>
            <wp:effectExtent l="19050" t="0" r="0" b="0"/>
            <wp:wrapThrough wrapText="bothSides">
              <wp:wrapPolygon edited="0">
                <wp:start x="-347" y="0"/>
                <wp:lineTo x="-347" y="21233"/>
                <wp:lineTo x="21531" y="21233"/>
                <wp:lineTo x="21531" y="0"/>
                <wp:lineTo x="-347" y="0"/>
              </wp:wrapPolygon>
            </wp:wrapThrough>
            <wp:docPr id="1085" name="Imagen 67" descr="C:\Users\Axel\Downloads\IMG_20190130_14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xel\Downloads\IMG_20190130_14023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D2C" w:rsidRPr="00424008">
        <w:rPr>
          <w:sz w:val="24"/>
          <w:szCs w:val="28"/>
        </w:rPr>
        <w:t>NOS APOTAREMOS CON UN IMÁN PARA AVTIVAR EL SENSOR Y ASÍ CERRAR EL CIRCUITO PARA PASAR LA PRUEBA.</w:t>
      </w:r>
    </w:p>
    <w:p w14:paraId="2810CC3F" w14:textId="77777777" w:rsidR="00176485" w:rsidRDefault="00176485" w:rsidP="00176485">
      <w:pPr>
        <w:rPr>
          <w:sz w:val="24"/>
          <w:szCs w:val="28"/>
        </w:rPr>
      </w:pPr>
    </w:p>
    <w:p w14:paraId="27785352" w14:textId="77777777" w:rsidR="00176485" w:rsidRDefault="00176485" w:rsidP="00176485">
      <w:pPr>
        <w:rPr>
          <w:sz w:val="24"/>
          <w:szCs w:val="28"/>
        </w:rPr>
      </w:pPr>
    </w:p>
    <w:p w14:paraId="4E2140BD" w14:textId="1CE2D1F0" w:rsidR="00176485" w:rsidRDefault="00176485" w:rsidP="00755C4F">
      <w:pPr>
        <w:rPr>
          <w:sz w:val="24"/>
          <w:szCs w:val="28"/>
        </w:rPr>
      </w:pPr>
    </w:p>
    <w:p w14:paraId="6734BEA7" w14:textId="77777777" w:rsidR="0027063D" w:rsidRPr="00176485" w:rsidRDefault="0027063D" w:rsidP="00755C4F">
      <w:pPr>
        <w:rPr>
          <w:sz w:val="24"/>
          <w:szCs w:val="28"/>
        </w:rPr>
      </w:pPr>
      <w:bookmarkStart w:id="0" w:name="_GoBack"/>
      <w:bookmarkEnd w:id="0"/>
    </w:p>
    <w:p w14:paraId="6CBD653B" w14:textId="77777777" w:rsidR="00ED7D2C" w:rsidRDefault="00176485" w:rsidP="00ED7D2C">
      <w:pPr>
        <w:pStyle w:val="Prrafodelista"/>
        <w:numPr>
          <w:ilvl w:val="0"/>
          <w:numId w:val="11"/>
        </w:numPr>
        <w:rPr>
          <w:sz w:val="24"/>
          <w:szCs w:val="28"/>
        </w:rPr>
      </w:pPr>
      <w:r>
        <w:rPr>
          <w:noProof/>
          <w:sz w:val="24"/>
          <w:szCs w:val="28"/>
          <w:lang w:eastAsia="es-MX"/>
        </w:rPr>
        <w:lastRenderedPageBreak/>
        <w:drawing>
          <wp:anchor distT="0" distB="0" distL="114300" distR="114300" simplePos="0" relativeHeight="251748352" behindDoc="0" locked="0" layoutInCell="1" allowOverlap="1" wp14:anchorId="6AC4EDEA" wp14:editId="1FE80B91">
            <wp:simplePos x="0" y="0"/>
            <wp:positionH relativeFrom="column">
              <wp:posOffset>1720215</wp:posOffset>
            </wp:positionH>
            <wp:positionV relativeFrom="paragraph">
              <wp:posOffset>677545</wp:posOffset>
            </wp:positionV>
            <wp:extent cx="1710690" cy="1280160"/>
            <wp:effectExtent l="19050" t="0" r="3810" b="0"/>
            <wp:wrapThrough wrapText="bothSides">
              <wp:wrapPolygon edited="0">
                <wp:start x="-241" y="0"/>
                <wp:lineTo x="-241" y="21214"/>
                <wp:lineTo x="21648" y="21214"/>
                <wp:lineTo x="21648" y="0"/>
                <wp:lineTo x="-241" y="0"/>
              </wp:wrapPolygon>
            </wp:wrapThrough>
            <wp:docPr id="68" name="Imagen 68" descr="C:\Users\Axel\Downloads\IMG_20190130_135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xel\Downloads\IMG_20190130_13561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D2C" w:rsidRPr="00424008">
        <w:rPr>
          <w:sz w:val="24"/>
          <w:szCs w:val="28"/>
        </w:rPr>
        <w:t>AL PASAR TODOS LA PRUEBA APARECERÁ LA</w:t>
      </w:r>
      <w:r>
        <w:rPr>
          <w:sz w:val="24"/>
          <w:szCs w:val="28"/>
        </w:rPr>
        <w:t xml:space="preserve"> LEYENDA “APROBADO RETIRAR ARNES</w:t>
      </w:r>
      <w:r w:rsidR="00ED7D2C" w:rsidRPr="00424008">
        <w:rPr>
          <w:sz w:val="24"/>
          <w:szCs w:val="28"/>
        </w:rPr>
        <w:t>”. DE MANERA AUTOMÁTICA EL PROBADOR SE REINICIA AL RETIRAREL IMÁN DEL SENSOR, PARA COMENZAR UNA NUEVA PRUEBA.</w:t>
      </w:r>
    </w:p>
    <w:p w14:paraId="38E168B8" w14:textId="77777777" w:rsidR="00176485" w:rsidRDefault="00176485" w:rsidP="00176485">
      <w:pPr>
        <w:rPr>
          <w:sz w:val="24"/>
          <w:szCs w:val="28"/>
        </w:rPr>
      </w:pPr>
    </w:p>
    <w:p w14:paraId="3A7B1E0E" w14:textId="77777777" w:rsidR="00176485" w:rsidRDefault="00176485" w:rsidP="00176485">
      <w:pPr>
        <w:rPr>
          <w:sz w:val="24"/>
          <w:szCs w:val="28"/>
        </w:rPr>
      </w:pPr>
    </w:p>
    <w:p w14:paraId="203CD64E" w14:textId="77777777" w:rsidR="00176485" w:rsidRDefault="00176485" w:rsidP="00176485">
      <w:pPr>
        <w:rPr>
          <w:sz w:val="24"/>
          <w:szCs w:val="28"/>
        </w:rPr>
      </w:pPr>
    </w:p>
    <w:p w14:paraId="58F6324B" w14:textId="77777777" w:rsidR="00176485" w:rsidRPr="00176485" w:rsidRDefault="00176485" w:rsidP="00176485">
      <w:pPr>
        <w:rPr>
          <w:sz w:val="24"/>
          <w:szCs w:val="28"/>
        </w:rPr>
      </w:pPr>
    </w:p>
    <w:p w14:paraId="77F45DC8" w14:textId="77777777" w:rsidR="00ED7D2C" w:rsidRPr="00424008" w:rsidRDefault="00ED7D2C" w:rsidP="00ED7D2C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EN CASO DE NO PASAR LA PRUEBA Y QUE DAR ABIERTO UN CIRCUITO, DEBEREMOS RETIRAR EL SENSOR, REVISARLO Y REPARARLO.</w:t>
      </w:r>
    </w:p>
    <w:p w14:paraId="74BEA921" w14:textId="77777777" w:rsidR="00ED7D2C" w:rsidRPr="00424008" w:rsidRDefault="00ED7D2C" w:rsidP="00ED7D2C">
      <w:pPr>
        <w:pStyle w:val="Prrafodelista"/>
        <w:numPr>
          <w:ilvl w:val="0"/>
          <w:numId w:val="11"/>
        </w:numPr>
        <w:rPr>
          <w:sz w:val="24"/>
          <w:szCs w:val="28"/>
        </w:rPr>
      </w:pPr>
      <w:r w:rsidRPr="00424008">
        <w:rPr>
          <w:sz w:val="24"/>
          <w:szCs w:val="28"/>
        </w:rPr>
        <w:t>EN CASO DE ENCONTRAR EL PROBADOR UN CORTO CIRCUITO, RETIRAR EL SENSOR, REVISARLO Y REPARARLO.</w:t>
      </w:r>
    </w:p>
    <w:p w14:paraId="516B5158" w14:textId="77777777" w:rsidR="00ED7D2C" w:rsidRPr="00004869" w:rsidRDefault="00ED7D2C" w:rsidP="00ED7D2C">
      <w:pPr>
        <w:rPr>
          <w:sz w:val="28"/>
          <w:szCs w:val="28"/>
        </w:rPr>
      </w:pPr>
    </w:p>
    <w:p w14:paraId="1D1C8EA3" w14:textId="776DBDBE" w:rsidR="00ED7D2C" w:rsidRPr="003B3750" w:rsidRDefault="003B3750" w:rsidP="003B3750">
      <w:pPr>
        <w:pStyle w:val="Prrafodelista"/>
        <w:numPr>
          <w:ilvl w:val="0"/>
          <w:numId w:val="20"/>
        </w:numPr>
        <w:rPr>
          <w:sz w:val="28"/>
          <w:szCs w:val="28"/>
        </w:rPr>
      </w:pPr>
      <w:r w:rsidRPr="003B3750">
        <w:rPr>
          <w:sz w:val="40"/>
          <w:szCs w:val="40"/>
        </w:rPr>
        <w:t>Puntos a verificar en la prueba de sensores</w:t>
      </w:r>
      <w:r w:rsidR="00ED7D2C" w:rsidRPr="003B3750">
        <w:rPr>
          <w:sz w:val="40"/>
          <w:szCs w:val="40"/>
        </w:rPr>
        <w:t>.</w:t>
      </w:r>
    </w:p>
    <w:p w14:paraId="6B98CBBE" w14:textId="77777777" w:rsidR="00ED7D2C" w:rsidRPr="00424008" w:rsidRDefault="00ED7D2C" w:rsidP="00ED7D2C">
      <w:pPr>
        <w:pStyle w:val="Prrafodelista"/>
        <w:numPr>
          <w:ilvl w:val="0"/>
          <w:numId w:val="12"/>
        </w:numPr>
        <w:rPr>
          <w:sz w:val="24"/>
          <w:szCs w:val="28"/>
        </w:rPr>
      </w:pPr>
      <w:r w:rsidRPr="00424008">
        <w:rPr>
          <w:sz w:val="24"/>
          <w:szCs w:val="28"/>
        </w:rPr>
        <w:t>CONECTORES SIN DESPERFECTOS.</w:t>
      </w:r>
    </w:p>
    <w:p w14:paraId="5FCD31A1" w14:textId="77777777" w:rsidR="00ED7D2C" w:rsidRPr="00424008" w:rsidRDefault="00ED7D2C" w:rsidP="00ED7D2C">
      <w:pPr>
        <w:pStyle w:val="Prrafodelista"/>
        <w:numPr>
          <w:ilvl w:val="0"/>
          <w:numId w:val="12"/>
        </w:numPr>
        <w:rPr>
          <w:sz w:val="24"/>
          <w:szCs w:val="28"/>
        </w:rPr>
      </w:pPr>
      <w:r w:rsidRPr="00424008">
        <w:rPr>
          <w:sz w:val="24"/>
          <w:szCs w:val="28"/>
        </w:rPr>
        <w:t>CABLES BIEN APLICADOS.</w:t>
      </w:r>
    </w:p>
    <w:p w14:paraId="5DF5E632" w14:textId="77777777" w:rsidR="00ED7D2C" w:rsidRPr="00424008" w:rsidRDefault="00ED7D2C" w:rsidP="00ED7D2C">
      <w:pPr>
        <w:pStyle w:val="Prrafodelista"/>
        <w:numPr>
          <w:ilvl w:val="0"/>
          <w:numId w:val="12"/>
        </w:numPr>
        <w:rPr>
          <w:sz w:val="24"/>
          <w:szCs w:val="28"/>
        </w:rPr>
      </w:pPr>
      <w:r w:rsidRPr="00424008">
        <w:rPr>
          <w:sz w:val="24"/>
          <w:szCs w:val="28"/>
        </w:rPr>
        <w:t>SENSORES SIN GOLPES.</w:t>
      </w:r>
    </w:p>
    <w:p w14:paraId="3D8CFDE8" w14:textId="77777777" w:rsidR="00ED7D2C" w:rsidRDefault="00ED7D2C" w:rsidP="00ED7D2C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424008">
        <w:rPr>
          <w:sz w:val="24"/>
          <w:szCs w:val="28"/>
        </w:rPr>
        <w:t>PRUEBA ELÉCTRICA CORRECTA</w:t>
      </w:r>
      <w:r>
        <w:rPr>
          <w:sz w:val="28"/>
          <w:szCs w:val="28"/>
        </w:rPr>
        <w:t>.</w:t>
      </w:r>
    </w:p>
    <w:p w14:paraId="64F57CC7" w14:textId="77777777" w:rsidR="00ED7D2C" w:rsidRDefault="00ED7D2C" w:rsidP="00ED7D2C">
      <w:pPr>
        <w:pStyle w:val="Prrafodelista"/>
        <w:rPr>
          <w:sz w:val="28"/>
          <w:szCs w:val="28"/>
        </w:rPr>
      </w:pPr>
    </w:p>
    <w:p w14:paraId="38C0D3C8" w14:textId="77777777" w:rsidR="00ED7D2C" w:rsidRPr="005674D8" w:rsidRDefault="00ED7D2C" w:rsidP="00755C4F">
      <w:pPr>
        <w:rPr>
          <w:sz w:val="28"/>
          <w:szCs w:val="28"/>
        </w:rPr>
      </w:pPr>
    </w:p>
    <w:sectPr w:rsidR="00ED7D2C" w:rsidRPr="005674D8" w:rsidSect="009D1372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7F5D6" w14:textId="77777777" w:rsidR="00C6678D" w:rsidRDefault="00C6678D" w:rsidP="00810C75">
      <w:pPr>
        <w:spacing w:after="0" w:line="240" w:lineRule="auto"/>
      </w:pPr>
      <w:r>
        <w:separator/>
      </w:r>
    </w:p>
  </w:endnote>
  <w:endnote w:type="continuationSeparator" w:id="0">
    <w:p w14:paraId="0B6D34A1" w14:textId="77777777" w:rsidR="00C6678D" w:rsidRDefault="00C6678D" w:rsidP="0081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5FC41" w14:textId="77777777" w:rsidR="00810C75" w:rsidRDefault="00810C75" w:rsidP="00810C75">
    <w:pPr>
      <w:autoSpaceDE w:val="0"/>
      <w:autoSpaceDN w:val="0"/>
      <w:adjustRightInd w:val="0"/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B7B7" w14:textId="77777777" w:rsidR="00C6678D" w:rsidRDefault="00C6678D" w:rsidP="00810C75">
      <w:pPr>
        <w:spacing w:after="0" w:line="240" w:lineRule="auto"/>
      </w:pPr>
      <w:r>
        <w:separator/>
      </w:r>
    </w:p>
  </w:footnote>
  <w:footnote w:type="continuationSeparator" w:id="0">
    <w:p w14:paraId="68DDE059" w14:textId="77777777" w:rsidR="00C6678D" w:rsidRDefault="00C6678D" w:rsidP="0081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96E67" w14:textId="77777777" w:rsidR="003B0D6F" w:rsidRDefault="003B0D6F" w:rsidP="003B0D6F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14:paraId="2A4D19CB" w14:textId="77777777" w:rsidR="003B0D6F" w:rsidRDefault="003B0D6F" w:rsidP="003B0D6F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3"/>
      <w:gridCol w:w="5103"/>
      <w:gridCol w:w="1978"/>
    </w:tblGrid>
    <w:tr w:rsidR="003B0D6F" w14:paraId="47CED5A3" w14:textId="77777777" w:rsidTr="002D5E2D">
      <w:trPr>
        <w:trHeight w:val="841"/>
      </w:trPr>
      <w:tc>
        <w:tcPr>
          <w:tcW w:w="1413" w:type="dxa"/>
        </w:tcPr>
        <w:p w14:paraId="6AE3594F" w14:textId="77777777" w:rsidR="003B0D6F" w:rsidRPr="00F307BB" w:rsidRDefault="003B0D6F" w:rsidP="002D5E2D">
          <w:pPr>
            <w:pStyle w:val="Encabezado"/>
          </w:pPr>
          <w:r>
            <w:rPr>
              <w:b/>
              <w:noProof/>
              <w:lang w:eastAsia="es-MX"/>
            </w:rPr>
            <w:drawing>
              <wp:inline distT="0" distB="0" distL="0" distR="0" wp14:anchorId="6A6D758B" wp14:editId="04435208">
                <wp:extent cx="736600" cy="553939"/>
                <wp:effectExtent l="0" t="0" r="635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14:paraId="2EE6205D" w14:textId="77777777" w:rsidR="003B0D6F" w:rsidRDefault="003B0D6F" w:rsidP="002D5E2D">
          <w:pPr>
            <w:rPr>
              <w:b/>
            </w:rPr>
          </w:pPr>
        </w:p>
        <w:p w14:paraId="4D746295" w14:textId="7ACFEA52" w:rsidR="003B0D6F" w:rsidRPr="007F72DA" w:rsidRDefault="007F72DA" w:rsidP="002D5E2D">
          <w:pPr>
            <w:jc w:val="center"/>
            <w:rPr>
              <w:bCs/>
            </w:rPr>
          </w:pPr>
          <w:r>
            <w:rPr>
              <w:rFonts w:eastAsiaTheme="majorEastAsia" w:cstheme="minorHAnsi"/>
              <w:bCs/>
              <w:spacing w:val="5"/>
              <w:kern w:val="28"/>
            </w:rPr>
            <w:t xml:space="preserve">INSTRUCCIÓN DE ELABORACION Y PRUEBA DEL </w:t>
          </w:r>
          <w:r w:rsidRPr="007F72DA">
            <w:rPr>
              <w:rFonts w:eastAsiaTheme="majorEastAsia" w:cstheme="minorHAnsi"/>
              <w:bCs/>
              <w:spacing w:val="5"/>
              <w:kern w:val="28"/>
            </w:rPr>
            <w:t>SUB00001 SUBENSAMBLE DEL SENSOR PARA EL</w:t>
          </w:r>
          <w:r w:rsidR="00775605" w:rsidRPr="007F72DA">
            <w:rPr>
              <w:bCs/>
            </w:rPr>
            <w:t xml:space="preserve"> </w:t>
          </w:r>
          <w:r w:rsidR="000E3CDA" w:rsidRPr="007F72DA">
            <w:rPr>
              <w:bCs/>
            </w:rPr>
            <w:t>MEDIDOR AZTECA</w:t>
          </w:r>
        </w:p>
        <w:p w14:paraId="04F6BCF5" w14:textId="77777777" w:rsidR="003B0D6F" w:rsidRDefault="003B0D6F" w:rsidP="002D5E2D">
          <w:pPr>
            <w:rPr>
              <w:b/>
            </w:rPr>
          </w:pPr>
        </w:p>
        <w:p w14:paraId="08BBB9C8" w14:textId="77777777" w:rsidR="003B0D6F" w:rsidRPr="00153554" w:rsidRDefault="003B0D6F" w:rsidP="002D5E2D">
          <w:pPr>
            <w:tabs>
              <w:tab w:val="left" w:pos="2936"/>
            </w:tabs>
          </w:pPr>
          <w:r>
            <w:tab/>
          </w:r>
        </w:p>
      </w:tc>
      <w:tc>
        <w:tcPr>
          <w:tcW w:w="1978" w:type="dxa"/>
        </w:tcPr>
        <w:p w14:paraId="24D2D8AB" w14:textId="79E8126A" w:rsidR="003B0D6F" w:rsidRDefault="000E3CDA" w:rsidP="002D5E2D">
          <w:pPr>
            <w:jc w:val="center"/>
          </w:pPr>
          <w:r>
            <w:t>I-PEE-00</w:t>
          </w:r>
          <w:r w:rsidR="00536609">
            <w:t>6</w:t>
          </w:r>
          <w:r>
            <w:t xml:space="preserve"> Rev. i</w:t>
          </w:r>
        </w:p>
      </w:tc>
    </w:tr>
    <w:tr w:rsidR="003B0D6F" w14:paraId="5583F40A" w14:textId="77777777" w:rsidTr="002D5E2D">
      <w:trPr>
        <w:trHeight w:val="450"/>
      </w:trPr>
      <w:tc>
        <w:tcPr>
          <w:tcW w:w="1413" w:type="dxa"/>
          <w:vMerge w:val="restart"/>
        </w:tcPr>
        <w:p w14:paraId="64E6ACEC" w14:textId="77777777" w:rsidR="003B0D6F" w:rsidRDefault="003B0D6F" w:rsidP="002D5E2D">
          <w:r>
            <w:t>Creado por:</w:t>
          </w:r>
        </w:p>
        <w:p w14:paraId="0084CA5B" w14:textId="77777777" w:rsidR="003B0D6F" w:rsidRDefault="000E3CDA" w:rsidP="002D5E2D">
          <w:r>
            <w:t>Paula Martínez</w:t>
          </w:r>
        </w:p>
      </w:tc>
      <w:tc>
        <w:tcPr>
          <w:tcW w:w="5103" w:type="dxa"/>
          <w:vMerge/>
        </w:tcPr>
        <w:p w14:paraId="0153B8C3" w14:textId="77777777" w:rsidR="003B0D6F" w:rsidRDefault="003B0D6F" w:rsidP="002D5E2D"/>
      </w:tc>
      <w:tc>
        <w:tcPr>
          <w:tcW w:w="1978" w:type="dxa"/>
        </w:tcPr>
        <w:p w14:paraId="03E3D10F" w14:textId="77777777" w:rsidR="003B0D6F" w:rsidRDefault="003B0D6F" w:rsidP="002D5E2D">
          <w:pPr>
            <w:jc w:val="center"/>
          </w:pPr>
          <w:r>
            <w:t xml:space="preserve">Inicio Vigencia: </w:t>
          </w:r>
        </w:p>
        <w:p w14:paraId="55D7DE9C" w14:textId="3F7E45C9" w:rsidR="003B0D6F" w:rsidRDefault="00E500B6" w:rsidP="00F30FBB">
          <w:pPr>
            <w:jc w:val="center"/>
          </w:pPr>
          <w:r>
            <w:t>1</w:t>
          </w:r>
          <w:r w:rsidR="00F30FBB">
            <w:t>6</w:t>
          </w:r>
          <w:r w:rsidR="000E3CDA">
            <w:t>-</w:t>
          </w:r>
          <w:r>
            <w:t>Oct</w:t>
          </w:r>
          <w:r w:rsidR="009463F6">
            <w:t>-</w:t>
          </w:r>
          <w:r w:rsidR="000E3CDA">
            <w:t>2019</w:t>
          </w:r>
        </w:p>
      </w:tc>
    </w:tr>
    <w:tr w:rsidR="003B0D6F" w14:paraId="31A4C4DA" w14:textId="77777777" w:rsidTr="002D5E2D">
      <w:trPr>
        <w:trHeight w:val="450"/>
      </w:trPr>
      <w:tc>
        <w:tcPr>
          <w:tcW w:w="1413" w:type="dxa"/>
          <w:vMerge/>
        </w:tcPr>
        <w:p w14:paraId="4235FD8C" w14:textId="77777777" w:rsidR="003B0D6F" w:rsidRDefault="003B0D6F" w:rsidP="002D5E2D"/>
      </w:tc>
      <w:tc>
        <w:tcPr>
          <w:tcW w:w="5103" w:type="dxa"/>
          <w:vMerge/>
        </w:tcPr>
        <w:p w14:paraId="2C4CBC80" w14:textId="77777777" w:rsidR="003B0D6F" w:rsidRDefault="003B0D6F" w:rsidP="002D5E2D"/>
      </w:tc>
      <w:tc>
        <w:tcPr>
          <w:tcW w:w="1978" w:type="dxa"/>
        </w:tcPr>
        <w:sdt>
          <w:sdtPr>
            <w:id w:val="12816614"/>
            <w:docPartObj>
              <w:docPartGallery w:val="Page Numbers (Top of Page)"/>
              <w:docPartUnique/>
            </w:docPartObj>
          </w:sdtPr>
          <w:sdtEndPr/>
          <w:sdtContent>
            <w:p w14:paraId="16E84FC5" w14:textId="77777777" w:rsidR="000E3CDA" w:rsidRDefault="000E3CDA" w:rsidP="000E3CDA">
              <w:pPr>
                <w:jc w:val="center"/>
              </w:pPr>
              <w:r>
                <w:t xml:space="preserve">Pág. </w:t>
              </w:r>
              <w:r w:rsidR="00F827C2">
                <w:fldChar w:fldCharType="begin"/>
              </w:r>
              <w:r w:rsidR="00F827C2">
                <w:instrText xml:space="preserve"> PAGE </w:instrText>
              </w:r>
              <w:r w:rsidR="00F827C2">
                <w:fldChar w:fldCharType="separate"/>
              </w:r>
              <w:r w:rsidR="009463F6">
                <w:rPr>
                  <w:noProof/>
                </w:rPr>
                <w:t>23</w:t>
              </w:r>
              <w:r w:rsidR="00F827C2">
                <w:rPr>
                  <w:noProof/>
                </w:rPr>
                <w:fldChar w:fldCharType="end"/>
              </w:r>
              <w:r>
                <w:t xml:space="preserve"> de </w:t>
              </w:r>
              <w:r w:rsidR="00F827C2">
                <w:fldChar w:fldCharType="begin"/>
              </w:r>
              <w:r w:rsidR="00F827C2">
                <w:instrText xml:space="preserve"> NUMPAGES  </w:instrText>
              </w:r>
              <w:r w:rsidR="00F827C2">
                <w:fldChar w:fldCharType="separate"/>
              </w:r>
              <w:r w:rsidR="009463F6">
                <w:rPr>
                  <w:noProof/>
                </w:rPr>
                <w:t>23</w:t>
              </w:r>
              <w:r w:rsidR="00F827C2">
                <w:rPr>
                  <w:noProof/>
                </w:rPr>
                <w:fldChar w:fldCharType="end"/>
              </w:r>
            </w:p>
          </w:sdtContent>
        </w:sdt>
        <w:p w14:paraId="6949072A" w14:textId="77777777" w:rsidR="003B0D6F" w:rsidRDefault="003B0D6F" w:rsidP="002D5E2D">
          <w:pPr>
            <w:jc w:val="center"/>
          </w:pPr>
        </w:p>
      </w:tc>
    </w:tr>
  </w:tbl>
  <w:p w14:paraId="1920BCEF" w14:textId="77777777" w:rsidR="003B0D6F" w:rsidRDefault="003B0D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7A5"/>
    <w:multiLevelType w:val="hybridMultilevel"/>
    <w:tmpl w:val="8376BD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71D6"/>
    <w:multiLevelType w:val="hybridMultilevel"/>
    <w:tmpl w:val="E3409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3AA5"/>
    <w:multiLevelType w:val="hybridMultilevel"/>
    <w:tmpl w:val="F6F018DC"/>
    <w:lvl w:ilvl="0" w:tplc="F9E8E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2D58"/>
    <w:multiLevelType w:val="hybridMultilevel"/>
    <w:tmpl w:val="25BCD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5F40"/>
    <w:multiLevelType w:val="hybridMultilevel"/>
    <w:tmpl w:val="1FDE0A36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BC0"/>
    <w:multiLevelType w:val="hybridMultilevel"/>
    <w:tmpl w:val="B3CE8D9A"/>
    <w:lvl w:ilvl="0" w:tplc="FC9EFCA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79D2"/>
    <w:multiLevelType w:val="hybridMultilevel"/>
    <w:tmpl w:val="94CA6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14C88"/>
    <w:multiLevelType w:val="hybridMultilevel"/>
    <w:tmpl w:val="935E1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827B9"/>
    <w:multiLevelType w:val="hybridMultilevel"/>
    <w:tmpl w:val="310E6C7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D21E81"/>
    <w:multiLevelType w:val="hybridMultilevel"/>
    <w:tmpl w:val="E5E4F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F5868"/>
    <w:multiLevelType w:val="hybridMultilevel"/>
    <w:tmpl w:val="A5C87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57E35"/>
    <w:multiLevelType w:val="hybridMultilevel"/>
    <w:tmpl w:val="85F47F04"/>
    <w:lvl w:ilvl="0" w:tplc="7D801C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50E17"/>
    <w:multiLevelType w:val="hybridMultilevel"/>
    <w:tmpl w:val="772C62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5A6AEA26">
      <w:start w:val="1"/>
      <w:numFmt w:val="lowerLetter"/>
      <w:lvlText w:val="%2."/>
      <w:lvlJc w:val="left"/>
      <w:pPr>
        <w:ind w:left="1440" w:hanging="360"/>
      </w:pPr>
      <w:rPr>
        <w:cap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26E7"/>
    <w:multiLevelType w:val="hybridMultilevel"/>
    <w:tmpl w:val="5464E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425EA"/>
    <w:multiLevelType w:val="hybridMultilevel"/>
    <w:tmpl w:val="8D4AE4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35EEA"/>
    <w:multiLevelType w:val="hybridMultilevel"/>
    <w:tmpl w:val="F4EA7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B26A8"/>
    <w:multiLevelType w:val="hybridMultilevel"/>
    <w:tmpl w:val="DB083ED0"/>
    <w:lvl w:ilvl="0" w:tplc="4574F0D0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  <w:szCs w:val="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A70CE"/>
    <w:multiLevelType w:val="hybridMultilevel"/>
    <w:tmpl w:val="CA687CF8"/>
    <w:lvl w:ilvl="0" w:tplc="0432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C5E33FA">
      <w:start w:val="1"/>
      <w:numFmt w:val="lowerLetter"/>
      <w:lvlText w:val="%2."/>
      <w:lvlJc w:val="left"/>
      <w:pPr>
        <w:ind w:left="1800" w:hanging="360"/>
      </w:pPr>
      <w:rPr>
        <w:caps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843962"/>
    <w:multiLevelType w:val="hybridMultilevel"/>
    <w:tmpl w:val="85E66D0A"/>
    <w:lvl w:ilvl="0" w:tplc="CBBA2A7E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A0335"/>
    <w:multiLevelType w:val="hybridMultilevel"/>
    <w:tmpl w:val="7AE8932C"/>
    <w:lvl w:ilvl="0" w:tplc="E5C69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3"/>
  </w:num>
  <w:num w:numId="5">
    <w:abstractNumId w:val="12"/>
  </w:num>
  <w:num w:numId="6">
    <w:abstractNumId w:val="17"/>
  </w:num>
  <w:num w:numId="7">
    <w:abstractNumId w:val="13"/>
  </w:num>
  <w:num w:numId="8">
    <w:abstractNumId w:val="1"/>
  </w:num>
  <w:num w:numId="9">
    <w:abstractNumId w:val="19"/>
  </w:num>
  <w:num w:numId="10">
    <w:abstractNumId w:val="8"/>
  </w:num>
  <w:num w:numId="11">
    <w:abstractNumId w:val="4"/>
  </w:num>
  <w:num w:numId="12">
    <w:abstractNumId w:val="9"/>
  </w:num>
  <w:num w:numId="13">
    <w:abstractNumId w:val="14"/>
  </w:num>
  <w:num w:numId="14">
    <w:abstractNumId w:val="5"/>
  </w:num>
  <w:num w:numId="15">
    <w:abstractNumId w:val="10"/>
  </w:num>
  <w:num w:numId="16">
    <w:abstractNumId w:val="6"/>
  </w:num>
  <w:num w:numId="17">
    <w:abstractNumId w:val="11"/>
  </w:num>
  <w:num w:numId="18">
    <w:abstractNumId w:val="16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C75"/>
    <w:rsid w:val="00004869"/>
    <w:rsid w:val="00061EA2"/>
    <w:rsid w:val="00063BEA"/>
    <w:rsid w:val="00074683"/>
    <w:rsid w:val="000846B9"/>
    <w:rsid w:val="00096BB0"/>
    <w:rsid w:val="000A382B"/>
    <w:rsid w:val="000C230B"/>
    <w:rsid w:val="000C5CF8"/>
    <w:rsid w:val="000E3CDA"/>
    <w:rsid w:val="00110AA4"/>
    <w:rsid w:val="00134B4C"/>
    <w:rsid w:val="001573D2"/>
    <w:rsid w:val="00176485"/>
    <w:rsid w:val="001E316A"/>
    <w:rsid w:val="00221DEE"/>
    <w:rsid w:val="002236F2"/>
    <w:rsid w:val="0025646B"/>
    <w:rsid w:val="0027063D"/>
    <w:rsid w:val="002D5BCF"/>
    <w:rsid w:val="002E23E3"/>
    <w:rsid w:val="00310CAB"/>
    <w:rsid w:val="003460E5"/>
    <w:rsid w:val="00347956"/>
    <w:rsid w:val="00361893"/>
    <w:rsid w:val="003638BC"/>
    <w:rsid w:val="00367D97"/>
    <w:rsid w:val="00394933"/>
    <w:rsid w:val="0039674D"/>
    <w:rsid w:val="003B0D6F"/>
    <w:rsid w:val="003B3750"/>
    <w:rsid w:val="003C106B"/>
    <w:rsid w:val="003D3816"/>
    <w:rsid w:val="003E3D07"/>
    <w:rsid w:val="003E4898"/>
    <w:rsid w:val="00403F52"/>
    <w:rsid w:val="00424008"/>
    <w:rsid w:val="00460941"/>
    <w:rsid w:val="00480560"/>
    <w:rsid w:val="004A7DCD"/>
    <w:rsid w:val="004C3B7F"/>
    <w:rsid w:val="004D26A3"/>
    <w:rsid w:val="004D3A5F"/>
    <w:rsid w:val="0051250E"/>
    <w:rsid w:val="00522394"/>
    <w:rsid w:val="00526722"/>
    <w:rsid w:val="00536609"/>
    <w:rsid w:val="005469D9"/>
    <w:rsid w:val="00550F1B"/>
    <w:rsid w:val="005674D8"/>
    <w:rsid w:val="00590819"/>
    <w:rsid w:val="00593D0A"/>
    <w:rsid w:val="005A3460"/>
    <w:rsid w:val="005E5D69"/>
    <w:rsid w:val="005F4D02"/>
    <w:rsid w:val="005F7783"/>
    <w:rsid w:val="00616B44"/>
    <w:rsid w:val="0062697D"/>
    <w:rsid w:val="00655E62"/>
    <w:rsid w:val="006618C5"/>
    <w:rsid w:val="00663F6F"/>
    <w:rsid w:val="00667458"/>
    <w:rsid w:val="006D4AC7"/>
    <w:rsid w:val="006F757A"/>
    <w:rsid w:val="00701484"/>
    <w:rsid w:val="007069E0"/>
    <w:rsid w:val="0070703D"/>
    <w:rsid w:val="00740A11"/>
    <w:rsid w:val="00742F08"/>
    <w:rsid w:val="00755C4F"/>
    <w:rsid w:val="00775605"/>
    <w:rsid w:val="00782E2D"/>
    <w:rsid w:val="00787D0B"/>
    <w:rsid w:val="0079047B"/>
    <w:rsid w:val="007A0034"/>
    <w:rsid w:val="007B010A"/>
    <w:rsid w:val="007D531F"/>
    <w:rsid w:val="007E0577"/>
    <w:rsid w:val="007F1C29"/>
    <w:rsid w:val="007F72DA"/>
    <w:rsid w:val="00801C90"/>
    <w:rsid w:val="00810C75"/>
    <w:rsid w:val="00833149"/>
    <w:rsid w:val="008918EE"/>
    <w:rsid w:val="008924E6"/>
    <w:rsid w:val="008A6019"/>
    <w:rsid w:val="008D1D03"/>
    <w:rsid w:val="008E451C"/>
    <w:rsid w:val="008E70FC"/>
    <w:rsid w:val="00916998"/>
    <w:rsid w:val="0093215C"/>
    <w:rsid w:val="009463F6"/>
    <w:rsid w:val="00996459"/>
    <w:rsid w:val="009A4FD7"/>
    <w:rsid w:val="009D1372"/>
    <w:rsid w:val="009D1C57"/>
    <w:rsid w:val="00A052C8"/>
    <w:rsid w:val="00A15985"/>
    <w:rsid w:val="00A17BF3"/>
    <w:rsid w:val="00A23A75"/>
    <w:rsid w:val="00A46B0C"/>
    <w:rsid w:val="00A47AE5"/>
    <w:rsid w:val="00A6131F"/>
    <w:rsid w:val="00A77C3C"/>
    <w:rsid w:val="00A8315A"/>
    <w:rsid w:val="00A90910"/>
    <w:rsid w:val="00AE3C1A"/>
    <w:rsid w:val="00AF62DF"/>
    <w:rsid w:val="00B00C3C"/>
    <w:rsid w:val="00B171CE"/>
    <w:rsid w:val="00B217F2"/>
    <w:rsid w:val="00B21DBD"/>
    <w:rsid w:val="00B23F5D"/>
    <w:rsid w:val="00B27FD0"/>
    <w:rsid w:val="00BB1D23"/>
    <w:rsid w:val="00BD6182"/>
    <w:rsid w:val="00BF4AAA"/>
    <w:rsid w:val="00C1008C"/>
    <w:rsid w:val="00C151E0"/>
    <w:rsid w:val="00C27384"/>
    <w:rsid w:val="00C33F24"/>
    <w:rsid w:val="00C60ACE"/>
    <w:rsid w:val="00C6678D"/>
    <w:rsid w:val="00C76032"/>
    <w:rsid w:val="00CA72AA"/>
    <w:rsid w:val="00CC1B17"/>
    <w:rsid w:val="00CF0FFE"/>
    <w:rsid w:val="00D14338"/>
    <w:rsid w:val="00D50704"/>
    <w:rsid w:val="00D51402"/>
    <w:rsid w:val="00D5797D"/>
    <w:rsid w:val="00D654C6"/>
    <w:rsid w:val="00D82D1E"/>
    <w:rsid w:val="00D95926"/>
    <w:rsid w:val="00DC668A"/>
    <w:rsid w:val="00DD56F2"/>
    <w:rsid w:val="00DE4C22"/>
    <w:rsid w:val="00E02516"/>
    <w:rsid w:val="00E05EF4"/>
    <w:rsid w:val="00E31E6F"/>
    <w:rsid w:val="00E35C1B"/>
    <w:rsid w:val="00E500B6"/>
    <w:rsid w:val="00E6704D"/>
    <w:rsid w:val="00E97384"/>
    <w:rsid w:val="00EA4EA5"/>
    <w:rsid w:val="00EB2399"/>
    <w:rsid w:val="00EC7A89"/>
    <w:rsid w:val="00ED4239"/>
    <w:rsid w:val="00ED7D2C"/>
    <w:rsid w:val="00EE472F"/>
    <w:rsid w:val="00EF0FFA"/>
    <w:rsid w:val="00F30FBB"/>
    <w:rsid w:val="00F33E58"/>
    <w:rsid w:val="00F36FD3"/>
    <w:rsid w:val="00F75F2A"/>
    <w:rsid w:val="00F827C2"/>
    <w:rsid w:val="00F970EE"/>
    <w:rsid w:val="00FB5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42BB3"/>
  <w15:docId w15:val="{C3D72501-82AF-4FF2-AD03-00320DD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1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0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10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C75"/>
  </w:style>
  <w:style w:type="paragraph" w:styleId="Piedepgina">
    <w:name w:val="footer"/>
    <w:basedOn w:val="Normal"/>
    <w:link w:val="PiedepginaCar"/>
    <w:uiPriority w:val="99"/>
    <w:unhideWhenUsed/>
    <w:rsid w:val="00810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C75"/>
  </w:style>
  <w:style w:type="paragraph" w:styleId="Textodeglobo">
    <w:name w:val="Balloon Text"/>
    <w:basedOn w:val="Normal"/>
    <w:link w:val="TextodegloboCar"/>
    <w:uiPriority w:val="99"/>
    <w:semiHidden/>
    <w:unhideWhenUsed/>
    <w:rsid w:val="00810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0C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0A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7BF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B0D6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B909D-C7A1-483E-B70F-50D84380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7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JLozoya</dc:creator>
  <cp:lastModifiedBy>Usuario 2</cp:lastModifiedBy>
  <cp:revision>78</cp:revision>
  <dcterms:created xsi:type="dcterms:W3CDTF">2019-01-30T18:11:00Z</dcterms:created>
  <dcterms:modified xsi:type="dcterms:W3CDTF">2019-10-16T21:24:00Z</dcterms:modified>
</cp:coreProperties>
</file>