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1i0wtc96tac" w:id="0"/>
      <w:bookmarkEnd w:id="0"/>
      <w:r w:rsidDel="00000000" w:rsidR="00000000" w:rsidRPr="00000000">
        <w:rPr>
          <w:rtl w:val="0"/>
        </w:rPr>
        <w:t xml:space="preserve">Woodworking Workshop Plans: X-Leg Herb Trough &amp; Offcut Bird Feeder</w:t>
      </w:r>
    </w:p>
    <w:p w:rsidR="00000000" w:rsidDel="00000000" w:rsidP="00000000" w:rsidRDefault="00000000" w:rsidRPr="00000000" w14:paraId="00000002">
      <w:pPr>
        <w:rPr/>
      </w:pPr>
      <w:r w:rsidDel="00000000" w:rsidR="00000000" w:rsidRPr="00000000">
        <w:rPr>
          <w:i w:val="1"/>
          <w:iCs w:val="1"/>
          <w:rtl w:val="0"/>
        </w:rPr>
        <w:t xml:space="preserve">A comprehensive, beginner-friendly manual consolidating material specifications, cut lists, precision rules, and structural walkthroughs.</w:t>
      </w:r>
      <w:r w:rsidDel="00000000" w:rsidR="00000000" w:rsidRPr="00000000">
        <w:rPr>
          <w:rtl w:val="0"/>
        </w:rPr>
      </w:r>
    </w:p>
    <w:p w:rsidR="00000000" w:rsidDel="00000000" w:rsidP="00000000" w:rsidRDefault="00000000" w:rsidRPr="00000000" w14:paraId="00000003">
      <w:pPr>
        <w:pStyle w:val="Heading1"/>
        <w:rPr/>
      </w:pPr>
      <w:bookmarkStart w:colFirst="0" w:colLast="0" w:name="_xweeowfgcuca" w:id="1"/>
      <w:bookmarkEnd w:id="1"/>
      <w:r w:rsidDel="00000000" w:rsidR="00000000" w:rsidRPr="00000000">
        <w:rPr>
          <w:rtl w:val="0"/>
        </w:rPr>
        <w:t xml:space="preserve">1. X-Leg Herb Trough Planter</w:t>
      </w:r>
    </w:p>
    <w:p w:rsidR="00000000" w:rsidDel="00000000" w:rsidP="00000000" w:rsidRDefault="00000000" w:rsidRPr="00000000" w14:paraId="00000004">
      <w:pPr>
        <w:rPr/>
      </w:pPr>
      <w:r w:rsidDel="00000000" w:rsidR="00000000" w:rsidRPr="00000000">
        <w:rPr>
          <w:rtl w:val="0"/>
        </w:rPr>
        <w:t xml:space="preserve">The X-Leg Herb Trough is an elevated garden planter formed by mounting a 900 mm trough between two rigid X-leg end frames.</w:t>
      </w:r>
    </w:p>
    <w:p w:rsidR="00000000" w:rsidDel="00000000" w:rsidP="00000000" w:rsidRDefault="00000000" w:rsidRPr="00000000" w14:paraId="00000005">
      <w:pPr>
        <w:pStyle w:val="Heading2"/>
        <w:rPr/>
      </w:pPr>
      <w:bookmarkStart w:colFirst="0" w:colLast="0" w:name="_v62fg6s8llo0" w:id="2"/>
      <w:bookmarkEnd w:id="2"/>
      <w:r w:rsidDel="00000000" w:rsidR="00000000" w:rsidRPr="00000000">
        <w:rPr>
          <w:rtl w:val="0"/>
        </w:rPr>
        <w:t xml:space="preserve">Technical Cut List (Herb Trough)</w:t>
      </w:r>
    </w:p>
    <w:p w:rsidR="00000000" w:rsidDel="00000000" w:rsidP="00000000" w:rsidRDefault="00000000" w:rsidRPr="00000000" w14:paraId="00000006">
      <w:pPr>
        <w:rPr/>
      </w:pPr>
      <w:r w:rsidDel="00000000" w:rsidR="00000000" w:rsidRPr="00000000">
        <w:rPr>
          <w:i w:val="1"/>
          <w:iCs w:val="1"/>
          <w:rtl w:val="0"/>
        </w:rPr>
        <w:t xml:space="preserve">All timber stock is dimensioned in millimeters (mm).</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tbl>
      <w:tblPr>
        <w:tblStyle w:val="Table1"/>
        <w:tblW w:w="210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Part</w:t>
            </w:r>
          </w:p>
        </w:tc>
        <w:tc>
          <w:tcPr/>
          <w:p w:rsidR="00000000" w:rsidDel="00000000" w:rsidP="00000000" w:rsidRDefault="00000000" w:rsidRPr="00000000" w14:paraId="00000009">
            <w:pPr>
              <w:rPr/>
            </w:pPr>
            <w:r w:rsidDel="00000000" w:rsidR="00000000" w:rsidRPr="00000000">
              <w:rPr>
                <w:rtl w:val="0"/>
              </w:rPr>
              <w:t xml:space="preserve">Qty</w:t>
            </w:r>
          </w:p>
        </w:tc>
        <w:tc>
          <w:tcPr/>
          <w:p w:rsidR="00000000" w:rsidDel="00000000" w:rsidP="00000000" w:rsidRDefault="00000000" w:rsidRPr="00000000" w14:paraId="0000000A">
            <w:pPr>
              <w:rPr/>
            </w:pPr>
            <w:r w:rsidDel="00000000" w:rsidR="00000000" w:rsidRPr="00000000">
              <w:rPr>
                <w:rtl w:val="0"/>
              </w:rPr>
              <w:t xml:space="preserve">Length (mm)</w:t>
            </w:r>
          </w:p>
        </w:tc>
        <w:tc>
          <w:tcPr/>
          <w:p w:rsidR="00000000" w:rsidDel="00000000" w:rsidP="00000000" w:rsidRDefault="00000000" w:rsidRPr="00000000" w14:paraId="0000000B">
            <w:pPr>
              <w:rPr/>
            </w:pPr>
            <w:r w:rsidDel="00000000" w:rsidR="00000000" w:rsidRPr="00000000">
              <w:rPr>
                <w:rtl w:val="0"/>
              </w:rPr>
              <w:t xml:space="preserve">Width (mm)</w:t>
            </w:r>
          </w:p>
        </w:tc>
        <w:tc>
          <w:tcPr/>
          <w:p w:rsidR="00000000" w:rsidDel="00000000" w:rsidP="00000000" w:rsidRDefault="00000000" w:rsidRPr="00000000" w14:paraId="0000000C">
            <w:pPr>
              <w:rPr/>
            </w:pPr>
            <w:r w:rsidDel="00000000" w:rsidR="00000000" w:rsidRPr="00000000">
              <w:rPr>
                <w:rtl w:val="0"/>
              </w:rPr>
              <w:t xml:space="preserve">Thick (mm)</w:t>
            </w:r>
          </w:p>
        </w:tc>
        <w:tc>
          <w:tcPr/>
          <w:p w:rsidR="00000000" w:rsidDel="00000000" w:rsidP="00000000" w:rsidRDefault="00000000" w:rsidRPr="00000000" w14:paraId="0000000D">
            <w:pPr>
              <w:rPr/>
            </w:pPr>
            <w:r w:rsidDel="00000000" w:rsidR="00000000" w:rsidRPr="00000000">
              <w:rPr>
                <w:rtl w:val="0"/>
              </w:rPr>
              <w:t xml:space="preserve">Notes &amp; Cut Details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Leg</w:t>
            </w:r>
          </w:p>
        </w:tc>
        <w:tc>
          <w:tcPr/>
          <w:p w:rsidR="00000000" w:rsidDel="00000000" w:rsidP="00000000" w:rsidRDefault="00000000" w:rsidRPr="00000000" w14:paraId="0000000F">
            <w:pPr>
              <w:rPr/>
            </w:pPr>
            <w:r w:rsidDel="00000000" w:rsidR="00000000" w:rsidRPr="00000000">
              <w:rPr>
                <w:rtl w:val="0"/>
              </w:rPr>
              <w:t xml:space="preserve">4</w:t>
            </w:r>
          </w:p>
        </w:tc>
        <w:tc>
          <w:tcPr/>
          <w:p w:rsidR="00000000" w:rsidDel="00000000" w:rsidP="00000000" w:rsidRDefault="00000000" w:rsidRPr="00000000" w14:paraId="00000010">
            <w:pPr>
              <w:rPr/>
            </w:pPr>
            <w:r w:rsidDel="00000000" w:rsidR="00000000" w:rsidRPr="00000000">
              <w:rPr>
                <w:rtl w:val="0"/>
              </w:rPr>
              <w:t xml:space="preserve">700</w:t>
            </w:r>
          </w:p>
        </w:tc>
        <w:tc>
          <w:tcPr/>
          <w:p w:rsidR="00000000" w:rsidDel="00000000" w:rsidP="00000000" w:rsidRDefault="00000000" w:rsidRPr="00000000" w14:paraId="00000011">
            <w:pPr>
              <w:rPr/>
            </w:pPr>
            <w:r w:rsidDel="00000000" w:rsidR="00000000" w:rsidRPr="00000000">
              <w:rPr>
                <w:rtl w:val="0"/>
              </w:rPr>
              <w:t xml:space="preserve">80</w:t>
            </w:r>
          </w:p>
        </w:tc>
        <w:tc>
          <w:tcPr/>
          <w:p w:rsidR="00000000" w:rsidDel="00000000" w:rsidP="00000000" w:rsidRDefault="00000000" w:rsidRPr="00000000" w14:paraId="00000012">
            <w:pPr>
              <w:rPr/>
            </w:pPr>
            <w:r w:rsidDel="00000000" w:rsidR="00000000" w:rsidRPr="00000000">
              <w:rPr>
                <w:rtl w:val="0"/>
              </w:rPr>
              <w:t xml:space="preserve">23</w:t>
            </w:r>
          </w:p>
        </w:tc>
        <w:tc>
          <w:tcPr/>
          <w:p w:rsidR="00000000" w:rsidDel="00000000" w:rsidP="00000000" w:rsidRDefault="00000000" w:rsidRPr="00000000" w14:paraId="00000013">
            <w:pPr>
              <w:rPr/>
            </w:pPr>
            <w:r w:rsidDel="00000000" w:rsidR="00000000" w:rsidRPr="00000000">
              <w:rPr>
                <w:rtl w:val="0"/>
              </w:rPr>
              <w:t xml:space="preserve">Cut one end of each leg at 33°; cut all four off the exact same saw stop.</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Cross Plank (Wall)</w:t>
            </w:r>
          </w:p>
        </w:tc>
        <w:tc>
          <w:tcPr/>
          <w:p w:rsidR="00000000" w:rsidDel="00000000" w:rsidP="00000000" w:rsidRDefault="00000000" w:rsidRPr="00000000" w14:paraId="00000015">
            <w:pPr>
              <w:rPr/>
            </w:pPr>
            <w:r w:rsidDel="00000000" w:rsidR="00000000" w:rsidRPr="00000000">
              <w:rPr>
                <w:rtl w:val="0"/>
              </w:rPr>
              <w:t xml:space="preserve">8</w:t>
            </w:r>
          </w:p>
        </w:tc>
        <w:tc>
          <w:tcPr/>
          <w:p w:rsidR="00000000" w:rsidDel="00000000" w:rsidP="00000000" w:rsidRDefault="00000000" w:rsidRPr="00000000" w14:paraId="00000016">
            <w:pPr>
              <w:rPr/>
            </w:pPr>
            <w:r w:rsidDel="00000000" w:rsidR="00000000" w:rsidRPr="00000000">
              <w:rPr>
                <w:rtl w:val="0"/>
              </w:rPr>
              <w:t xml:space="preserve">900</w:t>
            </w:r>
          </w:p>
        </w:tc>
        <w:tc>
          <w:tcPr/>
          <w:p w:rsidR="00000000" w:rsidDel="00000000" w:rsidP="00000000" w:rsidRDefault="00000000" w:rsidRPr="00000000" w14:paraId="00000017">
            <w:pPr>
              <w:rPr/>
            </w:pPr>
            <w:r w:rsidDel="00000000" w:rsidR="00000000" w:rsidRPr="00000000">
              <w:rPr>
                <w:rtl w:val="0"/>
              </w:rPr>
              <w:t xml:space="preserve">80</w:t>
            </w:r>
          </w:p>
        </w:tc>
        <w:tc>
          <w:tcPr/>
          <w:p w:rsidR="00000000" w:rsidDel="00000000" w:rsidP="00000000" w:rsidRDefault="00000000" w:rsidRPr="00000000" w14:paraId="00000018">
            <w:pPr>
              <w:rPr/>
            </w:pPr>
            <w:r w:rsidDel="00000000" w:rsidR="00000000" w:rsidRPr="00000000">
              <w:rPr>
                <w:rtl w:val="0"/>
              </w:rPr>
              <w:t xml:space="preserve">23</w:t>
            </w:r>
          </w:p>
        </w:tc>
        <w:tc>
          <w:tcPr/>
          <w:p w:rsidR="00000000" w:rsidDel="00000000" w:rsidP="00000000" w:rsidRDefault="00000000" w:rsidRPr="00000000" w14:paraId="00000019">
            <w:pPr>
              <w:rPr/>
            </w:pPr>
            <w:r w:rsidDel="00000000" w:rsidR="00000000" w:rsidRPr="00000000">
              <w:rPr>
                <w:rtl w:val="0"/>
              </w:rPr>
              <w:t xml:space="preserve">4 front wall planks, 4 back wall planks.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Side Piece</w:t>
            </w:r>
          </w:p>
        </w:tc>
        <w:tc>
          <w:tcPr/>
          <w:p w:rsidR="00000000" w:rsidDel="00000000" w:rsidP="00000000" w:rsidRDefault="00000000" w:rsidRPr="00000000" w14:paraId="0000001B">
            <w:pPr>
              <w:rPr/>
            </w:pPr>
            <w:r w:rsidDel="00000000" w:rsidR="00000000" w:rsidRPr="00000000">
              <w:rPr>
                <w:rtl w:val="0"/>
              </w:rPr>
              <w:t xml:space="preserve">6</w:t>
            </w:r>
          </w:p>
        </w:tc>
        <w:tc>
          <w:tcPr/>
          <w:p w:rsidR="00000000" w:rsidDel="00000000" w:rsidP="00000000" w:rsidRDefault="00000000" w:rsidRPr="00000000" w14:paraId="0000001C">
            <w:pPr>
              <w:rPr/>
            </w:pPr>
            <w:r w:rsidDel="00000000" w:rsidR="00000000" w:rsidRPr="00000000">
              <w:rPr>
                <w:rtl w:val="0"/>
              </w:rPr>
              <w:t xml:space="preserve">Scribed</w:t>
            </w:r>
          </w:p>
        </w:tc>
        <w:tc>
          <w:tcPr/>
          <w:p w:rsidR="00000000" w:rsidDel="00000000" w:rsidP="00000000" w:rsidRDefault="00000000" w:rsidRPr="00000000" w14:paraId="0000001D">
            <w:pPr>
              <w:rPr/>
            </w:pPr>
            <w:r w:rsidDel="00000000" w:rsidR="00000000" w:rsidRPr="00000000">
              <w:rPr>
                <w:rtl w:val="0"/>
              </w:rPr>
              <w:t xml:space="preserve">80</w:t>
            </w:r>
          </w:p>
        </w:tc>
        <w:tc>
          <w:tcPr/>
          <w:p w:rsidR="00000000" w:rsidDel="00000000" w:rsidP="00000000" w:rsidRDefault="00000000" w:rsidRPr="00000000" w14:paraId="0000001E">
            <w:pPr>
              <w:rPr/>
            </w:pPr>
            <w:r w:rsidDel="00000000" w:rsidR="00000000" w:rsidRPr="00000000">
              <w:rPr>
                <w:rtl w:val="0"/>
              </w:rPr>
              <w:t xml:space="preserve">23</w:t>
            </w:r>
          </w:p>
        </w:tc>
        <w:tc>
          <w:tcPr/>
          <w:p w:rsidR="00000000" w:rsidDel="00000000" w:rsidP="00000000" w:rsidRDefault="00000000" w:rsidRPr="00000000" w14:paraId="0000001F">
            <w:pPr>
              <w:rPr/>
            </w:pPr>
            <w:r w:rsidDel="00000000" w:rsidR="00000000" w:rsidRPr="00000000">
              <w:rPr>
                <w:rtl w:val="0"/>
              </w:rPr>
              <w:t xml:space="preserve">3 per end; scribed directly off offcuts held in the frame V.</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Bottom Pair (Floor)</w:t>
            </w:r>
          </w:p>
        </w:tc>
        <w:tc>
          <w:tcPr/>
          <w:p w:rsidR="00000000" w:rsidDel="00000000" w:rsidP="00000000" w:rsidRDefault="00000000" w:rsidRPr="00000000" w14:paraId="00000021">
            <w:pPr>
              <w:rPr/>
            </w:pPr>
            <w:r w:rsidDel="00000000" w:rsidR="00000000" w:rsidRPr="00000000">
              <w:rPr>
                <w:rtl w:val="0"/>
              </w:rPr>
              <w:t xml:space="preserve">2</w:t>
            </w:r>
          </w:p>
        </w:tc>
        <w:tc>
          <w:tcPr/>
          <w:p w:rsidR="00000000" w:rsidDel="00000000" w:rsidP="00000000" w:rsidRDefault="00000000" w:rsidRPr="00000000" w14:paraId="00000022">
            <w:pPr>
              <w:rPr/>
            </w:pPr>
            <w:r w:rsidDel="00000000" w:rsidR="00000000" w:rsidRPr="00000000">
              <w:rPr>
                <w:rtl w:val="0"/>
              </w:rPr>
              <w:t xml:space="preserve">900</w:t>
            </w:r>
          </w:p>
        </w:tc>
        <w:tc>
          <w:tcPr/>
          <w:p w:rsidR="00000000" w:rsidDel="00000000" w:rsidP="00000000" w:rsidRDefault="00000000" w:rsidRPr="00000000" w14:paraId="00000023">
            <w:pPr>
              <w:rPr/>
            </w:pPr>
            <w:r w:rsidDel="00000000" w:rsidR="00000000" w:rsidRPr="00000000">
              <w:rPr>
                <w:rtl w:val="0"/>
              </w:rPr>
              <w:t xml:space="preserve">80</w:t>
            </w:r>
          </w:p>
        </w:tc>
        <w:tc>
          <w:tcPr/>
          <w:p w:rsidR="00000000" w:rsidDel="00000000" w:rsidP="00000000" w:rsidRDefault="00000000" w:rsidRPr="00000000" w14:paraId="00000024">
            <w:pPr>
              <w:rPr/>
            </w:pPr>
            <w:r w:rsidDel="00000000" w:rsidR="00000000" w:rsidRPr="00000000">
              <w:rPr>
                <w:rtl w:val="0"/>
              </w:rPr>
              <w:t xml:space="preserve">23</w:t>
            </w:r>
          </w:p>
        </w:tc>
        <w:tc>
          <w:tcPr/>
          <w:p w:rsidR="00000000" w:rsidDel="00000000" w:rsidP="00000000" w:rsidRDefault="00000000" w:rsidRPr="00000000" w14:paraId="00000025">
            <w:pPr>
              <w:rPr/>
            </w:pPr>
            <w:r w:rsidDel="00000000" w:rsidR="00000000" w:rsidRPr="00000000">
              <w:rPr>
                <w:rtl w:val="0"/>
              </w:rPr>
              <w:t xml:space="preserve">Front edge cut to 22.5° to sit snug in V; back trimmed 23 mm to level tops.</w:t>
            </w:r>
          </w:p>
        </w:tc>
      </w:tr>
    </w:tbl>
    <w:p w:rsidR="00000000" w:rsidDel="00000000" w:rsidP="00000000" w:rsidRDefault="00000000" w:rsidRPr="00000000" w14:paraId="00000026">
      <w:pPr>
        <w:pStyle w:val="Heading2"/>
        <w:rPr/>
      </w:pPr>
      <w:bookmarkStart w:colFirst="0" w:colLast="0" w:name="_857kq8mz06x0" w:id="3"/>
      <w:bookmarkEnd w:id="3"/>
      <w:r w:rsidDel="00000000" w:rsidR="00000000" w:rsidRPr="00000000">
        <w:rPr>
          <w:rtl w:val="0"/>
        </w:rPr>
        <w:t xml:space="preserve">Material &amp; Hardware Specifications</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Timber Selection:</w:t>
      </w:r>
      <w:r w:rsidDel="00000000" w:rsidR="00000000" w:rsidRPr="00000000">
        <w:rPr>
          <w:rtl w:val="0"/>
        </w:rPr>
        <w:t xml:space="preserve"> Untreated pine or hardwood. Use untreated timber exclusively because this planter holds edible herbs and food crops.</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Fasteners:</w:t>
      </w:r>
      <w:r w:rsidDel="00000000" w:rsidR="00000000" w:rsidRPr="00000000">
        <w:rPr>
          <w:rtl w:val="0"/>
        </w:rPr>
        <w:t xml:space="preserve"> 35 mm part-threaded wood screws for the leg crossings and side courses.</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Joint Reinforcement:</w:t>
      </w:r>
      <w:r w:rsidDel="00000000" w:rsidR="00000000" w:rsidRPr="00000000">
        <w:rPr>
          <w:rtl w:val="0"/>
        </w:rPr>
        <w:t xml:space="preserve"> One 6 mm or 10 mm stainless steel or coated bolt through each crossing to permanently lock frame geometry.</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Finishing:</w:t>
      </w:r>
      <w:r w:rsidDel="00000000" w:rsidR="00000000" w:rsidRPr="00000000">
        <w:rPr>
          <w:rtl w:val="0"/>
        </w:rPr>
        <w:t xml:space="preserve"> Apply exterior wood oil (such as Woodoc) to the outer walls and feet only. Leave interior surfaces untreated to protect plant roots.</w:t>
      </w:r>
    </w:p>
    <w:p w:rsidR="00000000" w:rsidDel="00000000" w:rsidP="00000000" w:rsidRDefault="00000000" w:rsidRPr="00000000" w14:paraId="0000002B">
      <w:pPr>
        <w:pStyle w:val="Heading2"/>
        <w:rPr/>
      </w:pPr>
      <w:bookmarkStart w:colFirst="0" w:colLast="0" w:name="_c86mhppqds0b" w:id="4"/>
      <w:bookmarkEnd w:id="4"/>
      <w:r w:rsidDel="00000000" w:rsidR="00000000" w:rsidRPr="00000000">
        <w:rPr>
          <w:rtl w:val="0"/>
        </w:rPr>
        <w:t xml:space="preserve">Key Precision Rules &amp; Critical Guidelines</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Single Saw Setting:</w:t>
      </w:r>
      <w:r w:rsidDel="00000000" w:rsidR="00000000" w:rsidRPr="00000000">
        <w:rPr>
          <w:rtl w:val="0"/>
        </w:rPr>
        <w:t xml:space="preserve"> Cut all four 33° feet off the same saw stop setting. Cutting feet independently results in unequal legs and a wobbly planter.</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Lock the Crossing:</w:t>
      </w:r>
      <w:r w:rsidDel="00000000" w:rsidR="00000000" w:rsidRPr="00000000">
        <w:rPr>
          <w:rtl w:val="0"/>
        </w:rPr>
        <w:t xml:space="preserve"> A single central screw allows the X-frame to scissor. Always lock the frame by adding 3 to 4 additional screws or installing a central through-bolt.</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300 mm Top Spread Gauge:</w:t>
      </w:r>
      <w:r w:rsidDel="00000000" w:rsidR="00000000" w:rsidRPr="00000000">
        <w:rPr>
          <w:rtl w:val="0"/>
        </w:rPr>
        <w:t xml:space="preserve"> Set both leg tops exactly 300 mm apart from inside corner to inside corner. This measurement serves as your gauge so both end frames match perfectly.</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No-Notch Overlap:</w:t>
      </w:r>
      <w:r w:rsidDel="00000000" w:rsidR="00000000" w:rsidRPr="00000000">
        <w:rPr>
          <w:rtl w:val="0"/>
        </w:rPr>
        <w:t xml:space="preserve"> The legs overlap flat against each other without half-lap notches, creating an inside leg and an outside leg.</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Wall Alignment:</w:t>
      </w:r>
      <w:r w:rsidDel="00000000" w:rsidR="00000000" w:rsidRPr="00000000">
        <w:rPr>
          <w:rtl w:val="0"/>
        </w:rPr>
        <w:t xml:space="preserve"> Back planks sit 23 mm proud (behind the outside leg) while front planks fit flush to the frame.</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Spacer Blocks at Shoulder:</w:t>
      </w:r>
      <w:r w:rsidDel="00000000" w:rsidR="00000000" w:rsidRPr="00000000">
        <w:rPr>
          <w:rtl w:val="0"/>
        </w:rPr>
        <w:t xml:space="preserve"> Small filler blocks fill the gap between the angled leg head and the underside of the first planks.</w:t>
      </w:r>
    </w:p>
    <w:p w:rsidR="00000000" w:rsidDel="00000000" w:rsidP="00000000" w:rsidRDefault="00000000" w:rsidRPr="00000000" w14:paraId="00000032">
      <w:pPr>
        <w:pStyle w:val="Heading2"/>
        <w:rPr/>
      </w:pPr>
      <w:bookmarkStart w:colFirst="0" w:colLast="0" w:name="_bq1uyk3lcweg" w:id="5"/>
      <w:bookmarkEnd w:id="5"/>
      <w:r w:rsidDel="00000000" w:rsidR="00000000" w:rsidRPr="00000000">
        <w:rPr>
          <w:rtl w:val="0"/>
        </w:rPr>
        <w:t xml:space="preserve">4-Stage Build Walkthrough</w:t>
      </w:r>
    </w:p>
    <w:tbl>
      <w:tblPr>
        <w:tblStyle w:val="Table2"/>
        <w:tblW w:w="105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Stage</w:t>
            </w:r>
          </w:p>
        </w:tc>
        <w:tc>
          <w:tcPr/>
          <w:p w:rsidR="00000000" w:rsidDel="00000000" w:rsidP="00000000" w:rsidRDefault="00000000" w:rsidRPr="00000000" w14:paraId="00000034">
            <w:pPr>
              <w:rPr/>
            </w:pPr>
            <w:r w:rsidDel="00000000" w:rsidR="00000000" w:rsidRPr="00000000">
              <w:rPr>
                <w:rtl w:val="0"/>
              </w:rPr>
              <w:t xml:space="preserve">Construction Process</w:t>
            </w:r>
          </w:p>
        </w:tc>
        <w:tc>
          <w:tcPr/>
          <w:p w:rsidR="00000000" w:rsidDel="00000000" w:rsidP="00000000" w:rsidRDefault="00000000" w:rsidRPr="00000000" w14:paraId="00000035">
            <w:pPr>
              <w:rPr/>
            </w:pPr>
            <w:r w:rsidDel="00000000" w:rsidR="00000000" w:rsidRPr="00000000">
              <w:rPr>
                <w:rtl w:val="0"/>
              </w:rPr>
              <w:t xml:space="preserve">Technical Rationale (Why)</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1. X-Leg Assembly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Cut four 700 mm legs with a 33° foot off one saw stop. Mark leg center at 350 mm along and 40 mm across. Clamp a straight guide plank to the bench, press 33° feet flush against it, and cross upper leg over lower leg. Gauge top spread to 300 mm inside corner to inside corner. Drive 35 mm screw through center pivot, then lock with 3-4 additional screws or a 6/10 mm bolt. Build second frame mirrored.</w:t>
            </w:r>
          </w:p>
        </w:tc>
        <w:tc>
          <w:tcPr/>
          <w:p w:rsidR="00000000" w:rsidDel="00000000" w:rsidP="00000000" w:rsidRDefault="00000000" w:rsidRPr="00000000" w14:paraId="00000038">
            <w:pPr>
              <w:rPr/>
            </w:pPr>
            <w:r w:rsidDel="00000000" w:rsidR="00000000" w:rsidRPr="00000000">
              <w:rPr>
                <w:rtl w:val="0"/>
              </w:rPr>
              <w:t xml:space="preserve">Clamped plank ensures feet sit flat and prevents racking. Locking screws prevent scissoring under soil loads. Uniform 300 mm spread ensures aligned trough walls.</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2. Stand &amp; Base Planks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Stand two X-frames parallel on level ground. Lay first two 900 mm planks into the V. Bevel front plank edge to 22.5° for a snug fit in the V. Trim 23 mm off back plank width to keep top edges level.</w:t>
            </w:r>
          </w:p>
        </w:tc>
        <w:tc>
          <w:tcPr/>
          <w:p w:rsidR="00000000" w:rsidDel="00000000" w:rsidP="00000000" w:rsidRDefault="00000000" w:rsidRPr="00000000" w14:paraId="0000003B">
            <w:pPr>
              <w:rPr/>
            </w:pPr>
            <w:r w:rsidDel="00000000" w:rsidR="00000000" w:rsidRPr="00000000">
              <w:rPr>
                <w:rtl w:val="0"/>
              </w:rPr>
              <w:t xml:space="preserve">A 22.5° bevel prevents plank from rocking on the V corner. Trimming 23 mm offsets the leg overlap height so base remains level.</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3. Wall Board Stacking</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Stack 4 planks on the front and 4 planks on the back. Align front planks flush with X-frames; mount back planks 23 mm proud to clear outside leg. Secure all boards into X-frames with screws.</w:t>
            </w:r>
          </w:p>
        </w:tc>
        <w:tc>
          <w:tcPr/>
          <w:p w:rsidR="00000000" w:rsidDel="00000000" w:rsidP="00000000" w:rsidRDefault="00000000" w:rsidRPr="00000000" w14:paraId="0000003E">
            <w:pPr>
              <w:rPr/>
            </w:pPr>
            <w:r w:rsidDel="00000000" w:rsidR="00000000" w:rsidRPr="00000000">
              <w:rPr>
                <w:rtl w:val="0"/>
              </w:rPr>
              <w:t xml:space="preserve">Equal plank counts produce a level top rim. The 23 mm offset allows rear planks to clear leg geometry cleanly.</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4. Scribing Side Pieces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Place an offcut horizontally into the bottom V. Scribe angle from inside, cut to line, and fit. Stack second and third pieces above, scribing off the installed piece below. Glue and screw each course.</w:t>
            </w:r>
          </w:p>
        </w:tc>
        <w:tc>
          <w:tcPr/>
          <w:p w:rsidR="00000000" w:rsidDel="00000000" w:rsidP="00000000" w:rsidRDefault="00000000" w:rsidRPr="00000000" w14:paraId="00000041">
            <w:pPr>
              <w:rPr/>
            </w:pPr>
            <w:r w:rsidDel="00000000" w:rsidR="00000000" w:rsidRPr="00000000">
              <w:rPr>
                <w:rtl w:val="0"/>
              </w:rPr>
              <w:t xml:space="preserve">The V-angle varies slightly; scribing off installed pieces ensures exact custom fit. Glue compensates for weak end-grain joinery.</w:t>
            </w:r>
          </w:p>
        </w:tc>
      </w:tr>
    </w:tbl>
    <w:p w:rsidR="00000000" w:rsidDel="00000000" w:rsidP="00000000" w:rsidRDefault="00000000" w:rsidRPr="00000000" w14:paraId="00000042">
      <w:pPr>
        <w:pStyle w:val="Heading2"/>
        <w:rPr/>
      </w:pPr>
      <w:bookmarkStart w:colFirst="0" w:colLast="0" w:name="_eeodso4ruwoc" w:id="6"/>
      <w:bookmarkEnd w:id="6"/>
      <w:r w:rsidDel="00000000" w:rsidR="00000000" w:rsidRPr="00000000">
        <w:rPr>
          <w:rtl w:val="0"/>
        </w:rPr>
        <w:t xml:space="preserve">Visual Assembly Schematic: X-Leg Frame &amp; Angle Layout</w:t>
      </w:r>
    </w:p>
    <w:p w:rsidR="00000000" w:rsidDel="00000000" w:rsidP="00000000" w:rsidRDefault="00000000" w:rsidRPr="00000000" w14:paraId="00000043">
      <w:pPr>
        <w:rPr/>
      </w:pPr>
      <w:r w:rsidDel="00000000" w:rsidR="00000000" w:rsidRPr="00000000">
        <w:rPr>
          <w:rtl w:val="0"/>
        </w:rPr>
        <w:t xml:space="preserve">                       300 mm Top Gauge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&lt;----------------------&gt;</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Inside Corner to Inside</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25.4° Angle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a Side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\(o)--- Center Pivot Bolt (350mm / 40mm)</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        \</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33°   |            \ 33°</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___/________|_____________\___</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Clamped Base Plank ==========</w:t>
      </w:r>
    </w:p>
    <w:p w:rsidR="00000000" w:rsidDel="00000000" w:rsidP="00000000" w:rsidRDefault="00000000" w:rsidRPr="00000000" w14:paraId="0000006C">
      <w:pPr>
        <w:pStyle w:val="Heading2"/>
        <w:rPr/>
      </w:pPr>
      <w:bookmarkStart w:colFirst="0" w:colLast="0" w:name="_294emxos4iz1" w:id="7"/>
      <w:bookmarkEnd w:id="7"/>
      <w:r w:rsidDel="00000000" w:rsidR="00000000" w:rsidRPr="00000000">
        <w:rPr>
          <w:rtl w:val="0"/>
        </w:rPr>
        <w:t xml:space="preserve">Scribing Guide for V-End Walls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Place a scrap offcut horizontally into the bottom apex of the frame V.</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Pencil a line along the inner leg edge to transfer the exact angle.</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Cut along the scribed line, test fit, and secure.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Hold the next offcut directly above the installed piece and scribe the next course. Repeat for three pieces per end.</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pPr>
      <w:bookmarkStart w:colFirst="0" w:colLast="0" w:name="_8mpjdrv5mej9" w:id="8"/>
      <w:bookmarkEnd w:id="8"/>
      <w:r w:rsidDel="00000000" w:rsidR="00000000" w:rsidRPr="00000000">
        <w:rPr>
          <w:rtl w:val="0"/>
        </w:rPr>
        <w:t xml:space="preserve">2. The Offcut Bird Feeder</w:t>
      </w:r>
    </w:p>
    <w:p w:rsidR="00000000" w:rsidDel="00000000" w:rsidP="00000000" w:rsidRDefault="00000000" w:rsidRPr="00000000" w14:paraId="00000074">
      <w:pPr>
        <w:rPr/>
      </w:pPr>
      <w:r w:rsidDel="00000000" w:rsidR="00000000" w:rsidRPr="00000000">
        <w:rPr>
          <w:rtl w:val="0"/>
        </w:rPr>
        <w:t xml:space="preserve">The Offcut Bird Feeder is a hanging platform feeder constructed from untreated Baltic pine, featuring a tool-free knock-down joint for effortless seasonal maintenance.</w:t>
      </w:r>
    </w:p>
    <w:p w:rsidR="00000000" w:rsidDel="00000000" w:rsidP="00000000" w:rsidRDefault="00000000" w:rsidRPr="00000000" w14:paraId="00000075">
      <w:pPr>
        <w:pStyle w:val="Heading2"/>
        <w:rPr/>
      </w:pPr>
      <w:bookmarkStart w:colFirst="0" w:colLast="0" w:name="_vnenbrs6zjv1" w:id="9"/>
      <w:bookmarkEnd w:id="9"/>
      <w:r w:rsidDel="00000000" w:rsidR="00000000" w:rsidRPr="00000000">
        <w:rPr>
          <w:rtl w:val="0"/>
        </w:rPr>
        <w:t xml:space="preserve">Technical Cut List (Bird Feeder)</w:t>
      </w:r>
    </w:p>
    <w:p w:rsidR="00000000" w:rsidDel="00000000" w:rsidP="00000000" w:rsidRDefault="00000000" w:rsidRPr="00000000" w14:paraId="00000076">
      <w:pPr>
        <w:rPr/>
      </w:pPr>
      <w:r w:rsidDel="00000000" w:rsidR="00000000" w:rsidRPr="00000000">
        <w:rPr>
          <w:i w:val="1"/>
          <w:iCs w:val="1"/>
          <w:rtl w:val="0"/>
        </w:rPr>
        <w:t xml:space="preserve">All components resawn from 18 mm stock timber; dimensions in millimeters (mm).</w:t>
      </w:r>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r>
    </w:p>
    <w:tbl>
      <w:tblPr>
        <w:tblStyle w:val="Table3"/>
        <w:tblW w:w="21000.0" w:type="dxa"/>
        <w:jc w:val="left"/>
        <w:tblBorders>
          <w:top w:color="ddd5cb" w:space="0" w:sz="4" w:val="single"/>
          <w:left w:color="000000" w:space="0" w:sz="0" w:val="nil"/>
          <w:bottom w:color="ddd5cb" w:space="0" w:sz="4" w:val="single"/>
          <w:right w:color="000000" w:space="0" w:sz="0" w:val="nil"/>
          <w:insideH w:color="eae3d9"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78">
            <w:pPr>
              <w:rPr/>
            </w:pPr>
            <w:r w:rsidDel="00000000" w:rsidR="00000000" w:rsidRPr="00000000">
              <w:rPr>
                <w:rtl w:val="0"/>
              </w:rPr>
              <w:t xml:space="preserve">Part</w:t>
            </w:r>
          </w:p>
        </w:tc>
        <w:tc>
          <w:tcPr/>
          <w:p w:rsidR="00000000" w:rsidDel="00000000" w:rsidP="00000000" w:rsidRDefault="00000000" w:rsidRPr="00000000" w14:paraId="00000079">
            <w:pPr>
              <w:rPr/>
            </w:pPr>
            <w:r w:rsidDel="00000000" w:rsidR="00000000" w:rsidRPr="00000000">
              <w:rPr>
                <w:rtl w:val="0"/>
              </w:rPr>
              <w:t xml:space="preserve">Qty</w:t>
            </w:r>
          </w:p>
        </w:tc>
        <w:tc>
          <w:tcPr/>
          <w:p w:rsidR="00000000" w:rsidDel="00000000" w:rsidP="00000000" w:rsidRDefault="00000000" w:rsidRPr="00000000" w14:paraId="0000007A">
            <w:pPr>
              <w:rPr/>
            </w:pPr>
            <w:r w:rsidDel="00000000" w:rsidR="00000000" w:rsidRPr="00000000">
              <w:rPr>
                <w:rtl w:val="0"/>
              </w:rPr>
              <w:t xml:space="preserve">Length (L)</w:t>
            </w:r>
          </w:p>
        </w:tc>
        <w:tc>
          <w:tcPr/>
          <w:p w:rsidR="00000000" w:rsidDel="00000000" w:rsidP="00000000" w:rsidRDefault="00000000" w:rsidRPr="00000000" w14:paraId="0000007B">
            <w:pPr>
              <w:rPr/>
            </w:pPr>
            <w:r w:rsidDel="00000000" w:rsidR="00000000" w:rsidRPr="00000000">
              <w:rPr>
                <w:rtl w:val="0"/>
              </w:rPr>
              <w:t xml:space="preserve">Width (W)</w:t>
            </w:r>
          </w:p>
        </w:tc>
        <w:tc>
          <w:tcPr/>
          <w:p w:rsidR="00000000" w:rsidDel="00000000" w:rsidP="00000000" w:rsidRDefault="00000000" w:rsidRPr="00000000" w14:paraId="0000007C">
            <w:pPr>
              <w:rPr/>
            </w:pPr>
            <w:r w:rsidDel="00000000" w:rsidR="00000000" w:rsidRPr="00000000">
              <w:rPr>
                <w:rtl w:val="0"/>
              </w:rPr>
              <w:t xml:space="preserve">Thick (T)</w:t>
            </w:r>
          </w:p>
        </w:tc>
        <w:tc>
          <w:tcPr/>
          <w:p w:rsidR="00000000" w:rsidDel="00000000" w:rsidP="00000000" w:rsidRDefault="00000000" w:rsidRPr="00000000" w14:paraId="0000007D">
            <w:pPr>
              <w:rPr/>
            </w:pPr>
            <w:r w:rsidDel="00000000" w:rsidR="00000000" w:rsidRPr="00000000">
              <w:rPr>
                <w:rtl w:val="0"/>
              </w:rPr>
              <w:t xml:space="preserve">Design Notes &amp; Bevel Angles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End Wall / Gable</w:t>
            </w:r>
          </w:p>
        </w:tc>
        <w:tc>
          <w:tcPr/>
          <w:p w:rsidR="00000000" w:rsidDel="00000000" w:rsidP="00000000" w:rsidRDefault="00000000" w:rsidRPr="00000000" w14:paraId="0000007F">
            <w:pPr>
              <w:rPr/>
            </w:pPr>
            <w:r w:rsidDel="00000000" w:rsidR="00000000" w:rsidRPr="00000000">
              <w:rPr>
                <w:rtl w:val="0"/>
              </w:rPr>
              <w:t xml:space="preserve">2</w:t>
            </w:r>
          </w:p>
        </w:tc>
        <w:tc>
          <w:tcPr/>
          <w:p w:rsidR="00000000" w:rsidDel="00000000" w:rsidP="00000000" w:rsidRDefault="00000000" w:rsidRPr="00000000" w14:paraId="00000080">
            <w:pPr>
              <w:rPr/>
            </w:pPr>
            <w:r w:rsidDel="00000000" w:rsidR="00000000" w:rsidRPr="00000000">
              <w:rPr>
                <w:rtl w:val="0"/>
              </w:rPr>
              <w:t xml:space="preserve">198</w:t>
            </w:r>
          </w:p>
        </w:tc>
        <w:tc>
          <w:tcPr/>
          <w:p w:rsidR="00000000" w:rsidDel="00000000" w:rsidP="00000000" w:rsidRDefault="00000000" w:rsidRPr="00000000" w14:paraId="00000081">
            <w:pPr>
              <w:rPr/>
            </w:pPr>
            <w:r w:rsidDel="00000000" w:rsidR="00000000" w:rsidRPr="00000000">
              <w:rPr>
                <w:rtl w:val="0"/>
              </w:rPr>
              <w:t xml:space="preserve">145</w:t>
            </w:r>
          </w:p>
        </w:tc>
        <w:tc>
          <w:tcPr/>
          <w:p w:rsidR="00000000" w:rsidDel="00000000" w:rsidP="00000000" w:rsidRDefault="00000000" w:rsidRPr="00000000" w14:paraId="00000082">
            <w:pPr>
              <w:rPr/>
            </w:pPr>
            <w:r w:rsidDel="00000000" w:rsidR="00000000" w:rsidRPr="00000000">
              <w:rPr>
                <w:rtl w:val="0"/>
              </w:rPr>
              <w:t xml:space="preserve">18</w:t>
            </w:r>
          </w:p>
        </w:tc>
        <w:tc>
          <w:tcPr/>
          <w:p w:rsidR="00000000" w:rsidDel="00000000" w:rsidP="00000000" w:rsidRDefault="00000000" w:rsidRPr="00000000" w14:paraId="00000083">
            <w:pPr>
              <w:rPr/>
            </w:pPr>
            <w:r w:rsidDel="00000000" w:rsidR="00000000" w:rsidRPr="00000000">
              <w:rPr>
                <w:rtl w:val="0"/>
              </w:rPr>
              <w:t xml:space="preserve">Top edge cut to 25° pitch (146 mm at eaves, 180 mm at ridge).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Tray Floor</w:t>
            </w:r>
          </w:p>
        </w:tc>
        <w:tc>
          <w:tcPr/>
          <w:p w:rsidR="00000000" w:rsidDel="00000000" w:rsidP="00000000" w:rsidRDefault="00000000" w:rsidRPr="00000000" w14:paraId="00000085">
            <w:pPr>
              <w:rPr/>
            </w:pPr>
            <w:r w:rsidDel="00000000" w:rsidR="00000000" w:rsidRPr="00000000">
              <w:rPr>
                <w:rtl w:val="0"/>
              </w:rPr>
              <w:t xml:space="preserve">1</w:t>
            </w:r>
          </w:p>
        </w:tc>
        <w:tc>
          <w:tcPr/>
          <w:p w:rsidR="00000000" w:rsidDel="00000000" w:rsidP="00000000" w:rsidRDefault="00000000" w:rsidRPr="00000000" w14:paraId="00000086">
            <w:pPr>
              <w:rPr/>
            </w:pPr>
            <w:r w:rsidDel="00000000" w:rsidR="00000000" w:rsidRPr="00000000">
              <w:rPr>
                <w:rtl w:val="0"/>
              </w:rPr>
              <w:t xml:space="preserve">340</w:t>
            </w:r>
          </w:p>
        </w:tc>
        <w:tc>
          <w:tcPr/>
          <w:p w:rsidR="00000000" w:rsidDel="00000000" w:rsidP="00000000" w:rsidRDefault="00000000" w:rsidRPr="00000000" w14:paraId="00000087">
            <w:pPr>
              <w:rPr/>
            </w:pPr>
            <w:r w:rsidDel="00000000" w:rsidR="00000000" w:rsidRPr="00000000">
              <w:rPr>
                <w:rtl w:val="0"/>
              </w:rPr>
              <w:t xml:space="preserve">145</w:t>
            </w:r>
          </w:p>
        </w:tc>
        <w:tc>
          <w:tcPr/>
          <w:p w:rsidR="00000000" w:rsidDel="00000000" w:rsidP="00000000" w:rsidRDefault="00000000" w:rsidRPr="00000000" w14:paraId="00000088">
            <w:pPr>
              <w:rPr/>
            </w:pPr>
            <w:r w:rsidDel="00000000" w:rsidR="00000000" w:rsidRPr="00000000">
              <w:rPr>
                <w:rtl w:val="0"/>
              </w:rPr>
              <w:t xml:space="preserve">18</w:t>
            </w:r>
          </w:p>
        </w:tc>
        <w:tc>
          <w:tcPr/>
          <w:p w:rsidR="00000000" w:rsidDel="00000000" w:rsidP="00000000" w:rsidRDefault="00000000" w:rsidRPr="00000000" w14:paraId="00000089">
            <w:pPr>
              <w:rPr/>
            </w:pPr>
            <w:r w:rsidDel="00000000" w:rsidR="00000000" w:rsidRPr="00000000">
              <w:rPr>
                <w:rtl w:val="0"/>
              </w:rPr>
              <w:t xml:space="preserve">Base plate; drilled with 4x 8 mm drainage holes.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Tray Long Wall</w:t>
            </w:r>
          </w:p>
        </w:tc>
        <w:tc>
          <w:tcPr/>
          <w:p w:rsidR="00000000" w:rsidDel="00000000" w:rsidP="00000000" w:rsidRDefault="00000000" w:rsidRPr="00000000" w14:paraId="0000008B">
            <w:pPr>
              <w:rPr/>
            </w:pPr>
            <w:r w:rsidDel="00000000" w:rsidR="00000000" w:rsidRPr="00000000">
              <w:rPr>
                <w:rtl w:val="0"/>
              </w:rPr>
              <w:t xml:space="preserve">2</w:t>
            </w:r>
          </w:p>
        </w:tc>
        <w:tc>
          <w:tcPr/>
          <w:p w:rsidR="00000000" w:rsidDel="00000000" w:rsidP="00000000" w:rsidRDefault="00000000" w:rsidRPr="00000000" w14:paraId="0000008C">
            <w:pPr>
              <w:rPr/>
            </w:pPr>
            <w:r w:rsidDel="00000000" w:rsidR="00000000" w:rsidRPr="00000000">
              <w:rPr>
                <w:rtl w:val="0"/>
              </w:rPr>
              <w:t xml:space="preserve">304</w:t>
            </w:r>
          </w:p>
        </w:tc>
        <w:tc>
          <w:tcPr/>
          <w:p w:rsidR="00000000" w:rsidDel="00000000" w:rsidP="00000000" w:rsidRDefault="00000000" w:rsidRPr="00000000" w14:paraId="0000008D">
            <w:pPr>
              <w:rPr/>
            </w:pPr>
            <w:r w:rsidDel="00000000" w:rsidR="00000000" w:rsidRPr="00000000">
              <w:rPr>
                <w:rtl w:val="0"/>
              </w:rPr>
              <w:t xml:space="preserve">50</w:t>
            </w:r>
          </w:p>
        </w:tc>
        <w:tc>
          <w:tcPr/>
          <w:p w:rsidR="00000000" w:rsidDel="00000000" w:rsidP="00000000" w:rsidRDefault="00000000" w:rsidRPr="00000000" w14:paraId="0000008E">
            <w:pPr>
              <w:rPr/>
            </w:pPr>
            <w:r w:rsidDel="00000000" w:rsidR="00000000" w:rsidRPr="00000000">
              <w:rPr>
                <w:rtl w:val="0"/>
              </w:rPr>
              <w:t xml:space="preserve">18</w:t>
            </w:r>
          </w:p>
        </w:tc>
        <w:tc>
          <w:tcPr/>
          <w:p w:rsidR="00000000" w:rsidDel="00000000" w:rsidP="00000000" w:rsidRDefault="00000000" w:rsidRPr="00000000" w14:paraId="0000008F">
            <w:pPr>
              <w:rPr/>
            </w:pPr>
            <w:r w:rsidDel="00000000" w:rsidR="00000000" w:rsidRPr="00000000">
              <w:rPr>
                <w:rtl w:val="0"/>
              </w:rPr>
              <w:t xml:space="preserve">50 mm shallow wall retains seed while allowing perching.</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Roof Panel</w:t>
            </w:r>
          </w:p>
        </w:tc>
        <w:tc>
          <w:tcPr/>
          <w:p w:rsidR="00000000" w:rsidDel="00000000" w:rsidP="00000000" w:rsidRDefault="00000000" w:rsidRPr="00000000" w14:paraId="00000091">
            <w:pPr>
              <w:rPr/>
            </w:pPr>
            <w:r w:rsidDel="00000000" w:rsidR="00000000" w:rsidRPr="00000000">
              <w:rPr>
                <w:rtl w:val="0"/>
              </w:rPr>
              <w:t xml:space="preserve">2</w:t>
            </w:r>
          </w:p>
        </w:tc>
        <w:tc>
          <w:tcPr/>
          <w:p w:rsidR="00000000" w:rsidDel="00000000" w:rsidP="00000000" w:rsidRDefault="00000000" w:rsidRPr="00000000" w14:paraId="00000092">
            <w:pPr>
              <w:rPr/>
            </w:pPr>
            <w:r w:rsidDel="00000000" w:rsidR="00000000" w:rsidRPr="00000000">
              <w:rPr>
                <w:rtl w:val="0"/>
              </w:rPr>
              <w:t xml:space="preserve">380</w:t>
            </w:r>
          </w:p>
        </w:tc>
        <w:tc>
          <w:tcPr/>
          <w:p w:rsidR="00000000" w:rsidDel="00000000" w:rsidP="00000000" w:rsidRDefault="00000000" w:rsidRPr="00000000" w14:paraId="00000093">
            <w:pPr>
              <w:rPr/>
            </w:pPr>
            <w:r w:rsidDel="00000000" w:rsidR="00000000" w:rsidRPr="00000000">
              <w:rPr>
                <w:rtl w:val="0"/>
              </w:rPr>
              <w:t xml:space="preserve">100</w:t>
            </w:r>
          </w:p>
        </w:tc>
        <w:tc>
          <w:tcPr/>
          <w:p w:rsidR="00000000" w:rsidDel="00000000" w:rsidP="00000000" w:rsidRDefault="00000000" w:rsidRPr="00000000" w14:paraId="00000094">
            <w:pPr>
              <w:rPr/>
            </w:pPr>
            <w:r w:rsidDel="00000000" w:rsidR="00000000" w:rsidRPr="00000000">
              <w:rPr>
                <w:rtl w:val="0"/>
              </w:rPr>
              <w:t xml:space="preserve">18</w:t>
            </w:r>
          </w:p>
        </w:tc>
        <w:tc>
          <w:tcPr/>
          <w:p w:rsidR="00000000" w:rsidDel="00000000" w:rsidP="00000000" w:rsidRDefault="00000000" w:rsidRPr="00000000" w14:paraId="00000095">
            <w:pPr>
              <w:rPr/>
            </w:pPr>
            <w:r w:rsidDel="00000000" w:rsidR="00000000" w:rsidRPr="00000000">
              <w:rPr>
                <w:rtl w:val="0"/>
              </w:rPr>
              <w:t xml:space="preserve">Mitred at peak to match 25° ridge angle.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Ridge Cap</w:t>
            </w:r>
          </w:p>
        </w:tc>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380</w:t>
            </w:r>
          </w:p>
        </w:tc>
        <w:tc>
          <w:tcPr/>
          <w:p w:rsidR="00000000" w:rsidDel="00000000" w:rsidP="00000000" w:rsidRDefault="00000000" w:rsidRPr="00000000" w14:paraId="00000099">
            <w:pPr>
              <w:rPr/>
            </w:pPr>
            <w:r w:rsidDel="00000000" w:rsidR="00000000" w:rsidRPr="00000000">
              <w:rPr>
                <w:rtl w:val="0"/>
              </w:rPr>
              <w:t xml:space="preserve">20</w:t>
            </w:r>
          </w:p>
        </w:tc>
        <w:tc>
          <w:tcPr/>
          <w:p w:rsidR="00000000" w:rsidDel="00000000" w:rsidP="00000000" w:rsidRDefault="00000000" w:rsidRPr="00000000" w14:paraId="0000009A">
            <w:pPr>
              <w:rPr/>
            </w:pPr>
            <w:r w:rsidDel="00000000" w:rsidR="00000000" w:rsidRPr="00000000">
              <w:rPr>
                <w:rtl w:val="0"/>
              </w:rPr>
              <w:t xml:space="preserve">20</w:t>
            </w:r>
          </w:p>
        </w:tc>
        <w:tc>
          <w:tcPr/>
          <w:p w:rsidR="00000000" w:rsidDel="00000000" w:rsidP="00000000" w:rsidRDefault="00000000" w:rsidRPr="00000000" w14:paraId="0000009B">
            <w:pPr>
              <w:rPr/>
            </w:pPr>
            <w:r w:rsidDel="00000000" w:rsidR="00000000" w:rsidRPr="00000000">
              <w:rPr>
                <w:rtl w:val="0"/>
              </w:rPr>
              <w:t xml:space="preserve">Features 8 mm central hole for hanging cord or chain.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Ridge Beam (Clamp)</w:t>
            </w:r>
          </w:p>
        </w:tc>
        <w:tc>
          <w:tcPr/>
          <w:p w:rsidR="00000000" w:rsidDel="00000000" w:rsidP="00000000" w:rsidRDefault="00000000" w:rsidRPr="00000000" w14:paraId="0000009D">
            <w:pPr>
              <w:rPr/>
            </w:pPr>
            <w:r w:rsidDel="00000000" w:rsidR="00000000" w:rsidRPr="00000000">
              <w:rPr>
                <w:rtl w:val="0"/>
              </w:rPr>
              <w:t xml:space="preserve">1</w:t>
            </w:r>
          </w:p>
        </w:tc>
        <w:tc>
          <w:tcPr/>
          <w:p w:rsidR="00000000" w:rsidDel="00000000" w:rsidP="00000000" w:rsidRDefault="00000000" w:rsidRPr="00000000" w14:paraId="0000009E">
            <w:pPr>
              <w:rPr/>
            </w:pPr>
            <w:r w:rsidDel="00000000" w:rsidR="00000000" w:rsidRPr="00000000">
              <w:rPr>
                <w:rtl w:val="0"/>
              </w:rPr>
              <w:t xml:space="preserve">304</w:t>
            </w:r>
          </w:p>
        </w:tc>
        <w:tc>
          <w:tcPr/>
          <w:p w:rsidR="00000000" w:rsidDel="00000000" w:rsidP="00000000" w:rsidRDefault="00000000" w:rsidRPr="00000000" w14:paraId="0000009F">
            <w:pPr>
              <w:rPr/>
            </w:pPr>
            <w:r w:rsidDel="00000000" w:rsidR="00000000" w:rsidRPr="00000000">
              <w:rPr>
                <w:rtl w:val="0"/>
              </w:rPr>
              <w:t xml:space="preserve">20</w:t>
            </w:r>
          </w:p>
        </w:tc>
        <w:tc>
          <w:tcPr/>
          <w:p w:rsidR="00000000" w:rsidDel="00000000" w:rsidP="00000000" w:rsidRDefault="00000000" w:rsidRPr="00000000" w14:paraId="000000A0">
            <w:pPr>
              <w:rPr/>
            </w:pPr>
            <w:r w:rsidDel="00000000" w:rsidR="00000000" w:rsidRPr="00000000">
              <w:rPr>
                <w:rtl w:val="0"/>
              </w:rPr>
              <w:t xml:space="preserve">20</w:t>
            </w:r>
          </w:p>
        </w:tc>
        <w:tc>
          <w:tcPr/>
          <w:p w:rsidR="00000000" w:rsidDel="00000000" w:rsidP="00000000" w:rsidRDefault="00000000" w:rsidRPr="00000000" w14:paraId="000000A1">
            <w:pPr>
              <w:rPr/>
            </w:pPr>
            <w:r w:rsidDel="00000000" w:rsidR="00000000" w:rsidRPr="00000000">
              <w:rPr>
                <w:rtl w:val="0"/>
              </w:rPr>
              <w:t xml:space="preserve">Internal clamping bar for central tie-rod compression.</w:t>
            </w:r>
          </w:p>
        </w:tc>
      </w:tr>
    </w:tbl>
    <w:p w:rsidR="00000000" w:rsidDel="00000000" w:rsidP="00000000" w:rsidRDefault="00000000" w:rsidRPr="00000000" w14:paraId="000000A2">
      <w:pPr>
        <w:pStyle w:val="Heading2"/>
        <w:rPr/>
      </w:pPr>
      <w:bookmarkStart w:colFirst="0" w:colLast="0" w:name="_1e1u42l6jub2" w:id="10"/>
      <w:bookmarkEnd w:id="10"/>
      <w:r w:rsidDel="00000000" w:rsidR="00000000" w:rsidRPr="00000000">
        <w:rPr>
          <w:rtl w:val="0"/>
        </w:rPr>
        <w:t xml:space="preserve">Weathering &amp; Hardware Specifications</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Tool-Free Compression Joint:</w:t>
      </w:r>
      <w:r w:rsidDel="00000000" w:rsidR="00000000" w:rsidRPr="00000000">
        <w:rPr>
          <w:rtl w:val="0"/>
        </w:rPr>
        <w:t xml:space="preserve"> M6 stainless steel threaded rod (350 mm length), 2 stainless steel washers, and 2 wing nuts.</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Structural Fasteners:</w:t>
      </w:r>
      <w:r w:rsidDel="00000000" w:rsidR="00000000" w:rsidRPr="00000000">
        <w:rPr>
          <w:rtl w:val="0"/>
        </w:rPr>
        <w:t xml:space="preserve"> Approximately 22 stainless steel screws (4x40 mm).</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Roof Overhang:</w:t>
      </w:r>
      <w:r w:rsidDel="00000000" w:rsidR="00000000" w:rsidRPr="00000000">
        <w:rPr>
          <w:rtl w:val="0"/>
        </w:rPr>
        <w:t xml:space="preserve"> 15 mm overhang at eaves and 20 mm overhang at gables to shed rain clear of tray.</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Drainage &amp; Ventilation:</w:t>
      </w:r>
      <w:r w:rsidDel="00000000" w:rsidR="00000000" w:rsidRPr="00000000">
        <w:rPr>
          <w:rtl w:val="0"/>
        </w:rPr>
        <w:t xml:space="preserve"> 4x 8 mm drainage holes through tray base plate.</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Wall Proportions:</w:t>
      </w:r>
      <w:r w:rsidDel="00000000" w:rsidR="00000000" w:rsidRPr="00000000">
        <w:rPr>
          <w:rtl w:val="0"/>
        </w:rPr>
        <w:t xml:space="preserve"> 50 mm wall height retains seed above water runoff lines while preventing larger birds (such as pigeons) from roosting.</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Hanging Recommendations:</w:t>
      </w:r>
      <w:r w:rsidDel="00000000" w:rsidR="00000000" w:rsidRPr="00000000">
        <w:rPr>
          <w:rtl w:val="0"/>
        </w:rPr>
        <w:t xml:space="preserve"> Suspend via cord or chain through the central 8 mm ridge cap hole approximately 2 meters above ground and 3 meters clear of jump-off branches.</w:t>
      </w:r>
    </w:p>
    <w:p w:rsidR="00000000" w:rsidDel="00000000" w:rsidP="00000000" w:rsidRDefault="00000000" w:rsidRPr="00000000" w14:paraId="000000A9">
      <w:pPr>
        <w:pStyle w:val="Heading2"/>
        <w:rPr/>
      </w:pPr>
      <w:bookmarkStart w:colFirst="0" w:colLast="0" w:name="_862y6qrsqcmk" w:id="11"/>
      <w:bookmarkEnd w:id="11"/>
      <w:r w:rsidDel="00000000" w:rsidR="00000000" w:rsidRPr="00000000">
        <w:rPr>
          <w:rtl w:val="0"/>
        </w:rPr>
        <w:t xml:space="preserve">Untreated Wood Guidance &amp; Safety</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Material Selection:</w:t>
      </w:r>
      <w:r w:rsidDel="00000000" w:rsidR="00000000" w:rsidRPr="00000000">
        <w:rPr>
          <w:rtl w:val="0"/>
        </w:rPr>
        <w:t xml:space="preserve"> Use untreated Baltic pine. Never use pressure-treated or CCA-treated lumber offcuts.</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Toxicity Warning:</w:t>
      </w:r>
      <w:r w:rsidDel="00000000" w:rsidR="00000000" w:rsidRPr="00000000">
        <w:rPr>
          <w:rtl w:val="0"/>
        </w:rPr>
        <w:t xml:space="preserve"> Treated timber leaches toxic copper and arsenic compounds when exposed to moisture, contaminating bird food.</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Finish Application:</w:t>
      </w:r>
      <w:r w:rsidDel="00000000" w:rsidR="00000000" w:rsidRPr="00000000">
        <w:rPr>
          <w:rtl w:val="0"/>
        </w:rPr>
        <w:t xml:space="preserve"> Apply two coats of Woodoc exterior sealer to outer faces. Leave internal tray floors raw and untreated.</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Maintenance Cycle:</w:t>
      </w:r>
      <w:r w:rsidDel="00000000" w:rsidR="00000000" w:rsidRPr="00000000">
        <w:rPr>
          <w:rtl w:val="0"/>
        </w:rPr>
        <w:t xml:space="preserve"> Re-oil exterior wood annually to maintain weather protection.</w:t>
      </w:r>
    </w:p>
    <w:p w:rsidR="00000000" w:rsidDel="00000000" w:rsidP="00000000" w:rsidRDefault="00000000" w:rsidRPr="00000000" w14:paraId="000000AE">
      <w:pPr>
        <w:pStyle w:val="Heading2"/>
        <w:rPr/>
      </w:pPr>
      <w:bookmarkStart w:colFirst="0" w:colLast="0" w:name="_1jcrf4nnnimw" w:id="12"/>
      <w:bookmarkEnd w:id="12"/>
      <w:r w:rsidDel="00000000" w:rsidR="00000000" w:rsidRPr="00000000">
        <w:rPr>
          <w:rtl w:val="0"/>
        </w:rPr>
        <w:t xml:space="preserve">Tool-Free Joint Mechanism</w:t>
      </w:r>
    </w:p>
    <w:p w:rsidR="00000000" w:rsidDel="00000000" w:rsidP="00000000" w:rsidRDefault="00000000" w:rsidRPr="00000000" w14:paraId="000000AF">
      <w:pPr>
        <w:rPr/>
      </w:pPr>
      <w:r w:rsidDel="00000000" w:rsidR="00000000" w:rsidRPr="00000000">
        <w:rPr>
          <w:rtl w:val="0"/>
        </w:rPr>
        <w:t xml:space="preserve">The feeder is held together by axial compression:</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An M6 stainless steel threaded rod passes through both end gables and the internal ridge beam.</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Tightening two external wing nuts clamps the entire assembly together without glue.</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For maintenance: Loosen the wing nuts by hand, remove the rod, lift off the roof, and remove the seed tray for cleaning and sun drying.</w:t>
      </w:r>
    </w:p>
    <w:p w:rsidR="00000000" w:rsidDel="00000000" w:rsidP="00000000" w:rsidRDefault="00000000" w:rsidRPr="00000000" w14:paraId="000000B4">
      <w:pPr>
        <w:pStyle w:val="Heading2"/>
        <w:rPr/>
      </w:pPr>
      <w:bookmarkStart w:colFirst="0" w:colLast="0" w:name="_nxw6f0n7y3x2" w:id="13"/>
      <w:bookmarkEnd w:id="13"/>
      <w:r w:rsidDel="00000000" w:rsidR="00000000" w:rsidRPr="00000000">
        <w:rPr>
          <w:rtl w:val="0"/>
        </w:rPr>
        <w:t xml:space="preserve">Structural Diagram: Compression Tie-Rod Assembly</w:t>
      </w:r>
    </w:p>
    <w:p w:rsidR="00000000" w:rsidDel="00000000" w:rsidP="00000000" w:rsidRDefault="00000000" w:rsidRPr="00000000" w14:paraId="000000B5">
      <w:pPr>
        <w:rPr/>
      </w:pPr>
      <w:r w:rsidDel="00000000" w:rsidR="00000000" w:rsidRPr="00000000">
        <w:rPr>
          <w:rtl w:val="0"/>
        </w:rPr>
        <w:t xml:space="preserve">                        [Ridge Cap] (380mm x 20mm) - Ø8mm Hole</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   [Roof Panels] (25° Pitch)</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(Wing Nut) [Gable] === (M6 Stainless Rod) === [Gable] (Wing Nut) ||</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  [Ridge Beam Clamp]</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|____|</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  </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|____|  [50mm Seed Tray Walls]</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[340mm x 145mm Base + 4x Ø8mm Drain Holes]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82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Grotesk" w:cs="Space Grotesk" w:eastAsia="Space Grotesk" w:hAnsi="Space Grotesk"/>
      <w:b w:val="1"/>
      <w:bCs w:val="1"/>
      <w:i w:val="0"/>
      <w:iCs w:val="0"/>
      <w:color w:val="382e25"/>
      <w:sz w:val="32"/>
      <w:szCs w:val="32"/>
    </w:rPr>
  </w:style>
  <w:style w:type="paragraph" w:styleId="Heading2">
    <w:name w:val="heading 2"/>
    <w:basedOn w:val="Normal"/>
    <w:next w:val="Normal"/>
    <w:pPr>
      <w:keepNext w:val="1"/>
      <w:keepLines w:val="1"/>
      <w:pageBreakBefore w:val="0"/>
      <w:spacing w:after="80" w:before="360" w:line="276" w:lineRule="auto"/>
    </w:pPr>
    <w:rPr>
      <w:rFonts w:ascii="Space Grotesk" w:cs="Space Grotesk" w:eastAsia="Space Grotesk" w:hAnsi="Space Grotesk"/>
      <w:b w:val="1"/>
      <w:bCs w:val="1"/>
      <w:i w:val="0"/>
      <w:iCs w:val="0"/>
      <w:color w:val="4a3e35"/>
      <w:sz w:val="28"/>
      <w:szCs w:val="28"/>
    </w:rPr>
  </w:style>
  <w:style w:type="paragraph" w:styleId="Heading3">
    <w:name w:val="heading 3"/>
    <w:basedOn w:val="Normal"/>
    <w:next w:val="Normal"/>
    <w:pPr>
      <w:keepNext w:val="1"/>
      <w:keepLines w:val="1"/>
      <w:pageBreakBefore w:val="0"/>
      <w:spacing w:after="80" w:before="280" w:line="276" w:lineRule="auto"/>
    </w:pPr>
    <w:rPr>
      <w:rFonts w:ascii="Space Grotesk" w:cs="Space Grotesk" w:eastAsia="Space Grotesk" w:hAnsi="Space Grotesk"/>
      <w:b w:val="1"/>
      <w:bCs w:val="1"/>
      <w:i w:val="0"/>
      <w:iCs w:val="0"/>
      <w:color w:val="59524c"/>
      <w:sz w:val="25"/>
      <w:szCs w:val="2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382e25"/>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59524c"/>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Grotesk" w:cs="Space Grotesk" w:eastAsia="Space Grotesk" w:hAnsi="Space Grotesk"/>
        <w:b w:val="1"/>
        <w:bCs w:val="1"/>
        <w:i w:val="0"/>
        <w:iCs w:val="0"/>
        <w:color w:val="382e25"/>
        <w:sz w:val="22"/>
        <w:szCs w:val="22"/>
      </w:rPr>
      <w:tcPr>
        <w:shd w:fill="f5efe6"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