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DE" w:rsidRPr="009453DE" w:rsidRDefault="009453DE" w:rsidP="009453DE">
      <w:pPr>
        <w:shd w:val="clear" w:color="auto" w:fill="F8F9FA"/>
        <w:spacing w:after="100" w:afterAutospacing="1" w:line="240" w:lineRule="auto"/>
        <w:outlineLvl w:val="0"/>
        <w:rPr>
          <w:rFonts w:ascii="XuntaSans" w:eastAsia="Times New Roman" w:hAnsi="XuntaSans" w:cs="Times New Roman"/>
          <w:b/>
          <w:bCs/>
          <w:color w:val="1D2125"/>
          <w:spacing w:val="-5"/>
          <w:kern w:val="36"/>
          <w:sz w:val="46"/>
          <w:szCs w:val="46"/>
          <w:lang w:eastAsia="es-ES"/>
        </w:rPr>
      </w:pPr>
      <w:r w:rsidRPr="009453DE">
        <w:rPr>
          <w:rFonts w:ascii="XuntaSans" w:eastAsia="Times New Roman" w:hAnsi="XuntaSans" w:cs="Times New Roman"/>
          <w:b/>
          <w:bCs/>
          <w:color w:val="1D2125"/>
          <w:spacing w:val="-5"/>
          <w:kern w:val="36"/>
          <w:sz w:val="46"/>
          <w:szCs w:val="46"/>
          <w:lang w:eastAsia="es-ES"/>
        </w:rPr>
        <w:t>Tarea para PSP01.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9453DE" w:rsidRPr="009453DE" w:rsidTr="009453DE">
        <w:tc>
          <w:tcPr>
            <w:tcW w:w="0" w:type="auto"/>
            <w:vAlign w:val="center"/>
            <w:hideMark/>
          </w:tcPr>
          <w:p w:rsidR="009453DE" w:rsidRPr="009453DE" w:rsidRDefault="009453DE" w:rsidP="00945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45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Enunciado.</w:t>
            </w:r>
          </w:p>
        </w:tc>
      </w:tr>
      <w:tr w:rsidR="009453DE" w:rsidRPr="009453DE" w:rsidTr="009453DE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74"/>
            </w:tblGrid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Ejercicio 1) 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Escribe un programa </w:t>
                  </w:r>
                  <w:r w:rsidRPr="009453D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s-ES"/>
                    </w:rPr>
                    <w:t>Aleatorios</w:t>
                  </w: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que haga lo siguiente: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Cree un subproceso que se encargue de generar números aleatorios. Este proceso hijo escribirá en su salida estándar un número aleatorio del 0 al 10 cada vez que reciba una petición de ejecución por parte del padre (Cualquier cadena recibida por entrada estándar).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proceso padre lee líneas de la entrada estándar y por cada línea que lea, solicitará al hijo que le envíe un número aleatorio, lo leerá y lo imprimirá en pantalla.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Cuando el proceso padre reciba la palabra “fin”, finalizará la ejecución del hijo y procederá a finalizar su ejecución.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Ejemplo de ejecución: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ab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7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abcdef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1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Pepe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6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fin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Ejercicio 2) 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Escribe una clase llamada 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s-ES"/>
                    </w:rPr>
                    <w:t>Mayusculas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que haga lo siguient</w:t>
                  </w: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e: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Cree un proceso hijo.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proceso padre y el proceso hijo se comunicarán de forma bidireccional.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proceso padre leerá líneas de su entrada estándar y las enviará a la entrada estándar del hijo.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proceso hijo leerá el texto por su entrada estándar, lo transformará todo a letras mayúsculas y lo imprimirá por su salida estándar. 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padre imprimirá en pantalla lo que recibe del hijo a través de la memoria.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Ejemplo de ejecución: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hola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HOLA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mundo (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enter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MUNDO</w:t>
                  </w: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br/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NOTA: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Para cada ejercicio, realiza un pequeño manual (tipo "¿Cómo se hace?" o "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HowTo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"), utilizando un editor de textos, en el que indiques, con pequeñas explicaciones y capturas, cómo has probado la ejecución de las aplicaciones que has implementado en este ejercicio.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El código implementado para la resolución de los </w:t>
                  </w:r>
                  <w:hyperlink r:id="rId5" w:tooltip="Ejercicios" w:history="1">
                    <w:r w:rsidRPr="009453DE">
                      <w:rPr>
                        <w:rFonts w:ascii="Times New Roman" w:eastAsia="Times New Roman" w:hAnsi="Times New Roman" w:cs="Times New Roman"/>
                        <w:color w:val="0F6CBF"/>
                        <w:sz w:val="24"/>
                        <w:szCs w:val="24"/>
                        <w:u w:val="single"/>
                        <w:lang w:eastAsia="es-ES"/>
                      </w:rPr>
                      <w:t>ejercicios</w:t>
                    </w:r>
                  </w:hyperlink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deberá estar comentado, de modo que se describa detalladamente lo que se va realizando.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>Criterios de puntuación. Total 10 puntos.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Se tendrá en cuenta que: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La ejecución de los programas produce el resultado esperado.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No se produce interbloqueo ni inanición.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Recursos necesarios para realizar la Tarea.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Contenidos de la unidad.</w:t>
                  </w:r>
                </w:p>
                <w:p w:rsidR="009453DE" w:rsidRPr="009453DE" w:rsidRDefault="009453DE" w:rsidP="009453D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Ejemplos expuestos en el contenido de la unidad.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Indicaciones de entrega.</w:t>
                  </w:r>
                </w:p>
              </w:tc>
            </w:tr>
            <w:tr w:rsidR="009453DE" w:rsidRPr="009453DE">
              <w:tc>
                <w:tcPr>
                  <w:tcW w:w="0" w:type="auto"/>
                  <w:vAlign w:val="center"/>
                  <w:hideMark/>
                </w:tcPr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Los documentos deben tener tamaño de página A4, estilo de letra Times New </w:t>
                  </w:r>
                  <w:proofErr w:type="spell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Roman</w:t>
                  </w:r>
                  <w:proofErr w:type="spell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, tamaño 12 e interlineado normal.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Debes crear una carpeta para el ejercicio, y en ella una carpeta para cada actividad. En cada carpeta incluye los proyectos y documentos correspondientes. Comprímelo todo en un fichero.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Por ejemplo, tendremos: PSP01_Tarea con los directorios, Actividad1 y Actividad2; en Actividad1 tendremos el proyecto correspondiente y un documento; en Actividad2, </w:t>
                  </w:r>
                  <w:proofErr w:type="gramStart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su proyectos</w:t>
                  </w:r>
                  <w:proofErr w:type="gramEnd"/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y su documento.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Una vez realizada la tarea elaborarás un único archivo ZIP. El envío se realizará a través de la plataforma de la forma establecida para ello, y el archivo se nombrará siguiendo las siguientes pautas: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apellido1_apellido2_nombre_SIGxx_Tarea</w:t>
                  </w:r>
                </w:p>
                <w:p w:rsidR="009453DE" w:rsidRPr="009453DE" w:rsidRDefault="009453DE" w:rsidP="009453DE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Asegúrate que el nombre no contenga la letra ñ, tildes ni caracteres especiales extraños. Así por ejemplo la alumna </w:t>
                  </w: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Begoña Sánchez Mañas para la primera unidad del MP de PSP</w:t>
                  </w:r>
                  <w:r w:rsidRPr="009453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, debería nombrar esta tarea como...</w:t>
                  </w:r>
                </w:p>
                <w:p w:rsidR="009453DE" w:rsidRPr="009453DE" w:rsidRDefault="009453DE" w:rsidP="00945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9453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sanchez_manas_begona_PSP01_Tarea</w:t>
                  </w:r>
                </w:p>
              </w:tc>
            </w:tr>
          </w:tbl>
          <w:p w:rsidR="009453DE" w:rsidRPr="009453DE" w:rsidRDefault="009453DE" w:rsidP="00945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A36AF2" w:rsidRDefault="009453DE">
      <w:bookmarkStart w:id="0" w:name="_GoBack"/>
      <w:bookmarkEnd w:id="0"/>
    </w:p>
    <w:sectPr w:rsidR="00A3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unt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4258"/>
    <w:multiLevelType w:val="multilevel"/>
    <w:tmpl w:val="E0F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01F48"/>
    <w:multiLevelType w:val="multilevel"/>
    <w:tmpl w:val="867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83DD1"/>
    <w:multiLevelType w:val="multilevel"/>
    <w:tmpl w:val="5CA8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10467E"/>
    <w:multiLevelType w:val="multilevel"/>
    <w:tmpl w:val="1D76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FE6C14"/>
    <w:multiLevelType w:val="multilevel"/>
    <w:tmpl w:val="324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DE"/>
    <w:rsid w:val="001D01CB"/>
    <w:rsid w:val="009453DE"/>
    <w:rsid w:val="00C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204BE-0619-4386-9B9F-BD7EACD7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5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3D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5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adistancia.edu.xunta.gal/mod/folder/view.php?id=787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2023-11-20T18:25:00Z</dcterms:created>
  <dcterms:modified xsi:type="dcterms:W3CDTF">2023-11-20T18:25:00Z</dcterms:modified>
</cp:coreProperties>
</file>