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09EF4" w14:textId="77777777" w:rsidR="00625A74" w:rsidRDefault="00625A74">
      <w:pPr>
        <w:widowControl w:val="0"/>
        <w:pBdr>
          <w:top w:val="nil"/>
          <w:left w:val="nil"/>
          <w:bottom w:val="nil"/>
          <w:right w:val="nil"/>
          <w:between w:val="nil"/>
        </w:pBdr>
        <w:spacing w:line="276" w:lineRule="auto"/>
        <w:rPr>
          <w:color w:val="000000"/>
        </w:rPr>
      </w:pPr>
    </w:p>
    <w:tbl>
      <w:tblPr>
        <w:tblStyle w:val="a"/>
        <w:tblW w:w="122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240"/>
      </w:tblGrid>
      <w:tr w:rsidR="00625A74" w14:paraId="65FB0B6C" w14:textId="77777777" w:rsidTr="003842EE">
        <w:tc>
          <w:tcPr>
            <w:tcW w:w="12240" w:type="dxa"/>
            <w:tcBorders>
              <w:top w:val="nil"/>
              <w:left w:val="nil"/>
              <w:bottom w:val="nil"/>
              <w:right w:val="nil"/>
            </w:tcBorders>
            <w:shd w:val="clear" w:color="auto" w:fill="215868" w:themeFill="accent5" w:themeFillShade="80"/>
            <w:tcMar>
              <w:top w:w="800" w:type="dxa"/>
              <w:left w:w="1440" w:type="dxa"/>
              <w:bottom w:w="400" w:type="dxa"/>
              <w:right w:w="1440" w:type="dxa"/>
            </w:tcMar>
          </w:tcPr>
          <w:p w14:paraId="4B5ED978" w14:textId="77777777" w:rsidR="00625A74" w:rsidRDefault="00000000">
            <w:pPr>
              <w:jc w:val="center"/>
            </w:pPr>
            <w:r>
              <w:rPr>
                <w:color w:val="BDD7EE"/>
                <w:sz w:val="20"/>
                <w:szCs w:val="20"/>
              </w:rPr>
              <w:t>SNHU • CS 210 • Project Three</w:t>
            </w:r>
          </w:p>
          <w:p w14:paraId="10C9C0EA" w14:textId="77777777" w:rsidR="00625A74" w:rsidRDefault="00625A74">
            <w:pPr>
              <w:spacing w:before="80"/>
            </w:pPr>
          </w:p>
          <w:p w14:paraId="26FA8F33" w14:textId="77777777" w:rsidR="00625A74" w:rsidRDefault="00000000">
            <w:pPr>
              <w:jc w:val="center"/>
            </w:pPr>
            <w:r>
              <w:rPr>
                <w:b/>
                <w:bCs/>
                <w:color w:val="FFFFFF"/>
                <w:sz w:val="72"/>
                <w:szCs w:val="72"/>
              </w:rPr>
              <w:t>Corner Grocer</w:t>
            </w:r>
          </w:p>
          <w:p w14:paraId="75546839" w14:textId="77777777" w:rsidR="00625A74" w:rsidRDefault="00000000">
            <w:pPr>
              <w:jc w:val="center"/>
            </w:pPr>
            <w:r>
              <w:rPr>
                <w:color w:val="FFFFFF"/>
                <w:sz w:val="52"/>
                <w:szCs w:val="52"/>
              </w:rPr>
              <w:t>Item Tracking Program</w:t>
            </w:r>
          </w:p>
          <w:p w14:paraId="422F4499" w14:textId="77777777" w:rsidR="00625A74" w:rsidRDefault="00625A74">
            <w:pPr>
              <w:spacing w:before="100"/>
            </w:pPr>
          </w:p>
          <w:p w14:paraId="2A677F05" w14:textId="21AD809E" w:rsidR="00625A74" w:rsidRDefault="00000000">
            <w:pPr>
              <w:jc w:val="center"/>
            </w:pPr>
            <w:r>
              <w:rPr>
                <w:color w:val="BDD7EE"/>
                <w:sz w:val="24"/>
                <w:szCs w:val="24"/>
              </w:rPr>
              <w:t>Technical Design Document</w:t>
            </w:r>
          </w:p>
          <w:p w14:paraId="5F80A9B2" w14:textId="77777777" w:rsidR="00625A74" w:rsidRDefault="00625A74">
            <w:pPr>
              <w:spacing w:before="200"/>
            </w:pPr>
          </w:p>
        </w:tc>
      </w:tr>
      <w:tr w:rsidR="00625A74" w14:paraId="3183CC87" w14:textId="77777777">
        <w:tc>
          <w:tcPr>
            <w:tcW w:w="12240" w:type="dxa"/>
            <w:tcBorders>
              <w:top w:val="nil"/>
              <w:left w:val="nil"/>
              <w:bottom w:val="nil"/>
              <w:right w:val="nil"/>
            </w:tcBorders>
            <w:shd w:val="clear" w:color="auto" w:fill="FFFFFF"/>
            <w:tcMar>
              <w:top w:w="600" w:type="dxa"/>
              <w:left w:w="1440" w:type="dxa"/>
              <w:bottom w:w="300" w:type="dxa"/>
              <w:right w:w="1440" w:type="dxa"/>
            </w:tcMar>
          </w:tcPr>
          <w:p w14:paraId="6320E794" w14:textId="75E6ACC4" w:rsidR="00625A74" w:rsidRDefault="00000000" w:rsidP="000E58F3">
            <w:pPr>
              <w:jc w:val="center"/>
            </w:pPr>
            <w:r>
              <w:rPr>
                <w:b/>
                <w:bCs/>
                <w:color w:val="1B2A4A"/>
                <w:sz w:val="28"/>
                <w:szCs w:val="28"/>
              </w:rPr>
              <w:t>Project Overview</w:t>
            </w:r>
          </w:p>
          <w:p w14:paraId="3262E182" w14:textId="77777777" w:rsidR="00AF285F" w:rsidRDefault="00AF285F">
            <w:pPr>
              <w:spacing w:before="120"/>
            </w:pPr>
          </w:p>
          <w:tbl>
            <w:tblPr>
              <w:tblStyle w:val="a0"/>
              <w:tblW w:w="7200" w:type="dxa"/>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4800"/>
            </w:tblGrid>
            <w:tr w:rsidR="00625A74" w14:paraId="46BA7777" w14:textId="77777777" w:rsidTr="003842EE">
              <w:tc>
                <w:tcPr>
                  <w:tcW w:w="2400" w:type="dxa"/>
                  <w:tcBorders>
                    <w:top w:val="single" w:sz="4" w:space="0" w:color="CCCCCC"/>
                    <w:left w:val="single" w:sz="4" w:space="0" w:color="CCCCCC"/>
                    <w:bottom w:val="single" w:sz="4" w:space="0" w:color="CCCCCC"/>
                    <w:right w:val="single" w:sz="4" w:space="0" w:color="CCCCCC"/>
                  </w:tcBorders>
                  <w:shd w:val="clear" w:color="auto" w:fill="215868" w:themeFill="accent5" w:themeFillShade="80"/>
                  <w:tcMar>
                    <w:top w:w="80" w:type="dxa"/>
                    <w:left w:w="120" w:type="dxa"/>
                    <w:bottom w:w="80" w:type="dxa"/>
                    <w:right w:w="120" w:type="dxa"/>
                  </w:tcMar>
                </w:tcPr>
                <w:p w14:paraId="00611394" w14:textId="77777777" w:rsidR="00625A74" w:rsidRPr="003842EE" w:rsidRDefault="00000000">
                  <w:pPr>
                    <w:rPr>
                      <w:color w:val="FFFFFF" w:themeColor="background1"/>
                    </w:rPr>
                  </w:pPr>
                  <w:r w:rsidRPr="003842EE">
                    <w:rPr>
                      <w:b/>
                      <w:bCs/>
                      <w:color w:val="FFFFFF" w:themeColor="background1"/>
                      <w:sz w:val="20"/>
                      <w:szCs w:val="20"/>
                    </w:rPr>
                    <w:t>Author</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38BD14" w14:textId="77777777" w:rsidR="00625A74" w:rsidRDefault="00000000">
                  <w:r>
                    <w:rPr>
                      <w:sz w:val="20"/>
                      <w:szCs w:val="20"/>
                    </w:rPr>
                    <w:t>Jeremy R. Pauley</w:t>
                  </w:r>
                </w:p>
              </w:tc>
            </w:tr>
            <w:tr w:rsidR="00625A74" w14:paraId="4E32CC6B" w14:textId="77777777" w:rsidTr="003842EE">
              <w:tc>
                <w:tcPr>
                  <w:tcW w:w="2400" w:type="dxa"/>
                  <w:tcBorders>
                    <w:top w:val="single" w:sz="4" w:space="0" w:color="CCCCCC"/>
                    <w:left w:val="single" w:sz="4" w:space="0" w:color="CCCCCC"/>
                    <w:bottom w:val="single" w:sz="4" w:space="0" w:color="CCCCCC"/>
                    <w:right w:val="single" w:sz="4" w:space="0" w:color="CCCCCC"/>
                  </w:tcBorders>
                  <w:shd w:val="clear" w:color="auto" w:fill="215868" w:themeFill="accent5" w:themeFillShade="80"/>
                  <w:tcMar>
                    <w:top w:w="80" w:type="dxa"/>
                    <w:left w:w="120" w:type="dxa"/>
                    <w:bottom w:w="80" w:type="dxa"/>
                    <w:right w:w="120" w:type="dxa"/>
                  </w:tcMar>
                </w:tcPr>
                <w:p w14:paraId="7A85F83A" w14:textId="77777777" w:rsidR="00625A74" w:rsidRPr="003842EE" w:rsidRDefault="00000000">
                  <w:pPr>
                    <w:rPr>
                      <w:color w:val="FFFFFF" w:themeColor="background1"/>
                    </w:rPr>
                  </w:pPr>
                  <w:r w:rsidRPr="003842EE">
                    <w:rPr>
                      <w:b/>
                      <w:bCs/>
                      <w:color w:val="FFFFFF" w:themeColor="background1"/>
                      <w:sz w:val="20"/>
                      <w:szCs w:val="20"/>
                    </w:rPr>
                    <w:t>Course</w:t>
                  </w:r>
                </w:p>
              </w:tc>
              <w:tc>
                <w:tcPr>
                  <w:tcW w:w="4800"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80" w:type="dxa"/>
                    <w:left w:w="120" w:type="dxa"/>
                    <w:bottom w:w="80" w:type="dxa"/>
                    <w:right w:w="120" w:type="dxa"/>
                  </w:tcMar>
                </w:tcPr>
                <w:p w14:paraId="0090CDC6" w14:textId="21B51C45" w:rsidR="00625A74" w:rsidRDefault="00000000">
                  <w:r>
                    <w:rPr>
                      <w:sz w:val="20"/>
                      <w:szCs w:val="20"/>
                    </w:rPr>
                    <w:t xml:space="preserve">CS </w:t>
                  </w:r>
                  <w:proofErr w:type="gramStart"/>
                  <w:r>
                    <w:rPr>
                      <w:sz w:val="20"/>
                      <w:szCs w:val="20"/>
                    </w:rPr>
                    <w:t xml:space="preserve">210 </w:t>
                  </w:r>
                  <w:r w:rsidR="003842EE">
                    <w:rPr>
                      <w:sz w:val="20"/>
                      <w:szCs w:val="20"/>
                    </w:rPr>
                    <w:t>:</w:t>
                  </w:r>
                  <w:proofErr w:type="gramEnd"/>
                  <w:r>
                    <w:rPr>
                      <w:sz w:val="20"/>
                      <w:szCs w:val="20"/>
                    </w:rPr>
                    <w:t xml:space="preserve"> Programming Languages</w:t>
                  </w:r>
                </w:p>
              </w:tc>
            </w:tr>
            <w:tr w:rsidR="00625A74" w14:paraId="45FA6167" w14:textId="77777777" w:rsidTr="003842EE">
              <w:tc>
                <w:tcPr>
                  <w:tcW w:w="2400" w:type="dxa"/>
                  <w:tcBorders>
                    <w:top w:val="single" w:sz="4" w:space="0" w:color="CCCCCC"/>
                    <w:left w:val="single" w:sz="4" w:space="0" w:color="CCCCCC"/>
                    <w:bottom w:val="single" w:sz="4" w:space="0" w:color="CCCCCC"/>
                    <w:right w:val="single" w:sz="4" w:space="0" w:color="CCCCCC"/>
                  </w:tcBorders>
                  <w:shd w:val="clear" w:color="auto" w:fill="215868" w:themeFill="accent5" w:themeFillShade="80"/>
                  <w:tcMar>
                    <w:top w:w="80" w:type="dxa"/>
                    <w:left w:w="120" w:type="dxa"/>
                    <w:bottom w:w="80" w:type="dxa"/>
                    <w:right w:w="120" w:type="dxa"/>
                  </w:tcMar>
                </w:tcPr>
                <w:p w14:paraId="0DD8F426" w14:textId="77777777" w:rsidR="00625A74" w:rsidRPr="003842EE" w:rsidRDefault="00000000">
                  <w:pPr>
                    <w:rPr>
                      <w:color w:val="FFFFFF" w:themeColor="background1"/>
                    </w:rPr>
                  </w:pPr>
                  <w:r w:rsidRPr="003842EE">
                    <w:rPr>
                      <w:b/>
                      <w:bCs/>
                      <w:color w:val="FFFFFF" w:themeColor="background1"/>
                      <w:sz w:val="20"/>
                      <w:szCs w:val="20"/>
                    </w:rPr>
                    <w:t>Institution</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1B1B7D" w14:textId="77777777" w:rsidR="00625A74" w:rsidRDefault="00000000">
                  <w:r>
                    <w:rPr>
                      <w:sz w:val="20"/>
                      <w:szCs w:val="20"/>
                    </w:rPr>
                    <w:t>Southern New Hampshire University</w:t>
                  </w:r>
                </w:p>
              </w:tc>
            </w:tr>
            <w:tr w:rsidR="00625A74" w14:paraId="75CF4924" w14:textId="77777777" w:rsidTr="003842EE">
              <w:tc>
                <w:tcPr>
                  <w:tcW w:w="2400" w:type="dxa"/>
                  <w:tcBorders>
                    <w:top w:val="single" w:sz="4" w:space="0" w:color="CCCCCC"/>
                    <w:left w:val="single" w:sz="4" w:space="0" w:color="CCCCCC"/>
                    <w:bottom w:val="single" w:sz="4" w:space="0" w:color="CCCCCC"/>
                    <w:right w:val="single" w:sz="4" w:space="0" w:color="CCCCCC"/>
                  </w:tcBorders>
                  <w:shd w:val="clear" w:color="auto" w:fill="215868" w:themeFill="accent5" w:themeFillShade="80"/>
                  <w:tcMar>
                    <w:top w:w="80" w:type="dxa"/>
                    <w:left w:w="120" w:type="dxa"/>
                    <w:bottom w:w="80" w:type="dxa"/>
                    <w:right w:w="120" w:type="dxa"/>
                  </w:tcMar>
                </w:tcPr>
                <w:p w14:paraId="317781D6" w14:textId="77777777" w:rsidR="00625A74" w:rsidRPr="003842EE" w:rsidRDefault="00000000">
                  <w:pPr>
                    <w:rPr>
                      <w:color w:val="FFFFFF" w:themeColor="background1"/>
                    </w:rPr>
                  </w:pPr>
                  <w:r w:rsidRPr="003842EE">
                    <w:rPr>
                      <w:b/>
                      <w:bCs/>
                      <w:color w:val="FFFFFF" w:themeColor="background1"/>
                      <w:sz w:val="20"/>
                      <w:szCs w:val="20"/>
                    </w:rPr>
                    <w:t>Project</w:t>
                  </w:r>
                </w:p>
              </w:tc>
              <w:tc>
                <w:tcPr>
                  <w:tcW w:w="4800"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80" w:type="dxa"/>
                    <w:left w:w="120" w:type="dxa"/>
                    <w:bottom w:w="80" w:type="dxa"/>
                    <w:right w:w="120" w:type="dxa"/>
                  </w:tcMar>
                </w:tcPr>
                <w:p w14:paraId="50BCCB47" w14:textId="6F961BC2" w:rsidR="00625A74" w:rsidRDefault="00000000">
                  <w:r>
                    <w:rPr>
                      <w:sz w:val="20"/>
                      <w:szCs w:val="20"/>
                    </w:rPr>
                    <w:t xml:space="preserve">Project </w:t>
                  </w:r>
                  <w:proofErr w:type="gramStart"/>
                  <w:r>
                    <w:rPr>
                      <w:sz w:val="20"/>
                      <w:szCs w:val="20"/>
                    </w:rPr>
                    <w:t xml:space="preserve">Three </w:t>
                  </w:r>
                  <w:r w:rsidR="003842EE">
                    <w:rPr>
                      <w:sz w:val="20"/>
                      <w:szCs w:val="20"/>
                    </w:rPr>
                    <w:t>:</w:t>
                  </w:r>
                  <w:proofErr w:type="gramEnd"/>
                  <w:r>
                    <w:rPr>
                      <w:sz w:val="20"/>
                      <w:szCs w:val="20"/>
                    </w:rPr>
                    <w:t xml:space="preserve"> Corner Grocer Tracking Program</w:t>
                  </w:r>
                </w:p>
              </w:tc>
            </w:tr>
            <w:tr w:rsidR="00625A74" w14:paraId="77A7C53A" w14:textId="77777777" w:rsidTr="003842EE">
              <w:tc>
                <w:tcPr>
                  <w:tcW w:w="2400" w:type="dxa"/>
                  <w:tcBorders>
                    <w:top w:val="single" w:sz="4" w:space="0" w:color="CCCCCC"/>
                    <w:left w:val="single" w:sz="4" w:space="0" w:color="CCCCCC"/>
                    <w:bottom w:val="single" w:sz="4" w:space="0" w:color="CCCCCC"/>
                    <w:right w:val="single" w:sz="4" w:space="0" w:color="CCCCCC"/>
                  </w:tcBorders>
                  <w:shd w:val="clear" w:color="auto" w:fill="215868" w:themeFill="accent5" w:themeFillShade="80"/>
                  <w:tcMar>
                    <w:top w:w="80" w:type="dxa"/>
                    <w:left w:w="120" w:type="dxa"/>
                    <w:bottom w:w="80" w:type="dxa"/>
                    <w:right w:w="120" w:type="dxa"/>
                  </w:tcMar>
                </w:tcPr>
                <w:p w14:paraId="065CE579" w14:textId="77777777" w:rsidR="00625A74" w:rsidRPr="003842EE" w:rsidRDefault="00000000">
                  <w:pPr>
                    <w:rPr>
                      <w:color w:val="FFFFFF" w:themeColor="background1"/>
                    </w:rPr>
                  </w:pPr>
                  <w:r w:rsidRPr="003842EE">
                    <w:rPr>
                      <w:b/>
                      <w:bCs/>
                      <w:color w:val="FFFFFF" w:themeColor="background1"/>
                      <w:sz w:val="20"/>
                      <w:szCs w:val="20"/>
                    </w:rPr>
                    <w:t>IDE / Environment</w:t>
                  </w:r>
                </w:p>
              </w:tc>
              <w:tc>
                <w:tcPr>
                  <w:tcW w:w="4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DC0490" w14:textId="1ED6C901" w:rsidR="00625A74" w:rsidRDefault="00000000">
                  <w:r>
                    <w:rPr>
                      <w:sz w:val="20"/>
                      <w:szCs w:val="20"/>
                    </w:rPr>
                    <w:t>Visual Studio Code</w:t>
                  </w:r>
                </w:p>
              </w:tc>
            </w:tr>
            <w:tr w:rsidR="00625A74" w14:paraId="1637302C" w14:textId="77777777" w:rsidTr="003842EE">
              <w:tc>
                <w:tcPr>
                  <w:tcW w:w="2400" w:type="dxa"/>
                  <w:tcBorders>
                    <w:top w:val="single" w:sz="4" w:space="0" w:color="CCCCCC"/>
                    <w:left w:val="single" w:sz="4" w:space="0" w:color="CCCCCC"/>
                    <w:bottom w:val="single" w:sz="4" w:space="0" w:color="CCCCCC"/>
                    <w:right w:val="single" w:sz="4" w:space="0" w:color="CCCCCC"/>
                  </w:tcBorders>
                  <w:shd w:val="clear" w:color="auto" w:fill="215868" w:themeFill="accent5" w:themeFillShade="80"/>
                  <w:tcMar>
                    <w:top w:w="80" w:type="dxa"/>
                    <w:left w:w="120" w:type="dxa"/>
                    <w:bottom w:w="80" w:type="dxa"/>
                    <w:right w:w="120" w:type="dxa"/>
                  </w:tcMar>
                </w:tcPr>
                <w:p w14:paraId="7A4635C2" w14:textId="77777777" w:rsidR="00625A74" w:rsidRPr="003842EE" w:rsidRDefault="00000000">
                  <w:pPr>
                    <w:rPr>
                      <w:color w:val="FFFFFF" w:themeColor="background1"/>
                    </w:rPr>
                  </w:pPr>
                  <w:r w:rsidRPr="003842EE">
                    <w:rPr>
                      <w:b/>
                      <w:bCs/>
                      <w:color w:val="FFFFFF" w:themeColor="background1"/>
                      <w:sz w:val="20"/>
                      <w:szCs w:val="20"/>
                    </w:rPr>
                    <w:t>Date</w:t>
                  </w:r>
                </w:p>
              </w:tc>
              <w:tc>
                <w:tcPr>
                  <w:tcW w:w="4800"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80" w:type="dxa"/>
                    <w:left w:w="120" w:type="dxa"/>
                    <w:bottom w:w="80" w:type="dxa"/>
                    <w:right w:w="120" w:type="dxa"/>
                  </w:tcMar>
                </w:tcPr>
                <w:p w14:paraId="72893EB2" w14:textId="1FABD9FF" w:rsidR="00625A74" w:rsidRDefault="00AF285F">
                  <w:r>
                    <w:rPr>
                      <w:sz w:val="20"/>
                      <w:szCs w:val="20"/>
                    </w:rPr>
                    <w:t>April 15</w:t>
                  </w:r>
                  <w:r w:rsidRPr="00AF285F">
                    <w:rPr>
                      <w:sz w:val="20"/>
                      <w:szCs w:val="20"/>
                      <w:vertAlign w:val="superscript"/>
                    </w:rPr>
                    <w:t>th</w:t>
                  </w:r>
                  <w:r>
                    <w:rPr>
                      <w:sz w:val="20"/>
                      <w:szCs w:val="20"/>
                    </w:rPr>
                    <w:t>, 2026</w:t>
                  </w:r>
                </w:p>
              </w:tc>
            </w:tr>
          </w:tbl>
          <w:p w14:paraId="5E3FC50D" w14:textId="77777777" w:rsidR="00625A74" w:rsidRDefault="00625A74">
            <w:pPr>
              <w:spacing w:before="300"/>
            </w:pPr>
          </w:p>
          <w:p w14:paraId="53204077" w14:textId="77777777" w:rsidR="000E58F3" w:rsidRPr="000E58F3" w:rsidRDefault="000E58F3" w:rsidP="000E58F3">
            <w:pPr>
              <w:spacing w:before="300"/>
            </w:pPr>
            <w:r w:rsidRPr="000E58F3">
              <w:t>This document provides a full technical breakdown of the Corner Grocer Item Tracking Program, including design decisions, architecture, and implementation details. Screenshots are included throughout to demonstrate functionality and support each feature.</w:t>
            </w:r>
          </w:p>
          <w:p w14:paraId="6F269919" w14:textId="720FAC8F" w:rsidR="00AF285F" w:rsidRDefault="000E58F3">
            <w:pPr>
              <w:spacing w:before="300"/>
            </w:pPr>
            <w:r w:rsidRPr="000E58F3">
              <w:t>While the assignment specifies a one-page summary, explicit permission was requested from and granted by the course instructor to expand beyond this requirement. This extended version is intended to fully document the development process, demonstrate deeper technical understanding, and support inclusion in a professional portfolio.</w:t>
            </w:r>
          </w:p>
          <w:p w14:paraId="48007370" w14:textId="77777777" w:rsidR="00AF285F" w:rsidRDefault="00AF285F">
            <w:pPr>
              <w:spacing w:before="300"/>
            </w:pPr>
          </w:p>
          <w:p w14:paraId="03E1E0DA" w14:textId="77777777" w:rsidR="00AF285F" w:rsidRDefault="00AF285F">
            <w:pPr>
              <w:spacing w:before="300"/>
            </w:pPr>
          </w:p>
          <w:p w14:paraId="22C21B84" w14:textId="77777777" w:rsidR="00AF285F" w:rsidRDefault="00AF285F">
            <w:pPr>
              <w:spacing w:before="300"/>
            </w:pPr>
          </w:p>
          <w:p w14:paraId="07A736EF" w14:textId="34F3345C" w:rsidR="00AF285F" w:rsidRDefault="00AF285F">
            <w:pPr>
              <w:spacing w:before="300"/>
            </w:pPr>
            <w:r>
              <w:t xml:space="preserve"> </w:t>
            </w:r>
          </w:p>
          <w:p w14:paraId="51CA03FB" w14:textId="77777777" w:rsidR="00AF285F" w:rsidRDefault="00AF285F">
            <w:pPr>
              <w:spacing w:before="300"/>
            </w:pPr>
          </w:p>
          <w:p w14:paraId="4F775EFC" w14:textId="77777777" w:rsidR="00625A74" w:rsidRDefault="00000000">
            <w:pPr>
              <w:jc w:val="center"/>
            </w:pPr>
            <w:r>
              <w:rPr>
                <w:color w:val="666666"/>
                <w:sz w:val="18"/>
                <w:szCs w:val="18"/>
              </w:rPr>
              <w:t>Jeremy R. Pauley • CS 210 • Southern New Hampshire University</w:t>
            </w:r>
          </w:p>
        </w:tc>
      </w:tr>
      <w:tr w:rsidR="00625A74" w14:paraId="40F48344" w14:textId="77777777" w:rsidTr="003842EE">
        <w:tc>
          <w:tcPr>
            <w:tcW w:w="12240" w:type="dxa"/>
            <w:tcBorders>
              <w:top w:val="nil"/>
              <w:left w:val="nil"/>
              <w:bottom w:val="nil"/>
              <w:right w:val="nil"/>
            </w:tcBorders>
            <w:shd w:val="clear" w:color="auto" w:fill="215868" w:themeFill="accent5" w:themeFillShade="80"/>
            <w:tcMar>
              <w:top w:w="160" w:type="dxa"/>
              <w:left w:w="1440" w:type="dxa"/>
              <w:bottom w:w="160" w:type="dxa"/>
              <w:right w:w="1440" w:type="dxa"/>
            </w:tcMar>
          </w:tcPr>
          <w:p w14:paraId="284A2EDC" w14:textId="77777777" w:rsidR="00625A74" w:rsidRDefault="00000000">
            <w:pPr>
              <w:jc w:val="center"/>
            </w:pPr>
            <w:r>
              <w:rPr>
                <w:color w:val="FFFFFF"/>
                <w:sz w:val="18"/>
                <w:szCs w:val="18"/>
              </w:rPr>
              <w:t xml:space="preserve">Modular Design • </w:t>
            </w:r>
            <w:proofErr w:type="spellStart"/>
            <w:r>
              <w:rPr>
                <w:color w:val="FFFFFF"/>
                <w:sz w:val="18"/>
                <w:szCs w:val="18"/>
              </w:rPr>
              <w:t>Doxygen</w:t>
            </w:r>
            <w:proofErr w:type="spellEnd"/>
            <w:r>
              <w:rPr>
                <w:color w:val="FFFFFF"/>
                <w:sz w:val="18"/>
                <w:szCs w:val="18"/>
              </w:rPr>
              <w:t xml:space="preserve"> Annotation • Input Validation • C++ Best Practices</w:t>
            </w:r>
          </w:p>
        </w:tc>
      </w:tr>
    </w:tbl>
    <w:p w14:paraId="7F5C9D45" w14:textId="77777777" w:rsidR="00625A74" w:rsidRDefault="00625A74">
      <w:pPr>
        <w:sectPr w:rsidR="00625A74">
          <w:pgSz w:w="12240" w:h="15840"/>
          <w:pgMar w:top="0" w:right="0" w:bottom="0" w:left="0" w:header="708" w:footer="708" w:gutter="0"/>
          <w:pgNumType w:start="1"/>
          <w:cols w:space="720"/>
        </w:sectPr>
      </w:pPr>
    </w:p>
    <w:p w14:paraId="1F0A4A8B" w14:textId="77777777" w:rsidR="00625A74" w:rsidRDefault="00625A74">
      <w:pPr>
        <w:widowControl w:val="0"/>
        <w:pBdr>
          <w:top w:val="nil"/>
          <w:left w:val="nil"/>
          <w:bottom w:val="nil"/>
          <w:right w:val="nil"/>
          <w:between w:val="nil"/>
        </w:pBdr>
        <w:spacing w:line="276" w:lineRule="auto"/>
      </w:pPr>
    </w:p>
    <w:p w14:paraId="48C10139" w14:textId="060F66E4" w:rsidR="00625A74" w:rsidRPr="003842EE" w:rsidRDefault="00000000" w:rsidP="003842EE">
      <w:pPr>
        <w:pStyle w:val="Heading1"/>
      </w:pPr>
      <w:r w:rsidRPr="003842EE">
        <w:t>Assignment Clarification &amp; Design Interpretation</w:t>
      </w:r>
    </w:p>
    <w:p w14:paraId="2F58CD63" w14:textId="17EAF573" w:rsidR="00625A74" w:rsidRDefault="00000000" w:rsidP="003842EE">
      <w:pPr>
        <w:pStyle w:val="Heading2"/>
      </w:pPr>
      <w:r>
        <w:t>Understanding the Problem</w:t>
      </w:r>
    </w:p>
    <w:p w14:paraId="7CCC1518" w14:textId="3A4282E9" w:rsidR="00625A74" w:rsidRDefault="00000000">
      <w:pPr>
        <w:spacing w:before="60" w:after="100"/>
      </w:pPr>
      <w:r>
        <w:t xml:space="preserve">The Corner Grocer is a small retail store that generates a chronological text log of every item purchased throughout a single business day. By the time the store closes, this file contains </w:t>
      </w:r>
      <w:r w:rsidR="00AF285F">
        <w:t xml:space="preserve">potentially </w:t>
      </w:r>
      <w:r>
        <w:t>hundreds of item names listed one per line. Without any analysis tool, store managers must manually review this raw text to understand which products were popular and which were not, a slow and error-prone process.</w:t>
      </w:r>
    </w:p>
    <w:p w14:paraId="3C523A85" w14:textId="6CD791FD" w:rsidR="00625A74" w:rsidRDefault="00000000">
      <w:pPr>
        <w:spacing w:before="60" w:after="100"/>
      </w:pPr>
      <w:r>
        <w:t>The store's core need is an automated program that reads this file, counts how many times each product appears, and presents that frequency data to the user in multiple useful formats. The ability to identify high</w:t>
      </w:r>
      <w:r w:rsidR="00076EC9">
        <w:t xml:space="preserve"> </w:t>
      </w:r>
      <w:r>
        <w:t>demand items is directly linked to better store layout decisions. If strawberries are purchased far more often than radishes, placing strawberries near the entrance and pairing them with complementary products becomes a data</w:t>
      </w:r>
      <w:r w:rsidR="00076EC9">
        <w:t xml:space="preserve"> </w:t>
      </w:r>
      <w:r>
        <w:t>driven decision rather than a guess.</w:t>
      </w:r>
    </w:p>
    <w:p w14:paraId="399BE372" w14:textId="056100DF" w:rsidR="00625A74" w:rsidRDefault="00000000">
      <w:pPr>
        <w:spacing w:before="60" w:after="100"/>
      </w:pPr>
      <w:r>
        <w:t xml:space="preserve">This project meets </w:t>
      </w:r>
      <w:r w:rsidR="000E58F3">
        <w:t>business</w:t>
      </w:r>
      <w:r>
        <w:t xml:space="preserve"> </w:t>
      </w:r>
      <w:r w:rsidR="00076EC9">
        <w:t>needs</w:t>
      </w:r>
      <w:r>
        <w:t xml:space="preserve"> with a complete C++ application: four menu-driven features, optional enhancements including input validation and fuzzy search suggestion, and a fully annotated modular codebase.</w:t>
      </w:r>
    </w:p>
    <w:p w14:paraId="2C71722B" w14:textId="77777777" w:rsidR="00625A74" w:rsidRDefault="00625A74">
      <w:pPr>
        <w:spacing w:before="100"/>
      </w:pPr>
    </w:p>
    <w:p w14:paraId="1735A8BA" w14:textId="2BD6EE3B" w:rsidR="00625A74" w:rsidRDefault="00000000" w:rsidP="003842EE">
      <w:pPr>
        <w:pStyle w:val="Heading2"/>
      </w:pPr>
      <w:r>
        <w:t>Core Functional Requirements</w:t>
      </w:r>
    </w:p>
    <w:p w14:paraId="00969787" w14:textId="77777777" w:rsidR="00625A74" w:rsidRDefault="00000000">
      <w:pPr>
        <w:spacing w:before="60" w:after="100"/>
      </w:pPr>
      <w:r>
        <w:t>Four behaviors are required by the rubric:</w:t>
      </w:r>
    </w:p>
    <w:p w14:paraId="2C3FD31C" w14:textId="77777777" w:rsidR="00625A74" w:rsidRDefault="00625A74">
      <w:pPr>
        <w:spacing w:before="80"/>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4560"/>
        <w:gridCol w:w="2800"/>
      </w:tblGrid>
      <w:tr w:rsidR="00625A74" w14:paraId="454084B1" w14:textId="77777777" w:rsidTr="003842EE">
        <w:tc>
          <w:tcPr>
            <w:tcW w:w="2000" w:type="dxa"/>
            <w:tcBorders>
              <w:top w:val="single" w:sz="4" w:space="0" w:color="CCCCCC"/>
              <w:left w:val="single" w:sz="4" w:space="0" w:color="CCCCCC"/>
              <w:bottom w:val="single" w:sz="4" w:space="0" w:color="CCCCCC"/>
              <w:right w:val="single" w:sz="4" w:space="0" w:color="CCCCCC"/>
            </w:tcBorders>
            <w:shd w:val="clear" w:color="auto" w:fill="215868" w:themeFill="accent5" w:themeFillShade="80"/>
            <w:tcMar>
              <w:top w:w="80" w:type="dxa"/>
              <w:left w:w="120" w:type="dxa"/>
              <w:bottom w:w="80" w:type="dxa"/>
              <w:right w:w="120" w:type="dxa"/>
            </w:tcMar>
          </w:tcPr>
          <w:p w14:paraId="2792B470" w14:textId="77777777" w:rsidR="00625A74" w:rsidRDefault="00000000">
            <w:r>
              <w:rPr>
                <w:b/>
                <w:bCs/>
                <w:color w:val="FFFFFF"/>
                <w:sz w:val="20"/>
                <w:szCs w:val="20"/>
              </w:rPr>
              <w:t>Menu Option</w:t>
            </w:r>
          </w:p>
        </w:tc>
        <w:tc>
          <w:tcPr>
            <w:tcW w:w="4560" w:type="dxa"/>
            <w:tcBorders>
              <w:top w:val="single" w:sz="4" w:space="0" w:color="CCCCCC"/>
              <w:left w:val="single" w:sz="4" w:space="0" w:color="CCCCCC"/>
              <w:bottom w:val="single" w:sz="4" w:space="0" w:color="CCCCCC"/>
              <w:right w:val="single" w:sz="4" w:space="0" w:color="CCCCCC"/>
            </w:tcBorders>
            <w:shd w:val="clear" w:color="auto" w:fill="215868" w:themeFill="accent5" w:themeFillShade="80"/>
            <w:tcMar>
              <w:top w:w="80" w:type="dxa"/>
              <w:left w:w="120" w:type="dxa"/>
              <w:bottom w:w="80" w:type="dxa"/>
              <w:right w:w="120" w:type="dxa"/>
            </w:tcMar>
          </w:tcPr>
          <w:p w14:paraId="4220F4CE" w14:textId="77777777" w:rsidR="00625A74" w:rsidRDefault="00000000">
            <w:r>
              <w:rPr>
                <w:b/>
                <w:bCs/>
                <w:color w:val="FFFFFF"/>
                <w:sz w:val="20"/>
                <w:szCs w:val="20"/>
              </w:rPr>
              <w:t>Required Behavior</w:t>
            </w:r>
          </w:p>
        </w:tc>
        <w:tc>
          <w:tcPr>
            <w:tcW w:w="2800" w:type="dxa"/>
            <w:tcBorders>
              <w:top w:val="single" w:sz="4" w:space="0" w:color="CCCCCC"/>
              <w:left w:val="single" w:sz="4" w:space="0" w:color="CCCCCC"/>
              <w:bottom w:val="single" w:sz="4" w:space="0" w:color="CCCCCC"/>
              <w:right w:val="single" w:sz="4" w:space="0" w:color="CCCCCC"/>
            </w:tcBorders>
            <w:shd w:val="clear" w:color="auto" w:fill="215868" w:themeFill="accent5" w:themeFillShade="80"/>
            <w:tcMar>
              <w:top w:w="80" w:type="dxa"/>
              <w:left w:w="120" w:type="dxa"/>
              <w:bottom w:w="80" w:type="dxa"/>
              <w:right w:w="120" w:type="dxa"/>
            </w:tcMar>
          </w:tcPr>
          <w:p w14:paraId="055C694E" w14:textId="77777777" w:rsidR="00625A74" w:rsidRDefault="00000000">
            <w:r>
              <w:rPr>
                <w:b/>
                <w:bCs/>
                <w:color w:val="FFFFFF"/>
                <w:sz w:val="20"/>
                <w:szCs w:val="20"/>
              </w:rPr>
              <w:t>Output Format</w:t>
            </w:r>
          </w:p>
        </w:tc>
      </w:tr>
      <w:tr w:rsidR="00625A74" w14:paraId="36816B37"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72F4C59" w14:textId="77777777" w:rsidR="00625A74" w:rsidRDefault="00000000">
            <w:r>
              <w:rPr>
                <w:sz w:val="20"/>
                <w:szCs w:val="20"/>
              </w:rPr>
              <w:t>Option 1</w:t>
            </w:r>
          </w:p>
        </w:tc>
        <w:tc>
          <w:tcPr>
            <w:tcW w:w="45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C90C833" w14:textId="77777777" w:rsidR="00625A74" w:rsidRDefault="00000000">
            <w:r>
              <w:rPr>
                <w:sz w:val="20"/>
                <w:szCs w:val="20"/>
              </w:rPr>
              <w:t>User enters one item name; program returns its purchase frequency as a numeric value.</w:t>
            </w:r>
          </w:p>
        </w:tc>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95D2C82" w14:textId="77777777" w:rsidR="00625A74" w:rsidRDefault="00000000">
            <w:r>
              <w:rPr>
                <w:sz w:val="20"/>
                <w:szCs w:val="20"/>
              </w:rPr>
              <w:t>Single integer count</w:t>
            </w:r>
          </w:p>
        </w:tc>
      </w:tr>
      <w:tr w:rsidR="00625A74" w14:paraId="736AF05A"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FAFDB7" w14:textId="77777777" w:rsidR="00625A74" w:rsidRDefault="00000000">
            <w:r>
              <w:rPr>
                <w:sz w:val="20"/>
                <w:szCs w:val="20"/>
              </w:rPr>
              <w:t>Option 2</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E41C10" w14:textId="77777777" w:rsidR="00625A74" w:rsidRDefault="00000000">
            <w:r>
              <w:rPr>
                <w:sz w:val="20"/>
                <w:szCs w:val="20"/>
              </w:rPr>
              <w:t>Program prints every item paired with its numeric frequency count.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156FB4" w14:textId="77777777" w:rsidR="00625A74" w:rsidRDefault="00000000">
            <w:r>
              <w:rPr>
                <w:sz w:val="20"/>
                <w:szCs w:val="20"/>
              </w:rPr>
              <w:t>Line-by-line list</w:t>
            </w:r>
          </w:p>
        </w:tc>
      </w:tr>
      <w:tr w:rsidR="00625A74" w14:paraId="3499C973"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893B417" w14:textId="77777777" w:rsidR="00625A74" w:rsidRDefault="00000000">
            <w:r>
              <w:rPr>
                <w:sz w:val="20"/>
                <w:szCs w:val="20"/>
              </w:rPr>
              <w:t>Option 3</w:t>
            </w:r>
          </w:p>
        </w:tc>
        <w:tc>
          <w:tcPr>
            <w:tcW w:w="45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570B8E4" w14:textId="77777777" w:rsidR="00625A74" w:rsidRDefault="00000000">
            <w:r>
              <w:rPr>
                <w:sz w:val="20"/>
                <w:szCs w:val="20"/>
              </w:rPr>
              <w:t>Program prints every item followed by asterisks equal to its frequency count.</w:t>
            </w:r>
          </w:p>
        </w:tc>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071B0D5" w14:textId="77777777" w:rsidR="00625A74" w:rsidRDefault="00000000">
            <w:r>
              <w:rPr>
                <w:sz w:val="20"/>
                <w:szCs w:val="20"/>
              </w:rPr>
              <w:t>Text-based histogram</w:t>
            </w:r>
          </w:p>
        </w:tc>
      </w:tr>
      <w:tr w:rsidR="00625A74" w14:paraId="6A5DEF0B" w14:textId="77777777" w:rsidTr="00076EC9">
        <w:trPr>
          <w:trHeight w:val="333"/>
        </w:trPr>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D2141A" w14:textId="77777777" w:rsidR="00625A74" w:rsidRDefault="00000000">
            <w:r>
              <w:rPr>
                <w:sz w:val="20"/>
                <w:szCs w:val="20"/>
              </w:rPr>
              <w:t>Option 4</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59DC53" w14:textId="77777777" w:rsidR="00625A74" w:rsidRDefault="00000000">
            <w:r>
              <w:rPr>
                <w:sz w:val="20"/>
                <w:szCs w:val="20"/>
              </w:rPr>
              <w:t>Program exits cleanly.</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661C70" w14:textId="77777777" w:rsidR="00625A74" w:rsidRDefault="00000000">
            <w:r>
              <w:rPr>
                <w:sz w:val="20"/>
                <w:szCs w:val="20"/>
              </w:rPr>
              <w:t>Closing message</w:t>
            </w:r>
          </w:p>
        </w:tc>
      </w:tr>
    </w:tbl>
    <w:p w14:paraId="30A86A97" w14:textId="77777777" w:rsidR="00625A74" w:rsidRDefault="00625A74">
      <w:pPr>
        <w:spacing w:before="120"/>
      </w:pPr>
    </w:p>
    <w:p w14:paraId="480DE46B" w14:textId="4A3F5A96" w:rsidR="00625A74" w:rsidRDefault="00000000">
      <w:pPr>
        <w:spacing w:before="60" w:after="100"/>
      </w:pPr>
      <w:r>
        <w:t>On top of the four menu options, the rubric requires automatic creation of frequency.dat</w:t>
      </w:r>
      <w:r w:rsidR="00076EC9">
        <w:t>,</w:t>
      </w:r>
      <w:r>
        <w:t xml:space="preserve"> a backup of all item counts, written before the menu loop starts, without any user prompt. That file is the program's only persistent output.</w:t>
      </w:r>
    </w:p>
    <w:p w14:paraId="5800B43D" w14:textId="5AA593D0" w:rsidR="00625A74" w:rsidRDefault="00000000">
      <w:pPr>
        <w:spacing w:before="60" w:after="100"/>
      </w:pPr>
      <w:r>
        <w:t xml:space="preserve">The </w:t>
      </w:r>
      <w:proofErr w:type="gramStart"/>
      <w:r>
        <w:t>rubric</w:t>
      </w:r>
      <w:proofErr w:type="gramEnd"/>
      <w:r>
        <w:t xml:space="preserve"> also requires at least one class with public and private sections, industry</w:t>
      </w:r>
      <w:r w:rsidR="00076EC9">
        <w:t xml:space="preserve"> </w:t>
      </w:r>
      <w:r>
        <w:t>standard best practices including in</w:t>
      </w:r>
      <w:r w:rsidR="00076EC9">
        <w:t xml:space="preserve"> </w:t>
      </w:r>
      <w:r>
        <w:t>line comments and consistent naming conventions, and clear, readable code throughout.</w:t>
      </w:r>
    </w:p>
    <w:p w14:paraId="2E0F5A0F" w14:textId="77777777" w:rsidR="00625A74" w:rsidRDefault="00625A74">
      <w:pPr>
        <w:spacing w:before="100"/>
      </w:pPr>
    </w:p>
    <w:p w14:paraId="55993F8B" w14:textId="77777777" w:rsidR="00AF285F" w:rsidRDefault="00AF285F" w:rsidP="003842EE">
      <w:pPr>
        <w:pStyle w:val="Heading2"/>
      </w:pPr>
    </w:p>
    <w:p w14:paraId="52B9E27D" w14:textId="77777777" w:rsidR="00AF285F" w:rsidRDefault="00AF285F" w:rsidP="003842EE">
      <w:pPr>
        <w:pStyle w:val="Heading2"/>
      </w:pPr>
    </w:p>
    <w:p w14:paraId="1DFEB962" w14:textId="7327A38A" w:rsidR="00625A74" w:rsidRDefault="00000000" w:rsidP="003842EE">
      <w:pPr>
        <w:pStyle w:val="Heading2"/>
      </w:pPr>
      <w:r>
        <w:lastRenderedPageBreak/>
        <w:t>Design Interpretation &amp; Approach</w:t>
      </w:r>
    </w:p>
    <w:p w14:paraId="501AA676" w14:textId="77777777" w:rsidR="00625A74" w:rsidRDefault="00000000">
      <w:pPr>
        <w:spacing w:before="60" w:after="100"/>
      </w:pPr>
      <w:r>
        <w:t>The assignment description intentionally leaves certain design decisions open. Where to store data, how to structure the class, how to separate menu logic from data logic, and whether to add enhancements are all judgment calls the developer must make.</w:t>
      </w:r>
    </w:p>
    <w:p w14:paraId="2970F01C" w14:textId="6CF9B6AE" w:rsidR="00625A74" w:rsidRDefault="00000000">
      <w:pPr>
        <w:spacing w:before="60" w:after="100"/>
      </w:pPr>
      <w:r>
        <w:t>This solution interprets the assignment not as the minimum required submission, but as an opportunity to demonstrate production</w:t>
      </w:r>
      <w:r w:rsidR="00076EC9">
        <w:t xml:space="preserve"> </w:t>
      </w:r>
      <w:r>
        <w:t>quality thinking within a beginner</w:t>
      </w:r>
      <w:r w:rsidR="00076EC9">
        <w:t xml:space="preserve"> </w:t>
      </w:r>
      <w:r>
        <w:t>to</w:t>
      </w:r>
      <w:r w:rsidR="00076EC9">
        <w:t xml:space="preserve"> </w:t>
      </w:r>
      <w:r>
        <w:t>intermediate C++ context. The key design decisions made in this implementation are:</w:t>
      </w:r>
    </w:p>
    <w:p w14:paraId="6CB82395" w14:textId="77777777" w:rsidR="00625A74" w:rsidRDefault="00625A74">
      <w:pPr>
        <w:spacing w:before="80"/>
      </w:pPr>
    </w:p>
    <w:p w14:paraId="6F39FAEB" w14:textId="3F3DC3F7" w:rsidR="00625A74" w:rsidRDefault="00000000">
      <w:pPr>
        <w:numPr>
          <w:ilvl w:val="0"/>
          <w:numId w:val="1"/>
        </w:numPr>
        <w:pBdr>
          <w:top w:val="nil"/>
          <w:left w:val="nil"/>
          <w:bottom w:val="nil"/>
          <w:right w:val="nil"/>
          <w:between w:val="nil"/>
        </w:pBdr>
        <w:spacing w:before="40" w:after="40"/>
      </w:pPr>
      <w:r>
        <w:t xml:space="preserve">Use </w:t>
      </w:r>
      <w:proofErr w:type="gramStart"/>
      <w:r>
        <w:t>std::</w:t>
      </w:r>
      <w:proofErr w:type="gramEnd"/>
      <w:r>
        <w:t xml:space="preserve">map as the primary data container because it provides </w:t>
      </w:r>
      <w:proofErr w:type="gramStart"/>
      <w:r>
        <w:t>built</w:t>
      </w:r>
      <w:r w:rsidR="00076EC9">
        <w:t xml:space="preserve"> </w:t>
      </w:r>
      <w:r>
        <w:t>in</w:t>
      </w:r>
      <w:proofErr w:type="gramEnd"/>
      <w:r>
        <w:t xml:space="preserve"> key</w:t>
      </w:r>
      <w:r w:rsidR="00076EC9">
        <w:t xml:space="preserve"> </w:t>
      </w:r>
      <w:r>
        <w:t>based lookup and sorted iteration with no additional implementation cost.</w:t>
      </w:r>
    </w:p>
    <w:p w14:paraId="7CB59CE4" w14:textId="77777777" w:rsidR="003842EE" w:rsidRDefault="003842EE" w:rsidP="003842EE">
      <w:pPr>
        <w:pBdr>
          <w:top w:val="nil"/>
          <w:left w:val="nil"/>
          <w:bottom w:val="nil"/>
          <w:right w:val="nil"/>
          <w:between w:val="nil"/>
        </w:pBdr>
        <w:spacing w:before="40" w:after="40"/>
        <w:ind w:left="720"/>
      </w:pPr>
    </w:p>
    <w:p w14:paraId="1E5C09E0" w14:textId="77777777" w:rsidR="00625A74" w:rsidRDefault="00000000">
      <w:pPr>
        <w:numPr>
          <w:ilvl w:val="0"/>
          <w:numId w:val="1"/>
        </w:numPr>
        <w:pBdr>
          <w:top w:val="nil"/>
          <w:left w:val="nil"/>
          <w:bottom w:val="nil"/>
          <w:right w:val="nil"/>
          <w:between w:val="nil"/>
        </w:pBdr>
        <w:spacing w:before="40" w:after="40"/>
      </w:pPr>
      <w:r>
        <w:t>Separate each menu option into its own source file and header so that the codebase is modular, easy to navigate, and easy to grade independently.</w:t>
      </w:r>
    </w:p>
    <w:p w14:paraId="5F1C76A7" w14:textId="77777777" w:rsidR="003842EE" w:rsidRDefault="003842EE" w:rsidP="003842EE">
      <w:pPr>
        <w:pBdr>
          <w:top w:val="nil"/>
          <w:left w:val="nil"/>
          <w:bottom w:val="nil"/>
          <w:right w:val="nil"/>
          <w:between w:val="nil"/>
        </w:pBdr>
        <w:spacing w:before="40" w:after="40"/>
      </w:pPr>
    </w:p>
    <w:p w14:paraId="4BF39DA2" w14:textId="6BC304EB" w:rsidR="00625A74" w:rsidRDefault="00000000">
      <w:pPr>
        <w:numPr>
          <w:ilvl w:val="0"/>
          <w:numId w:val="1"/>
        </w:numPr>
        <w:pBdr>
          <w:top w:val="nil"/>
          <w:left w:val="nil"/>
          <w:bottom w:val="nil"/>
          <w:right w:val="nil"/>
          <w:between w:val="nil"/>
        </w:pBdr>
        <w:spacing w:before="40" w:after="40"/>
      </w:pPr>
      <w:r>
        <w:t>Place</w:t>
      </w:r>
      <w:r w:rsidR="00076EC9">
        <w:t>ment of</w:t>
      </w:r>
      <w:r>
        <w:t xml:space="preserve"> the </w:t>
      </w:r>
      <w:proofErr w:type="spellStart"/>
      <w:r>
        <w:t>GroceryTracker</w:t>
      </w:r>
      <w:proofErr w:type="spellEnd"/>
      <w:r>
        <w:t xml:space="preserve"> class in a dedicated folder that is physically separate from the menu implementation to enforce the boundary between data management and display logic.</w:t>
      </w:r>
    </w:p>
    <w:p w14:paraId="153220B1" w14:textId="77777777" w:rsidR="003842EE" w:rsidRDefault="003842EE" w:rsidP="003842EE">
      <w:pPr>
        <w:pBdr>
          <w:top w:val="nil"/>
          <w:left w:val="nil"/>
          <w:bottom w:val="nil"/>
          <w:right w:val="nil"/>
          <w:between w:val="nil"/>
        </w:pBdr>
        <w:spacing w:before="40" w:after="40"/>
      </w:pPr>
    </w:p>
    <w:p w14:paraId="5BF31FB9" w14:textId="40210C53" w:rsidR="00625A74" w:rsidRDefault="00000000">
      <w:pPr>
        <w:numPr>
          <w:ilvl w:val="0"/>
          <w:numId w:val="1"/>
        </w:numPr>
        <w:pBdr>
          <w:top w:val="nil"/>
          <w:left w:val="nil"/>
          <w:bottom w:val="nil"/>
          <w:right w:val="nil"/>
          <w:between w:val="nil"/>
        </w:pBdr>
        <w:spacing w:before="40" w:after="40"/>
      </w:pPr>
      <w:r>
        <w:t>Add input validation, empty-input protection, and closest</w:t>
      </w:r>
      <w:r w:rsidR="00076EC9">
        <w:t xml:space="preserve"> </w:t>
      </w:r>
      <w:r>
        <w:t>match suggestions as portfolio</w:t>
      </w:r>
      <w:r w:rsidR="00076EC9">
        <w:t xml:space="preserve"> </w:t>
      </w:r>
      <w:r>
        <w:t>level enhancements that go beyond the rubric without violating any requirement.</w:t>
      </w:r>
    </w:p>
    <w:p w14:paraId="1026E4C2" w14:textId="77777777" w:rsidR="003842EE" w:rsidRDefault="003842EE" w:rsidP="003842EE">
      <w:pPr>
        <w:pBdr>
          <w:top w:val="nil"/>
          <w:left w:val="nil"/>
          <w:bottom w:val="nil"/>
          <w:right w:val="nil"/>
          <w:between w:val="nil"/>
        </w:pBdr>
        <w:spacing w:before="40" w:after="40"/>
      </w:pPr>
    </w:p>
    <w:p w14:paraId="1914EE2D" w14:textId="77777777" w:rsidR="00625A74" w:rsidRDefault="00000000">
      <w:pPr>
        <w:numPr>
          <w:ilvl w:val="0"/>
          <w:numId w:val="1"/>
        </w:numPr>
        <w:pBdr>
          <w:top w:val="nil"/>
          <w:left w:val="nil"/>
          <w:bottom w:val="nil"/>
          <w:right w:val="nil"/>
          <w:between w:val="nil"/>
        </w:pBdr>
        <w:spacing w:before="40" w:after="40"/>
      </w:pPr>
      <w:r>
        <w:t xml:space="preserve">Apply a documented </w:t>
      </w:r>
      <w:proofErr w:type="spellStart"/>
      <w:r>
        <w:t>Doxygen</w:t>
      </w:r>
      <w:proofErr w:type="spellEnd"/>
      <w:r>
        <w:t>-style annotation standard consistently across all source and header files, with a written guideline document to explain the approach.</w:t>
      </w:r>
    </w:p>
    <w:p w14:paraId="5301F263" w14:textId="77777777" w:rsidR="00625A74" w:rsidRDefault="00625A74">
      <w:pPr>
        <w:spacing w:before="200"/>
      </w:pPr>
    </w:p>
    <w:p w14:paraId="0CBCA918" w14:textId="77777777" w:rsidR="00625A74" w:rsidRDefault="00000000">
      <w:r>
        <w:br w:type="page"/>
      </w:r>
    </w:p>
    <w:p w14:paraId="211B6128" w14:textId="30E9FC23" w:rsidR="00625A74" w:rsidRPr="003842EE" w:rsidRDefault="00000000" w:rsidP="003842EE">
      <w:pPr>
        <w:pStyle w:val="Heading1"/>
      </w:pPr>
      <w:r w:rsidRPr="003842EE">
        <w:lastRenderedPageBreak/>
        <w:t>Solution Planning &amp; Pseudocode</w:t>
      </w:r>
    </w:p>
    <w:p w14:paraId="326AF1B5" w14:textId="19346464" w:rsidR="00625A74" w:rsidRDefault="00000000" w:rsidP="003842EE">
      <w:pPr>
        <w:pStyle w:val="Heading2"/>
      </w:pPr>
      <w:r>
        <w:t>High-Level Program Flow</w:t>
      </w:r>
    </w:p>
    <w:p w14:paraId="4BC76CBE" w14:textId="679628F3" w:rsidR="00625A74" w:rsidRDefault="00DB0392">
      <w:pPr>
        <w:spacing w:before="60" w:after="100"/>
      </w:pPr>
      <w:r w:rsidRPr="006F655F">
        <w:rPr>
          <w:noProof/>
        </w:rPr>
        <w:drawing>
          <wp:anchor distT="0" distB="0" distL="114300" distR="114300" simplePos="0" relativeHeight="251658240" behindDoc="1" locked="0" layoutInCell="1" allowOverlap="1" wp14:anchorId="48875603" wp14:editId="06ADF21C">
            <wp:simplePos x="0" y="0"/>
            <wp:positionH relativeFrom="margin">
              <wp:align>center</wp:align>
            </wp:positionH>
            <wp:positionV relativeFrom="paragraph">
              <wp:posOffset>514350</wp:posOffset>
            </wp:positionV>
            <wp:extent cx="5349002" cy="7199156"/>
            <wp:effectExtent l="0" t="0" r="4445" b="1905"/>
            <wp:wrapNone/>
            <wp:docPr id="161103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37068" name=""/>
                    <pic:cNvPicPr/>
                  </pic:nvPicPr>
                  <pic:blipFill>
                    <a:blip r:embed="rId7">
                      <a:extLst>
                        <a:ext uri="{28A0092B-C50C-407E-A947-70E740481C1C}">
                          <a14:useLocalDpi xmlns:a14="http://schemas.microsoft.com/office/drawing/2010/main" val="0"/>
                        </a:ext>
                      </a:extLst>
                    </a:blip>
                    <a:stretch>
                      <a:fillRect/>
                    </a:stretch>
                  </pic:blipFill>
                  <pic:spPr>
                    <a:xfrm>
                      <a:off x="0" y="0"/>
                      <a:ext cx="5349002" cy="7199156"/>
                    </a:xfrm>
                    <a:prstGeom prst="rect">
                      <a:avLst/>
                    </a:prstGeom>
                  </pic:spPr>
                </pic:pic>
              </a:graphicData>
            </a:graphic>
            <wp14:sizeRelH relativeFrom="margin">
              <wp14:pctWidth>0</wp14:pctWidth>
            </wp14:sizeRelH>
            <wp14:sizeRelV relativeFrom="margin">
              <wp14:pctHeight>0</wp14:pctHeight>
            </wp14:sizeRelV>
          </wp:anchor>
        </w:drawing>
      </w:r>
      <w:r>
        <w:t>The pseudocode was written before any C++</w:t>
      </w:r>
      <w:r w:rsidR="00076EC9">
        <w:t xml:space="preserve">, </w:t>
      </w:r>
      <w:r>
        <w:t>a top</w:t>
      </w:r>
      <w:r w:rsidR="00076EC9">
        <w:t xml:space="preserve"> </w:t>
      </w:r>
      <w:r>
        <w:t>to</w:t>
      </w:r>
      <w:r w:rsidR="00076EC9">
        <w:t xml:space="preserve"> </w:t>
      </w:r>
      <w:r>
        <w:t>bottom walkthrough of what the program needed to do, committed to the repository as Project_3_Pseudocode.md. Every implementation decision referenced it.</w:t>
      </w:r>
      <w:r w:rsidRPr="00DB0392">
        <w:t xml:space="preserve"> </w:t>
      </w:r>
    </w:p>
    <w:p w14:paraId="357CA115" w14:textId="26D4ED28" w:rsidR="00076EC9" w:rsidRDefault="00076EC9">
      <w:pPr>
        <w:spacing w:before="60" w:after="100"/>
      </w:pPr>
    </w:p>
    <w:p w14:paraId="3CA39382" w14:textId="013BA0D8" w:rsidR="00625A74" w:rsidRDefault="00625A74">
      <w:pPr>
        <w:spacing w:before="80"/>
      </w:pPr>
    </w:p>
    <w:p w14:paraId="502BC8A7" w14:textId="44550FEC" w:rsidR="00076EC9" w:rsidRDefault="006F655F" w:rsidP="00DB0392">
      <w:pPr>
        <w:spacing w:before="80"/>
        <w:jc w:val="center"/>
      </w:pPr>
      <w:r w:rsidRPr="006F655F">
        <w:rPr>
          <w:noProof/>
        </w:rPr>
        <w:lastRenderedPageBreak/>
        <w:drawing>
          <wp:inline distT="0" distB="0" distL="0" distR="0" wp14:anchorId="0E50B79D" wp14:editId="537231E2">
            <wp:extent cx="5910580" cy="8686800"/>
            <wp:effectExtent l="0" t="0" r="0" b="0"/>
            <wp:docPr id="70512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22379" name=""/>
                    <pic:cNvPicPr/>
                  </pic:nvPicPr>
                  <pic:blipFill>
                    <a:blip r:embed="rId8"/>
                    <a:stretch>
                      <a:fillRect/>
                    </a:stretch>
                  </pic:blipFill>
                  <pic:spPr>
                    <a:xfrm>
                      <a:off x="0" y="0"/>
                      <a:ext cx="5910580" cy="8686800"/>
                    </a:xfrm>
                    <a:prstGeom prst="rect">
                      <a:avLst/>
                    </a:prstGeom>
                  </pic:spPr>
                </pic:pic>
              </a:graphicData>
            </a:graphic>
          </wp:inline>
        </w:drawing>
      </w:r>
    </w:p>
    <w:p w14:paraId="308CE530" w14:textId="13C882FA" w:rsidR="00076EC9" w:rsidRDefault="00076EC9">
      <w:pPr>
        <w:spacing w:before="80"/>
      </w:pPr>
    </w:p>
    <w:p w14:paraId="3755192B" w14:textId="21429E88" w:rsidR="00076EC9" w:rsidRDefault="00076EC9">
      <w:pPr>
        <w:spacing w:before="80"/>
      </w:pPr>
    </w:p>
    <w:p w14:paraId="27BBD6F4" w14:textId="27F143B3" w:rsidR="00076EC9" w:rsidRDefault="006F655F" w:rsidP="00DB0392">
      <w:pPr>
        <w:spacing w:before="80"/>
        <w:jc w:val="center"/>
      </w:pPr>
      <w:r w:rsidRPr="006F655F">
        <w:rPr>
          <w:noProof/>
        </w:rPr>
        <w:drawing>
          <wp:inline distT="0" distB="0" distL="0" distR="0" wp14:anchorId="6DBEE12C" wp14:editId="4ED14933">
            <wp:extent cx="5105842" cy="5601185"/>
            <wp:effectExtent l="0" t="0" r="0" b="0"/>
            <wp:docPr id="181040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08223" name=""/>
                    <pic:cNvPicPr/>
                  </pic:nvPicPr>
                  <pic:blipFill>
                    <a:blip r:embed="rId9"/>
                    <a:stretch>
                      <a:fillRect/>
                    </a:stretch>
                  </pic:blipFill>
                  <pic:spPr>
                    <a:xfrm>
                      <a:off x="0" y="0"/>
                      <a:ext cx="5105842" cy="5601185"/>
                    </a:xfrm>
                    <a:prstGeom prst="rect">
                      <a:avLst/>
                    </a:prstGeom>
                  </pic:spPr>
                </pic:pic>
              </a:graphicData>
            </a:graphic>
          </wp:inline>
        </w:drawing>
      </w:r>
    </w:p>
    <w:p w14:paraId="044D3689" w14:textId="4988A067" w:rsidR="00076EC9" w:rsidRDefault="00076EC9">
      <w:pPr>
        <w:spacing w:before="80"/>
      </w:pPr>
    </w:p>
    <w:p w14:paraId="66A1FF52" w14:textId="77777777" w:rsidR="00625A74" w:rsidRDefault="00625A74">
      <w:pPr>
        <w:spacing w:before="120"/>
      </w:pPr>
    </w:p>
    <w:p w14:paraId="56E590ED" w14:textId="77777777" w:rsidR="006F655F" w:rsidRDefault="006F655F">
      <w:pPr>
        <w:rPr>
          <w:b/>
          <w:bCs/>
          <w:color w:val="2E75B6"/>
          <w:sz w:val="26"/>
          <w:szCs w:val="26"/>
        </w:rPr>
      </w:pPr>
      <w:r>
        <w:br w:type="page"/>
      </w:r>
    </w:p>
    <w:p w14:paraId="6FCCCC18" w14:textId="7C2ABCCE" w:rsidR="00625A74" w:rsidRDefault="00000000" w:rsidP="003842EE">
      <w:pPr>
        <w:pStyle w:val="Heading2"/>
      </w:pPr>
      <w:r>
        <w:lastRenderedPageBreak/>
        <w:t>Core Algorithm Design</w:t>
      </w:r>
    </w:p>
    <w:p w14:paraId="1EBEB6B9" w14:textId="5CBAB561" w:rsidR="00625A74" w:rsidRDefault="003842EE">
      <w:pPr>
        <w:spacing w:before="60" w:after="100"/>
      </w:pPr>
      <w:r w:rsidRPr="006F655F">
        <w:rPr>
          <w:noProof/>
        </w:rPr>
        <w:drawing>
          <wp:anchor distT="0" distB="0" distL="114300" distR="114300" simplePos="0" relativeHeight="251671552" behindDoc="1" locked="0" layoutInCell="1" allowOverlap="1" wp14:anchorId="2C7C7769" wp14:editId="01CD407B">
            <wp:simplePos x="0" y="0"/>
            <wp:positionH relativeFrom="margin">
              <wp:align>right</wp:align>
            </wp:positionH>
            <wp:positionV relativeFrom="paragraph">
              <wp:posOffset>5080</wp:posOffset>
            </wp:positionV>
            <wp:extent cx="4488569" cy="1920406"/>
            <wp:effectExtent l="0" t="0" r="7620" b="3810"/>
            <wp:wrapTight wrapText="bothSides">
              <wp:wrapPolygon edited="0">
                <wp:start x="0" y="0"/>
                <wp:lineTo x="0" y="21429"/>
                <wp:lineTo x="21545" y="21429"/>
                <wp:lineTo x="21545" y="0"/>
                <wp:lineTo x="0" y="0"/>
              </wp:wrapPolygon>
            </wp:wrapTight>
            <wp:docPr id="140180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09334" name=""/>
                    <pic:cNvPicPr/>
                  </pic:nvPicPr>
                  <pic:blipFill>
                    <a:blip r:embed="rId10">
                      <a:extLst>
                        <a:ext uri="{28A0092B-C50C-407E-A947-70E740481C1C}">
                          <a14:useLocalDpi xmlns:a14="http://schemas.microsoft.com/office/drawing/2010/main" val="0"/>
                        </a:ext>
                      </a:extLst>
                    </a:blip>
                    <a:stretch>
                      <a:fillRect/>
                    </a:stretch>
                  </pic:blipFill>
                  <pic:spPr>
                    <a:xfrm>
                      <a:off x="0" y="0"/>
                      <a:ext cx="4488569" cy="1920406"/>
                    </a:xfrm>
                    <a:prstGeom prst="rect">
                      <a:avLst/>
                    </a:prstGeom>
                  </pic:spPr>
                </pic:pic>
              </a:graphicData>
            </a:graphic>
          </wp:anchor>
        </w:drawing>
      </w:r>
      <w:r>
        <w:t>The program's most fundamental algorithm is the item frequency counting routine that runs during initialization. This algorithm must read every token from the input file, normalize it to lowercase, and either increment an existing map entry or insert a new one with a count of 1.</w:t>
      </w:r>
    </w:p>
    <w:p w14:paraId="499839E5" w14:textId="2C2684A0" w:rsidR="00625A74" w:rsidRDefault="00625A74" w:rsidP="00DB0392">
      <w:pPr>
        <w:spacing w:before="80"/>
        <w:jc w:val="center"/>
      </w:pPr>
    </w:p>
    <w:p w14:paraId="2DED0761" w14:textId="54417C81" w:rsidR="00625A74" w:rsidRDefault="00000000" w:rsidP="00DB0392">
      <w:pPr>
        <w:spacing w:before="60" w:after="100"/>
      </w:pPr>
      <w:r>
        <w:t>The search algorithm for Option 1 is a direct map lookup with normalization applied to the user's input before comparison, ensuring that "Potatoes," "potatoes," and "POTATOES" all match the same stored key.</w:t>
      </w:r>
    </w:p>
    <w:p w14:paraId="05111632" w14:textId="43D33856" w:rsidR="00625A74" w:rsidRDefault="00DB0392" w:rsidP="00DB0392">
      <w:pPr>
        <w:spacing w:before="80"/>
        <w:jc w:val="center"/>
      </w:pPr>
      <w:r w:rsidRPr="00DB0392">
        <w:rPr>
          <w:noProof/>
        </w:rPr>
        <w:drawing>
          <wp:inline distT="0" distB="0" distL="0" distR="0" wp14:anchorId="37B54809" wp14:editId="40994D91">
            <wp:extent cx="4892464" cy="1013548"/>
            <wp:effectExtent l="0" t="0" r="3810" b="0"/>
            <wp:docPr id="119149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99412" name=""/>
                    <pic:cNvPicPr/>
                  </pic:nvPicPr>
                  <pic:blipFill>
                    <a:blip r:embed="rId11"/>
                    <a:stretch>
                      <a:fillRect/>
                    </a:stretch>
                  </pic:blipFill>
                  <pic:spPr>
                    <a:xfrm>
                      <a:off x="0" y="0"/>
                      <a:ext cx="4892464" cy="1013548"/>
                    </a:xfrm>
                    <a:prstGeom prst="rect">
                      <a:avLst/>
                    </a:prstGeom>
                  </pic:spPr>
                </pic:pic>
              </a:graphicData>
            </a:graphic>
          </wp:inline>
        </w:drawing>
      </w:r>
    </w:p>
    <w:p w14:paraId="6AE308EB" w14:textId="77777777" w:rsidR="003842EE" w:rsidRDefault="003842EE" w:rsidP="003842EE">
      <w:pPr>
        <w:pStyle w:val="Heading2"/>
      </w:pPr>
    </w:p>
    <w:p w14:paraId="7B8D3328" w14:textId="17B737C4" w:rsidR="00625A74" w:rsidRDefault="00000000" w:rsidP="003842EE">
      <w:pPr>
        <w:pStyle w:val="Heading2"/>
      </w:pPr>
      <w:r>
        <w:t>Data Structure Decisions (Why Map?)</w:t>
      </w:r>
    </w:p>
    <w:p w14:paraId="12247994" w14:textId="5EF093DA" w:rsidR="00625A74" w:rsidRDefault="00000000" w:rsidP="00DB0392">
      <w:pPr>
        <w:spacing w:before="60" w:after="100"/>
      </w:pPr>
      <w:r>
        <w:t xml:space="preserve">The assignment recommends </w:t>
      </w:r>
      <w:proofErr w:type="gramStart"/>
      <w:r>
        <w:t>std::</w:t>
      </w:r>
      <w:proofErr w:type="gramEnd"/>
      <w:r>
        <w:t>map, and that recommendation holds up under scrutiny. Here is why this solution uses it:</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680"/>
        <w:gridCol w:w="3480"/>
      </w:tblGrid>
      <w:tr w:rsidR="00625A74" w14:paraId="06425E19" w14:textId="77777777" w:rsidTr="003842EE">
        <w:tc>
          <w:tcPr>
            <w:tcW w:w="2200" w:type="dxa"/>
            <w:tcBorders>
              <w:top w:val="single" w:sz="4" w:space="0" w:color="CCCCCC"/>
              <w:left w:val="single" w:sz="4" w:space="0" w:color="CCCCCC"/>
              <w:bottom w:val="single" w:sz="4" w:space="0" w:color="CCCCCC"/>
              <w:right w:val="single" w:sz="4" w:space="0" w:color="CCCCCC"/>
            </w:tcBorders>
            <w:shd w:val="clear" w:color="auto" w:fill="215868" w:themeFill="accent5" w:themeFillShade="80"/>
            <w:tcMar>
              <w:top w:w="80" w:type="dxa"/>
              <w:left w:w="120" w:type="dxa"/>
              <w:bottom w:w="80" w:type="dxa"/>
              <w:right w:w="120" w:type="dxa"/>
            </w:tcMar>
          </w:tcPr>
          <w:p w14:paraId="1C58E348" w14:textId="77777777" w:rsidR="00625A74" w:rsidRDefault="00000000">
            <w:r>
              <w:rPr>
                <w:b/>
                <w:bCs/>
                <w:color w:val="FFFFFF"/>
                <w:sz w:val="20"/>
                <w:szCs w:val="20"/>
              </w:rPr>
              <w:t>Data Structure</w:t>
            </w:r>
          </w:p>
        </w:tc>
        <w:tc>
          <w:tcPr>
            <w:tcW w:w="3680" w:type="dxa"/>
            <w:tcBorders>
              <w:top w:val="single" w:sz="4" w:space="0" w:color="CCCCCC"/>
              <w:left w:val="single" w:sz="4" w:space="0" w:color="CCCCCC"/>
              <w:bottom w:val="single" w:sz="4" w:space="0" w:color="CCCCCC"/>
              <w:right w:val="single" w:sz="4" w:space="0" w:color="CCCCCC"/>
            </w:tcBorders>
            <w:shd w:val="clear" w:color="auto" w:fill="215868" w:themeFill="accent5" w:themeFillShade="80"/>
            <w:tcMar>
              <w:top w:w="80" w:type="dxa"/>
              <w:left w:w="120" w:type="dxa"/>
              <w:bottom w:w="80" w:type="dxa"/>
              <w:right w:w="120" w:type="dxa"/>
            </w:tcMar>
          </w:tcPr>
          <w:p w14:paraId="191403B2" w14:textId="77777777" w:rsidR="00625A74" w:rsidRDefault="00000000">
            <w:r>
              <w:rPr>
                <w:b/>
                <w:bCs/>
                <w:color w:val="FFFFFF"/>
                <w:sz w:val="20"/>
                <w:szCs w:val="20"/>
              </w:rPr>
              <w:t>Strengths</w:t>
            </w:r>
          </w:p>
        </w:tc>
        <w:tc>
          <w:tcPr>
            <w:tcW w:w="3480" w:type="dxa"/>
            <w:tcBorders>
              <w:top w:val="single" w:sz="4" w:space="0" w:color="CCCCCC"/>
              <w:left w:val="single" w:sz="4" w:space="0" w:color="CCCCCC"/>
              <w:bottom w:val="single" w:sz="4" w:space="0" w:color="CCCCCC"/>
              <w:right w:val="single" w:sz="4" w:space="0" w:color="CCCCCC"/>
            </w:tcBorders>
            <w:shd w:val="clear" w:color="auto" w:fill="215868" w:themeFill="accent5" w:themeFillShade="80"/>
            <w:tcMar>
              <w:top w:w="80" w:type="dxa"/>
              <w:left w:w="120" w:type="dxa"/>
              <w:bottom w:w="80" w:type="dxa"/>
              <w:right w:w="120" w:type="dxa"/>
            </w:tcMar>
          </w:tcPr>
          <w:p w14:paraId="2FDE8288" w14:textId="77777777" w:rsidR="00625A74" w:rsidRDefault="00000000">
            <w:r>
              <w:rPr>
                <w:b/>
                <w:bCs/>
                <w:color w:val="FFFFFF"/>
                <w:sz w:val="20"/>
                <w:szCs w:val="20"/>
              </w:rPr>
              <w:t>Weaknesses for This Problem</w:t>
            </w:r>
          </w:p>
        </w:tc>
      </w:tr>
      <w:tr w:rsidR="00625A74" w14:paraId="28FE6B1D"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B208B85" w14:textId="77777777" w:rsidR="00625A74" w:rsidRDefault="00000000">
            <w:proofErr w:type="gramStart"/>
            <w:r>
              <w:rPr>
                <w:sz w:val="20"/>
                <w:szCs w:val="20"/>
              </w:rPr>
              <w:t>std::</w:t>
            </w:r>
            <w:proofErr w:type="gramEnd"/>
            <w:r>
              <w:rPr>
                <w:sz w:val="20"/>
                <w:szCs w:val="20"/>
              </w:rPr>
              <w:t>map</w:t>
            </w:r>
          </w:p>
        </w:tc>
        <w:tc>
          <w:tcPr>
            <w:tcW w:w="368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A954E1F" w14:textId="77777777" w:rsidR="00625A74" w:rsidRDefault="00000000">
            <w:proofErr w:type="gramStart"/>
            <w:r>
              <w:rPr>
                <w:sz w:val="20"/>
                <w:szCs w:val="20"/>
              </w:rPr>
              <w:t>O(</w:t>
            </w:r>
            <w:proofErr w:type="gramEnd"/>
            <w:r>
              <w:rPr>
                <w:sz w:val="20"/>
                <w:szCs w:val="20"/>
              </w:rPr>
              <w:t>log n) lookup; sorted iteration by key; direct key-value access; no duplicate keys by design</w:t>
            </w:r>
          </w:p>
        </w:tc>
        <w:tc>
          <w:tcPr>
            <w:tcW w:w="348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CE2EF2C" w14:textId="77777777" w:rsidR="00625A74" w:rsidRDefault="00000000">
            <w:r>
              <w:rPr>
                <w:sz w:val="20"/>
                <w:szCs w:val="20"/>
              </w:rPr>
              <w:t xml:space="preserve">Slightly slower insertion vs. </w:t>
            </w:r>
            <w:proofErr w:type="spellStart"/>
            <w:r>
              <w:rPr>
                <w:sz w:val="20"/>
                <w:szCs w:val="20"/>
              </w:rPr>
              <w:t>unordered_map</w:t>
            </w:r>
            <w:proofErr w:type="spellEnd"/>
          </w:p>
        </w:tc>
      </w:tr>
      <w:tr w:rsidR="00625A74" w14:paraId="7321E9EB"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600263" w14:textId="77777777" w:rsidR="00625A74" w:rsidRDefault="00000000">
            <w:proofErr w:type="gramStart"/>
            <w:r>
              <w:rPr>
                <w:sz w:val="20"/>
                <w:szCs w:val="20"/>
              </w:rPr>
              <w:t>std::</w:t>
            </w:r>
            <w:proofErr w:type="spellStart"/>
            <w:proofErr w:type="gramEnd"/>
            <w:r>
              <w:rPr>
                <w:sz w:val="20"/>
                <w:szCs w:val="20"/>
              </w:rPr>
              <w:t>unordered_map</w:t>
            </w:r>
            <w:proofErr w:type="spellEnd"/>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487B69" w14:textId="77777777" w:rsidR="00625A74" w:rsidRDefault="00000000">
            <w:proofErr w:type="gramStart"/>
            <w:r>
              <w:rPr>
                <w:sz w:val="20"/>
                <w:szCs w:val="20"/>
              </w:rPr>
              <w:t>O(</w:t>
            </w:r>
            <w:proofErr w:type="gramEnd"/>
            <w:r>
              <w:rPr>
                <w:sz w:val="20"/>
                <w:szCs w:val="20"/>
              </w:rPr>
              <w:t>1) average lookup; faster insertion</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B3571D" w14:textId="77777777" w:rsidR="00625A74" w:rsidRDefault="00000000">
            <w:r>
              <w:rPr>
                <w:sz w:val="20"/>
                <w:szCs w:val="20"/>
              </w:rPr>
              <w:t xml:space="preserve">No guaranteed iteration </w:t>
            </w:r>
            <w:proofErr w:type="gramStart"/>
            <w:r>
              <w:rPr>
                <w:sz w:val="20"/>
                <w:szCs w:val="20"/>
              </w:rPr>
              <w:t>order;</w:t>
            </w:r>
            <w:proofErr w:type="gramEnd"/>
            <w:r>
              <w:rPr>
                <w:sz w:val="20"/>
                <w:szCs w:val="20"/>
              </w:rPr>
              <w:t xml:space="preserve"> sorted output requires additional sort step</w:t>
            </w:r>
          </w:p>
        </w:tc>
      </w:tr>
      <w:tr w:rsidR="00625A74" w14:paraId="60386B6B"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717DC45" w14:textId="77777777" w:rsidR="00625A74" w:rsidRDefault="00000000">
            <w:r>
              <w:rPr>
                <w:sz w:val="20"/>
                <w:szCs w:val="20"/>
              </w:rPr>
              <w:t>Parallel arrays</w:t>
            </w:r>
          </w:p>
        </w:tc>
        <w:tc>
          <w:tcPr>
            <w:tcW w:w="368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96A45AA" w14:textId="77777777" w:rsidR="00625A74" w:rsidRDefault="00000000">
            <w:r>
              <w:rPr>
                <w:sz w:val="20"/>
                <w:szCs w:val="20"/>
              </w:rPr>
              <w:t>Simple to understand</w:t>
            </w:r>
          </w:p>
        </w:tc>
        <w:tc>
          <w:tcPr>
            <w:tcW w:w="348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CFF7BAD" w14:textId="77777777" w:rsidR="00625A74" w:rsidRDefault="00000000">
            <w:r>
              <w:rPr>
                <w:sz w:val="20"/>
                <w:szCs w:val="20"/>
              </w:rPr>
              <w:t xml:space="preserve">O(n) </w:t>
            </w:r>
            <w:proofErr w:type="gramStart"/>
            <w:r>
              <w:rPr>
                <w:sz w:val="20"/>
                <w:szCs w:val="20"/>
              </w:rPr>
              <w:t>lookup</w:t>
            </w:r>
            <w:proofErr w:type="gramEnd"/>
            <w:r>
              <w:rPr>
                <w:sz w:val="20"/>
                <w:szCs w:val="20"/>
              </w:rPr>
              <w:t>; no built-in duplicate prevention; harder to maintain</w:t>
            </w:r>
          </w:p>
        </w:tc>
      </w:tr>
      <w:tr w:rsidR="00625A74" w14:paraId="67B2F1D5"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7DE453" w14:textId="77777777" w:rsidR="00625A74" w:rsidRDefault="00000000">
            <w:proofErr w:type="gramStart"/>
            <w:r>
              <w:rPr>
                <w:sz w:val="20"/>
                <w:szCs w:val="20"/>
              </w:rPr>
              <w:t>std::</w:t>
            </w:r>
            <w:proofErr w:type="gramEnd"/>
            <w:r>
              <w:rPr>
                <w:sz w:val="20"/>
                <w:szCs w:val="20"/>
              </w:rPr>
              <w:t>vector of pairs</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AD390A" w14:textId="77777777" w:rsidR="00625A74" w:rsidRDefault="00000000">
            <w:r>
              <w:rPr>
                <w:sz w:val="20"/>
                <w:szCs w:val="20"/>
              </w:rPr>
              <w:t>Flexible storage</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721C42" w14:textId="77777777" w:rsidR="00625A74" w:rsidRDefault="00000000">
            <w:r>
              <w:rPr>
                <w:sz w:val="20"/>
                <w:szCs w:val="20"/>
              </w:rPr>
              <w:t>O(n) search unless sorted; requires manual frequency management</w:t>
            </w:r>
          </w:p>
        </w:tc>
      </w:tr>
    </w:tbl>
    <w:p w14:paraId="774AB145" w14:textId="77777777" w:rsidR="00625A74" w:rsidRDefault="00000000">
      <w:pPr>
        <w:spacing w:before="60" w:after="100"/>
      </w:pPr>
      <w:proofErr w:type="gramStart"/>
      <w:r>
        <w:t>std::</w:t>
      </w:r>
      <w:proofErr w:type="gramEnd"/>
      <w:r>
        <w:t xml:space="preserve">map was chosen for this project because the assignment requires printing items in a frequency list and histogram, and alphabetical ordering adds clarity and consistency to that output at no implementation cost. The map's </w:t>
      </w:r>
      <w:proofErr w:type="gramStart"/>
      <w:r>
        <w:t>find(</w:t>
      </w:r>
      <w:proofErr w:type="gramEnd"/>
      <w:r>
        <w:t xml:space="preserve">) method handles Option 1 lookup in </w:t>
      </w:r>
      <w:proofErr w:type="gramStart"/>
      <w:r>
        <w:t>O(</w:t>
      </w:r>
      <w:proofErr w:type="gramEnd"/>
      <w:r>
        <w:t xml:space="preserve">log n) time. The map's guarantee of unique keys ensures each item is counted once without manual deduplication logic. For a dataset the size of a single day's grocery purchases, the performance difference between map and </w:t>
      </w:r>
      <w:proofErr w:type="spellStart"/>
      <w:r>
        <w:t>unordered_map</w:t>
      </w:r>
      <w:proofErr w:type="spellEnd"/>
      <w:r>
        <w:t xml:space="preserve"> is negligible.</w:t>
      </w:r>
    </w:p>
    <w:p w14:paraId="077F9A62" w14:textId="77777777" w:rsidR="00625A74" w:rsidRDefault="00625A74">
      <w:pPr>
        <w:spacing w:before="100"/>
      </w:pPr>
    </w:p>
    <w:p w14:paraId="45524DE2" w14:textId="321A6C0B" w:rsidR="00625A74" w:rsidRDefault="00000000" w:rsidP="003842EE">
      <w:pPr>
        <w:pStyle w:val="Heading2"/>
      </w:pPr>
      <w:r>
        <w:lastRenderedPageBreak/>
        <w:t>Problem-Solving Strategy &amp; Thought Process</w:t>
      </w:r>
    </w:p>
    <w:p w14:paraId="0182BE5B" w14:textId="79F93365" w:rsidR="00625A74" w:rsidRDefault="00000000">
      <w:pPr>
        <w:spacing w:before="60" w:after="100"/>
      </w:pPr>
      <w:r>
        <w:t>Nothing was written all at once. The project was planned top-down and built bottom-up</w:t>
      </w:r>
      <w:r w:rsidR="00AF285F">
        <w:t>.</w:t>
      </w:r>
      <w:r>
        <w:t xml:space="preserve"> </w:t>
      </w:r>
      <w:r w:rsidR="00AF285F">
        <w:t>D</w:t>
      </w:r>
      <w:r>
        <w:t>ata infrastructure first, then the menu shell, then each option in order. At every stage the program compiled and ran.</w:t>
      </w:r>
    </w:p>
    <w:p w14:paraId="0FCD6814" w14:textId="77777777" w:rsidR="00625A74" w:rsidRDefault="00625A74">
      <w:pPr>
        <w:spacing w:before="80"/>
      </w:pPr>
    </w:p>
    <w:p w14:paraId="561E7186" w14:textId="4AD58F4A" w:rsidR="00625A74" w:rsidRDefault="00471385">
      <w:pPr>
        <w:numPr>
          <w:ilvl w:val="0"/>
          <w:numId w:val="2"/>
        </w:numPr>
        <w:pBdr>
          <w:top w:val="nil"/>
          <w:left w:val="nil"/>
          <w:bottom w:val="nil"/>
          <w:right w:val="nil"/>
          <w:between w:val="nil"/>
        </w:pBdr>
        <w:spacing w:before="40" w:after="40"/>
      </w:pPr>
      <w:r>
        <w:t xml:space="preserve">I defined the data contract. The </w:t>
      </w:r>
      <w:proofErr w:type="spellStart"/>
      <w:r>
        <w:t>GroceryTracker</w:t>
      </w:r>
      <w:proofErr w:type="spellEnd"/>
      <w:r>
        <w:t xml:space="preserve"> class interface was designed before any implementation. Deciding what the class exposes publicly and what it protects privately establishes the boundary between data management and display logic.</w:t>
      </w:r>
    </w:p>
    <w:p w14:paraId="2830976F" w14:textId="77777777" w:rsidR="00471385" w:rsidRDefault="00471385" w:rsidP="00471385">
      <w:pPr>
        <w:pBdr>
          <w:top w:val="nil"/>
          <w:left w:val="nil"/>
          <w:bottom w:val="nil"/>
          <w:right w:val="nil"/>
          <w:between w:val="nil"/>
        </w:pBdr>
        <w:spacing w:before="40" w:after="40"/>
        <w:ind w:left="720"/>
      </w:pPr>
    </w:p>
    <w:p w14:paraId="1DE96057" w14:textId="73F9A255" w:rsidR="00471385" w:rsidRDefault="00471385" w:rsidP="00471385">
      <w:pPr>
        <w:numPr>
          <w:ilvl w:val="0"/>
          <w:numId w:val="2"/>
        </w:numPr>
        <w:pBdr>
          <w:top w:val="nil"/>
          <w:left w:val="nil"/>
          <w:bottom w:val="nil"/>
          <w:right w:val="nil"/>
          <w:between w:val="nil"/>
        </w:pBdr>
        <w:spacing w:before="40" w:after="40"/>
      </w:pPr>
      <w:r>
        <w:t>I designed the repository layout. Knowing in advance how files would be organized prevented the common beginner mistake of placing all code in main.cpp. Each menu option was treated as a separate concern from the beginning.</w:t>
      </w:r>
    </w:p>
    <w:p w14:paraId="68D06617" w14:textId="77777777" w:rsidR="00471385" w:rsidRDefault="00471385" w:rsidP="00471385">
      <w:pPr>
        <w:pBdr>
          <w:top w:val="nil"/>
          <w:left w:val="nil"/>
          <w:bottom w:val="nil"/>
          <w:right w:val="nil"/>
          <w:between w:val="nil"/>
        </w:pBdr>
        <w:spacing w:before="40" w:after="40"/>
        <w:ind w:left="720"/>
      </w:pPr>
    </w:p>
    <w:p w14:paraId="44078DB0" w14:textId="18223937" w:rsidR="00625A74" w:rsidRDefault="00471385">
      <w:pPr>
        <w:numPr>
          <w:ilvl w:val="0"/>
          <w:numId w:val="2"/>
        </w:numPr>
        <w:pBdr>
          <w:top w:val="nil"/>
          <w:left w:val="nil"/>
          <w:bottom w:val="nil"/>
          <w:right w:val="nil"/>
          <w:between w:val="nil"/>
        </w:pBdr>
        <w:spacing w:before="40" w:after="40"/>
      </w:pPr>
      <w:r>
        <w:t>I designed the pseudocode for every algorithm. The pseudocode document provided a common use language blueprint that could be reviewed before any C++ was written, reducing implementation uncertainty.</w:t>
      </w:r>
    </w:p>
    <w:p w14:paraId="317F332B" w14:textId="77777777" w:rsidR="00471385" w:rsidRDefault="00471385" w:rsidP="00471385">
      <w:pPr>
        <w:pBdr>
          <w:top w:val="nil"/>
          <w:left w:val="nil"/>
          <w:bottom w:val="nil"/>
          <w:right w:val="nil"/>
          <w:between w:val="nil"/>
        </w:pBdr>
        <w:spacing w:before="40" w:after="40"/>
        <w:ind w:left="720"/>
      </w:pPr>
    </w:p>
    <w:p w14:paraId="2A36150F" w14:textId="33211B54" w:rsidR="00471385" w:rsidRDefault="00471385" w:rsidP="00471385">
      <w:pPr>
        <w:numPr>
          <w:ilvl w:val="0"/>
          <w:numId w:val="2"/>
        </w:numPr>
        <w:pBdr>
          <w:top w:val="nil"/>
          <w:left w:val="nil"/>
          <w:bottom w:val="nil"/>
          <w:right w:val="nil"/>
          <w:between w:val="nil"/>
        </w:pBdr>
        <w:spacing w:before="40" w:after="40"/>
      </w:pPr>
      <w:r>
        <w:t xml:space="preserve">I drafted an annotation guideline to ensure that documentation remained clean, consistent, and scalable. Rather than relying on scattered inline comments, a structured documentation approach was defined using </w:t>
      </w:r>
      <w:proofErr w:type="spellStart"/>
      <w:r>
        <w:t>Doxygen</w:t>
      </w:r>
      <w:proofErr w:type="spellEnd"/>
      <w:r>
        <w:t xml:space="preserve"> style annotations within header files. This allowed detailed explanations to exist outside of the main logic, preventing code clutter while maintaining accessibility.</w:t>
      </w:r>
    </w:p>
    <w:p w14:paraId="77D2B02B" w14:textId="77777777" w:rsidR="00471385" w:rsidRDefault="00471385" w:rsidP="00471385">
      <w:pPr>
        <w:pStyle w:val="ListParagraph"/>
      </w:pPr>
    </w:p>
    <w:p w14:paraId="70D37685" w14:textId="7DE6DFD2" w:rsidR="00625A74" w:rsidRDefault="00471385">
      <w:pPr>
        <w:numPr>
          <w:ilvl w:val="0"/>
          <w:numId w:val="2"/>
        </w:numPr>
        <w:pBdr>
          <w:top w:val="nil"/>
          <w:left w:val="nil"/>
          <w:bottom w:val="nil"/>
          <w:right w:val="nil"/>
          <w:between w:val="nil"/>
        </w:pBdr>
        <w:spacing w:before="40" w:after="40"/>
      </w:pPr>
      <w:r>
        <w:t>I built from infrastructure to features. The data loading and backup logic was implemented first because all other features depend on it. The menu system was implemented second because it provides the user with an interface to interact with the data, this allowed me to build with intention and hold key checkpoints.</w:t>
      </w:r>
    </w:p>
    <w:p w14:paraId="1DE60BC7" w14:textId="77777777" w:rsidR="00471385" w:rsidRDefault="00471385" w:rsidP="00471385">
      <w:pPr>
        <w:pBdr>
          <w:top w:val="nil"/>
          <w:left w:val="nil"/>
          <w:bottom w:val="nil"/>
          <w:right w:val="nil"/>
          <w:between w:val="nil"/>
        </w:pBdr>
        <w:spacing w:before="40" w:after="40"/>
      </w:pPr>
    </w:p>
    <w:p w14:paraId="3F22B419" w14:textId="54ED85C1" w:rsidR="00471385" w:rsidRDefault="00471385" w:rsidP="00183232">
      <w:pPr>
        <w:numPr>
          <w:ilvl w:val="0"/>
          <w:numId w:val="2"/>
        </w:numPr>
        <w:pBdr>
          <w:top w:val="nil"/>
          <w:left w:val="nil"/>
          <w:bottom w:val="nil"/>
          <w:right w:val="nil"/>
          <w:between w:val="nil"/>
        </w:pBdr>
        <w:spacing w:before="40" w:after="40"/>
      </w:pPr>
      <w:r>
        <w:t xml:space="preserve">Testing was conducted incrementally throughout development rather than postponed until completion. </w:t>
      </w:r>
      <w:proofErr w:type="gramStart"/>
      <w:r w:rsidR="00183232">
        <w:t>Step</w:t>
      </w:r>
      <w:proofErr w:type="gramEnd"/>
      <w:r w:rsidR="00183232">
        <w:t xml:space="preserve"> 5 and six were done by file instead of Infrastructure first then testing. </w:t>
      </w:r>
      <w:proofErr w:type="gramStart"/>
      <w:r w:rsidR="00183232">
        <w:t>So</w:t>
      </w:r>
      <w:proofErr w:type="gramEnd"/>
      <w:r w:rsidR="00183232">
        <w:t xml:space="preserve"> for each subfile and its partner .h file, I created c</w:t>
      </w:r>
      <w:r>
        <w:t>ustom test files to simulate different input scenarios, allowing validation of both expected behavior and edge cases.</w:t>
      </w:r>
    </w:p>
    <w:p w14:paraId="3163FF2C" w14:textId="77777777" w:rsidR="00471385" w:rsidRDefault="00471385" w:rsidP="00471385">
      <w:pPr>
        <w:pStyle w:val="ListParagraph"/>
      </w:pPr>
    </w:p>
    <w:p w14:paraId="7B76C77F" w14:textId="6117F69D" w:rsidR="00625A74" w:rsidRDefault="00471385">
      <w:pPr>
        <w:numPr>
          <w:ilvl w:val="0"/>
          <w:numId w:val="2"/>
        </w:numPr>
        <w:pBdr>
          <w:top w:val="nil"/>
          <w:left w:val="nil"/>
          <w:bottom w:val="nil"/>
          <w:right w:val="nil"/>
          <w:between w:val="nil"/>
        </w:pBdr>
        <w:spacing w:before="40" w:after="40"/>
      </w:pPr>
      <w:r>
        <w:t xml:space="preserve">I added enhancements only after core requirements were met. Input validation, fuzzy search </w:t>
      </w:r>
      <w:proofErr w:type="gramStart"/>
      <w:r>
        <w:t>suggestion</w:t>
      </w:r>
      <w:proofErr w:type="gramEnd"/>
      <w:r>
        <w:t>, and spacing utilities were written only after all four menu options were confirmed functional.</w:t>
      </w:r>
    </w:p>
    <w:p w14:paraId="16D044A8" w14:textId="77777777" w:rsidR="00625A74" w:rsidRDefault="00625A74">
      <w:pPr>
        <w:spacing w:before="200"/>
      </w:pPr>
    </w:p>
    <w:p w14:paraId="4EE69BB3" w14:textId="77777777" w:rsidR="00625A74" w:rsidRDefault="00000000">
      <w:r>
        <w:br w:type="page"/>
      </w:r>
    </w:p>
    <w:p w14:paraId="4DE77E20" w14:textId="683599DB" w:rsidR="00625A74" w:rsidRDefault="00000000" w:rsidP="003842EE">
      <w:pPr>
        <w:pStyle w:val="Heading1"/>
      </w:pPr>
      <w:r>
        <w:lastRenderedPageBreak/>
        <w:t>System Architecture &amp; Repository Design</w:t>
      </w:r>
    </w:p>
    <w:p w14:paraId="44DE6A44" w14:textId="6B5C639D" w:rsidR="00625A74" w:rsidRPr="003842EE" w:rsidRDefault="00000000" w:rsidP="003842EE">
      <w:pPr>
        <w:pStyle w:val="Heading2"/>
      </w:pPr>
      <w:r w:rsidRPr="003842EE">
        <w:t>Project Structure Overview</w:t>
      </w:r>
    </w:p>
    <w:p w14:paraId="239F87F9" w14:textId="77777777" w:rsidR="00625A74" w:rsidRDefault="00000000">
      <w:pPr>
        <w:spacing w:before="60" w:after="100"/>
      </w:pPr>
      <w:r>
        <w:t>This repository is more deliberately structured than a typical introductory C++ submission. Every folder has a single purpose; every file belongs to exactly one responsibility area. A grader, a collaborator, or the original author returning six months later should be able to locate any piece of logic without hunting.</w:t>
      </w:r>
    </w:p>
    <w:p w14:paraId="64CA49AE" w14:textId="2013AE76" w:rsidR="00625A74" w:rsidRDefault="00000000" w:rsidP="00AF285F">
      <w:pPr>
        <w:spacing w:before="60" w:after="100"/>
      </w:pPr>
      <w:r>
        <w:t>The top-level entry point is main.cpp, which serves as the program's control center. From there, the project branches into five primary areas: data management, class declarations, menu implementation stages, design documentation, and test infrastructure.</w:t>
      </w:r>
    </w:p>
    <w:p w14:paraId="3F7975F2" w14:textId="3235243C" w:rsidR="00625A74" w:rsidRDefault="00183232" w:rsidP="003842EE">
      <w:pPr>
        <w:pStyle w:val="Heading2"/>
      </w:pPr>
      <w:r w:rsidRPr="00183232">
        <w:rPr>
          <w:noProof/>
        </w:rPr>
        <w:drawing>
          <wp:anchor distT="0" distB="0" distL="114300" distR="114300" simplePos="0" relativeHeight="251659264" behindDoc="1" locked="0" layoutInCell="1" allowOverlap="1" wp14:anchorId="052401D6" wp14:editId="2CA9150E">
            <wp:simplePos x="0" y="0"/>
            <wp:positionH relativeFrom="margin">
              <wp:align>center</wp:align>
            </wp:positionH>
            <wp:positionV relativeFrom="paragraph">
              <wp:posOffset>313690</wp:posOffset>
            </wp:positionV>
            <wp:extent cx="4807351" cy="6539230"/>
            <wp:effectExtent l="0" t="0" r="0" b="0"/>
            <wp:wrapNone/>
            <wp:docPr id="121793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38543" name=""/>
                    <pic:cNvPicPr/>
                  </pic:nvPicPr>
                  <pic:blipFill>
                    <a:blip r:embed="rId12">
                      <a:extLst>
                        <a:ext uri="{28A0092B-C50C-407E-A947-70E740481C1C}">
                          <a14:useLocalDpi xmlns:a14="http://schemas.microsoft.com/office/drawing/2010/main" val="0"/>
                        </a:ext>
                      </a:extLst>
                    </a:blip>
                    <a:stretch>
                      <a:fillRect/>
                    </a:stretch>
                  </pic:blipFill>
                  <pic:spPr>
                    <a:xfrm>
                      <a:off x="0" y="0"/>
                      <a:ext cx="4807351" cy="6539230"/>
                    </a:xfrm>
                    <a:prstGeom prst="rect">
                      <a:avLst/>
                    </a:prstGeom>
                  </pic:spPr>
                </pic:pic>
              </a:graphicData>
            </a:graphic>
            <wp14:sizeRelH relativeFrom="margin">
              <wp14:pctWidth>0</wp14:pctWidth>
            </wp14:sizeRelH>
            <wp14:sizeRelV relativeFrom="margin">
              <wp14:pctHeight>0</wp14:pctHeight>
            </wp14:sizeRelV>
          </wp:anchor>
        </w:drawing>
      </w:r>
      <w:r>
        <w:t>Folder &amp; File Breakdown</w:t>
      </w:r>
    </w:p>
    <w:p w14:paraId="5983DAAA" w14:textId="29E0DAC3" w:rsidR="00183232" w:rsidRPr="00183232" w:rsidRDefault="00183232" w:rsidP="00183232"/>
    <w:p w14:paraId="31AEA7AC" w14:textId="7A7BBD5E" w:rsidR="00625A74" w:rsidRDefault="00625A74">
      <w:pPr>
        <w:spacing w:before="80"/>
      </w:pPr>
    </w:p>
    <w:p w14:paraId="43ACABD9" w14:textId="77777777" w:rsidR="00625A74" w:rsidRDefault="00625A74">
      <w:pPr>
        <w:spacing w:before="120"/>
      </w:pPr>
    </w:p>
    <w:p w14:paraId="72BF8360" w14:textId="77777777" w:rsidR="00183232" w:rsidRDefault="00183232" w:rsidP="003842EE">
      <w:pPr>
        <w:pStyle w:val="Heading2"/>
      </w:pPr>
    </w:p>
    <w:p w14:paraId="3C2315F3" w14:textId="77777777" w:rsidR="00183232" w:rsidRDefault="00183232" w:rsidP="003842EE">
      <w:pPr>
        <w:pStyle w:val="Heading2"/>
      </w:pPr>
    </w:p>
    <w:p w14:paraId="13D6B030" w14:textId="77777777" w:rsidR="00183232" w:rsidRDefault="00183232" w:rsidP="003842EE">
      <w:pPr>
        <w:pStyle w:val="Heading2"/>
      </w:pPr>
    </w:p>
    <w:p w14:paraId="497CBE46" w14:textId="77777777" w:rsidR="00183232" w:rsidRDefault="00183232" w:rsidP="003842EE">
      <w:pPr>
        <w:pStyle w:val="Heading2"/>
      </w:pPr>
    </w:p>
    <w:p w14:paraId="76BB9159" w14:textId="77777777" w:rsidR="00183232" w:rsidRDefault="00183232" w:rsidP="003842EE">
      <w:pPr>
        <w:pStyle w:val="Heading2"/>
      </w:pPr>
    </w:p>
    <w:p w14:paraId="3CDCE68E" w14:textId="77777777" w:rsidR="00183232" w:rsidRDefault="00183232" w:rsidP="003842EE">
      <w:pPr>
        <w:pStyle w:val="Heading2"/>
      </w:pPr>
    </w:p>
    <w:p w14:paraId="02B5C29B" w14:textId="77777777" w:rsidR="00183232" w:rsidRDefault="00183232" w:rsidP="003842EE">
      <w:pPr>
        <w:pStyle w:val="Heading2"/>
      </w:pPr>
    </w:p>
    <w:p w14:paraId="5D3B3155" w14:textId="77777777" w:rsidR="00183232" w:rsidRDefault="00183232" w:rsidP="003842EE">
      <w:pPr>
        <w:pStyle w:val="Heading2"/>
      </w:pPr>
    </w:p>
    <w:p w14:paraId="38E942C0" w14:textId="77777777" w:rsidR="00183232" w:rsidRDefault="00183232" w:rsidP="003842EE">
      <w:pPr>
        <w:pStyle w:val="Heading2"/>
      </w:pPr>
    </w:p>
    <w:p w14:paraId="4ACEFB1D" w14:textId="77777777" w:rsidR="00183232" w:rsidRDefault="00183232" w:rsidP="003842EE">
      <w:pPr>
        <w:pStyle w:val="Heading2"/>
      </w:pPr>
    </w:p>
    <w:p w14:paraId="4CBB4704" w14:textId="77777777" w:rsidR="00183232" w:rsidRDefault="00183232" w:rsidP="003842EE">
      <w:pPr>
        <w:pStyle w:val="Heading2"/>
      </w:pPr>
    </w:p>
    <w:p w14:paraId="687A2C47" w14:textId="77777777" w:rsidR="00183232" w:rsidRDefault="00183232" w:rsidP="003842EE">
      <w:pPr>
        <w:pStyle w:val="Heading2"/>
      </w:pPr>
    </w:p>
    <w:p w14:paraId="017281B0" w14:textId="77777777" w:rsidR="00183232" w:rsidRDefault="00183232" w:rsidP="003842EE">
      <w:pPr>
        <w:pStyle w:val="Heading2"/>
      </w:pPr>
    </w:p>
    <w:p w14:paraId="2DCF6081" w14:textId="77777777" w:rsidR="00183232" w:rsidRDefault="00183232" w:rsidP="003842EE">
      <w:pPr>
        <w:pStyle w:val="Heading2"/>
      </w:pPr>
    </w:p>
    <w:p w14:paraId="6D4C5D69" w14:textId="77777777" w:rsidR="00183232" w:rsidRDefault="00183232" w:rsidP="003842EE">
      <w:pPr>
        <w:pStyle w:val="Heading2"/>
      </w:pPr>
    </w:p>
    <w:p w14:paraId="52498743" w14:textId="07B6078D" w:rsidR="00625A74" w:rsidRDefault="00000000" w:rsidP="003842EE">
      <w:pPr>
        <w:pStyle w:val="Heading2"/>
      </w:pPr>
      <w:r>
        <w:lastRenderedPageBreak/>
        <w:t>Modular Design Philosophy</w:t>
      </w:r>
    </w:p>
    <w:p w14:paraId="69D6F09A" w14:textId="32CAB673" w:rsidR="00625A74" w:rsidRDefault="00000000">
      <w:pPr>
        <w:spacing w:before="60" w:after="100"/>
      </w:pPr>
      <w:r>
        <w:t>Giving each menu option its own header and source file is an application of the single</w:t>
      </w:r>
      <w:r w:rsidR="00183232">
        <w:t xml:space="preserve"> </w:t>
      </w:r>
      <w:r>
        <w:t>responsibility principle. Each file has one job. The payoff is practical:</w:t>
      </w:r>
    </w:p>
    <w:p w14:paraId="75D926EC" w14:textId="77777777" w:rsidR="00625A74" w:rsidRDefault="00625A74">
      <w:pPr>
        <w:spacing w:before="80"/>
      </w:pPr>
    </w:p>
    <w:p w14:paraId="26B729EA" w14:textId="77777777" w:rsidR="00625A74" w:rsidRDefault="00000000">
      <w:pPr>
        <w:numPr>
          <w:ilvl w:val="0"/>
          <w:numId w:val="1"/>
        </w:numPr>
        <w:pBdr>
          <w:top w:val="nil"/>
          <w:left w:val="nil"/>
          <w:bottom w:val="nil"/>
          <w:right w:val="nil"/>
          <w:between w:val="nil"/>
        </w:pBdr>
        <w:spacing w:before="40" w:after="40"/>
      </w:pPr>
      <w:r>
        <w:t>Navigation: A grader reviewing Option 2 can open Menu_Listed.cpp and immediately see the entire implementation for that option without scrolling through thousands of lines.</w:t>
      </w:r>
    </w:p>
    <w:p w14:paraId="5BCFCB5A" w14:textId="77777777" w:rsidR="00625A74" w:rsidRDefault="00000000">
      <w:pPr>
        <w:numPr>
          <w:ilvl w:val="0"/>
          <w:numId w:val="1"/>
        </w:numPr>
        <w:pBdr>
          <w:top w:val="nil"/>
          <w:left w:val="nil"/>
          <w:bottom w:val="nil"/>
          <w:right w:val="nil"/>
          <w:between w:val="nil"/>
        </w:pBdr>
        <w:spacing w:before="40" w:after="40"/>
      </w:pPr>
      <w:r>
        <w:t>Isolation: A bug in the histogram implementation cannot accidentally affect the search implementation because they share no code and exist in separate translation units.</w:t>
      </w:r>
    </w:p>
    <w:p w14:paraId="4DB91143" w14:textId="77777777" w:rsidR="00625A74" w:rsidRDefault="00000000">
      <w:pPr>
        <w:numPr>
          <w:ilvl w:val="0"/>
          <w:numId w:val="1"/>
        </w:numPr>
        <w:pBdr>
          <w:top w:val="nil"/>
          <w:left w:val="nil"/>
          <w:bottom w:val="nil"/>
          <w:right w:val="nil"/>
          <w:between w:val="nil"/>
        </w:pBdr>
        <w:spacing w:before="40" w:after="40"/>
      </w:pPr>
      <w:r>
        <w:t>Extensibility: Adding a new menu option in the future requires creating a new header, a new source file, and a single new case in the switch statement in main.cpp.</w:t>
      </w:r>
    </w:p>
    <w:p w14:paraId="319606AC" w14:textId="6969432B" w:rsidR="00625A74" w:rsidRDefault="00000000" w:rsidP="00AF285F">
      <w:pPr>
        <w:numPr>
          <w:ilvl w:val="0"/>
          <w:numId w:val="1"/>
        </w:numPr>
        <w:pBdr>
          <w:top w:val="nil"/>
          <w:left w:val="nil"/>
          <w:bottom w:val="nil"/>
          <w:right w:val="nil"/>
          <w:between w:val="nil"/>
        </w:pBdr>
        <w:spacing w:before="40" w:after="40"/>
      </w:pPr>
      <w:r>
        <w:t>Testability: Each stage can be compiled and tested independently using the test files in Menus/Tests/ before being integrated into the full application.</w:t>
      </w:r>
    </w:p>
    <w:p w14:paraId="3F218CCC" w14:textId="58BDF4CA" w:rsidR="00183232" w:rsidRDefault="00183232" w:rsidP="00AF285F">
      <w:pPr>
        <w:numPr>
          <w:ilvl w:val="0"/>
          <w:numId w:val="1"/>
        </w:numPr>
        <w:pBdr>
          <w:top w:val="nil"/>
          <w:left w:val="nil"/>
          <w:bottom w:val="nil"/>
          <w:right w:val="nil"/>
          <w:between w:val="nil"/>
        </w:pBdr>
        <w:spacing w:before="40" w:after="40"/>
      </w:pPr>
      <w:r w:rsidRPr="00183232">
        <w:t xml:space="preserve">Readability: By designing with intentional .h file usage, documentation is centralized using </w:t>
      </w:r>
      <w:proofErr w:type="spellStart"/>
      <w:r w:rsidRPr="00183232">
        <w:t>Doxygen</w:t>
      </w:r>
      <w:proofErr w:type="spellEnd"/>
      <w:r>
        <w:t xml:space="preserve"> </w:t>
      </w:r>
      <w:r w:rsidRPr="00183232">
        <w:t>style annotations rather than scattered inline comments. This allows the implementation files (.</w:t>
      </w:r>
      <w:proofErr w:type="spellStart"/>
      <w:r w:rsidRPr="00183232">
        <w:t>cpp</w:t>
      </w:r>
      <w:proofErr w:type="spellEnd"/>
      <w:r w:rsidRPr="00183232">
        <w:t xml:space="preserve">) to remain clean and focused on logic, while detailed explanations are accessible through IDE features such as hover tooltips. The result is code that is both easy to read </w:t>
      </w:r>
      <w:proofErr w:type="gramStart"/>
      <w:r w:rsidRPr="00183232">
        <w:t>at a glance</w:t>
      </w:r>
      <w:proofErr w:type="gramEnd"/>
      <w:r w:rsidRPr="00183232">
        <w:t xml:space="preserve"> and well-documented when deeper understanding is needed.</w:t>
      </w:r>
    </w:p>
    <w:p w14:paraId="638AD3B7" w14:textId="6B776CE4" w:rsidR="00625A74" w:rsidRDefault="00000000" w:rsidP="003842EE">
      <w:pPr>
        <w:pStyle w:val="Heading2"/>
      </w:pPr>
      <w:r>
        <w:t>Staged Development Approach</w:t>
      </w:r>
    </w:p>
    <w:p w14:paraId="5FE90E83" w14:textId="77777777" w:rsidR="00625A74" w:rsidRDefault="00000000">
      <w:pPr>
        <w:spacing w:before="60" w:after="100"/>
      </w:pPr>
      <w:r>
        <w:t>The Menus/Stages/ folder name is intentional. It signals that the menu features were developed incrementally, stage by stage, rather than all at once. This mirrors a professional agile development workflow where features are added to a working baseline incrementally.</w:t>
      </w:r>
    </w:p>
    <w:p w14:paraId="18F3A9D3" w14:textId="57EFA460" w:rsidR="00625A74" w:rsidRDefault="00000000" w:rsidP="00AF285F">
      <w:pPr>
        <w:spacing w:before="60" w:after="100"/>
      </w:pPr>
      <w:r>
        <w:t xml:space="preserve">The build order for this project was: data infrastructure first (GroceryTracker.cpp), then menu shell (Menu_UI.cpp), then input handling (Menu_Handling.cpp), then each menu option in order (Search, Listed, Histogram, Exit). At each stage, the program was </w:t>
      </w:r>
      <w:r w:rsidR="00183232">
        <w:t>compliable</w:t>
      </w:r>
      <w:r>
        <w:t xml:space="preserve"> and runnable, even if not all features were complete.</w:t>
      </w:r>
    </w:p>
    <w:p w14:paraId="56C6B807" w14:textId="5F995366" w:rsidR="00625A74" w:rsidRDefault="00000000" w:rsidP="003842EE">
      <w:pPr>
        <w:pStyle w:val="Heading2"/>
      </w:pPr>
      <w:r>
        <w:t>Separation of Concerns: Logic vs. Interface vs. Data</w:t>
      </w:r>
    </w:p>
    <w:p w14:paraId="1EF9A979" w14:textId="1F81E4F2" w:rsidR="00625A74" w:rsidRDefault="00000000" w:rsidP="00183232">
      <w:pPr>
        <w:spacing w:before="60" w:after="100"/>
      </w:pPr>
      <w:r>
        <w:t>This project cleanly separates its three main concerns across distinct physical layers of the codebase:</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3680"/>
        <w:gridCol w:w="3280"/>
      </w:tblGrid>
      <w:tr w:rsidR="00625A74" w14:paraId="4F269C31" w14:textId="77777777" w:rsidTr="003842EE">
        <w:tc>
          <w:tcPr>
            <w:tcW w:w="2400" w:type="dxa"/>
            <w:tcBorders>
              <w:top w:val="single" w:sz="4" w:space="0" w:color="CCCCCC"/>
              <w:left w:val="single" w:sz="4" w:space="0" w:color="CCCCCC"/>
              <w:bottom w:val="single" w:sz="4" w:space="0" w:color="CCCCCC"/>
              <w:right w:val="single" w:sz="4" w:space="0" w:color="CCCCCC"/>
            </w:tcBorders>
            <w:shd w:val="clear" w:color="auto" w:fill="215868" w:themeFill="accent5" w:themeFillShade="80"/>
            <w:tcMar>
              <w:top w:w="80" w:type="dxa"/>
              <w:left w:w="120" w:type="dxa"/>
              <w:bottom w:w="80" w:type="dxa"/>
              <w:right w:w="120" w:type="dxa"/>
            </w:tcMar>
          </w:tcPr>
          <w:p w14:paraId="6AE759AD" w14:textId="77777777" w:rsidR="00625A74" w:rsidRDefault="00000000">
            <w:r>
              <w:rPr>
                <w:b/>
                <w:bCs/>
                <w:color w:val="FFFFFF"/>
                <w:sz w:val="20"/>
                <w:szCs w:val="20"/>
              </w:rPr>
              <w:t>Concern</w:t>
            </w:r>
          </w:p>
        </w:tc>
        <w:tc>
          <w:tcPr>
            <w:tcW w:w="3680" w:type="dxa"/>
            <w:tcBorders>
              <w:top w:val="single" w:sz="4" w:space="0" w:color="CCCCCC"/>
              <w:left w:val="single" w:sz="4" w:space="0" w:color="CCCCCC"/>
              <w:bottom w:val="single" w:sz="4" w:space="0" w:color="CCCCCC"/>
              <w:right w:val="single" w:sz="4" w:space="0" w:color="CCCCCC"/>
            </w:tcBorders>
            <w:shd w:val="clear" w:color="auto" w:fill="215868" w:themeFill="accent5" w:themeFillShade="80"/>
            <w:tcMar>
              <w:top w:w="80" w:type="dxa"/>
              <w:left w:w="120" w:type="dxa"/>
              <w:bottom w:w="80" w:type="dxa"/>
              <w:right w:w="120" w:type="dxa"/>
            </w:tcMar>
          </w:tcPr>
          <w:p w14:paraId="48683011" w14:textId="77777777" w:rsidR="00625A74" w:rsidRDefault="00000000">
            <w:r>
              <w:rPr>
                <w:b/>
                <w:bCs/>
                <w:color w:val="FFFFFF"/>
                <w:sz w:val="20"/>
                <w:szCs w:val="20"/>
              </w:rPr>
              <w:t>Location</w:t>
            </w:r>
          </w:p>
        </w:tc>
        <w:tc>
          <w:tcPr>
            <w:tcW w:w="3280" w:type="dxa"/>
            <w:tcBorders>
              <w:top w:val="single" w:sz="4" w:space="0" w:color="CCCCCC"/>
              <w:left w:val="single" w:sz="4" w:space="0" w:color="CCCCCC"/>
              <w:bottom w:val="single" w:sz="4" w:space="0" w:color="CCCCCC"/>
              <w:right w:val="single" w:sz="4" w:space="0" w:color="CCCCCC"/>
            </w:tcBorders>
            <w:shd w:val="clear" w:color="auto" w:fill="215868" w:themeFill="accent5" w:themeFillShade="80"/>
            <w:tcMar>
              <w:top w:w="80" w:type="dxa"/>
              <w:left w:w="120" w:type="dxa"/>
              <w:bottom w:w="80" w:type="dxa"/>
              <w:right w:w="120" w:type="dxa"/>
            </w:tcMar>
          </w:tcPr>
          <w:p w14:paraId="6008DD82" w14:textId="77777777" w:rsidR="00625A74" w:rsidRDefault="00000000">
            <w:r>
              <w:rPr>
                <w:b/>
                <w:bCs/>
                <w:color w:val="FFFFFF"/>
                <w:sz w:val="20"/>
                <w:szCs w:val="20"/>
              </w:rPr>
              <w:t>Responsibility</w:t>
            </w:r>
          </w:p>
        </w:tc>
      </w:tr>
      <w:tr w:rsidR="00625A74" w14:paraId="055F296E"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742E715" w14:textId="77777777" w:rsidR="00625A74" w:rsidRDefault="00000000">
            <w:r>
              <w:rPr>
                <w:sz w:val="20"/>
                <w:szCs w:val="20"/>
              </w:rPr>
              <w:t>Data Management</w:t>
            </w:r>
          </w:p>
        </w:tc>
        <w:tc>
          <w:tcPr>
            <w:tcW w:w="368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CA7DDF4" w14:textId="77777777" w:rsidR="00625A74" w:rsidRDefault="00000000">
            <w:proofErr w:type="spellStart"/>
            <w:r>
              <w:rPr>
                <w:sz w:val="20"/>
                <w:szCs w:val="20"/>
              </w:rPr>
              <w:t>Data_Management</w:t>
            </w:r>
            <w:proofErr w:type="spellEnd"/>
            <w:r>
              <w:rPr>
                <w:sz w:val="20"/>
                <w:szCs w:val="20"/>
              </w:rPr>
              <w:t>/GroceryTracker.cpp</w:t>
            </w:r>
          </w:p>
        </w:tc>
        <w:tc>
          <w:tcPr>
            <w:tcW w:w="328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EFAC4DD" w14:textId="77777777" w:rsidR="00625A74" w:rsidRDefault="00000000">
            <w:r>
              <w:rPr>
                <w:sz w:val="20"/>
                <w:szCs w:val="20"/>
              </w:rPr>
              <w:t>File I/O, frequency counting, map storage, backup writing</w:t>
            </w:r>
          </w:p>
        </w:tc>
      </w:tr>
      <w:tr w:rsidR="00625A74" w14:paraId="7329EB89"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C51DF4" w14:textId="77777777" w:rsidR="00625A74" w:rsidRDefault="00000000">
            <w:r>
              <w:rPr>
                <w:sz w:val="20"/>
                <w:szCs w:val="20"/>
              </w:rPr>
              <w:t>Class Interface</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AEDEF" w14:textId="77777777" w:rsidR="00625A74" w:rsidRDefault="00000000">
            <w:r>
              <w:rPr>
                <w:sz w:val="20"/>
                <w:szCs w:val="20"/>
              </w:rPr>
              <w:t>Include/</w:t>
            </w:r>
            <w:proofErr w:type="spellStart"/>
            <w:r>
              <w:rPr>
                <w:sz w:val="20"/>
                <w:szCs w:val="20"/>
              </w:rPr>
              <w:t>GroceryTracker.h</w:t>
            </w:r>
            <w:proofErr w:type="spellEnd"/>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26D0ED" w14:textId="77777777" w:rsidR="00625A74" w:rsidRDefault="00000000">
            <w:r>
              <w:rPr>
                <w:sz w:val="20"/>
                <w:szCs w:val="20"/>
              </w:rPr>
              <w:t>Public API declaration, private member protection</w:t>
            </w:r>
          </w:p>
        </w:tc>
      </w:tr>
      <w:tr w:rsidR="00625A74" w14:paraId="42BD079C"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A3DE600" w14:textId="77777777" w:rsidR="00625A74" w:rsidRDefault="00000000">
            <w:r>
              <w:rPr>
                <w:sz w:val="20"/>
                <w:szCs w:val="20"/>
              </w:rPr>
              <w:t>User Interface</w:t>
            </w:r>
          </w:p>
        </w:tc>
        <w:tc>
          <w:tcPr>
            <w:tcW w:w="368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3AD51F6" w14:textId="77777777" w:rsidR="00625A74" w:rsidRDefault="00000000">
            <w:r>
              <w:rPr>
                <w:sz w:val="20"/>
                <w:szCs w:val="20"/>
              </w:rPr>
              <w:t>Menus/Stages/*.</w:t>
            </w:r>
            <w:proofErr w:type="spellStart"/>
            <w:r>
              <w:rPr>
                <w:sz w:val="20"/>
                <w:szCs w:val="20"/>
              </w:rPr>
              <w:t>cpp</w:t>
            </w:r>
            <w:proofErr w:type="spellEnd"/>
          </w:p>
        </w:tc>
        <w:tc>
          <w:tcPr>
            <w:tcW w:w="328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B2E1A8A" w14:textId="77777777" w:rsidR="00625A74" w:rsidRDefault="00000000">
            <w:r>
              <w:rPr>
                <w:sz w:val="20"/>
                <w:szCs w:val="20"/>
              </w:rPr>
              <w:t>Menu display, user input, output formatting</w:t>
            </w:r>
          </w:p>
        </w:tc>
      </w:tr>
      <w:tr w:rsidR="00625A74" w14:paraId="6F28AF23"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D9BF97" w14:textId="77777777" w:rsidR="00625A74" w:rsidRDefault="00000000">
            <w:r>
              <w:rPr>
                <w:sz w:val="20"/>
                <w:szCs w:val="20"/>
              </w:rPr>
              <w:t>Program Control</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97EE7B" w14:textId="77777777" w:rsidR="00625A74" w:rsidRDefault="00000000">
            <w:r>
              <w:rPr>
                <w:sz w:val="20"/>
                <w:szCs w:val="20"/>
              </w:rPr>
              <w:t>main.cpp</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A4AA5E" w14:textId="77777777" w:rsidR="00625A74" w:rsidRDefault="00000000">
            <w:r>
              <w:rPr>
                <w:sz w:val="20"/>
                <w:szCs w:val="20"/>
              </w:rPr>
              <w:t>Menu loop, option routing, initialization orchestration</w:t>
            </w:r>
          </w:p>
        </w:tc>
      </w:tr>
      <w:tr w:rsidR="00625A74" w14:paraId="3A6A713A"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6D3CD80" w14:textId="77777777" w:rsidR="00625A74" w:rsidRDefault="00000000">
            <w:r>
              <w:rPr>
                <w:sz w:val="20"/>
                <w:szCs w:val="20"/>
              </w:rPr>
              <w:t>Shared Utilities</w:t>
            </w:r>
          </w:p>
        </w:tc>
        <w:tc>
          <w:tcPr>
            <w:tcW w:w="368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67F5DAD" w14:textId="77777777" w:rsidR="00625A74" w:rsidRDefault="00000000">
            <w:r>
              <w:rPr>
                <w:sz w:val="20"/>
                <w:szCs w:val="20"/>
              </w:rPr>
              <w:t>Include/</w:t>
            </w:r>
            <w:proofErr w:type="spellStart"/>
            <w:r>
              <w:rPr>
                <w:sz w:val="20"/>
                <w:szCs w:val="20"/>
              </w:rPr>
              <w:t>Menu_Handling.h</w:t>
            </w:r>
            <w:proofErr w:type="spellEnd"/>
          </w:p>
        </w:tc>
        <w:tc>
          <w:tcPr>
            <w:tcW w:w="328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F3975D6" w14:textId="77777777" w:rsidR="00625A74" w:rsidRDefault="00000000">
            <w:r>
              <w:rPr>
                <w:sz w:val="20"/>
                <w:szCs w:val="20"/>
              </w:rPr>
              <w:t>Input validation, spacing utility, fuzzy search</w:t>
            </w:r>
          </w:p>
        </w:tc>
      </w:tr>
    </w:tbl>
    <w:p w14:paraId="208699C9" w14:textId="77777777" w:rsidR="00625A74" w:rsidRDefault="00625A74">
      <w:pPr>
        <w:spacing w:before="120"/>
      </w:pPr>
    </w:p>
    <w:p w14:paraId="66C67415" w14:textId="6035BD75" w:rsidR="00625A74" w:rsidRDefault="00000000">
      <w:pPr>
        <w:spacing w:before="60" w:after="100"/>
      </w:pPr>
      <w:r>
        <w:t>This separation ensure</w:t>
      </w:r>
      <w:r w:rsidR="00183232">
        <w:t>s</w:t>
      </w:r>
      <w:r>
        <w:t xml:space="preserve"> that changing how data </w:t>
      </w:r>
      <w:r w:rsidR="00183232">
        <w:t>i</w:t>
      </w:r>
      <w:r>
        <w:t xml:space="preserve">s stored does not require changes to the menu display files, and vice versa. The </w:t>
      </w:r>
      <w:proofErr w:type="spellStart"/>
      <w:r>
        <w:t>GroceryTracker</w:t>
      </w:r>
      <w:proofErr w:type="spellEnd"/>
      <w:r>
        <w:t xml:space="preserve"> class acts as the contract between the data layer and the interface layer, exposing exactly what the menus need while hiding all internal implementation details.</w:t>
      </w:r>
    </w:p>
    <w:p w14:paraId="66602F14" w14:textId="76AA8E02" w:rsidR="00625A74" w:rsidRDefault="00625A74">
      <w:pPr>
        <w:spacing w:before="200"/>
      </w:pPr>
    </w:p>
    <w:p w14:paraId="27E36D99" w14:textId="1A0B30A3" w:rsidR="00625A74" w:rsidRDefault="00000000" w:rsidP="003842EE">
      <w:pPr>
        <w:pStyle w:val="Heading1"/>
      </w:pPr>
      <w:r>
        <w:t>Functional Implementation Breakdown</w:t>
      </w:r>
    </w:p>
    <w:p w14:paraId="5AF056E7" w14:textId="39248E52" w:rsidR="00625A74" w:rsidRDefault="00000000" w:rsidP="003842EE">
      <w:pPr>
        <w:pStyle w:val="Heading2"/>
      </w:pPr>
      <w:r>
        <w:t>Program Initialization &amp; Data Loading</w:t>
      </w:r>
    </w:p>
    <w:p w14:paraId="5142D154" w14:textId="4A74A28D" w:rsidR="00625A74" w:rsidRDefault="00C000E4">
      <w:pPr>
        <w:spacing w:before="60" w:after="100"/>
      </w:pPr>
      <w:r w:rsidRPr="00540C07">
        <w:rPr>
          <w:noProof/>
        </w:rPr>
        <w:drawing>
          <wp:anchor distT="0" distB="0" distL="114300" distR="114300" simplePos="0" relativeHeight="251664384" behindDoc="1" locked="0" layoutInCell="1" allowOverlap="1" wp14:anchorId="69C33950" wp14:editId="2452E536">
            <wp:simplePos x="0" y="0"/>
            <wp:positionH relativeFrom="margin">
              <wp:posOffset>2773680</wp:posOffset>
            </wp:positionH>
            <wp:positionV relativeFrom="paragraph">
              <wp:posOffset>4445</wp:posOffset>
            </wp:positionV>
            <wp:extent cx="3347720" cy="1412875"/>
            <wp:effectExtent l="0" t="0" r="5080" b="0"/>
            <wp:wrapTight wrapText="bothSides">
              <wp:wrapPolygon edited="0">
                <wp:start x="0" y="0"/>
                <wp:lineTo x="0" y="21260"/>
                <wp:lineTo x="21510" y="21260"/>
                <wp:lineTo x="21510" y="0"/>
                <wp:lineTo x="0" y="0"/>
              </wp:wrapPolygon>
            </wp:wrapTight>
            <wp:docPr id="98992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28403" name=""/>
                    <pic:cNvPicPr/>
                  </pic:nvPicPr>
                  <pic:blipFill>
                    <a:blip r:embed="rId13">
                      <a:extLst>
                        <a:ext uri="{28A0092B-C50C-407E-A947-70E740481C1C}">
                          <a14:useLocalDpi xmlns:a14="http://schemas.microsoft.com/office/drawing/2010/main" val="0"/>
                        </a:ext>
                      </a:extLst>
                    </a:blip>
                    <a:stretch>
                      <a:fillRect/>
                    </a:stretch>
                  </pic:blipFill>
                  <pic:spPr>
                    <a:xfrm>
                      <a:off x="0" y="0"/>
                      <a:ext cx="3347720" cy="1412875"/>
                    </a:xfrm>
                    <a:prstGeom prst="rect">
                      <a:avLst/>
                    </a:prstGeom>
                  </pic:spPr>
                </pic:pic>
              </a:graphicData>
            </a:graphic>
            <wp14:sizeRelH relativeFrom="margin">
              <wp14:pctWidth>0</wp14:pctWidth>
            </wp14:sizeRelH>
            <wp14:sizeRelV relativeFrom="margin">
              <wp14:pctHeight>0</wp14:pctHeight>
            </wp14:sizeRelV>
          </wp:anchor>
        </w:drawing>
      </w:r>
      <w:proofErr w:type="spellStart"/>
      <w:proofErr w:type="gramStart"/>
      <w:r>
        <w:t>InitializeGroceryTracker</w:t>
      </w:r>
      <w:proofErr w:type="spellEnd"/>
      <w:r>
        <w:t>(</w:t>
      </w:r>
      <w:proofErr w:type="gramEnd"/>
      <w:r>
        <w:t xml:space="preserve">) is a free function declared in </w:t>
      </w:r>
      <w:proofErr w:type="spellStart"/>
      <w:r>
        <w:t>GroceryTracker.h</w:t>
      </w:r>
      <w:proofErr w:type="spellEnd"/>
      <w:r>
        <w:t xml:space="preserve"> and implemented in </w:t>
      </w:r>
      <w:proofErr w:type="spellStart"/>
      <w:r>
        <w:t>Data_Management</w:t>
      </w:r>
      <w:proofErr w:type="spellEnd"/>
      <w:r>
        <w:t xml:space="preserve">/GroceryTracker.cpp. </w:t>
      </w:r>
      <w:proofErr w:type="gramStart"/>
      <w:r>
        <w:t>main(</w:t>
      </w:r>
      <w:proofErr w:type="gramEnd"/>
      <w:r>
        <w:t>) calls it once at startup. It handles three things in order: loading the input file, writing the backup, and printing the welcome message.</w:t>
      </w:r>
    </w:p>
    <w:p w14:paraId="496B1407" w14:textId="77777777" w:rsidR="00C000E4" w:rsidRDefault="00C000E4" w:rsidP="00C000E4">
      <w:pPr>
        <w:spacing w:before="80"/>
      </w:pPr>
    </w:p>
    <w:p w14:paraId="4B4E73B0" w14:textId="232C38F6" w:rsidR="00625A74" w:rsidRDefault="00C000E4">
      <w:pPr>
        <w:spacing w:before="60" w:after="100"/>
      </w:pPr>
      <w:r w:rsidRPr="00540C07">
        <w:rPr>
          <w:noProof/>
        </w:rPr>
        <w:drawing>
          <wp:anchor distT="0" distB="0" distL="114300" distR="114300" simplePos="0" relativeHeight="251660288" behindDoc="1" locked="0" layoutInCell="1" allowOverlap="1" wp14:anchorId="55782C0B" wp14:editId="72920B3B">
            <wp:simplePos x="0" y="0"/>
            <wp:positionH relativeFrom="margin">
              <wp:align>left</wp:align>
            </wp:positionH>
            <wp:positionV relativeFrom="paragraph">
              <wp:posOffset>716915</wp:posOffset>
            </wp:positionV>
            <wp:extent cx="2797810" cy="1153795"/>
            <wp:effectExtent l="0" t="0" r="2540" b="8255"/>
            <wp:wrapTight wrapText="bothSides">
              <wp:wrapPolygon edited="0">
                <wp:start x="0" y="0"/>
                <wp:lineTo x="0" y="21398"/>
                <wp:lineTo x="21473" y="21398"/>
                <wp:lineTo x="21473" y="0"/>
                <wp:lineTo x="0" y="0"/>
              </wp:wrapPolygon>
            </wp:wrapTight>
            <wp:docPr id="79736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68350" name=""/>
                    <pic:cNvPicPr/>
                  </pic:nvPicPr>
                  <pic:blipFill>
                    <a:blip r:embed="rId14">
                      <a:extLst>
                        <a:ext uri="{28A0092B-C50C-407E-A947-70E740481C1C}">
                          <a14:useLocalDpi xmlns:a14="http://schemas.microsoft.com/office/drawing/2010/main" val="0"/>
                        </a:ext>
                      </a:extLst>
                    </a:blip>
                    <a:stretch>
                      <a:fillRect/>
                    </a:stretch>
                  </pic:blipFill>
                  <pic:spPr>
                    <a:xfrm>
                      <a:off x="0" y="0"/>
                      <a:ext cx="2797810" cy="1153795"/>
                    </a:xfrm>
                    <a:prstGeom prst="rect">
                      <a:avLst/>
                    </a:prstGeom>
                  </pic:spPr>
                </pic:pic>
              </a:graphicData>
            </a:graphic>
            <wp14:sizeRelH relativeFrom="margin">
              <wp14:pctWidth>0</wp14:pctWidth>
            </wp14:sizeRelH>
            <wp14:sizeRelV relativeFrom="margin">
              <wp14:pctHeight>0</wp14:pctHeight>
            </wp14:sizeRelV>
          </wp:anchor>
        </w:drawing>
      </w:r>
      <w:r>
        <w:t xml:space="preserve">If the input file cannot be opened, the function returns false and </w:t>
      </w:r>
      <w:proofErr w:type="gramStart"/>
      <w:r>
        <w:t>main(</w:t>
      </w:r>
      <w:proofErr w:type="gramEnd"/>
      <w:r>
        <w:t>) exits with a non-zero return code, which is the conventional C++ signal for a program that terminated due to an error. The backup file is created automatically without user interaction, satisfying the assignment's data file creation requirement.</w:t>
      </w:r>
    </w:p>
    <w:p w14:paraId="4F9E2E56" w14:textId="1627A9B2" w:rsidR="00C000E4" w:rsidRDefault="00C000E4" w:rsidP="00C000E4">
      <w:pPr>
        <w:spacing w:before="60" w:after="100"/>
      </w:pPr>
      <w:r w:rsidRPr="00540C07">
        <w:rPr>
          <w:noProof/>
        </w:rPr>
        <w:drawing>
          <wp:anchor distT="0" distB="0" distL="114300" distR="114300" simplePos="0" relativeHeight="251666432" behindDoc="1" locked="0" layoutInCell="1" allowOverlap="1" wp14:anchorId="50E82212" wp14:editId="25A5C05E">
            <wp:simplePos x="0" y="0"/>
            <wp:positionH relativeFrom="margin">
              <wp:posOffset>2692400</wp:posOffset>
            </wp:positionH>
            <wp:positionV relativeFrom="paragraph">
              <wp:posOffset>1201420</wp:posOffset>
            </wp:positionV>
            <wp:extent cx="3779520" cy="3810049"/>
            <wp:effectExtent l="0" t="0" r="0" b="0"/>
            <wp:wrapTight wrapText="bothSides">
              <wp:wrapPolygon edited="0">
                <wp:start x="0" y="0"/>
                <wp:lineTo x="0" y="21492"/>
                <wp:lineTo x="21448" y="21492"/>
                <wp:lineTo x="21448" y="0"/>
                <wp:lineTo x="0" y="0"/>
              </wp:wrapPolygon>
            </wp:wrapTight>
            <wp:docPr id="202393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32186" name=""/>
                    <pic:cNvPicPr/>
                  </pic:nvPicPr>
                  <pic:blipFill>
                    <a:blip r:embed="rId15">
                      <a:extLst>
                        <a:ext uri="{28A0092B-C50C-407E-A947-70E740481C1C}">
                          <a14:useLocalDpi xmlns:a14="http://schemas.microsoft.com/office/drawing/2010/main" val="0"/>
                        </a:ext>
                      </a:extLst>
                    </a:blip>
                    <a:stretch>
                      <a:fillRect/>
                    </a:stretch>
                  </pic:blipFill>
                  <pic:spPr>
                    <a:xfrm>
                      <a:off x="0" y="0"/>
                      <a:ext cx="3779520" cy="3810049"/>
                    </a:xfrm>
                    <a:prstGeom prst="rect">
                      <a:avLst/>
                    </a:prstGeom>
                  </pic:spPr>
                </pic:pic>
              </a:graphicData>
            </a:graphic>
          </wp:anchor>
        </w:drawing>
      </w:r>
      <w:r>
        <w:t xml:space="preserve">The </w:t>
      </w:r>
      <w:proofErr w:type="spellStart"/>
      <w:proofErr w:type="gramStart"/>
      <w:r>
        <w:t>loadFromFile</w:t>
      </w:r>
      <w:proofErr w:type="spellEnd"/>
      <w:r>
        <w:t>(</w:t>
      </w:r>
      <w:proofErr w:type="gramEnd"/>
      <w:r>
        <w:t>) method reads items one token at a time using the stream extraction operator (&gt;&gt;), which automatically handles whitespace between items. Each token is normalized to lowercase before being stored as a map key, ensuring that case-insensitive lookup works correctly across all menu options.</w:t>
      </w:r>
    </w:p>
    <w:p w14:paraId="132FD746" w14:textId="77777777" w:rsidR="00C000E4" w:rsidRDefault="00C000E4" w:rsidP="00C000E4">
      <w:pPr>
        <w:spacing w:before="60" w:after="100"/>
        <w:rPr>
          <w:b/>
          <w:bCs/>
          <w:color w:val="2E75B6"/>
          <w:sz w:val="26"/>
          <w:szCs w:val="26"/>
        </w:rPr>
      </w:pPr>
    </w:p>
    <w:p w14:paraId="2E549CF9" w14:textId="77777777" w:rsidR="00C000E4" w:rsidRDefault="00C000E4" w:rsidP="00C000E4">
      <w:pPr>
        <w:spacing w:before="60" w:after="100"/>
        <w:rPr>
          <w:b/>
          <w:bCs/>
          <w:color w:val="2E75B6"/>
          <w:sz w:val="26"/>
          <w:szCs w:val="26"/>
        </w:rPr>
      </w:pPr>
    </w:p>
    <w:p w14:paraId="2AB1A209" w14:textId="2D624743" w:rsidR="00625A74" w:rsidRDefault="00000000" w:rsidP="003842EE">
      <w:pPr>
        <w:pStyle w:val="Heading2"/>
      </w:pPr>
      <w:r>
        <w:t>Menu System &amp; User Interaction</w:t>
      </w:r>
    </w:p>
    <w:p w14:paraId="7BA20071" w14:textId="4FE4C35D" w:rsidR="00625A74" w:rsidRDefault="00000000">
      <w:pPr>
        <w:spacing w:before="60" w:after="100"/>
      </w:pPr>
      <w:r>
        <w:t xml:space="preserve">The main menu loop in main.cpp is a clean while loop that continues until the user selects Option 4. The menu display is handled by </w:t>
      </w:r>
      <w:proofErr w:type="spellStart"/>
      <w:proofErr w:type="gramStart"/>
      <w:r>
        <w:t>DisplayMenu</w:t>
      </w:r>
      <w:proofErr w:type="spellEnd"/>
      <w:r>
        <w:t>(</w:t>
      </w:r>
      <w:proofErr w:type="gramEnd"/>
      <w:r>
        <w:t xml:space="preserve">) in Menu_UI.cpp, and input validation is handled by </w:t>
      </w:r>
      <w:proofErr w:type="spellStart"/>
      <w:proofErr w:type="gramStart"/>
      <w:r>
        <w:t>GetValidatedMenuChoice</w:t>
      </w:r>
      <w:proofErr w:type="spellEnd"/>
      <w:r>
        <w:t>(</w:t>
      </w:r>
      <w:proofErr w:type="gramEnd"/>
      <w:r>
        <w:t>) in Menu_Handling.cpp. These two functions are intentionally separate because menu display and input validation are different concerns.</w:t>
      </w:r>
    </w:p>
    <w:p w14:paraId="7353A058" w14:textId="466FF304" w:rsidR="00625A74" w:rsidRDefault="00625A74" w:rsidP="00540C07">
      <w:pPr>
        <w:spacing w:before="80"/>
        <w:jc w:val="center"/>
      </w:pPr>
    </w:p>
    <w:p w14:paraId="28228A90" w14:textId="77777777" w:rsidR="00C000E4" w:rsidRDefault="00C000E4" w:rsidP="00540C07">
      <w:pPr>
        <w:spacing w:before="80"/>
        <w:jc w:val="center"/>
      </w:pPr>
    </w:p>
    <w:p w14:paraId="5C2D6A5E" w14:textId="77777777" w:rsidR="00C000E4" w:rsidRDefault="00C000E4" w:rsidP="00540C07">
      <w:pPr>
        <w:spacing w:before="80"/>
        <w:jc w:val="center"/>
      </w:pPr>
    </w:p>
    <w:p w14:paraId="736225EB" w14:textId="77777777" w:rsidR="00C000E4" w:rsidRDefault="00C000E4" w:rsidP="00540C07">
      <w:pPr>
        <w:spacing w:before="80"/>
        <w:jc w:val="center"/>
      </w:pPr>
    </w:p>
    <w:p w14:paraId="4D5613F5" w14:textId="77777777" w:rsidR="00C000E4" w:rsidRDefault="00C000E4" w:rsidP="00540C07">
      <w:pPr>
        <w:spacing w:before="80"/>
        <w:jc w:val="center"/>
      </w:pPr>
    </w:p>
    <w:p w14:paraId="4A63BD0B" w14:textId="77777777" w:rsidR="00C000E4" w:rsidRDefault="00C000E4" w:rsidP="00540C07">
      <w:pPr>
        <w:spacing w:before="80"/>
        <w:jc w:val="center"/>
      </w:pPr>
    </w:p>
    <w:p w14:paraId="25C158CB" w14:textId="77777777" w:rsidR="00C000E4" w:rsidRDefault="00C000E4" w:rsidP="00540C07">
      <w:pPr>
        <w:spacing w:before="80"/>
        <w:jc w:val="center"/>
      </w:pPr>
    </w:p>
    <w:p w14:paraId="6A3B3CEA" w14:textId="64D334E2" w:rsidR="00625A74" w:rsidRDefault="00C000E4">
      <w:pPr>
        <w:spacing w:before="60" w:after="100"/>
      </w:pPr>
      <w:r w:rsidRPr="00540C07">
        <w:rPr>
          <w:noProof/>
        </w:rPr>
        <w:lastRenderedPageBreak/>
        <w:drawing>
          <wp:anchor distT="0" distB="0" distL="114300" distR="114300" simplePos="0" relativeHeight="251661312" behindDoc="1" locked="0" layoutInCell="1" allowOverlap="1" wp14:anchorId="70789330" wp14:editId="15A0B14C">
            <wp:simplePos x="0" y="0"/>
            <wp:positionH relativeFrom="margin">
              <wp:align>left</wp:align>
            </wp:positionH>
            <wp:positionV relativeFrom="paragraph">
              <wp:posOffset>0</wp:posOffset>
            </wp:positionV>
            <wp:extent cx="4198620" cy="3291718"/>
            <wp:effectExtent l="0" t="0" r="0" b="4445"/>
            <wp:wrapTight wrapText="bothSides">
              <wp:wrapPolygon edited="0">
                <wp:start x="0" y="0"/>
                <wp:lineTo x="0" y="21504"/>
                <wp:lineTo x="21463" y="21504"/>
                <wp:lineTo x="21463" y="0"/>
                <wp:lineTo x="0" y="0"/>
              </wp:wrapPolygon>
            </wp:wrapTight>
            <wp:docPr id="88033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33322" name=""/>
                    <pic:cNvPicPr/>
                  </pic:nvPicPr>
                  <pic:blipFill>
                    <a:blip r:embed="rId16">
                      <a:extLst>
                        <a:ext uri="{28A0092B-C50C-407E-A947-70E740481C1C}">
                          <a14:useLocalDpi xmlns:a14="http://schemas.microsoft.com/office/drawing/2010/main" val="0"/>
                        </a:ext>
                      </a:extLst>
                    </a:blip>
                    <a:stretch>
                      <a:fillRect/>
                    </a:stretch>
                  </pic:blipFill>
                  <pic:spPr>
                    <a:xfrm>
                      <a:off x="0" y="0"/>
                      <a:ext cx="4198620" cy="3291718"/>
                    </a:xfrm>
                    <a:prstGeom prst="rect">
                      <a:avLst/>
                    </a:prstGeom>
                  </pic:spPr>
                </pic:pic>
              </a:graphicData>
            </a:graphic>
            <wp14:sizeRelH relativeFrom="margin">
              <wp14:pctWidth>0</wp14:pctWidth>
            </wp14:sizeRelH>
            <wp14:sizeRelV relativeFrom="margin">
              <wp14:pctHeight>0</wp14:pctHeight>
            </wp14:sizeRelV>
          </wp:anchor>
        </w:drawing>
      </w:r>
      <w:r>
        <w:t xml:space="preserve">The </w:t>
      </w:r>
      <w:proofErr w:type="spellStart"/>
      <w:proofErr w:type="gramStart"/>
      <w:r>
        <w:t>DisplayMenu</w:t>
      </w:r>
      <w:proofErr w:type="spellEnd"/>
      <w:r>
        <w:t>(</w:t>
      </w:r>
      <w:proofErr w:type="gramEnd"/>
      <w:r>
        <w:t>) function builds its output as a vector of strings and then performs a single-pass center-alignment calculation on the title line before printing. This avoids hardcoding spaces and ensures that if the menu width changes, the title realigns automatically.</w:t>
      </w:r>
    </w:p>
    <w:p w14:paraId="7D9CBB0A" w14:textId="1587C88D" w:rsidR="00625A74" w:rsidRDefault="00625A74">
      <w:pPr>
        <w:spacing w:before="100"/>
      </w:pPr>
    </w:p>
    <w:p w14:paraId="56E1599D" w14:textId="77777777" w:rsidR="00C000E4" w:rsidRDefault="00C000E4" w:rsidP="00C000E4"/>
    <w:p w14:paraId="5D84FECD" w14:textId="77777777" w:rsidR="00C000E4" w:rsidRDefault="00C000E4" w:rsidP="00C000E4"/>
    <w:p w14:paraId="10D50360" w14:textId="77777777" w:rsidR="00C000E4" w:rsidRDefault="00C000E4" w:rsidP="00C000E4"/>
    <w:p w14:paraId="31CB1A70" w14:textId="77777777" w:rsidR="00C000E4" w:rsidRDefault="00C000E4" w:rsidP="00C000E4"/>
    <w:p w14:paraId="4744C2A2" w14:textId="77777777" w:rsidR="00C000E4" w:rsidRDefault="00C000E4" w:rsidP="00C000E4"/>
    <w:p w14:paraId="73352BF7" w14:textId="77777777" w:rsidR="00C000E4" w:rsidRDefault="00C000E4" w:rsidP="00C000E4"/>
    <w:p w14:paraId="33AD382D" w14:textId="77777777" w:rsidR="00C000E4" w:rsidRDefault="00C000E4" w:rsidP="00C000E4"/>
    <w:p w14:paraId="1455330E" w14:textId="77777777" w:rsidR="00C000E4" w:rsidRDefault="00C000E4" w:rsidP="00C000E4"/>
    <w:p w14:paraId="0F560A75" w14:textId="77777777" w:rsidR="00C000E4" w:rsidRDefault="00C000E4" w:rsidP="00C000E4"/>
    <w:p w14:paraId="79A3038C" w14:textId="77777777" w:rsidR="00C000E4" w:rsidRDefault="00C000E4" w:rsidP="00C000E4"/>
    <w:p w14:paraId="00C06D44" w14:textId="72DBE9BE" w:rsidR="00625A74" w:rsidRPr="00C000E4" w:rsidRDefault="00000000" w:rsidP="003842EE">
      <w:pPr>
        <w:pStyle w:val="Heading2"/>
      </w:pPr>
      <w:r>
        <w:t>Menu Option 1: Individual Frequency Search</w:t>
      </w:r>
    </w:p>
    <w:p w14:paraId="712C7C47" w14:textId="77777777" w:rsidR="00625A74" w:rsidRPr="00B72DE9" w:rsidRDefault="00000000" w:rsidP="00B72DE9">
      <w:pPr>
        <w:pStyle w:val="Heading3"/>
      </w:pPr>
      <w:r w:rsidRPr="00B72DE9">
        <w:t>Required Functionality</w:t>
      </w:r>
    </w:p>
    <w:p w14:paraId="52A8A0EF" w14:textId="60A35017" w:rsidR="00625A74" w:rsidRDefault="00000000">
      <w:pPr>
        <w:spacing w:before="60" w:after="100"/>
      </w:pPr>
      <w:r>
        <w:t xml:space="preserve">Option 1 prompts the user to enter a grocery item name and returns the number of times that item appears in the input file. The rubric requires a numeric value to be returned. This implementation returns that numeric value </w:t>
      </w:r>
      <w:proofErr w:type="gramStart"/>
      <w:r>
        <w:t>and also</w:t>
      </w:r>
      <w:proofErr w:type="gramEnd"/>
      <w:r>
        <w:t xml:space="preserve"> labels it clearly for the user.</w:t>
      </w:r>
    </w:p>
    <w:p w14:paraId="0828D8F3" w14:textId="1F046A7B" w:rsidR="00625A74" w:rsidRDefault="00540C07" w:rsidP="00540C07">
      <w:pPr>
        <w:spacing w:before="80"/>
      </w:pPr>
      <w:r w:rsidRPr="00540C07">
        <w:rPr>
          <w:noProof/>
        </w:rPr>
        <w:drawing>
          <wp:inline distT="0" distB="0" distL="0" distR="0" wp14:anchorId="21F713E0" wp14:editId="3FA0C131">
            <wp:extent cx="4446155" cy="1493520"/>
            <wp:effectExtent l="0" t="0" r="0" b="0"/>
            <wp:docPr id="102430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04099" name=""/>
                    <pic:cNvPicPr/>
                  </pic:nvPicPr>
                  <pic:blipFill>
                    <a:blip r:embed="rId17"/>
                    <a:stretch>
                      <a:fillRect/>
                    </a:stretch>
                  </pic:blipFill>
                  <pic:spPr>
                    <a:xfrm>
                      <a:off x="0" y="0"/>
                      <a:ext cx="4460603" cy="1498373"/>
                    </a:xfrm>
                    <a:prstGeom prst="rect">
                      <a:avLst/>
                    </a:prstGeom>
                  </pic:spPr>
                </pic:pic>
              </a:graphicData>
            </a:graphic>
          </wp:inline>
        </w:drawing>
      </w:r>
    </w:p>
    <w:p w14:paraId="221799E0" w14:textId="032875E0" w:rsidR="00625A74" w:rsidRDefault="00000000" w:rsidP="00B72DE9">
      <w:pPr>
        <w:pStyle w:val="Heading3"/>
      </w:pPr>
      <w:r>
        <w:t>Supporting Logic</w:t>
      </w:r>
    </w:p>
    <w:p w14:paraId="7E76F7AB" w14:textId="6AA1648D" w:rsidR="00625A74" w:rsidRDefault="00000000">
      <w:pPr>
        <w:spacing w:before="60" w:after="100"/>
      </w:pPr>
      <w:r>
        <w:t xml:space="preserve">The search flow begins with </w:t>
      </w:r>
      <w:proofErr w:type="spellStart"/>
      <w:proofErr w:type="gramStart"/>
      <w:r>
        <w:t>GetSearchItemFromUser</w:t>
      </w:r>
      <w:proofErr w:type="spellEnd"/>
      <w:r>
        <w:t>(</w:t>
      </w:r>
      <w:proofErr w:type="gramEnd"/>
      <w:r>
        <w:t xml:space="preserve">), a </w:t>
      </w:r>
      <w:proofErr w:type="spellStart"/>
      <w:r>
        <w:t>self</w:t>
      </w:r>
      <w:r w:rsidR="00540C07">
        <w:t xml:space="preserve"> </w:t>
      </w:r>
      <w:r>
        <w:t>scoped</w:t>
      </w:r>
      <w:proofErr w:type="spellEnd"/>
      <w:r>
        <w:t xml:space="preserve"> helper function inside Menu_Search.cpp that prompts for and returns the user's input. Using </w:t>
      </w:r>
      <w:proofErr w:type="spellStart"/>
      <w:proofErr w:type="gramStart"/>
      <w:r>
        <w:t>getline</w:t>
      </w:r>
      <w:proofErr w:type="spellEnd"/>
      <w:r>
        <w:t>(</w:t>
      </w:r>
      <w:proofErr w:type="gramEnd"/>
      <w:r>
        <w:t>) instead of &gt;&gt; ensures that items with spaces in their names can be captured correctly, though the current input file uses single</w:t>
      </w:r>
      <w:r w:rsidR="00540C07">
        <w:t xml:space="preserve"> </w:t>
      </w:r>
      <w:r>
        <w:t>word items.</w:t>
      </w:r>
    </w:p>
    <w:p w14:paraId="35085E65" w14:textId="1F49C934" w:rsidR="00625A74" w:rsidRDefault="00000000" w:rsidP="00B72DE9">
      <w:pPr>
        <w:pStyle w:val="Heading3"/>
      </w:pPr>
      <w:r>
        <w:t>Enhancements</w:t>
      </w:r>
    </w:p>
    <w:p w14:paraId="10047D90" w14:textId="3CF19A41" w:rsidR="00625A74" w:rsidRDefault="00000000" w:rsidP="00C000E4">
      <w:pPr>
        <w:spacing w:before="60" w:after="100"/>
      </w:pPr>
      <w:r>
        <w:t>Two enhancements go beyond the rubric here. The whitespace</w:t>
      </w:r>
      <w:r w:rsidR="00540C07">
        <w:t xml:space="preserve"> </w:t>
      </w:r>
      <w:r>
        <w:t xml:space="preserve">only input guard prevents a silent zero result when the user submits nothing. The unmatched search handler runs </w:t>
      </w:r>
      <w:proofErr w:type="spellStart"/>
      <w:proofErr w:type="gramStart"/>
      <w:r>
        <w:t>CountMatchingCharacters</w:t>
      </w:r>
      <w:proofErr w:type="spellEnd"/>
      <w:r>
        <w:t>(</w:t>
      </w:r>
      <w:proofErr w:type="gramEnd"/>
      <w:r>
        <w:t xml:space="preserve">) against every item in the map and surfaces the closest match when a lookup fails. Both are tagged </w:t>
      </w:r>
      <w:proofErr w:type="gramStart"/>
      <w:r>
        <w:t>with @attention</w:t>
      </w:r>
      <w:proofErr w:type="gramEnd"/>
      <w:r>
        <w:t xml:space="preserve"> Additional Feature in the header so a reviewer can immediately identify what is required versus what is extra.</w:t>
      </w:r>
    </w:p>
    <w:p w14:paraId="1995B949" w14:textId="77777777" w:rsidR="00C000E4" w:rsidRDefault="00C000E4" w:rsidP="003842EE">
      <w:pPr>
        <w:pStyle w:val="Heading2"/>
      </w:pPr>
    </w:p>
    <w:p w14:paraId="1751B48A" w14:textId="7DCC16DB" w:rsidR="00625A74" w:rsidRDefault="00000000" w:rsidP="003842EE">
      <w:pPr>
        <w:pStyle w:val="Heading2"/>
      </w:pPr>
      <w:r>
        <w:lastRenderedPageBreak/>
        <w:t>Menu Option 2: Overall Frequency List</w:t>
      </w:r>
    </w:p>
    <w:p w14:paraId="0466937C" w14:textId="157FA2CA" w:rsidR="00625A74" w:rsidRDefault="00C000E4" w:rsidP="00C000E4">
      <w:pPr>
        <w:spacing w:before="60" w:after="100"/>
      </w:pPr>
      <w:r w:rsidRPr="00C000E4">
        <w:rPr>
          <w:noProof/>
        </w:rPr>
        <w:drawing>
          <wp:anchor distT="0" distB="0" distL="114300" distR="114300" simplePos="0" relativeHeight="251663360" behindDoc="1" locked="0" layoutInCell="1" allowOverlap="1" wp14:anchorId="4D83BF3D" wp14:editId="1FB2B629">
            <wp:simplePos x="0" y="0"/>
            <wp:positionH relativeFrom="margin">
              <wp:posOffset>3444240</wp:posOffset>
            </wp:positionH>
            <wp:positionV relativeFrom="paragraph">
              <wp:posOffset>43815</wp:posOffset>
            </wp:positionV>
            <wp:extent cx="3147060" cy="1828165"/>
            <wp:effectExtent l="0" t="0" r="0" b="635"/>
            <wp:wrapTight wrapText="bothSides">
              <wp:wrapPolygon edited="0">
                <wp:start x="0" y="0"/>
                <wp:lineTo x="0" y="21382"/>
                <wp:lineTo x="21443" y="21382"/>
                <wp:lineTo x="21443" y="0"/>
                <wp:lineTo x="0" y="0"/>
              </wp:wrapPolygon>
            </wp:wrapTight>
            <wp:docPr id="54891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14526" name=""/>
                    <pic:cNvPicPr/>
                  </pic:nvPicPr>
                  <pic:blipFill>
                    <a:blip r:embed="rId18">
                      <a:extLst>
                        <a:ext uri="{28A0092B-C50C-407E-A947-70E740481C1C}">
                          <a14:useLocalDpi xmlns:a14="http://schemas.microsoft.com/office/drawing/2010/main" val="0"/>
                        </a:ext>
                      </a:extLst>
                    </a:blip>
                    <a:stretch>
                      <a:fillRect/>
                    </a:stretch>
                  </pic:blipFill>
                  <pic:spPr>
                    <a:xfrm>
                      <a:off x="0" y="0"/>
                      <a:ext cx="3147060" cy="1828165"/>
                    </a:xfrm>
                    <a:prstGeom prst="rect">
                      <a:avLst/>
                    </a:prstGeom>
                  </pic:spPr>
                </pic:pic>
              </a:graphicData>
            </a:graphic>
            <wp14:sizeRelH relativeFrom="margin">
              <wp14:pctWidth>0</wp14:pctWidth>
            </wp14:sizeRelH>
            <wp14:sizeRelV relativeFrom="margin">
              <wp14:pctHeight>0</wp14:pctHeight>
            </wp14:sizeRelV>
          </wp:anchor>
        </w:drawing>
      </w:r>
      <w:r>
        <w:t xml:space="preserve">Option 2 iterates through the entire frequency map and prints every item name paired with its purchase count. Because </w:t>
      </w:r>
      <w:proofErr w:type="gramStart"/>
      <w:r>
        <w:t>std::</w:t>
      </w:r>
      <w:proofErr w:type="gramEnd"/>
      <w:r>
        <w:t>map stores keys in sorted order, the output list is automatically alphabetical.</w:t>
      </w:r>
    </w:p>
    <w:p w14:paraId="31457FDE" w14:textId="77777777" w:rsidR="00B72DE9" w:rsidRDefault="00000000" w:rsidP="00B72DE9">
      <w:pPr>
        <w:spacing w:before="60" w:after="100"/>
      </w:pPr>
      <w:r>
        <w:t xml:space="preserve">Items are stored internally as lowercase strings for case-insensitive </w:t>
      </w:r>
      <w:proofErr w:type="gramStart"/>
      <w:r>
        <w:t>lookup, but</w:t>
      </w:r>
      <w:proofErr w:type="gramEnd"/>
      <w:r>
        <w:t xml:space="preserve"> displayed in title case for readability. The title-case conversion loop </w:t>
      </w:r>
      <w:proofErr w:type="gramStart"/>
      <w:r>
        <w:t>applies</w:t>
      </w:r>
      <w:proofErr w:type="gramEnd"/>
      <w:r>
        <w:t xml:space="preserve"> </w:t>
      </w:r>
      <w:proofErr w:type="spellStart"/>
      <w:proofErr w:type="gramStart"/>
      <w:r>
        <w:t>toupper</w:t>
      </w:r>
      <w:proofErr w:type="spellEnd"/>
      <w:r>
        <w:t>(</w:t>
      </w:r>
      <w:proofErr w:type="gramEnd"/>
      <w:r>
        <w:t xml:space="preserve">) to the first letter of each word. The </w:t>
      </w:r>
      <w:proofErr w:type="spellStart"/>
      <w:r>
        <w:t>static_cast</w:t>
      </w:r>
      <w:proofErr w:type="spellEnd"/>
      <w:r>
        <w:t>&lt;unsigned char&gt; casts are required by the C++ standard to avoid undefined behavior when passing char values to character classification functions.</w:t>
      </w:r>
    </w:p>
    <w:p w14:paraId="3C4E079D" w14:textId="524732CD" w:rsidR="00625A74" w:rsidRDefault="00857D0D" w:rsidP="00B72DE9">
      <w:pPr>
        <w:pStyle w:val="Heading2"/>
      </w:pPr>
      <w:r w:rsidRPr="00857D0D">
        <w:rPr>
          <w:noProof/>
        </w:rPr>
        <w:drawing>
          <wp:anchor distT="0" distB="0" distL="114300" distR="114300" simplePos="0" relativeHeight="251667456" behindDoc="1" locked="0" layoutInCell="1" allowOverlap="1" wp14:anchorId="0EA92778" wp14:editId="09CB42C5">
            <wp:simplePos x="0" y="0"/>
            <wp:positionH relativeFrom="margin">
              <wp:align>left</wp:align>
            </wp:positionH>
            <wp:positionV relativeFrom="paragraph">
              <wp:posOffset>15240</wp:posOffset>
            </wp:positionV>
            <wp:extent cx="2973705" cy="2423160"/>
            <wp:effectExtent l="0" t="0" r="0" b="0"/>
            <wp:wrapTight wrapText="bothSides">
              <wp:wrapPolygon edited="0">
                <wp:start x="0" y="0"/>
                <wp:lineTo x="0" y="21396"/>
                <wp:lineTo x="21448" y="21396"/>
                <wp:lineTo x="21448" y="0"/>
                <wp:lineTo x="0" y="0"/>
              </wp:wrapPolygon>
            </wp:wrapTight>
            <wp:docPr id="98451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15142" name=""/>
                    <pic:cNvPicPr/>
                  </pic:nvPicPr>
                  <pic:blipFill>
                    <a:blip r:embed="rId19">
                      <a:extLst>
                        <a:ext uri="{28A0092B-C50C-407E-A947-70E740481C1C}">
                          <a14:useLocalDpi xmlns:a14="http://schemas.microsoft.com/office/drawing/2010/main" val="0"/>
                        </a:ext>
                      </a:extLst>
                    </a:blip>
                    <a:stretch>
                      <a:fillRect/>
                    </a:stretch>
                  </pic:blipFill>
                  <pic:spPr>
                    <a:xfrm>
                      <a:off x="0" y="0"/>
                      <a:ext cx="2990789" cy="2436740"/>
                    </a:xfrm>
                    <a:prstGeom prst="rect">
                      <a:avLst/>
                    </a:prstGeom>
                  </pic:spPr>
                </pic:pic>
              </a:graphicData>
            </a:graphic>
            <wp14:sizeRelH relativeFrom="margin">
              <wp14:pctWidth>0</wp14:pctWidth>
            </wp14:sizeRelH>
            <wp14:sizeRelV relativeFrom="margin">
              <wp14:pctHeight>0</wp14:pctHeight>
            </wp14:sizeRelV>
          </wp:anchor>
        </w:drawing>
      </w:r>
      <w:r>
        <w:t>Menu Option 3: Histogram Visualization</w:t>
      </w:r>
    </w:p>
    <w:p w14:paraId="1886E97B" w14:textId="7B73A7E4" w:rsidR="00625A74" w:rsidRDefault="00000000">
      <w:pPr>
        <w:spacing w:before="60" w:after="100"/>
      </w:pPr>
      <w:r>
        <w:t xml:space="preserve">Option 3 produces a text-based histogram where each item is printed with </w:t>
      </w:r>
      <w:proofErr w:type="gramStart"/>
      <w:r>
        <w:t>a number of</w:t>
      </w:r>
      <w:proofErr w:type="gramEnd"/>
      <w:r>
        <w:t xml:space="preserve"> asterisks equal to its purchase frequency. This implementation adds an alignment pass before printing to ensure that all asterisk bars begin at the same horizontal position regardless of item name length.</w:t>
      </w:r>
    </w:p>
    <w:p w14:paraId="0AB7C630" w14:textId="5F5FEE76" w:rsidR="00625A74" w:rsidRDefault="00625A74">
      <w:pPr>
        <w:spacing w:before="80"/>
      </w:pPr>
    </w:p>
    <w:p w14:paraId="301BCC88" w14:textId="77777777" w:rsidR="00857D0D" w:rsidRDefault="00857D0D">
      <w:pPr>
        <w:spacing w:before="80"/>
      </w:pPr>
    </w:p>
    <w:p w14:paraId="22E08132" w14:textId="77777777" w:rsidR="00B72DE9" w:rsidRDefault="00B72DE9">
      <w:pPr>
        <w:spacing w:before="120"/>
      </w:pPr>
    </w:p>
    <w:p w14:paraId="3C06A05A" w14:textId="77777777" w:rsidR="00B72DE9" w:rsidRDefault="00B72DE9">
      <w:pPr>
        <w:spacing w:before="120"/>
      </w:pPr>
    </w:p>
    <w:p w14:paraId="3E40C02E" w14:textId="77777777" w:rsidR="00B72DE9" w:rsidRDefault="00B72DE9">
      <w:pPr>
        <w:spacing w:before="120"/>
      </w:pPr>
    </w:p>
    <w:p w14:paraId="4D18E467" w14:textId="77777777" w:rsidR="00B72DE9" w:rsidRDefault="00B72DE9">
      <w:pPr>
        <w:spacing w:before="120"/>
      </w:pPr>
    </w:p>
    <w:p w14:paraId="52B9B8B4" w14:textId="7F9C213F" w:rsidR="00B72DE9" w:rsidRDefault="00000000">
      <w:pPr>
        <w:spacing w:before="60" w:after="100"/>
      </w:pPr>
      <w:r>
        <w:t>The two-pass approach avoids the simpler but visually inconsistent single-tab separator. When item names have varying lengths, a single tab produces a histogram where bars start at different horizontal positions. The alignment calculation ensures a professional-looking output where every bar begins at the same column.</w:t>
      </w:r>
    </w:p>
    <w:p w14:paraId="5E447AF8" w14:textId="56B19E96" w:rsidR="00B72DE9" w:rsidRDefault="00000000" w:rsidP="00B72DE9">
      <w:pPr>
        <w:spacing w:before="60" w:after="100"/>
      </w:pPr>
      <w:r>
        <w:t xml:space="preserve">Using </w:t>
      </w:r>
      <w:proofErr w:type="spellStart"/>
      <w:r>
        <w:t>size_t</w:t>
      </w:r>
      <w:proofErr w:type="spellEnd"/>
      <w:r>
        <w:t xml:space="preserve"> for length comparisons is deliberate. String length methods return </w:t>
      </w:r>
      <w:proofErr w:type="spellStart"/>
      <w:r>
        <w:t>size_t</w:t>
      </w:r>
      <w:proofErr w:type="spellEnd"/>
      <w:r>
        <w:t xml:space="preserve"> (an unsigned type</w:t>
      </w:r>
      <w:proofErr w:type="gramStart"/>
      <w:r>
        <w:t>), and</w:t>
      </w:r>
      <w:proofErr w:type="gramEnd"/>
      <w:r>
        <w:t xml:space="preserve"> comparing signed and unsigned values in C++ generates compiler warnings. Using </w:t>
      </w:r>
      <w:proofErr w:type="spellStart"/>
      <w:r>
        <w:t>size_t</w:t>
      </w:r>
      <w:proofErr w:type="spellEnd"/>
      <w:r>
        <w:t xml:space="preserve"> consistently avoids those warnings without requiring explicit casts.</w:t>
      </w:r>
    </w:p>
    <w:p w14:paraId="032D2646" w14:textId="67309062" w:rsidR="00B72DE9" w:rsidRPr="00B72DE9" w:rsidRDefault="00000000" w:rsidP="00B72DE9">
      <w:pPr>
        <w:pStyle w:val="Heading2"/>
      </w:pPr>
      <w:r>
        <w:t>Menu Option 4: Exit Mechanism</w:t>
      </w:r>
    </w:p>
    <w:p w14:paraId="596E82C8" w14:textId="66C7739A" w:rsidR="00B72DE9" w:rsidRDefault="00000000" w:rsidP="00B72DE9">
      <w:pPr>
        <w:spacing w:before="60" w:after="100"/>
      </w:pPr>
      <w:r>
        <w:t xml:space="preserve">Option 4 is intentionally simple. </w:t>
      </w:r>
      <w:proofErr w:type="spellStart"/>
      <w:proofErr w:type="gramStart"/>
      <w:r>
        <w:t>RunExitOption</w:t>
      </w:r>
      <w:proofErr w:type="spellEnd"/>
      <w:r>
        <w:t>(</w:t>
      </w:r>
      <w:proofErr w:type="gramEnd"/>
      <w:r>
        <w:t xml:space="preserve">) prints a closing message and returns true, which </w:t>
      </w:r>
      <w:proofErr w:type="gramStart"/>
      <w:r>
        <w:t>main(</w:t>
      </w:r>
      <w:proofErr w:type="gramEnd"/>
      <w:r>
        <w:t xml:space="preserve">) uses to set </w:t>
      </w:r>
      <w:proofErr w:type="spellStart"/>
      <w:r>
        <w:t>isProgramRunning</w:t>
      </w:r>
      <w:proofErr w:type="spellEnd"/>
      <w:r>
        <w:t xml:space="preserve"> to false and exit the while loop cleanly.</w:t>
      </w:r>
    </w:p>
    <w:p w14:paraId="62B1E7E4" w14:textId="0CAAB8D5" w:rsidR="00B72DE9" w:rsidRDefault="00B72DE9" w:rsidP="00B72DE9">
      <w:pPr>
        <w:spacing w:before="60" w:after="100"/>
      </w:pPr>
      <w:r w:rsidRPr="00857D0D">
        <w:rPr>
          <w:noProof/>
        </w:rPr>
        <w:drawing>
          <wp:anchor distT="0" distB="0" distL="114300" distR="114300" simplePos="0" relativeHeight="251672576" behindDoc="1" locked="0" layoutInCell="1" allowOverlap="1" wp14:anchorId="7E75D11C" wp14:editId="0233A64B">
            <wp:simplePos x="0" y="0"/>
            <wp:positionH relativeFrom="margin">
              <wp:posOffset>1363980</wp:posOffset>
            </wp:positionH>
            <wp:positionV relativeFrom="paragraph">
              <wp:posOffset>5080</wp:posOffset>
            </wp:positionV>
            <wp:extent cx="3185160" cy="579120"/>
            <wp:effectExtent l="0" t="0" r="0" b="0"/>
            <wp:wrapNone/>
            <wp:docPr id="37725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59918" name=""/>
                    <pic:cNvPicPr/>
                  </pic:nvPicPr>
                  <pic:blipFill>
                    <a:blip r:embed="rId20">
                      <a:extLst>
                        <a:ext uri="{28A0092B-C50C-407E-A947-70E740481C1C}">
                          <a14:useLocalDpi xmlns:a14="http://schemas.microsoft.com/office/drawing/2010/main" val="0"/>
                        </a:ext>
                      </a:extLst>
                    </a:blip>
                    <a:stretch>
                      <a:fillRect/>
                    </a:stretch>
                  </pic:blipFill>
                  <pic:spPr>
                    <a:xfrm>
                      <a:off x="0" y="0"/>
                      <a:ext cx="3185160" cy="579120"/>
                    </a:xfrm>
                    <a:prstGeom prst="rect">
                      <a:avLst/>
                    </a:prstGeom>
                  </pic:spPr>
                </pic:pic>
              </a:graphicData>
            </a:graphic>
          </wp:anchor>
        </w:drawing>
      </w:r>
    </w:p>
    <w:p w14:paraId="0484F0A8" w14:textId="368F4A97" w:rsidR="00B72DE9" w:rsidRDefault="00B72DE9" w:rsidP="00B72DE9">
      <w:pPr>
        <w:spacing w:before="60" w:after="100"/>
      </w:pPr>
    </w:p>
    <w:p w14:paraId="2681C879" w14:textId="77777777" w:rsidR="00B72DE9" w:rsidRDefault="00B72DE9" w:rsidP="00B72DE9">
      <w:pPr>
        <w:spacing w:before="60" w:after="100"/>
      </w:pPr>
    </w:p>
    <w:p w14:paraId="6F8E4388" w14:textId="539B19C3" w:rsidR="00625A74" w:rsidRDefault="00000000" w:rsidP="00B72DE9">
      <w:pPr>
        <w:spacing w:before="60" w:after="100"/>
      </w:pPr>
      <w:r>
        <w:t xml:space="preserve">Returning a </w:t>
      </w:r>
      <w:proofErr w:type="spellStart"/>
      <w:r>
        <w:t>boolean</w:t>
      </w:r>
      <w:proofErr w:type="spellEnd"/>
      <w:r>
        <w:t xml:space="preserve"> from </w:t>
      </w:r>
      <w:proofErr w:type="spellStart"/>
      <w:proofErr w:type="gramStart"/>
      <w:r>
        <w:t>RunExitOption</w:t>
      </w:r>
      <w:proofErr w:type="spellEnd"/>
      <w:r>
        <w:t>(</w:t>
      </w:r>
      <w:proofErr w:type="gramEnd"/>
      <w:r>
        <w:t xml:space="preserve">) rather than calling </w:t>
      </w:r>
      <w:proofErr w:type="gramStart"/>
      <w:r>
        <w:t>exit(</w:t>
      </w:r>
      <w:proofErr w:type="gramEnd"/>
      <w:r>
        <w:t xml:space="preserve">) directly is a deliberate design choice. It allows </w:t>
      </w:r>
      <w:proofErr w:type="gramStart"/>
      <w:r>
        <w:t>main(</w:t>
      </w:r>
      <w:proofErr w:type="gramEnd"/>
      <w:r>
        <w:t>) to remain in control of program termination and avoids the use of global program state. The while loop's condition check (</w:t>
      </w:r>
      <w:proofErr w:type="spellStart"/>
      <w:r>
        <w:t>isProgramRunning</w:t>
      </w:r>
      <w:proofErr w:type="spellEnd"/>
      <w:r>
        <w:t xml:space="preserve"> </w:t>
      </w:r>
      <w:proofErr w:type="gramStart"/>
      <w:r>
        <w:t>= !</w:t>
      </w:r>
      <w:proofErr w:type="spellStart"/>
      <w:r>
        <w:t>RunExitOption</w:t>
      </w:r>
      <w:proofErr w:type="spellEnd"/>
      <w:proofErr w:type="gramEnd"/>
      <w:r>
        <w:t>()) is handled naturally by the switch statement without requiring a break or special flag manipulation inside the exit function itself.</w:t>
      </w:r>
    </w:p>
    <w:p w14:paraId="0F976793" w14:textId="3383F7FC" w:rsidR="00625A74" w:rsidRDefault="00000000" w:rsidP="003842EE">
      <w:pPr>
        <w:pStyle w:val="Heading1"/>
      </w:pPr>
      <w:r>
        <w:lastRenderedPageBreak/>
        <w:t>Function Scope &amp; Classification</w:t>
      </w:r>
    </w:p>
    <w:p w14:paraId="3E6D2D26" w14:textId="68CD3DEF" w:rsidR="00625A74" w:rsidRDefault="00000000" w:rsidP="003842EE">
      <w:pPr>
        <w:pStyle w:val="Heading2"/>
      </w:pPr>
      <w:r>
        <w:t>Required Functions (Rubric-Aligned)</w:t>
      </w:r>
    </w:p>
    <w:p w14:paraId="5F0B86ED" w14:textId="5FFF0B29" w:rsidR="00625A74" w:rsidRDefault="00000000" w:rsidP="00857D0D">
      <w:pPr>
        <w:spacing w:before="60" w:after="100"/>
      </w:pPr>
      <w:r>
        <w:t xml:space="preserve">Each of these </w:t>
      </w:r>
      <w:proofErr w:type="gramStart"/>
      <w:r>
        <w:t>functions</w:t>
      </w:r>
      <w:proofErr w:type="gramEnd"/>
      <w:r>
        <w:t xml:space="preserve"> maps to a specific rubric requirement. No function in this group is present for architectural </w:t>
      </w:r>
      <w:proofErr w:type="gramStart"/>
      <w:r>
        <w:t>convenience</w:t>
      </w:r>
      <w:r w:rsidR="00857D0D">
        <w:t>,</w:t>
      </w:r>
      <w:proofErr w:type="gramEnd"/>
      <w:r>
        <w:t xml:space="preserve"> each one exists because the assignment demands it:</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3560"/>
        <w:gridCol w:w="3200"/>
      </w:tblGrid>
      <w:tr w:rsidR="00625A74" w14:paraId="169CFA9C" w14:textId="77777777" w:rsidTr="003842EE">
        <w:tc>
          <w:tcPr>
            <w:tcW w:w="2600" w:type="dxa"/>
            <w:tcBorders>
              <w:top w:val="single" w:sz="4" w:space="0" w:color="CCCCCC"/>
              <w:left w:val="single" w:sz="4" w:space="0" w:color="CCCCCC"/>
              <w:bottom w:val="single" w:sz="4" w:space="0" w:color="CCCCCC"/>
              <w:right w:val="single" w:sz="4" w:space="0" w:color="CCCCCC"/>
            </w:tcBorders>
            <w:shd w:val="clear" w:color="auto" w:fill="215868" w:themeFill="accent5" w:themeFillShade="80"/>
            <w:tcMar>
              <w:top w:w="80" w:type="dxa"/>
              <w:left w:w="120" w:type="dxa"/>
              <w:bottom w:w="80" w:type="dxa"/>
              <w:right w:w="120" w:type="dxa"/>
            </w:tcMar>
          </w:tcPr>
          <w:p w14:paraId="584424D0" w14:textId="77777777" w:rsidR="00625A74" w:rsidRDefault="00000000">
            <w:r>
              <w:rPr>
                <w:b/>
                <w:bCs/>
                <w:color w:val="FFFFFF"/>
                <w:sz w:val="20"/>
                <w:szCs w:val="20"/>
              </w:rPr>
              <w:t>Function</w:t>
            </w:r>
          </w:p>
        </w:tc>
        <w:tc>
          <w:tcPr>
            <w:tcW w:w="3560" w:type="dxa"/>
            <w:tcBorders>
              <w:top w:val="single" w:sz="4" w:space="0" w:color="CCCCCC"/>
              <w:left w:val="single" w:sz="4" w:space="0" w:color="CCCCCC"/>
              <w:bottom w:val="single" w:sz="4" w:space="0" w:color="CCCCCC"/>
              <w:right w:val="single" w:sz="4" w:space="0" w:color="CCCCCC"/>
            </w:tcBorders>
            <w:shd w:val="clear" w:color="auto" w:fill="215868" w:themeFill="accent5" w:themeFillShade="80"/>
            <w:tcMar>
              <w:top w:w="80" w:type="dxa"/>
              <w:left w:w="120" w:type="dxa"/>
              <w:bottom w:w="80" w:type="dxa"/>
              <w:right w:w="120" w:type="dxa"/>
            </w:tcMar>
          </w:tcPr>
          <w:p w14:paraId="49451CEC" w14:textId="77777777" w:rsidR="00625A74" w:rsidRDefault="00000000">
            <w:r>
              <w:rPr>
                <w:b/>
                <w:bCs/>
                <w:color w:val="FFFFFF"/>
                <w:sz w:val="20"/>
                <w:szCs w:val="20"/>
              </w:rPr>
              <w:t>Location</w:t>
            </w:r>
          </w:p>
        </w:tc>
        <w:tc>
          <w:tcPr>
            <w:tcW w:w="3200" w:type="dxa"/>
            <w:tcBorders>
              <w:top w:val="single" w:sz="4" w:space="0" w:color="CCCCCC"/>
              <w:left w:val="single" w:sz="4" w:space="0" w:color="CCCCCC"/>
              <w:bottom w:val="single" w:sz="4" w:space="0" w:color="CCCCCC"/>
              <w:right w:val="single" w:sz="4" w:space="0" w:color="CCCCCC"/>
            </w:tcBorders>
            <w:shd w:val="clear" w:color="auto" w:fill="215868" w:themeFill="accent5" w:themeFillShade="80"/>
            <w:tcMar>
              <w:top w:w="80" w:type="dxa"/>
              <w:left w:w="120" w:type="dxa"/>
              <w:bottom w:w="80" w:type="dxa"/>
              <w:right w:w="120" w:type="dxa"/>
            </w:tcMar>
          </w:tcPr>
          <w:p w14:paraId="7B737002" w14:textId="77777777" w:rsidR="00625A74" w:rsidRDefault="00000000">
            <w:r>
              <w:rPr>
                <w:b/>
                <w:bCs/>
                <w:color w:val="FFFFFF"/>
                <w:sz w:val="20"/>
                <w:szCs w:val="20"/>
              </w:rPr>
              <w:t>Rubric Requirement Fulfilled</w:t>
            </w:r>
          </w:p>
        </w:tc>
      </w:tr>
      <w:tr w:rsidR="00625A74" w14:paraId="57887AA3"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F46EC25" w14:textId="77777777" w:rsidR="00625A74" w:rsidRDefault="00000000">
            <w:proofErr w:type="spellStart"/>
            <w:proofErr w:type="gramStart"/>
            <w:r>
              <w:rPr>
                <w:sz w:val="20"/>
                <w:szCs w:val="20"/>
              </w:rPr>
              <w:t>RunSearchOption</w:t>
            </w:r>
            <w:proofErr w:type="spellEnd"/>
            <w:r>
              <w:rPr>
                <w:sz w:val="20"/>
                <w:szCs w:val="20"/>
              </w:rPr>
              <w:t>(</w:t>
            </w:r>
            <w:proofErr w:type="gramEnd"/>
            <w:r>
              <w:rPr>
                <w:sz w:val="20"/>
                <w:szCs w:val="20"/>
              </w:rPr>
              <w:t>)</w:t>
            </w:r>
          </w:p>
        </w:tc>
        <w:tc>
          <w:tcPr>
            <w:tcW w:w="35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EDE0720" w14:textId="77777777" w:rsidR="00625A74" w:rsidRDefault="00000000">
            <w:r>
              <w:rPr>
                <w:sz w:val="20"/>
                <w:szCs w:val="20"/>
              </w:rPr>
              <w:t>Menus/Stages/Menu_Search.cpp</w:t>
            </w:r>
          </w:p>
        </w:tc>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6C465F7" w14:textId="77777777" w:rsidR="00625A74" w:rsidRDefault="00000000">
            <w:r>
              <w:rPr>
                <w:sz w:val="20"/>
                <w:szCs w:val="20"/>
              </w:rPr>
              <w:t>Menu Option 1: individual item frequency lookup</w:t>
            </w:r>
          </w:p>
        </w:tc>
      </w:tr>
      <w:tr w:rsidR="00625A74" w14:paraId="704DA9BD"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D5AB1D" w14:textId="77777777" w:rsidR="00625A74" w:rsidRDefault="00000000">
            <w:proofErr w:type="spellStart"/>
            <w:proofErr w:type="gramStart"/>
            <w:r>
              <w:rPr>
                <w:sz w:val="20"/>
                <w:szCs w:val="20"/>
              </w:rPr>
              <w:t>RunListOption</w:t>
            </w:r>
            <w:proofErr w:type="spellEnd"/>
            <w:r>
              <w:rPr>
                <w:sz w:val="20"/>
                <w:szCs w:val="20"/>
              </w:rPr>
              <w:t>(</w:t>
            </w:r>
            <w:proofErr w:type="gramEnd"/>
            <w:r>
              <w:rPr>
                <w:sz w:val="20"/>
                <w:szCs w:val="20"/>
              </w:rPr>
              <w: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124098" w14:textId="77777777" w:rsidR="00625A74" w:rsidRDefault="00000000">
            <w:r>
              <w:rPr>
                <w:sz w:val="20"/>
                <w:szCs w:val="20"/>
              </w:rPr>
              <w:t>Menus/Stages/Menu_Listed.cpp</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44BE85" w14:textId="77777777" w:rsidR="00625A74" w:rsidRDefault="00000000">
            <w:r>
              <w:rPr>
                <w:sz w:val="20"/>
                <w:szCs w:val="20"/>
              </w:rPr>
              <w:t>Menu Option 2: complete frequency list output</w:t>
            </w:r>
          </w:p>
        </w:tc>
      </w:tr>
      <w:tr w:rsidR="00625A74" w14:paraId="2175B7E5"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E75A50E" w14:textId="77777777" w:rsidR="00625A74" w:rsidRDefault="00000000">
            <w:proofErr w:type="spellStart"/>
            <w:proofErr w:type="gramStart"/>
            <w:r>
              <w:rPr>
                <w:sz w:val="20"/>
                <w:szCs w:val="20"/>
              </w:rPr>
              <w:t>RunHistogramOption</w:t>
            </w:r>
            <w:proofErr w:type="spellEnd"/>
            <w:r>
              <w:rPr>
                <w:sz w:val="20"/>
                <w:szCs w:val="20"/>
              </w:rPr>
              <w:t>(</w:t>
            </w:r>
            <w:proofErr w:type="gramEnd"/>
            <w:r>
              <w:rPr>
                <w:sz w:val="20"/>
                <w:szCs w:val="20"/>
              </w:rPr>
              <w:t>)</w:t>
            </w:r>
          </w:p>
        </w:tc>
        <w:tc>
          <w:tcPr>
            <w:tcW w:w="35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249EB6B" w14:textId="77777777" w:rsidR="00625A74" w:rsidRDefault="00000000">
            <w:r>
              <w:rPr>
                <w:sz w:val="20"/>
                <w:szCs w:val="20"/>
              </w:rPr>
              <w:t>Menus/Stages/Menu_Histogram.cpp</w:t>
            </w:r>
          </w:p>
        </w:tc>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8D93FE9" w14:textId="77777777" w:rsidR="00625A74" w:rsidRDefault="00000000">
            <w:r>
              <w:rPr>
                <w:sz w:val="20"/>
                <w:szCs w:val="20"/>
              </w:rPr>
              <w:t>Menu Option 3: text-based histogram output</w:t>
            </w:r>
          </w:p>
        </w:tc>
      </w:tr>
      <w:tr w:rsidR="00625A74" w14:paraId="40DD2CBE"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1C9566" w14:textId="77777777" w:rsidR="00625A74" w:rsidRDefault="00000000">
            <w:proofErr w:type="spellStart"/>
            <w:proofErr w:type="gramStart"/>
            <w:r>
              <w:rPr>
                <w:sz w:val="20"/>
                <w:szCs w:val="20"/>
              </w:rPr>
              <w:t>RunExitOption</w:t>
            </w:r>
            <w:proofErr w:type="spellEnd"/>
            <w:r>
              <w:rPr>
                <w:sz w:val="20"/>
                <w:szCs w:val="20"/>
              </w:rPr>
              <w:t>(</w:t>
            </w:r>
            <w:proofErr w:type="gramEnd"/>
            <w:r>
              <w:rPr>
                <w:sz w:val="20"/>
                <w:szCs w:val="20"/>
              </w:rPr>
              <w: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9C2F4A" w14:textId="77777777" w:rsidR="00625A74" w:rsidRDefault="00000000">
            <w:r>
              <w:rPr>
                <w:sz w:val="20"/>
                <w:szCs w:val="20"/>
              </w:rPr>
              <w:t>Menus/Stages/Menu_Exit.cpp</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CEFD6E" w14:textId="77777777" w:rsidR="00625A74" w:rsidRDefault="00000000">
            <w:r>
              <w:rPr>
                <w:sz w:val="20"/>
                <w:szCs w:val="20"/>
              </w:rPr>
              <w:t>Menu Option 4: program exit with closing message</w:t>
            </w:r>
          </w:p>
        </w:tc>
      </w:tr>
      <w:tr w:rsidR="00625A74" w14:paraId="53EE5CC5"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00A4F51" w14:textId="77777777" w:rsidR="00625A74" w:rsidRDefault="00000000">
            <w:proofErr w:type="spellStart"/>
            <w:proofErr w:type="gramStart"/>
            <w:r>
              <w:rPr>
                <w:sz w:val="20"/>
                <w:szCs w:val="20"/>
              </w:rPr>
              <w:t>GroceryTracker</w:t>
            </w:r>
            <w:proofErr w:type="spellEnd"/>
            <w:r>
              <w:rPr>
                <w:sz w:val="20"/>
                <w:szCs w:val="20"/>
              </w:rPr>
              <w:t>::</w:t>
            </w:r>
            <w:proofErr w:type="spellStart"/>
            <w:r>
              <w:rPr>
                <w:sz w:val="20"/>
                <w:szCs w:val="20"/>
              </w:rPr>
              <w:t>loadFromFile</w:t>
            </w:r>
            <w:proofErr w:type="spellEnd"/>
            <w:r>
              <w:rPr>
                <w:sz w:val="20"/>
                <w:szCs w:val="20"/>
              </w:rPr>
              <w:t>(</w:t>
            </w:r>
            <w:proofErr w:type="gramEnd"/>
            <w:r>
              <w:rPr>
                <w:sz w:val="20"/>
                <w:szCs w:val="20"/>
              </w:rPr>
              <w:t>)</w:t>
            </w:r>
          </w:p>
        </w:tc>
        <w:tc>
          <w:tcPr>
            <w:tcW w:w="35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691852F" w14:textId="77777777" w:rsidR="00625A74" w:rsidRDefault="00000000">
            <w:proofErr w:type="spellStart"/>
            <w:r>
              <w:rPr>
                <w:sz w:val="20"/>
                <w:szCs w:val="20"/>
              </w:rPr>
              <w:t>Data_Management</w:t>
            </w:r>
            <w:proofErr w:type="spellEnd"/>
            <w:r>
              <w:rPr>
                <w:sz w:val="20"/>
                <w:szCs w:val="20"/>
              </w:rPr>
              <w:t>/GroceryTracker.cpp</w:t>
            </w:r>
          </w:p>
        </w:tc>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7AF1CBD" w14:textId="77777777" w:rsidR="00625A74" w:rsidRDefault="00000000">
            <w:r>
              <w:rPr>
                <w:sz w:val="20"/>
                <w:szCs w:val="20"/>
              </w:rPr>
              <w:t>Data file input processing</w:t>
            </w:r>
          </w:p>
        </w:tc>
      </w:tr>
      <w:tr w:rsidR="00625A74" w14:paraId="555BC2F9"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69D0CC" w14:textId="77777777" w:rsidR="00625A74" w:rsidRDefault="00000000">
            <w:proofErr w:type="spellStart"/>
            <w:proofErr w:type="gramStart"/>
            <w:r>
              <w:rPr>
                <w:sz w:val="20"/>
                <w:szCs w:val="20"/>
              </w:rPr>
              <w:t>GroceryTracker</w:t>
            </w:r>
            <w:proofErr w:type="spellEnd"/>
            <w:r>
              <w:rPr>
                <w:sz w:val="20"/>
                <w:szCs w:val="20"/>
              </w:rPr>
              <w:t>::</w:t>
            </w:r>
            <w:proofErr w:type="spellStart"/>
            <w:r>
              <w:rPr>
                <w:sz w:val="20"/>
                <w:szCs w:val="20"/>
              </w:rPr>
              <w:t>writeBackup</w:t>
            </w:r>
            <w:proofErr w:type="spellEnd"/>
            <w:r>
              <w:rPr>
                <w:sz w:val="20"/>
                <w:szCs w:val="20"/>
              </w:rPr>
              <w:t>(</w:t>
            </w:r>
            <w:proofErr w:type="gramEnd"/>
            <w:r>
              <w:rPr>
                <w:sz w:val="20"/>
                <w:szCs w:val="20"/>
              </w:rPr>
              <w: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7C1D24" w14:textId="77777777" w:rsidR="00625A74" w:rsidRDefault="00000000">
            <w:proofErr w:type="spellStart"/>
            <w:r>
              <w:rPr>
                <w:sz w:val="20"/>
                <w:szCs w:val="20"/>
              </w:rPr>
              <w:t>Data_Management</w:t>
            </w:r>
            <w:proofErr w:type="spellEnd"/>
            <w:r>
              <w:rPr>
                <w:sz w:val="20"/>
                <w:szCs w:val="20"/>
              </w:rPr>
              <w:t>/GroceryTracker.cpp</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76D1CE" w14:textId="77777777" w:rsidR="00625A74" w:rsidRDefault="00000000">
            <w:r>
              <w:rPr>
                <w:sz w:val="20"/>
                <w:szCs w:val="20"/>
              </w:rPr>
              <w:t>frequency.dat backup file creation</w:t>
            </w:r>
          </w:p>
        </w:tc>
      </w:tr>
      <w:tr w:rsidR="00625A74" w14:paraId="13981D4B"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C539CF4" w14:textId="77777777" w:rsidR="00625A74" w:rsidRDefault="00000000">
            <w:proofErr w:type="spellStart"/>
            <w:proofErr w:type="gramStart"/>
            <w:r>
              <w:rPr>
                <w:sz w:val="20"/>
                <w:szCs w:val="20"/>
              </w:rPr>
              <w:t>GroceryTracker</w:t>
            </w:r>
            <w:proofErr w:type="spellEnd"/>
            <w:r>
              <w:rPr>
                <w:sz w:val="20"/>
                <w:szCs w:val="20"/>
              </w:rPr>
              <w:t>::</w:t>
            </w:r>
            <w:proofErr w:type="spellStart"/>
            <w:r>
              <w:rPr>
                <w:sz w:val="20"/>
                <w:szCs w:val="20"/>
              </w:rPr>
              <w:t>getItemCount</w:t>
            </w:r>
            <w:proofErr w:type="spellEnd"/>
            <w:r>
              <w:rPr>
                <w:sz w:val="20"/>
                <w:szCs w:val="20"/>
              </w:rPr>
              <w:t>(</w:t>
            </w:r>
            <w:proofErr w:type="gramEnd"/>
            <w:r>
              <w:rPr>
                <w:sz w:val="20"/>
                <w:szCs w:val="20"/>
              </w:rPr>
              <w:t>)</w:t>
            </w:r>
          </w:p>
        </w:tc>
        <w:tc>
          <w:tcPr>
            <w:tcW w:w="35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EB915F4" w14:textId="77777777" w:rsidR="00625A74" w:rsidRDefault="00000000">
            <w:proofErr w:type="spellStart"/>
            <w:r>
              <w:rPr>
                <w:sz w:val="20"/>
                <w:szCs w:val="20"/>
              </w:rPr>
              <w:t>Data_Management</w:t>
            </w:r>
            <w:proofErr w:type="spellEnd"/>
            <w:r>
              <w:rPr>
                <w:sz w:val="20"/>
                <w:szCs w:val="20"/>
              </w:rPr>
              <w:t>/GroceryTracker.cpp</w:t>
            </w:r>
          </w:p>
        </w:tc>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D8C1F43" w14:textId="77777777" w:rsidR="00625A74" w:rsidRDefault="00000000">
            <w:r>
              <w:rPr>
                <w:sz w:val="20"/>
                <w:szCs w:val="20"/>
              </w:rPr>
              <w:t>Item-level frequency lookup for Option 1</w:t>
            </w:r>
          </w:p>
        </w:tc>
      </w:tr>
      <w:tr w:rsidR="00625A74" w14:paraId="3920C08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A87274" w14:textId="77777777" w:rsidR="00625A74" w:rsidRDefault="00000000">
            <w:proofErr w:type="spellStart"/>
            <w:proofErr w:type="gramStart"/>
            <w:r>
              <w:rPr>
                <w:sz w:val="20"/>
                <w:szCs w:val="20"/>
              </w:rPr>
              <w:t>GroceryTracker</w:t>
            </w:r>
            <w:proofErr w:type="spellEnd"/>
            <w:r>
              <w:rPr>
                <w:sz w:val="20"/>
                <w:szCs w:val="20"/>
              </w:rPr>
              <w:t>::</w:t>
            </w:r>
            <w:proofErr w:type="spellStart"/>
            <w:r>
              <w:rPr>
                <w:sz w:val="20"/>
                <w:szCs w:val="20"/>
              </w:rPr>
              <w:t>getFrequencies</w:t>
            </w:r>
            <w:proofErr w:type="spellEnd"/>
            <w:r>
              <w:rPr>
                <w:sz w:val="20"/>
                <w:szCs w:val="20"/>
              </w:rPr>
              <w:t>(</w:t>
            </w:r>
            <w:proofErr w:type="gramEnd"/>
            <w:r>
              <w:rPr>
                <w:sz w:val="20"/>
                <w:szCs w:val="20"/>
              </w:rPr>
              <w: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3BAC6C" w14:textId="77777777" w:rsidR="00625A74" w:rsidRDefault="00000000">
            <w:proofErr w:type="spellStart"/>
            <w:r>
              <w:rPr>
                <w:sz w:val="20"/>
                <w:szCs w:val="20"/>
              </w:rPr>
              <w:t>Data_Management</w:t>
            </w:r>
            <w:proofErr w:type="spellEnd"/>
            <w:r>
              <w:rPr>
                <w:sz w:val="20"/>
                <w:szCs w:val="20"/>
              </w:rPr>
              <w:t>/GroceryTracker.cpp</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5294BB" w14:textId="77777777" w:rsidR="00625A74" w:rsidRDefault="00000000">
            <w:r>
              <w:rPr>
                <w:sz w:val="20"/>
                <w:szCs w:val="20"/>
              </w:rPr>
              <w:t>Full-map access for Options 2 and 3</w:t>
            </w:r>
          </w:p>
        </w:tc>
      </w:tr>
    </w:tbl>
    <w:p w14:paraId="388782F1" w14:textId="77777777" w:rsidR="00625A74" w:rsidRDefault="00625A74">
      <w:pPr>
        <w:spacing w:before="120"/>
      </w:pPr>
    </w:p>
    <w:p w14:paraId="41B7275A" w14:textId="24CDED4A" w:rsidR="00625A74" w:rsidRDefault="00000000" w:rsidP="003842EE">
      <w:pPr>
        <w:pStyle w:val="Heading2"/>
      </w:pPr>
      <w:r>
        <w:t>Supporting Architectural Functions</w:t>
      </w:r>
    </w:p>
    <w:p w14:paraId="42E1BB0A" w14:textId="5447D6E1" w:rsidR="00625A74" w:rsidRDefault="00000000" w:rsidP="00857D0D">
      <w:pPr>
        <w:spacing w:before="60" w:after="100"/>
      </w:pPr>
      <w:r>
        <w:t>These functions are not explicitly named by the rubric but are essential to the program's architecture. They reduce code duplication and maintain the separation of concerns between layers:</w:t>
      </w:r>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3560"/>
        <w:gridCol w:w="3200"/>
      </w:tblGrid>
      <w:tr w:rsidR="00625A74" w14:paraId="5AEF8650" w14:textId="77777777" w:rsidTr="003842EE">
        <w:tc>
          <w:tcPr>
            <w:tcW w:w="2600" w:type="dxa"/>
            <w:tcBorders>
              <w:top w:val="single" w:sz="4" w:space="0" w:color="CCCCCC"/>
              <w:left w:val="single" w:sz="4" w:space="0" w:color="CCCCCC"/>
              <w:bottom w:val="single" w:sz="4" w:space="0" w:color="CCCCCC"/>
              <w:right w:val="single" w:sz="4" w:space="0" w:color="CCCCCC"/>
            </w:tcBorders>
            <w:shd w:val="clear" w:color="auto" w:fill="215868" w:themeFill="accent5" w:themeFillShade="80"/>
            <w:tcMar>
              <w:top w:w="80" w:type="dxa"/>
              <w:left w:w="120" w:type="dxa"/>
              <w:bottom w:w="80" w:type="dxa"/>
              <w:right w:w="120" w:type="dxa"/>
            </w:tcMar>
          </w:tcPr>
          <w:p w14:paraId="68D15761" w14:textId="77777777" w:rsidR="00625A74" w:rsidRDefault="00000000">
            <w:r>
              <w:rPr>
                <w:b/>
                <w:bCs/>
                <w:color w:val="FFFFFF"/>
                <w:sz w:val="20"/>
                <w:szCs w:val="20"/>
              </w:rPr>
              <w:t>Function</w:t>
            </w:r>
          </w:p>
        </w:tc>
        <w:tc>
          <w:tcPr>
            <w:tcW w:w="3560" w:type="dxa"/>
            <w:tcBorders>
              <w:top w:val="single" w:sz="4" w:space="0" w:color="CCCCCC"/>
              <w:left w:val="single" w:sz="4" w:space="0" w:color="CCCCCC"/>
              <w:bottom w:val="single" w:sz="4" w:space="0" w:color="CCCCCC"/>
              <w:right w:val="single" w:sz="4" w:space="0" w:color="CCCCCC"/>
            </w:tcBorders>
            <w:shd w:val="clear" w:color="auto" w:fill="215868" w:themeFill="accent5" w:themeFillShade="80"/>
            <w:tcMar>
              <w:top w:w="80" w:type="dxa"/>
              <w:left w:w="120" w:type="dxa"/>
              <w:bottom w:w="80" w:type="dxa"/>
              <w:right w:w="120" w:type="dxa"/>
            </w:tcMar>
          </w:tcPr>
          <w:p w14:paraId="421221E5" w14:textId="77777777" w:rsidR="00625A74" w:rsidRDefault="00000000">
            <w:r>
              <w:rPr>
                <w:b/>
                <w:bCs/>
                <w:color w:val="FFFFFF"/>
                <w:sz w:val="20"/>
                <w:szCs w:val="20"/>
              </w:rPr>
              <w:t>Location</w:t>
            </w:r>
          </w:p>
        </w:tc>
        <w:tc>
          <w:tcPr>
            <w:tcW w:w="3200" w:type="dxa"/>
            <w:tcBorders>
              <w:top w:val="single" w:sz="4" w:space="0" w:color="CCCCCC"/>
              <w:left w:val="single" w:sz="4" w:space="0" w:color="CCCCCC"/>
              <w:bottom w:val="single" w:sz="4" w:space="0" w:color="CCCCCC"/>
              <w:right w:val="single" w:sz="4" w:space="0" w:color="CCCCCC"/>
            </w:tcBorders>
            <w:shd w:val="clear" w:color="auto" w:fill="215868" w:themeFill="accent5" w:themeFillShade="80"/>
            <w:tcMar>
              <w:top w:w="80" w:type="dxa"/>
              <w:left w:w="120" w:type="dxa"/>
              <w:bottom w:w="80" w:type="dxa"/>
              <w:right w:w="120" w:type="dxa"/>
            </w:tcMar>
          </w:tcPr>
          <w:p w14:paraId="4CAB191F" w14:textId="77777777" w:rsidR="00625A74" w:rsidRDefault="00000000">
            <w:r>
              <w:rPr>
                <w:b/>
                <w:bCs/>
                <w:color w:val="FFFFFF"/>
                <w:sz w:val="20"/>
                <w:szCs w:val="20"/>
              </w:rPr>
              <w:t>Architectural Role</w:t>
            </w:r>
          </w:p>
        </w:tc>
      </w:tr>
      <w:tr w:rsidR="00625A74" w14:paraId="7F27E207"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20092EA" w14:textId="77777777" w:rsidR="00625A74" w:rsidRDefault="00000000">
            <w:proofErr w:type="spellStart"/>
            <w:proofErr w:type="gramStart"/>
            <w:r>
              <w:rPr>
                <w:sz w:val="20"/>
                <w:szCs w:val="20"/>
              </w:rPr>
              <w:t>InitializeGroceryTracker</w:t>
            </w:r>
            <w:proofErr w:type="spellEnd"/>
            <w:r>
              <w:rPr>
                <w:sz w:val="20"/>
                <w:szCs w:val="20"/>
              </w:rPr>
              <w:t>(</w:t>
            </w:r>
            <w:proofErr w:type="gramEnd"/>
            <w:r>
              <w:rPr>
                <w:sz w:val="20"/>
                <w:szCs w:val="20"/>
              </w:rPr>
              <w:t>)</w:t>
            </w:r>
          </w:p>
        </w:tc>
        <w:tc>
          <w:tcPr>
            <w:tcW w:w="35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B10EB68" w14:textId="77777777" w:rsidR="00625A74" w:rsidRDefault="00000000">
            <w:proofErr w:type="spellStart"/>
            <w:r>
              <w:rPr>
                <w:sz w:val="20"/>
                <w:szCs w:val="20"/>
              </w:rPr>
              <w:t>Data_Management</w:t>
            </w:r>
            <w:proofErr w:type="spellEnd"/>
            <w:r>
              <w:rPr>
                <w:sz w:val="20"/>
                <w:szCs w:val="20"/>
              </w:rPr>
              <w:t>/GroceryTracker.cpp</w:t>
            </w:r>
          </w:p>
        </w:tc>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323CACD" w14:textId="77777777" w:rsidR="00625A74" w:rsidRDefault="00000000">
            <w:r>
              <w:rPr>
                <w:sz w:val="20"/>
                <w:szCs w:val="20"/>
              </w:rPr>
              <w:t>Orchestrates startup: file load, backup write, welcome message</w:t>
            </w:r>
          </w:p>
        </w:tc>
      </w:tr>
      <w:tr w:rsidR="00625A74" w14:paraId="407E81C2"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17124A" w14:textId="77777777" w:rsidR="00625A74" w:rsidRDefault="00000000">
            <w:proofErr w:type="spellStart"/>
            <w:proofErr w:type="gramStart"/>
            <w:r>
              <w:rPr>
                <w:sz w:val="20"/>
                <w:szCs w:val="20"/>
              </w:rPr>
              <w:t>DisplayMenu</w:t>
            </w:r>
            <w:proofErr w:type="spellEnd"/>
            <w:r>
              <w:rPr>
                <w:sz w:val="20"/>
                <w:szCs w:val="20"/>
              </w:rPr>
              <w:t>(</w:t>
            </w:r>
            <w:proofErr w:type="gramEnd"/>
            <w:r>
              <w:rPr>
                <w:sz w:val="20"/>
                <w:szCs w:val="20"/>
              </w:rPr>
              <w: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258283" w14:textId="77777777" w:rsidR="00625A74" w:rsidRDefault="00000000">
            <w:r>
              <w:rPr>
                <w:sz w:val="20"/>
                <w:szCs w:val="20"/>
              </w:rPr>
              <w:t>Menus/Stages/Menu_UI.cpp</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0CCF6F" w14:textId="77777777" w:rsidR="00625A74" w:rsidRDefault="00000000">
            <w:r>
              <w:rPr>
                <w:sz w:val="20"/>
                <w:szCs w:val="20"/>
              </w:rPr>
              <w:t>Renders the main menu with center-aligned title</w:t>
            </w:r>
          </w:p>
        </w:tc>
      </w:tr>
      <w:tr w:rsidR="00625A74" w14:paraId="382E60E3"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044BE4E" w14:textId="77777777" w:rsidR="00625A74" w:rsidRDefault="00000000">
            <w:proofErr w:type="spellStart"/>
            <w:proofErr w:type="gramStart"/>
            <w:r>
              <w:rPr>
                <w:sz w:val="20"/>
                <w:szCs w:val="20"/>
              </w:rPr>
              <w:t>GetValidatedMenuChoice</w:t>
            </w:r>
            <w:proofErr w:type="spellEnd"/>
            <w:r>
              <w:rPr>
                <w:sz w:val="20"/>
                <w:szCs w:val="20"/>
              </w:rPr>
              <w:t>(</w:t>
            </w:r>
            <w:proofErr w:type="gramEnd"/>
            <w:r>
              <w:rPr>
                <w:sz w:val="20"/>
                <w:szCs w:val="20"/>
              </w:rPr>
              <w:t>)</w:t>
            </w:r>
          </w:p>
        </w:tc>
        <w:tc>
          <w:tcPr>
            <w:tcW w:w="35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845841C" w14:textId="77777777" w:rsidR="00625A74" w:rsidRDefault="00000000">
            <w:r>
              <w:rPr>
                <w:sz w:val="20"/>
                <w:szCs w:val="20"/>
              </w:rPr>
              <w:t>Menus/Stages/Menu_Handling.cpp</w:t>
            </w:r>
          </w:p>
        </w:tc>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DEA14D8" w14:textId="77777777" w:rsidR="00625A74" w:rsidRDefault="00000000">
            <w:r>
              <w:rPr>
                <w:sz w:val="20"/>
                <w:szCs w:val="20"/>
              </w:rPr>
              <w:t>Reads and validates menu input (1-4 only, integers only)</w:t>
            </w:r>
          </w:p>
        </w:tc>
      </w:tr>
      <w:tr w:rsidR="00625A74" w14:paraId="51B7AB2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47A3B4" w14:textId="77777777" w:rsidR="00625A74" w:rsidRDefault="00000000">
            <w:proofErr w:type="spellStart"/>
            <w:proofErr w:type="gramStart"/>
            <w:r>
              <w:rPr>
                <w:sz w:val="20"/>
                <w:szCs w:val="20"/>
              </w:rPr>
              <w:t>GroceryTracker</w:t>
            </w:r>
            <w:proofErr w:type="spellEnd"/>
            <w:r>
              <w:rPr>
                <w:sz w:val="20"/>
                <w:szCs w:val="20"/>
              </w:rPr>
              <w:t>::normalize(</w:t>
            </w:r>
            <w:proofErr w:type="gramEnd"/>
            <w:r>
              <w:rPr>
                <w:sz w:val="20"/>
                <w:szCs w:val="20"/>
              </w:rPr>
              <w: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6015EB" w14:textId="77777777" w:rsidR="00625A74" w:rsidRDefault="00000000">
            <w:proofErr w:type="spellStart"/>
            <w:r>
              <w:rPr>
                <w:sz w:val="20"/>
                <w:szCs w:val="20"/>
              </w:rPr>
              <w:t>Data_Management</w:t>
            </w:r>
            <w:proofErr w:type="spellEnd"/>
            <w:r>
              <w:rPr>
                <w:sz w:val="20"/>
                <w:szCs w:val="20"/>
              </w:rPr>
              <w:t>/GroceryTracker.cpp</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35B6EF" w14:textId="77777777" w:rsidR="00625A74" w:rsidRDefault="00000000">
            <w:r>
              <w:rPr>
                <w:sz w:val="20"/>
                <w:szCs w:val="20"/>
              </w:rPr>
              <w:t>Converts item names to lowercase for consistent lookup</w:t>
            </w:r>
          </w:p>
        </w:tc>
      </w:tr>
      <w:tr w:rsidR="00625A74" w14:paraId="6FD01040"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E2D6663" w14:textId="77777777" w:rsidR="00625A74" w:rsidRDefault="00000000">
            <w:proofErr w:type="spellStart"/>
            <w:proofErr w:type="gramStart"/>
            <w:r>
              <w:rPr>
                <w:sz w:val="20"/>
                <w:szCs w:val="20"/>
              </w:rPr>
              <w:t>printWithSpacing</w:t>
            </w:r>
            <w:proofErr w:type="spellEnd"/>
            <w:r>
              <w:rPr>
                <w:sz w:val="20"/>
                <w:szCs w:val="20"/>
              </w:rPr>
              <w:t>(</w:t>
            </w:r>
            <w:proofErr w:type="gramEnd"/>
            <w:r>
              <w:rPr>
                <w:sz w:val="20"/>
                <w:szCs w:val="20"/>
              </w:rPr>
              <w:t>)</w:t>
            </w:r>
          </w:p>
        </w:tc>
        <w:tc>
          <w:tcPr>
            <w:tcW w:w="35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EBDA36D" w14:textId="77777777" w:rsidR="00625A74" w:rsidRDefault="00000000">
            <w:r>
              <w:rPr>
                <w:sz w:val="20"/>
                <w:szCs w:val="20"/>
              </w:rPr>
              <w:t>Menus/Stages/Menu_Handling.cpp</w:t>
            </w:r>
          </w:p>
        </w:tc>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C338708" w14:textId="77777777" w:rsidR="00625A74" w:rsidRDefault="00000000">
            <w:r>
              <w:rPr>
                <w:sz w:val="20"/>
                <w:szCs w:val="20"/>
              </w:rPr>
              <w:t>Shared output utility with configurable blank-line padding</w:t>
            </w:r>
          </w:p>
        </w:tc>
      </w:tr>
      <w:tr w:rsidR="00625A74" w14:paraId="27DE3D8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0C58FE" w14:textId="77777777" w:rsidR="00625A74" w:rsidRDefault="00000000">
            <w:proofErr w:type="spellStart"/>
            <w:proofErr w:type="gramStart"/>
            <w:r>
              <w:rPr>
                <w:sz w:val="20"/>
                <w:szCs w:val="20"/>
              </w:rPr>
              <w:t>GetSearchItemFromUser</w:t>
            </w:r>
            <w:proofErr w:type="spellEnd"/>
            <w:r>
              <w:rPr>
                <w:sz w:val="20"/>
                <w:szCs w:val="20"/>
              </w:rPr>
              <w:t>(</w:t>
            </w:r>
            <w:proofErr w:type="gramEnd"/>
            <w:r>
              <w:rPr>
                <w:sz w:val="20"/>
                <w:szCs w:val="20"/>
              </w:rPr>
              <w: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BED7ED" w14:textId="77777777" w:rsidR="00625A74" w:rsidRDefault="00000000">
            <w:r>
              <w:rPr>
                <w:sz w:val="20"/>
                <w:szCs w:val="20"/>
              </w:rPr>
              <w:t>Menus/Stages/Menu_Search.cpp</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6E55CB" w14:textId="77777777" w:rsidR="00625A74" w:rsidRDefault="00000000">
            <w:r>
              <w:rPr>
                <w:sz w:val="20"/>
                <w:szCs w:val="20"/>
              </w:rPr>
              <w:t>Self-</w:t>
            </w:r>
            <w:proofErr w:type="gramStart"/>
            <w:r>
              <w:rPr>
                <w:sz w:val="20"/>
                <w:szCs w:val="20"/>
              </w:rPr>
              <w:t>scoped</w:t>
            </w:r>
            <w:proofErr w:type="gramEnd"/>
            <w:r>
              <w:rPr>
                <w:sz w:val="20"/>
                <w:szCs w:val="20"/>
              </w:rPr>
              <w:t xml:space="preserve"> helper that reads item name from user</w:t>
            </w:r>
          </w:p>
        </w:tc>
      </w:tr>
    </w:tbl>
    <w:p w14:paraId="13EAB298" w14:textId="77777777" w:rsidR="00625A74" w:rsidRDefault="00625A74">
      <w:pPr>
        <w:spacing w:before="120"/>
      </w:pPr>
    </w:p>
    <w:p w14:paraId="2DD22931" w14:textId="2612D994" w:rsidR="00625A74" w:rsidRDefault="00000000" w:rsidP="003842EE">
      <w:pPr>
        <w:pStyle w:val="Heading2"/>
      </w:pPr>
      <w:r>
        <w:lastRenderedPageBreak/>
        <w:t>Enhancement &amp; Portfolio</w:t>
      </w:r>
      <w:r w:rsidR="00857D0D">
        <w:t xml:space="preserve"> </w:t>
      </w:r>
      <w:r>
        <w:t>Level Features</w:t>
      </w:r>
    </w:p>
    <w:p w14:paraId="72830A93" w14:textId="77777777" w:rsidR="00625A74" w:rsidRDefault="00000000">
      <w:pPr>
        <w:spacing w:before="60" w:after="100"/>
      </w:pPr>
      <w:r>
        <w:t xml:space="preserve">These functions go beyond the rubric requirements. They are labeled with </w:t>
      </w:r>
      <w:proofErr w:type="gramStart"/>
      <w:r>
        <w:t>the @</w:t>
      </w:r>
      <w:proofErr w:type="gramEnd"/>
      <w:r>
        <w:t xml:space="preserve">attention Additional Feature tag in their </w:t>
      </w:r>
      <w:proofErr w:type="spellStart"/>
      <w:r>
        <w:t>Doxygen</w:t>
      </w:r>
      <w:proofErr w:type="spellEnd"/>
      <w:r>
        <w:t xml:space="preserve"> annotations to make their non-required status immediately visible to a reviewer:</w:t>
      </w:r>
    </w:p>
    <w:p w14:paraId="28399813" w14:textId="77777777" w:rsidR="00625A74" w:rsidRDefault="00625A74">
      <w:pPr>
        <w:spacing w:before="80"/>
      </w:pPr>
    </w:p>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360"/>
        <w:gridCol w:w="3200"/>
      </w:tblGrid>
      <w:tr w:rsidR="00625A74" w14:paraId="27CC971A" w14:textId="77777777" w:rsidTr="003842EE">
        <w:tc>
          <w:tcPr>
            <w:tcW w:w="2800" w:type="dxa"/>
            <w:tcBorders>
              <w:top w:val="single" w:sz="4" w:space="0" w:color="CCCCCC"/>
              <w:left w:val="single" w:sz="4" w:space="0" w:color="CCCCCC"/>
              <w:bottom w:val="single" w:sz="4" w:space="0" w:color="CCCCCC"/>
              <w:right w:val="single" w:sz="4" w:space="0" w:color="CCCCCC"/>
            </w:tcBorders>
            <w:shd w:val="clear" w:color="auto" w:fill="215868" w:themeFill="accent5" w:themeFillShade="80"/>
            <w:tcMar>
              <w:top w:w="80" w:type="dxa"/>
              <w:left w:w="120" w:type="dxa"/>
              <w:bottom w:w="80" w:type="dxa"/>
              <w:right w:w="120" w:type="dxa"/>
            </w:tcMar>
          </w:tcPr>
          <w:p w14:paraId="448BCF51" w14:textId="77777777" w:rsidR="00625A74" w:rsidRDefault="00000000">
            <w:r>
              <w:rPr>
                <w:b/>
                <w:bCs/>
                <w:color w:val="FFFFFF"/>
                <w:sz w:val="20"/>
                <w:szCs w:val="20"/>
              </w:rPr>
              <w:t>Function</w:t>
            </w:r>
          </w:p>
        </w:tc>
        <w:tc>
          <w:tcPr>
            <w:tcW w:w="3360" w:type="dxa"/>
            <w:tcBorders>
              <w:top w:val="single" w:sz="4" w:space="0" w:color="CCCCCC"/>
              <w:left w:val="single" w:sz="4" w:space="0" w:color="CCCCCC"/>
              <w:bottom w:val="single" w:sz="4" w:space="0" w:color="CCCCCC"/>
              <w:right w:val="single" w:sz="4" w:space="0" w:color="CCCCCC"/>
            </w:tcBorders>
            <w:shd w:val="clear" w:color="auto" w:fill="215868" w:themeFill="accent5" w:themeFillShade="80"/>
            <w:tcMar>
              <w:top w:w="80" w:type="dxa"/>
              <w:left w:w="120" w:type="dxa"/>
              <w:bottom w:w="80" w:type="dxa"/>
              <w:right w:w="120" w:type="dxa"/>
            </w:tcMar>
          </w:tcPr>
          <w:p w14:paraId="429D3C07" w14:textId="77777777" w:rsidR="00625A74" w:rsidRDefault="00000000">
            <w:r>
              <w:rPr>
                <w:b/>
                <w:bCs/>
                <w:color w:val="FFFFFF"/>
                <w:sz w:val="20"/>
                <w:szCs w:val="20"/>
              </w:rPr>
              <w:t>Location</w:t>
            </w:r>
          </w:p>
        </w:tc>
        <w:tc>
          <w:tcPr>
            <w:tcW w:w="3200" w:type="dxa"/>
            <w:tcBorders>
              <w:top w:val="single" w:sz="4" w:space="0" w:color="CCCCCC"/>
              <w:left w:val="single" w:sz="4" w:space="0" w:color="CCCCCC"/>
              <w:bottom w:val="single" w:sz="4" w:space="0" w:color="CCCCCC"/>
              <w:right w:val="single" w:sz="4" w:space="0" w:color="CCCCCC"/>
            </w:tcBorders>
            <w:shd w:val="clear" w:color="auto" w:fill="215868" w:themeFill="accent5" w:themeFillShade="80"/>
            <w:tcMar>
              <w:top w:w="80" w:type="dxa"/>
              <w:left w:w="120" w:type="dxa"/>
              <w:bottom w:w="80" w:type="dxa"/>
              <w:right w:w="120" w:type="dxa"/>
            </w:tcMar>
          </w:tcPr>
          <w:p w14:paraId="2514BE13" w14:textId="77777777" w:rsidR="00625A74" w:rsidRDefault="00000000">
            <w:r>
              <w:rPr>
                <w:b/>
                <w:bCs/>
                <w:color w:val="FFFFFF"/>
                <w:sz w:val="20"/>
                <w:szCs w:val="20"/>
              </w:rPr>
              <w:t>Enhancement Value</w:t>
            </w:r>
          </w:p>
        </w:tc>
      </w:tr>
      <w:tr w:rsidR="00625A74" w14:paraId="2371D723"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ECD7CC3" w14:textId="77777777" w:rsidR="00625A74" w:rsidRDefault="00000000">
            <w:proofErr w:type="spellStart"/>
            <w:proofErr w:type="gramStart"/>
            <w:r>
              <w:rPr>
                <w:sz w:val="20"/>
                <w:szCs w:val="20"/>
              </w:rPr>
              <w:t>HandleUnmatchedSearch</w:t>
            </w:r>
            <w:proofErr w:type="spellEnd"/>
            <w:r>
              <w:rPr>
                <w:sz w:val="20"/>
                <w:szCs w:val="20"/>
              </w:rPr>
              <w:t>(</w:t>
            </w:r>
            <w:proofErr w:type="gramEnd"/>
            <w:r>
              <w:rPr>
                <w:sz w:val="20"/>
                <w:szCs w:val="20"/>
              </w:rPr>
              <w:t>)</w:t>
            </w:r>
          </w:p>
        </w:tc>
        <w:tc>
          <w:tcPr>
            <w:tcW w:w="33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C382725" w14:textId="77777777" w:rsidR="00625A74" w:rsidRDefault="00000000">
            <w:r>
              <w:rPr>
                <w:sz w:val="20"/>
                <w:szCs w:val="20"/>
              </w:rPr>
              <w:t>Menus/Stages/Menu_Handling.cpp</w:t>
            </w:r>
          </w:p>
        </w:tc>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1429C44" w14:textId="77777777" w:rsidR="00625A74" w:rsidRDefault="00000000">
            <w:r>
              <w:rPr>
                <w:sz w:val="20"/>
                <w:szCs w:val="20"/>
              </w:rPr>
              <w:t>Detects missing search items and triggers closest-match suggestion</w:t>
            </w:r>
          </w:p>
        </w:tc>
      </w:tr>
      <w:tr w:rsidR="00625A74" w14:paraId="3962D919"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572C0F" w14:textId="77777777" w:rsidR="00625A74" w:rsidRDefault="00000000">
            <w:proofErr w:type="spellStart"/>
            <w:proofErr w:type="gramStart"/>
            <w:r>
              <w:rPr>
                <w:sz w:val="20"/>
                <w:szCs w:val="20"/>
              </w:rPr>
              <w:t>FindClosestMatchingItem</w:t>
            </w:r>
            <w:proofErr w:type="spellEnd"/>
            <w:r>
              <w:rPr>
                <w:sz w:val="20"/>
                <w:szCs w:val="20"/>
              </w:rPr>
              <w:t>(</w:t>
            </w:r>
            <w:proofErr w:type="gramEnd"/>
            <w:r>
              <w:rPr>
                <w:sz w:val="20"/>
                <w:szCs w:val="20"/>
              </w:rPr>
              <w:t>)</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422D30" w14:textId="77777777" w:rsidR="00625A74" w:rsidRDefault="00000000">
            <w:r>
              <w:rPr>
                <w:sz w:val="20"/>
                <w:szCs w:val="20"/>
              </w:rPr>
              <w:t>Menus/Stages/Menu_Handling.cpp</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CC804D" w14:textId="77777777" w:rsidR="00625A74" w:rsidRDefault="00000000">
            <w:r>
              <w:rPr>
                <w:sz w:val="20"/>
                <w:szCs w:val="20"/>
              </w:rPr>
              <w:t xml:space="preserve">Iterates map to find </w:t>
            </w:r>
            <w:proofErr w:type="gramStart"/>
            <w:r>
              <w:rPr>
                <w:sz w:val="20"/>
                <w:szCs w:val="20"/>
              </w:rPr>
              <w:t>item</w:t>
            </w:r>
            <w:proofErr w:type="gramEnd"/>
            <w:r>
              <w:rPr>
                <w:sz w:val="20"/>
                <w:szCs w:val="20"/>
              </w:rPr>
              <w:t xml:space="preserve"> with highest character overlap to user input</w:t>
            </w:r>
          </w:p>
        </w:tc>
      </w:tr>
      <w:tr w:rsidR="00625A74" w14:paraId="71E0ADBE"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02F66BB" w14:textId="77777777" w:rsidR="00625A74" w:rsidRDefault="00000000">
            <w:proofErr w:type="spellStart"/>
            <w:proofErr w:type="gramStart"/>
            <w:r>
              <w:rPr>
                <w:sz w:val="20"/>
                <w:szCs w:val="20"/>
              </w:rPr>
              <w:t>CountMatchingCharacters</w:t>
            </w:r>
            <w:proofErr w:type="spellEnd"/>
            <w:r>
              <w:rPr>
                <w:sz w:val="20"/>
                <w:szCs w:val="20"/>
              </w:rPr>
              <w:t>(</w:t>
            </w:r>
            <w:proofErr w:type="gramEnd"/>
            <w:r>
              <w:rPr>
                <w:sz w:val="20"/>
                <w:szCs w:val="20"/>
              </w:rPr>
              <w:t>)</w:t>
            </w:r>
          </w:p>
        </w:tc>
        <w:tc>
          <w:tcPr>
            <w:tcW w:w="33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584D4D2" w14:textId="77777777" w:rsidR="00625A74" w:rsidRDefault="00000000">
            <w:r>
              <w:rPr>
                <w:sz w:val="20"/>
                <w:szCs w:val="20"/>
              </w:rPr>
              <w:t>Menus/Stages/Menu_Handling.cpp</w:t>
            </w:r>
          </w:p>
        </w:tc>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3E561AA" w14:textId="77777777" w:rsidR="00625A74" w:rsidRDefault="00000000">
            <w:r>
              <w:rPr>
                <w:sz w:val="20"/>
                <w:szCs w:val="20"/>
              </w:rPr>
              <w:t>Counts shared characters between two strings for fuzzy matching</w:t>
            </w:r>
          </w:p>
        </w:tc>
      </w:tr>
    </w:tbl>
    <w:p w14:paraId="53763CF2" w14:textId="77777777" w:rsidR="00625A74" w:rsidRDefault="00625A74">
      <w:pPr>
        <w:spacing w:before="120"/>
      </w:pPr>
    </w:p>
    <w:p w14:paraId="7A0CF18B" w14:textId="409BB5F5" w:rsidR="00625A74" w:rsidRDefault="00000000" w:rsidP="003842EE">
      <w:pPr>
        <w:pStyle w:val="Heading2"/>
      </w:pPr>
      <w:r>
        <w:t>Design Justification for Additional Features</w:t>
      </w:r>
    </w:p>
    <w:p w14:paraId="5D9B5555" w14:textId="77777777" w:rsidR="00625A74" w:rsidRDefault="00000000">
      <w:pPr>
        <w:spacing w:before="60" w:after="100"/>
      </w:pPr>
      <w:r>
        <w:t>The fuzzy search suggestion feature was added because a blank result with no guidance is a poor user experience. If a user searches for "cranberry" instead of "cranberries," the program returns frequency 0 without any context. The unmatched search handler improves this experience by printing frequency 0 (meeting the rubric requirement for handling missing items) and then suggesting the closest match found in the grocery list.</w:t>
      </w:r>
    </w:p>
    <w:p w14:paraId="2116D809" w14:textId="77777777" w:rsidR="00B72DE9" w:rsidRDefault="00B72DE9">
      <w:pPr>
        <w:spacing w:before="60" w:after="100"/>
      </w:pPr>
    </w:p>
    <w:p w14:paraId="2B259730" w14:textId="77777777" w:rsidR="00625A74" w:rsidRDefault="00000000">
      <w:pPr>
        <w:spacing w:before="60" w:after="100"/>
      </w:pPr>
      <w:r>
        <w:t xml:space="preserve">The </w:t>
      </w:r>
      <w:proofErr w:type="spellStart"/>
      <w:proofErr w:type="gramStart"/>
      <w:r>
        <w:t>printWithSpacing</w:t>
      </w:r>
      <w:proofErr w:type="spellEnd"/>
      <w:r>
        <w:t>(</w:t>
      </w:r>
      <w:proofErr w:type="gramEnd"/>
      <w:r>
        <w:t xml:space="preserve">) utility was added to avoid scattered bare </w:t>
      </w:r>
      <w:proofErr w:type="spellStart"/>
      <w:r>
        <w:t>endl</w:t>
      </w:r>
      <w:proofErr w:type="spellEnd"/>
      <w:r>
        <w:t xml:space="preserve"> calls throughout the codebase. Consistent output spacing is part of code maintainability. By centralizing spacing logic in one function with default parameters, every file that needs to print content with padding can do so with a single expressive function call.</w:t>
      </w:r>
    </w:p>
    <w:p w14:paraId="099DD515" w14:textId="77777777" w:rsidR="00B72DE9" w:rsidRDefault="00B72DE9">
      <w:pPr>
        <w:spacing w:before="60" w:after="100"/>
      </w:pPr>
    </w:p>
    <w:p w14:paraId="093C8303" w14:textId="37C6943D" w:rsidR="00B72DE9" w:rsidRDefault="00B72DE9">
      <w:pPr>
        <w:spacing w:before="60" w:after="100"/>
      </w:pPr>
      <w:r w:rsidRPr="00B72DE9">
        <w:rPr>
          <w:noProof/>
        </w:rPr>
        <w:drawing>
          <wp:anchor distT="0" distB="0" distL="114300" distR="114300" simplePos="0" relativeHeight="251673600" behindDoc="1" locked="0" layoutInCell="1" allowOverlap="1" wp14:anchorId="5831C5DB" wp14:editId="599F6724">
            <wp:simplePos x="0" y="0"/>
            <wp:positionH relativeFrom="margin">
              <wp:align>center</wp:align>
            </wp:positionH>
            <wp:positionV relativeFrom="paragraph">
              <wp:posOffset>6350</wp:posOffset>
            </wp:positionV>
            <wp:extent cx="5425910" cy="1539373"/>
            <wp:effectExtent l="0" t="0" r="3810" b="3810"/>
            <wp:wrapTight wrapText="bothSides">
              <wp:wrapPolygon edited="0">
                <wp:start x="0" y="0"/>
                <wp:lineTo x="0" y="21386"/>
                <wp:lineTo x="21539" y="21386"/>
                <wp:lineTo x="21539" y="0"/>
                <wp:lineTo x="0" y="0"/>
              </wp:wrapPolygon>
            </wp:wrapTight>
            <wp:docPr id="41657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71571" name=""/>
                    <pic:cNvPicPr/>
                  </pic:nvPicPr>
                  <pic:blipFill>
                    <a:blip r:embed="rId21">
                      <a:extLst>
                        <a:ext uri="{28A0092B-C50C-407E-A947-70E740481C1C}">
                          <a14:useLocalDpi xmlns:a14="http://schemas.microsoft.com/office/drawing/2010/main" val="0"/>
                        </a:ext>
                      </a:extLst>
                    </a:blip>
                    <a:stretch>
                      <a:fillRect/>
                    </a:stretch>
                  </pic:blipFill>
                  <pic:spPr>
                    <a:xfrm>
                      <a:off x="0" y="0"/>
                      <a:ext cx="5425910" cy="1539373"/>
                    </a:xfrm>
                    <a:prstGeom prst="rect">
                      <a:avLst/>
                    </a:prstGeom>
                  </pic:spPr>
                </pic:pic>
              </a:graphicData>
            </a:graphic>
          </wp:anchor>
        </w:drawing>
      </w:r>
    </w:p>
    <w:p w14:paraId="0B20B6BD" w14:textId="77777777" w:rsidR="00B72DE9" w:rsidRDefault="00B72DE9">
      <w:pPr>
        <w:spacing w:before="60" w:after="100"/>
      </w:pPr>
    </w:p>
    <w:p w14:paraId="3E659351" w14:textId="77777777" w:rsidR="00B72DE9" w:rsidRDefault="00B72DE9">
      <w:pPr>
        <w:spacing w:before="60" w:after="100"/>
      </w:pPr>
    </w:p>
    <w:p w14:paraId="0DFAB9BE" w14:textId="77777777" w:rsidR="00B72DE9" w:rsidRDefault="00B72DE9">
      <w:pPr>
        <w:spacing w:before="60" w:after="100"/>
      </w:pPr>
    </w:p>
    <w:p w14:paraId="31C25507" w14:textId="77777777" w:rsidR="00B72DE9" w:rsidRDefault="00B72DE9">
      <w:pPr>
        <w:spacing w:before="60" w:after="100"/>
      </w:pPr>
    </w:p>
    <w:p w14:paraId="7026DFDF" w14:textId="77777777" w:rsidR="00B72DE9" w:rsidRDefault="00B72DE9">
      <w:pPr>
        <w:spacing w:before="60" w:after="100"/>
      </w:pPr>
    </w:p>
    <w:p w14:paraId="001EAFC4" w14:textId="77777777" w:rsidR="00B72DE9" w:rsidRDefault="00B72DE9">
      <w:pPr>
        <w:spacing w:before="60" w:after="100"/>
      </w:pPr>
    </w:p>
    <w:p w14:paraId="063B0ED9" w14:textId="77777777" w:rsidR="00B72DE9" w:rsidRDefault="00B72DE9">
      <w:pPr>
        <w:spacing w:before="60" w:after="100"/>
      </w:pPr>
    </w:p>
    <w:p w14:paraId="5C25E933" w14:textId="34499738" w:rsidR="00625A74" w:rsidRDefault="00000000">
      <w:pPr>
        <w:spacing w:before="60" w:after="100"/>
      </w:pPr>
      <w:r>
        <w:t>The empty</w:t>
      </w:r>
      <w:r w:rsidR="00857D0D">
        <w:t xml:space="preserve"> </w:t>
      </w:r>
      <w:r>
        <w:t xml:space="preserve">input guard in </w:t>
      </w:r>
      <w:proofErr w:type="spellStart"/>
      <w:proofErr w:type="gramStart"/>
      <w:r>
        <w:t>RunSearchOption</w:t>
      </w:r>
      <w:proofErr w:type="spellEnd"/>
      <w:r>
        <w:t>(</w:t>
      </w:r>
      <w:proofErr w:type="gramEnd"/>
      <w:r>
        <w:t xml:space="preserve">) was added because submitting an empty string to </w:t>
      </w:r>
      <w:proofErr w:type="spellStart"/>
      <w:proofErr w:type="gramStart"/>
      <w:r>
        <w:t>getItemCount</w:t>
      </w:r>
      <w:proofErr w:type="spellEnd"/>
      <w:r>
        <w:t>(</w:t>
      </w:r>
      <w:proofErr w:type="gramEnd"/>
      <w:r>
        <w:t xml:space="preserve">) would silently </w:t>
      </w:r>
      <w:proofErr w:type="gramStart"/>
      <w:r>
        <w:t>return</w:t>
      </w:r>
      <w:proofErr w:type="gramEnd"/>
      <w:r>
        <w:t xml:space="preserve"> 0, which could be misinterpreted as a valid result. Detecting and rejecting empty or whitespace-only input is a standard input validation practice.</w:t>
      </w:r>
    </w:p>
    <w:p w14:paraId="35701E6C" w14:textId="77777777" w:rsidR="00625A74" w:rsidRDefault="00625A74">
      <w:pPr>
        <w:spacing w:before="200"/>
      </w:pPr>
    </w:p>
    <w:p w14:paraId="294BE75C" w14:textId="77777777" w:rsidR="00625A74" w:rsidRDefault="00000000">
      <w:r>
        <w:br w:type="page"/>
      </w:r>
    </w:p>
    <w:p w14:paraId="6DAC7B33" w14:textId="30A05345" w:rsidR="00625A74" w:rsidRDefault="00000000" w:rsidP="003842EE">
      <w:pPr>
        <w:pStyle w:val="Heading1"/>
      </w:pPr>
      <w:r>
        <w:lastRenderedPageBreak/>
        <w:t>Data Management &amp; File Handling</w:t>
      </w:r>
    </w:p>
    <w:p w14:paraId="0CFF523C" w14:textId="7BFE5136" w:rsidR="00625A74" w:rsidRDefault="00857D0D" w:rsidP="003842EE">
      <w:pPr>
        <w:pStyle w:val="Heading2"/>
      </w:pPr>
      <w:r w:rsidRPr="00857D0D">
        <w:rPr>
          <w:noProof/>
        </w:rPr>
        <w:drawing>
          <wp:anchor distT="0" distB="0" distL="114300" distR="114300" simplePos="0" relativeHeight="251668480" behindDoc="1" locked="0" layoutInCell="1" allowOverlap="1" wp14:anchorId="7FA834C9" wp14:editId="667E789B">
            <wp:simplePos x="0" y="0"/>
            <wp:positionH relativeFrom="margin">
              <wp:align>right</wp:align>
            </wp:positionH>
            <wp:positionV relativeFrom="paragraph">
              <wp:posOffset>106045</wp:posOffset>
            </wp:positionV>
            <wp:extent cx="1089754" cy="2438611"/>
            <wp:effectExtent l="0" t="0" r="0" b="0"/>
            <wp:wrapTight wrapText="bothSides">
              <wp:wrapPolygon edited="0">
                <wp:start x="0" y="0"/>
                <wp:lineTo x="0" y="21431"/>
                <wp:lineTo x="21147" y="21431"/>
                <wp:lineTo x="21147" y="0"/>
                <wp:lineTo x="0" y="0"/>
              </wp:wrapPolygon>
            </wp:wrapTight>
            <wp:docPr id="186918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88868" name=""/>
                    <pic:cNvPicPr/>
                  </pic:nvPicPr>
                  <pic:blipFill>
                    <a:blip r:embed="rId22">
                      <a:extLst>
                        <a:ext uri="{28A0092B-C50C-407E-A947-70E740481C1C}">
                          <a14:useLocalDpi xmlns:a14="http://schemas.microsoft.com/office/drawing/2010/main" val="0"/>
                        </a:ext>
                      </a:extLst>
                    </a:blip>
                    <a:stretch>
                      <a:fillRect/>
                    </a:stretch>
                  </pic:blipFill>
                  <pic:spPr>
                    <a:xfrm>
                      <a:off x="0" y="0"/>
                      <a:ext cx="1089754" cy="2438611"/>
                    </a:xfrm>
                    <a:prstGeom prst="rect">
                      <a:avLst/>
                    </a:prstGeom>
                  </pic:spPr>
                </pic:pic>
              </a:graphicData>
            </a:graphic>
          </wp:anchor>
        </w:drawing>
      </w:r>
      <w:r>
        <w:t>Input File Processing</w:t>
      </w:r>
    </w:p>
    <w:p w14:paraId="35F24616" w14:textId="5BAC4C77" w:rsidR="00625A74" w:rsidRDefault="00000000" w:rsidP="00857D0D">
      <w:pPr>
        <w:spacing w:before="60" w:after="100"/>
      </w:pPr>
      <w:r>
        <w:t>The input file CS210_Project_Three_Input_File.txt contains one grocery item name per line, representing every purchase made at the Corner Grocer from store opening to close. A sample of the file content demonstrates its structure:</w:t>
      </w:r>
    </w:p>
    <w:p w14:paraId="2A7798DA" w14:textId="77777777" w:rsidR="00625A74" w:rsidRDefault="00000000">
      <w:pPr>
        <w:spacing w:before="60" w:after="100"/>
      </w:pPr>
      <w:r>
        <w:t>The file contains 20 distinct item types across a total of 98 purchase records. Items such as Cranberries (10 appearances) and Zucchini (10 appearances) are the most frequently purchased items in the dataset, while Limes (1) and Pears (1) are the least frequent.</w:t>
      </w:r>
    </w:p>
    <w:p w14:paraId="492FBB63" w14:textId="154D0BD2" w:rsidR="00625A74" w:rsidRDefault="00000000">
      <w:pPr>
        <w:spacing w:before="60" w:after="100"/>
      </w:pPr>
      <w:r>
        <w:t xml:space="preserve">The </w:t>
      </w:r>
      <w:proofErr w:type="spellStart"/>
      <w:proofErr w:type="gramStart"/>
      <w:r>
        <w:t>loadFromFile</w:t>
      </w:r>
      <w:proofErr w:type="spellEnd"/>
      <w:r>
        <w:t>(</w:t>
      </w:r>
      <w:proofErr w:type="gramEnd"/>
      <w:r>
        <w:t>) method uses the stream extraction operator (&gt;&gt;) in a while loop, which reads one whitespace</w:t>
      </w:r>
      <w:r w:rsidR="00857D0D">
        <w:t xml:space="preserve"> </w:t>
      </w:r>
      <w:r>
        <w:t>delimited token at a time. This handles both single</w:t>
      </w:r>
      <w:r w:rsidR="004073EB">
        <w:t xml:space="preserve"> </w:t>
      </w:r>
      <w:r>
        <w:t>word items and any potential multi</w:t>
      </w:r>
      <w:r w:rsidR="004073EB">
        <w:t xml:space="preserve"> </w:t>
      </w:r>
      <w:r>
        <w:t>line formatting in the file without requiring line</w:t>
      </w:r>
      <w:r w:rsidR="004073EB">
        <w:t xml:space="preserve"> </w:t>
      </w:r>
      <w:r>
        <w:t>by</w:t>
      </w:r>
      <w:r w:rsidR="004073EB">
        <w:t xml:space="preserve"> </w:t>
      </w:r>
      <w:r>
        <w:t xml:space="preserve">line processing. Each token is passed through the </w:t>
      </w:r>
      <w:proofErr w:type="gramStart"/>
      <w:r>
        <w:t>normalize(</w:t>
      </w:r>
      <w:proofErr w:type="gramEnd"/>
      <w:r>
        <w:t>) method before being stored as a map key.</w:t>
      </w:r>
    </w:p>
    <w:p w14:paraId="473496C9" w14:textId="77777777" w:rsidR="00625A74" w:rsidRDefault="00625A74">
      <w:pPr>
        <w:spacing w:before="100"/>
      </w:pPr>
    </w:p>
    <w:p w14:paraId="47898458" w14:textId="57832364" w:rsidR="00625A74" w:rsidRDefault="00000000" w:rsidP="003842EE">
      <w:pPr>
        <w:pStyle w:val="Heading2"/>
      </w:pPr>
      <w:r>
        <w:t>Frequency Mapping Logic</w:t>
      </w:r>
    </w:p>
    <w:p w14:paraId="01A71052" w14:textId="15E23173" w:rsidR="00625A74" w:rsidRDefault="00000000">
      <w:pPr>
        <w:spacing w:before="60" w:after="100"/>
      </w:pPr>
      <w:r>
        <w:t xml:space="preserve">The core data structure is a private member variable of type </w:t>
      </w:r>
      <w:proofErr w:type="gramStart"/>
      <w:r>
        <w:t>std::</w:t>
      </w:r>
      <w:proofErr w:type="gramEnd"/>
      <w:r>
        <w:t>map&lt;</w:t>
      </w:r>
      <w:proofErr w:type="gramStart"/>
      <w:r>
        <w:t>std::</w:t>
      </w:r>
      <w:proofErr w:type="gramEnd"/>
      <w:r>
        <w:t xml:space="preserve">string, int&gt; named freq. This map stores item names as keys and purchase counts as values. The C++ map </w:t>
      </w:r>
      <w:proofErr w:type="gramStart"/>
      <w:r>
        <w:t>operator[</w:t>
      </w:r>
      <w:proofErr w:type="gramEnd"/>
      <w:r>
        <w:t xml:space="preserve">] behavior is exploited during counting: if the key does not exist, </w:t>
      </w:r>
      <w:proofErr w:type="gramStart"/>
      <w:r>
        <w:t>operator[</w:t>
      </w:r>
      <w:proofErr w:type="gramEnd"/>
      <w:r>
        <w:t>] default-initializes the value to 0 before the increment applies. This means the counting loop requires no conditional logic:</w:t>
      </w:r>
    </w:p>
    <w:p w14:paraId="5C4AC3CD" w14:textId="218FCA0B" w:rsidR="004073EB" w:rsidRDefault="004073EB">
      <w:pPr>
        <w:spacing w:before="60" w:after="100"/>
      </w:pPr>
      <w:r w:rsidRPr="004073EB">
        <w:rPr>
          <w:noProof/>
        </w:rPr>
        <w:drawing>
          <wp:anchor distT="0" distB="0" distL="114300" distR="114300" simplePos="0" relativeHeight="251669504" behindDoc="1" locked="0" layoutInCell="1" allowOverlap="1" wp14:anchorId="261A5004" wp14:editId="2446C37E">
            <wp:simplePos x="0" y="0"/>
            <wp:positionH relativeFrom="margin">
              <wp:align>center</wp:align>
            </wp:positionH>
            <wp:positionV relativeFrom="paragraph">
              <wp:posOffset>83820</wp:posOffset>
            </wp:positionV>
            <wp:extent cx="2318385" cy="697100"/>
            <wp:effectExtent l="0" t="0" r="5715" b="8255"/>
            <wp:wrapTight wrapText="bothSides">
              <wp:wrapPolygon edited="0">
                <wp:start x="0" y="0"/>
                <wp:lineTo x="0" y="21265"/>
                <wp:lineTo x="21476" y="21265"/>
                <wp:lineTo x="21476" y="0"/>
                <wp:lineTo x="0" y="0"/>
              </wp:wrapPolygon>
            </wp:wrapTight>
            <wp:docPr id="100295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53421" name=""/>
                    <pic:cNvPicPr/>
                  </pic:nvPicPr>
                  <pic:blipFill>
                    <a:blip r:embed="rId23">
                      <a:extLst>
                        <a:ext uri="{28A0092B-C50C-407E-A947-70E740481C1C}">
                          <a14:useLocalDpi xmlns:a14="http://schemas.microsoft.com/office/drawing/2010/main" val="0"/>
                        </a:ext>
                      </a:extLst>
                    </a:blip>
                    <a:stretch>
                      <a:fillRect/>
                    </a:stretch>
                  </pic:blipFill>
                  <pic:spPr>
                    <a:xfrm>
                      <a:off x="0" y="0"/>
                      <a:ext cx="2318385" cy="697100"/>
                    </a:xfrm>
                    <a:prstGeom prst="rect">
                      <a:avLst/>
                    </a:prstGeom>
                  </pic:spPr>
                </pic:pic>
              </a:graphicData>
            </a:graphic>
            <wp14:sizeRelH relativeFrom="margin">
              <wp14:pctWidth>0</wp14:pctWidth>
            </wp14:sizeRelH>
            <wp14:sizeRelV relativeFrom="margin">
              <wp14:pctHeight>0</wp14:pctHeight>
            </wp14:sizeRelV>
          </wp:anchor>
        </w:drawing>
      </w:r>
    </w:p>
    <w:p w14:paraId="0129BFEF" w14:textId="77777777" w:rsidR="00625A74" w:rsidRDefault="00625A74">
      <w:pPr>
        <w:spacing w:before="80"/>
      </w:pPr>
    </w:p>
    <w:p w14:paraId="4628D563" w14:textId="77777777" w:rsidR="00625A74" w:rsidRDefault="00625A74">
      <w:pPr>
        <w:spacing w:before="120"/>
      </w:pPr>
    </w:p>
    <w:p w14:paraId="5148AA37" w14:textId="77777777" w:rsidR="004073EB" w:rsidRDefault="004073EB">
      <w:pPr>
        <w:spacing w:before="120"/>
      </w:pPr>
    </w:p>
    <w:p w14:paraId="278F0737" w14:textId="77777777" w:rsidR="00625A74" w:rsidRDefault="00000000">
      <w:pPr>
        <w:spacing w:before="60" w:after="100"/>
      </w:pPr>
      <w:r>
        <w:t xml:space="preserve">The </w:t>
      </w:r>
      <w:proofErr w:type="gramStart"/>
      <w:r>
        <w:t>normalize(</w:t>
      </w:r>
      <w:proofErr w:type="gramEnd"/>
      <w:r>
        <w:t xml:space="preserve">) function uses </w:t>
      </w:r>
      <w:proofErr w:type="gramStart"/>
      <w:r>
        <w:t>std::</w:t>
      </w:r>
      <w:proofErr w:type="gramEnd"/>
      <w:r>
        <w:t xml:space="preserve">transform with a lambda that calls </w:t>
      </w:r>
      <w:proofErr w:type="gramStart"/>
      <w:r>
        <w:t>std::</w:t>
      </w:r>
      <w:proofErr w:type="spellStart"/>
      <w:proofErr w:type="gramEnd"/>
      <w:r>
        <w:t>tolower</w:t>
      </w:r>
      <w:proofErr w:type="spellEnd"/>
      <w:r>
        <w:t xml:space="preserve"> on each character, wrapped in an unsigned </w:t>
      </w:r>
      <w:proofErr w:type="gramStart"/>
      <w:r>
        <w:t>char</w:t>
      </w:r>
      <w:proofErr w:type="gramEnd"/>
      <w:r>
        <w:t xml:space="preserve"> cast to satisfy the C++ standard's requirement for character classification functions. This ensures the function handles any character value without triggering undefined behavior.</w:t>
      </w:r>
    </w:p>
    <w:p w14:paraId="35149110" w14:textId="77777777" w:rsidR="00625A74" w:rsidRDefault="00625A74">
      <w:pPr>
        <w:spacing w:before="100"/>
      </w:pPr>
    </w:p>
    <w:p w14:paraId="710DE29C" w14:textId="5CF188AC" w:rsidR="00625A74" w:rsidRDefault="00000000" w:rsidP="003842EE">
      <w:pPr>
        <w:pStyle w:val="Heading2"/>
      </w:pPr>
      <w:r>
        <w:t>Backup File Creation (frequency.dat)</w:t>
      </w:r>
    </w:p>
    <w:p w14:paraId="3CBB65AC" w14:textId="77777777" w:rsidR="00625A74" w:rsidRDefault="00000000">
      <w:pPr>
        <w:spacing w:before="60" w:after="100"/>
      </w:pPr>
      <w:r>
        <w:t xml:space="preserve">The </w:t>
      </w:r>
      <w:proofErr w:type="spellStart"/>
      <w:proofErr w:type="gramStart"/>
      <w:r>
        <w:t>writeBackup</w:t>
      </w:r>
      <w:proofErr w:type="spellEnd"/>
      <w:r>
        <w:t>(</w:t>
      </w:r>
      <w:proofErr w:type="gramEnd"/>
      <w:r>
        <w:t>) method creates the required frequency.dat backup file. This file is generated automatically during initialization, before the menu loop begins, satisfying the assignment requirement for backup file creation without user intervention.</w:t>
      </w:r>
    </w:p>
    <w:p w14:paraId="7C3839A5" w14:textId="0B842C55" w:rsidR="00625A74" w:rsidRDefault="004073EB" w:rsidP="004073EB">
      <w:pPr>
        <w:spacing w:before="80"/>
        <w:jc w:val="center"/>
      </w:pPr>
      <w:r w:rsidRPr="004073EB">
        <w:rPr>
          <w:noProof/>
        </w:rPr>
        <w:drawing>
          <wp:inline distT="0" distB="0" distL="0" distR="0" wp14:anchorId="68A56FE0" wp14:editId="2DC1CAA7">
            <wp:extent cx="3871295" cy="1402202"/>
            <wp:effectExtent l="0" t="0" r="0" b="7620"/>
            <wp:docPr id="137563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35168" name=""/>
                    <pic:cNvPicPr/>
                  </pic:nvPicPr>
                  <pic:blipFill>
                    <a:blip r:embed="rId24"/>
                    <a:stretch>
                      <a:fillRect/>
                    </a:stretch>
                  </pic:blipFill>
                  <pic:spPr>
                    <a:xfrm>
                      <a:off x="0" y="0"/>
                      <a:ext cx="3871295" cy="1402202"/>
                    </a:xfrm>
                    <a:prstGeom prst="rect">
                      <a:avLst/>
                    </a:prstGeom>
                  </pic:spPr>
                </pic:pic>
              </a:graphicData>
            </a:graphic>
          </wp:inline>
        </w:drawing>
      </w:r>
    </w:p>
    <w:p w14:paraId="473A5868" w14:textId="77777777" w:rsidR="00625A74" w:rsidRDefault="00625A74">
      <w:pPr>
        <w:spacing w:before="120"/>
      </w:pPr>
    </w:p>
    <w:p w14:paraId="3D2E650F" w14:textId="18F58A51" w:rsidR="004073EB" w:rsidRDefault="004073EB">
      <w:pPr>
        <w:spacing w:before="60" w:after="100"/>
      </w:pPr>
      <w:r w:rsidRPr="004073EB">
        <w:rPr>
          <w:noProof/>
        </w:rPr>
        <w:lastRenderedPageBreak/>
        <w:drawing>
          <wp:anchor distT="0" distB="0" distL="114300" distR="114300" simplePos="0" relativeHeight="251670528" behindDoc="1" locked="0" layoutInCell="1" allowOverlap="1" wp14:anchorId="24A80BFA" wp14:editId="069333D3">
            <wp:simplePos x="0" y="0"/>
            <wp:positionH relativeFrom="margin">
              <wp:align>left</wp:align>
            </wp:positionH>
            <wp:positionV relativeFrom="paragraph">
              <wp:posOffset>0</wp:posOffset>
            </wp:positionV>
            <wp:extent cx="1104996" cy="2743438"/>
            <wp:effectExtent l="0" t="0" r="0" b="0"/>
            <wp:wrapTight wrapText="bothSides">
              <wp:wrapPolygon edited="0">
                <wp:start x="0" y="0"/>
                <wp:lineTo x="0" y="21450"/>
                <wp:lineTo x="21228" y="21450"/>
                <wp:lineTo x="21228" y="0"/>
                <wp:lineTo x="0" y="0"/>
              </wp:wrapPolygon>
            </wp:wrapTight>
            <wp:docPr id="135810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06585" name=""/>
                    <pic:cNvPicPr/>
                  </pic:nvPicPr>
                  <pic:blipFill>
                    <a:blip r:embed="rId25">
                      <a:extLst>
                        <a:ext uri="{28A0092B-C50C-407E-A947-70E740481C1C}">
                          <a14:useLocalDpi xmlns:a14="http://schemas.microsoft.com/office/drawing/2010/main" val="0"/>
                        </a:ext>
                      </a:extLst>
                    </a:blip>
                    <a:stretch>
                      <a:fillRect/>
                    </a:stretch>
                  </pic:blipFill>
                  <pic:spPr>
                    <a:xfrm>
                      <a:off x="0" y="0"/>
                      <a:ext cx="1104996" cy="2743438"/>
                    </a:xfrm>
                    <a:prstGeom prst="rect">
                      <a:avLst/>
                    </a:prstGeom>
                  </pic:spPr>
                </pic:pic>
              </a:graphicData>
            </a:graphic>
          </wp:anchor>
        </w:drawing>
      </w:r>
    </w:p>
    <w:p w14:paraId="245E6167" w14:textId="1603558C" w:rsidR="00625A74" w:rsidRDefault="00000000">
      <w:pPr>
        <w:spacing w:before="60" w:after="100"/>
      </w:pPr>
      <w:r>
        <w:t xml:space="preserve">The resulting frequency.dat file for the provided input contains 20 entries, one per line, formatted as </w:t>
      </w:r>
      <w:proofErr w:type="spellStart"/>
      <w:r>
        <w:t>item_name</w:t>
      </w:r>
      <w:proofErr w:type="spellEnd"/>
      <w:r>
        <w:t xml:space="preserve"> count:</w:t>
      </w:r>
    </w:p>
    <w:p w14:paraId="53CB7B2B" w14:textId="77777777" w:rsidR="00625A74" w:rsidRDefault="00625A74">
      <w:pPr>
        <w:spacing w:before="80"/>
      </w:pPr>
    </w:p>
    <w:p w14:paraId="03BDC1A2" w14:textId="2954ACE1" w:rsidR="00625A74" w:rsidRDefault="00625A74">
      <w:pPr>
        <w:spacing w:before="120"/>
      </w:pPr>
    </w:p>
    <w:p w14:paraId="21BA2424" w14:textId="77777777" w:rsidR="00625A74" w:rsidRDefault="00000000">
      <w:pPr>
        <w:spacing w:before="60" w:after="100"/>
      </w:pPr>
      <w:r>
        <w:t xml:space="preserve">Items are written in alphabetical order because the map iterates its keys in sorted order. The file is stored in the </w:t>
      </w:r>
      <w:proofErr w:type="spellStart"/>
      <w:r>
        <w:t>Data_Management</w:t>
      </w:r>
      <w:proofErr w:type="spellEnd"/>
      <w:r>
        <w:t>/ folder alongside the input file, keeping all data I/O assets in one place.</w:t>
      </w:r>
    </w:p>
    <w:p w14:paraId="7D094D12" w14:textId="77777777" w:rsidR="00625A74" w:rsidRDefault="00625A74">
      <w:pPr>
        <w:spacing w:before="100"/>
      </w:pPr>
    </w:p>
    <w:p w14:paraId="74887684" w14:textId="77777777" w:rsidR="004073EB" w:rsidRDefault="004073EB" w:rsidP="003842EE">
      <w:pPr>
        <w:pStyle w:val="Heading2"/>
      </w:pPr>
    </w:p>
    <w:p w14:paraId="19CBF6DA" w14:textId="77777777" w:rsidR="004073EB" w:rsidRDefault="004073EB" w:rsidP="003842EE">
      <w:pPr>
        <w:pStyle w:val="Heading2"/>
      </w:pPr>
    </w:p>
    <w:p w14:paraId="19AD9DC0" w14:textId="77777777" w:rsidR="004073EB" w:rsidRDefault="004073EB" w:rsidP="003842EE">
      <w:pPr>
        <w:pStyle w:val="Heading2"/>
      </w:pPr>
    </w:p>
    <w:p w14:paraId="68DE9D21" w14:textId="40C9D2ED" w:rsidR="00625A74" w:rsidRDefault="00000000" w:rsidP="003842EE">
      <w:pPr>
        <w:pStyle w:val="Heading2"/>
      </w:pPr>
      <w:r>
        <w:t>Data Integrity Considerations</w:t>
      </w:r>
    </w:p>
    <w:p w14:paraId="3F3EE2EA" w14:textId="77777777" w:rsidR="00625A74" w:rsidRDefault="00000000">
      <w:pPr>
        <w:spacing w:before="60" w:after="100"/>
      </w:pPr>
      <w:r>
        <w:t>A few decisions in the class design actively protect the frequency data from getting into a bad state:</w:t>
      </w:r>
    </w:p>
    <w:p w14:paraId="6A94025F" w14:textId="77777777" w:rsidR="00625A74" w:rsidRDefault="00625A74">
      <w:pPr>
        <w:spacing w:before="80"/>
      </w:pPr>
    </w:p>
    <w:p w14:paraId="4B2BEEC5" w14:textId="77777777" w:rsidR="00625A74" w:rsidRDefault="00000000">
      <w:pPr>
        <w:numPr>
          <w:ilvl w:val="0"/>
          <w:numId w:val="1"/>
        </w:numPr>
        <w:pBdr>
          <w:top w:val="nil"/>
          <w:left w:val="nil"/>
          <w:bottom w:val="nil"/>
          <w:right w:val="nil"/>
          <w:between w:val="nil"/>
        </w:pBdr>
        <w:spacing w:before="40" w:after="40"/>
      </w:pPr>
      <w:r>
        <w:t xml:space="preserve">The </w:t>
      </w:r>
      <w:proofErr w:type="spellStart"/>
      <w:r>
        <w:t>freq</w:t>
      </w:r>
      <w:proofErr w:type="spellEnd"/>
      <w:r>
        <w:t xml:space="preserve"> map is private. No code outside of </w:t>
      </w:r>
      <w:proofErr w:type="spellStart"/>
      <w:r>
        <w:t>GroceryTracker</w:t>
      </w:r>
      <w:proofErr w:type="spellEnd"/>
      <w:r>
        <w:t xml:space="preserve"> can modify the frequency data after it has been loaded.</w:t>
      </w:r>
    </w:p>
    <w:p w14:paraId="1AD1572F" w14:textId="77777777" w:rsidR="004073EB" w:rsidRDefault="004073EB" w:rsidP="004073EB">
      <w:pPr>
        <w:pBdr>
          <w:top w:val="nil"/>
          <w:left w:val="nil"/>
          <w:bottom w:val="nil"/>
          <w:right w:val="nil"/>
          <w:between w:val="nil"/>
        </w:pBdr>
        <w:spacing w:before="40" w:after="40"/>
        <w:ind w:left="720"/>
      </w:pPr>
    </w:p>
    <w:p w14:paraId="7EED65BB" w14:textId="6CC8679B" w:rsidR="004073EB" w:rsidRDefault="00000000" w:rsidP="004073EB">
      <w:pPr>
        <w:numPr>
          <w:ilvl w:val="0"/>
          <w:numId w:val="1"/>
        </w:numPr>
        <w:pBdr>
          <w:top w:val="nil"/>
          <w:left w:val="nil"/>
          <w:bottom w:val="nil"/>
          <w:right w:val="nil"/>
          <w:between w:val="nil"/>
        </w:pBdr>
        <w:spacing w:before="40" w:after="40"/>
      </w:pPr>
      <w:proofErr w:type="spellStart"/>
      <w:proofErr w:type="gramStart"/>
      <w:r>
        <w:t>getFrequencies</w:t>
      </w:r>
      <w:proofErr w:type="spellEnd"/>
      <w:r>
        <w:t>(</w:t>
      </w:r>
      <w:proofErr w:type="gramEnd"/>
      <w:r>
        <w:t>) returns a const reference. Menu display functions receive read</w:t>
      </w:r>
      <w:r w:rsidR="004073EB">
        <w:t xml:space="preserve"> </w:t>
      </w:r>
      <w:r>
        <w:t>only access to the map and cannot accidentally alter any counts.</w:t>
      </w:r>
    </w:p>
    <w:p w14:paraId="4C3DEE57" w14:textId="77777777" w:rsidR="004073EB" w:rsidRDefault="004073EB" w:rsidP="004073EB">
      <w:pPr>
        <w:pBdr>
          <w:top w:val="nil"/>
          <w:left w:val="nil"/>
          <w:bottom w:val="nil"/>
          <w:right w:val="nil"/>
          <w:between w:val="nil"/>
        </w:pBdr>
        <w:spacing w:before="40" w:after="40"/>
        <w:ind w:left="720"/>
      </w:pPr>
    </w:p>
    <w:p w14:paraId="4CDF8526" w14:textId="77777777" w:rsidR="00625A74" w:rsidRDefault="00000000">
      <w:pPr>
        <w:numPr>
          <w:ilvl w:val="0"/>
          <w:numId w:val="1"/>
        </w:numPr>
        <w:pBdr>
          <w:top w:val="nil"/>
          <w:left w:val="nil"/>
          <w:bottom w:val="nil"/>
          <w:right w:val="nil"/>
          <w:between w:val="nil"/>
        </w:pBdr>
        <w:spacing w:before="40" w:after="40"/>
      </w:pPr>
      <w:proofErr w:type="spellStart"/>
      <w:proofErr w:type="gramStart"/>
      <w:r>
        <w:t>getItemCount</w:t>
      </w:r>
      <w:proofErr w:type="spellEnd"/>
      <w:r>
        <w:t>(</w:t>
      </w:r>
      <w:proofErr w:type="gramEnd"/>
      <w:r>
        <w:t xml:space="preserve">) applies </w:t>
      </w:r>
      <w:proofErr w:type="gramStart"/>
      <w:r>
        <w:t>normalize(</w:t>
      </w:r>
      <w:proofErr w:type="gramEnd"/>
      <w:r>
        <w:t>) to the user's input before lookup. This prevents case mismatches from producing incorrect zero results.</w:t>
      </w:r>
    </w:p>
    <w:p w14:paraId="1A5EB90D" w14:textId="77777777" w:rsidR="004073EB" w:rsidRDefault="004073EB" w:rsidP="004073EB">
      <w:pPr>
        <w:pBdr>
          <w:top w:val="nil"/>
          <w:left w:val="nil"/>
          <w:bottom w:val="nil"/>
          <w:right w:val="nil"/>
          <w:between w:val="nil"/>
        </w:pBdr>
        <w:spacing w:before="40" w:after="40"/>
      </w:pPr>
    </w:p>
    <w:p w14:paraId="3603CFC2" w14:textId="77777777" w:rsidR="00625A74" w:rsidRDefault="00000000">
      <w:pPr>
        <w:numPr>
          <w:ilvl w:val="0"/>
          <w:numId w:val="1"/>
        </w:numPr>
        <w:pBdr>
          <w:top w:val="nil"/>
          <w:left w:val="nil"/>
          <w:bottom w:val="nil"/>
          <w:right w:val="nil"/>
          <w:between w:val="nil"/>
        </w:pBdr>
        <w:spacing w:before="40" w:after="40"/>
      </w:pPr>
      <w:r>
        <w:t xml:space="preserve">File open failures are detected and reported to </w:t>
      </w:r>
      <w:proofErr w:type="gramStart"/>
      <w:r>
        <w:t>std::</w:t>
      </w:r>
      <w:proofErr w:type="spellStart"/>
      <w:proofErr w:type="gramEnd"/>
      <w:r>
        <w:t>cerr</w:t>
      </w:r>
      <w:proofErr w:type="spellEnd"/>
      <w:r>
        <w:t xml:space="preserve"> before any map access is attempted. This prevents the program from operating on an empty or partial dataset without warning.</w:t>
      </w:r>
    </w:p>
    <w:p w14:paraId="0E0996F7" w14:textId="77777777" w:rsidR="004073EB" w:rsidRDefault="004073EB" w:rsidP="004073EB">
      <w:pPr>
        <w:pBdr>
          <w:top w:val="nil"/>
          <w:left w:val="nil"/>
          <w:bottom w:val="nil"/>
          <w:right w:val="nil"/>
          <w:between w:val="nil"/>
        </w:pBdr>
        <w:spacing w:before="40" w:after="40"/>
      </w:pPr>
    </w:p>
    <w:p w14:paraId="4B460DDB" w14:textId="77777777" w:rsidR="00625A74" w:rsidRDefault="00000000">
      <w:pPr>
        <w:numPr>
          <w:ilvl w:val="0"/>
          <w:numId w:val="1"/>
        </w:numPr>
        <w:pBdr>
          <w:top w:val="nil"/>
          <w:left w:val="nil"/>
          <w:bottom w:val="nil"/>
          <w:right w:val="nil"/>
          <w:between w:val="nil"/>
        </w:pBdr>
        <w:spacing w:before="40" w:after="40"/>
      </w:pPr>
      <w:r>
        <w:t xml:space="preserve">The </w:t>
      </w:r>
      <w:proofErr w:type="spellStart"/>
      <w:proofErr w:type="gramStart"/>
      <w:r>
        <w:t>writeBackup</w:t>
      </w:r>
      <w:proofErr w:type="spellEnd"/>
      <w:r>
        <w:t>(</w:t>
      </w:r>
      <w:proofErr w:type="gramEnd"/>
      <w:r>
        <w:t xml:space="preserve">) function checks that the output file opened successfully before writing. If the file cannot be created, an error is reported to </w:t>
      </w:r>
      <w:proofErr w:type="gramStart"/>
      <w:r>
        <w:t>std::</w:t>
      </w:r>
      <w:proofErr w:type="spellStart"/>
      <w:proofErr w:type="gramEnd"/>
      <w:r>
        <w:t>cerr</w:t>
      </w:r>
      <w:proofErr w:type="spellEnd"/>
      <w:r>
        <w:t xml:space="preserve"> and the function returns without crashing.</w:t>
      </w:r>
    </w:p>
    <w:p w14:paraId="598E763B" w14:textId="77777777" w:rsidR="00625A74" w:rsidRDefault="00625A74">
      <w:pPr>
        <w:spacing w:before="200"/>
      </w:pPr>
    </w:p>
    <w:p w14:paraId="495A8FF2" w14:textId="77777777" w:rsidR="00625A74" w:rsidRDefault="00000000">
      <w:r>
        <w:br w:type="page"/>
      </w:r>
    </w:p>
    <w:p w14:paraId="4A50033E" w14:textId="76495131" w:rsidR="00625A74" w:rsidRDefault="00000000" w:rsidP="003842EE">
      <w:pPr>
        <w:pStyle w:val="Heading1"/>
      </w:pPr>
      <w:r>
        <w:lastRenderedPageBreak/>
        <w:t>Annotation &amp; Documentation Strategy</w:t>
      </w:r>
    </w:p>
    <w:p w14:paraId="7A993AD6" w14:textId="75BCC945" w:rsidR="00625A74" w:rsidRDefault="00000000" w:rsidP="003842EE">
      <w:pPr>
        <w:pStyle w:val="Heading2"/>
      </w:pPr>
      <w:r>
        <w:t>Purpose of Code Annotation</w:t>
      </w:r>
    </w:p>
    <w:p w14:paraId="63731CD3" w14:textId="77777777" w:rsidR="00625A74" w:rsidRDefault="00000000">
      <w:pPr>
        <w:spacing w:before="60" w:after="100"/>
      </w:pPr>
      <w:r>
        <w:t>Code annotation serves multiple audiences simultaneously. For the original developer, annotations provide a navigational reference during implementation. For future maintainers, they explain intent and design decisions that code alone cannot convey. For an academic grader, they demonstrate that the developer understands what the code is doing and why specific decisions were made.</w:t>
      </w:r>
    </w:p>
    <w:p w14:paraId="0C322446" w14:textId="0C472596" w:rsidR="00625A74" w:rsidRDefault="00000000" w:rsidP="004073EB">
      <w:pPr>
        <w:spacing w:before="60" w:after="100"/>
      </w:pPr>
      <w:r>
        <w:t xml:space="preserve">The annotation in this codebase is </w:t>
      </w:r>
      <w:proofErr w:type="gramStart"/>
      <w:r>
        <w:t>calibrated</w:t>
      </w:r>
      <w:r w:rsidR="004073EB">
        <w:t xml:space="preserve">, </w:t>
      </w:r>
      <w:r>
        <w:t xml:space="preserve"> not</w:t>
      </w:r>
      <w:proofErr w:type="gramEnd"/>
      <w:r>
        <w:t xml:space="preserve"> so thin a reader has to guess intent, not so </w:t>
      </w:r>
      <w:proofErr w:type="gramStart"/>
      <w:r>
        <w:t>dense</w:t>
      </w:r>
      <w:proofErr w:type="gramEnd"/>
      <w:r>
        <w:t xml:space="preserve"> the comments crowd out the code. A written standard in Annotation_Guideline.md governs every decision, so the style holds across all files without having to be re-negotiated file by file.</w:t>
      </w:r>
    </w:p>
    <w:p w14:paraId="7AA63C10" w14:textId="668261A9" w:rsidR="00625A74" w:rsidRDefault="00000000" w:rsidP="003842EE">
      <w:pPr>
        <w:pStyle w:val="Heading2"/>
      </w:pPr>
      <w:r>
        <w:t>Annotation Standards Used in This Project</w:t>
      </w:r>
    </w:p>
    <w:p w14:paraId="565B1936" w14:textId="777223A1" w:rsidR="00625A74" w:rsidRDefault="00000000">
      <w:pPr>
        <w:spacing w:before="60" w:after="100"/>
      </w:pPr>
      <w:r>
        <w:t>The Annotation_Guideline.md document defines a stepped approach to annotation. Rather than applying a maximum</w:t>
      </w:r>
      <w:r w:rsidR="004073EB">
        <w:t xml:space="preserve"> </w:t>
      </w:r>
      <w:r>
        <w:t>detail template to every function, the guideline instructs the developer to start with the minimum useful annotation and add detail only when it genuinely improves clarity. The core rule is: if two annotations explain the code equally well, choose the shorter one.</w:t>
      </w:r>
    </w:p>
    <w:p w14:paraId="7FE31FEE" w14:textId="77777777" w:rsidR="00625A74" w:rsidRDefault="00625A74">
      <w:pPr>
        <w:spacing w:before="80"/>
      </w:pPr>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4200"/>
        <w:gridCol w:w="2760"/>
      </w:tblGrid>
      <w:tr w:rsidR="00625A74" w14:paraId="0B908476" w14:textId="77777777" w:rsidTr="003842EE">
        <w:tc>
          <w:tcPr>
            <w:tcW w:w="2400" w:type="dxa"/>
            <w:tcBorders>
              <w:top w:val="single" w:sz="4" w:space="0" w:color="CCCCCC"/>
              <w:left w:val="single" w:sz="4" w:space="0" w:color="CCCCCC"/>
              <w:bottom w:val="single" w:sz="4" w:space="0" w:color="CCCCCC"/>
              <w:right w:val="single" w:sz="4" w:space="0" w:color="CCCCCC"/>
            </w:tcBorders>
            <w:shd w:val="clear" w:color="auto" w:fill="215868" w:themeFill="accent5" w:themeFillShade="80"/>
            <w:tcMar>
              <w:top w:w="80" w:type="dxa"/>
              <w:left w:w="120" w:type="dxa"/>
              <w:bottom w:w="80" w:type="dxa"/>
              <w:right w:w="120" w:type="dxa"/>
            </w:tcMar>
          </w:tcPr>
          <w:p w14:paraId="474CDC34" w14:textId="77777777" w:rsidR="00625A74" w:rsidRDefault="00000000">
            <w:r>
              <w:rPr>
                <w:b/>
                <w:bCs/>
                <w:color w:val="FFFFFF"/>
                <w:sz w:val="20"/>
                <w:szCs w:val="20"/>
              </w:rPr>
              <w:t>Annotation Level</w:t>
            </w:r>
          </w:p>
        </w:tc>
        <w:tc>
          <w:tcPr>
            <w:tcW w:w="4200" w:type="dxa"/>
            <w:tcBorders>
              <w:top w:val="single" w:sz="4" w:space="0" w:color="CCCCCC"/>
              <w:left w:val="single" w:sz="4" w:space="0" w:color="CCCCCC"/>
              <w:bottom w:val="single" w:sz="4" w:space="0" w:color="CCCCCC"/>
              <w:right w:val="single" w:sz="4" w:space="0" w:color="CCCCCC"/>
            </w:tcBorders>
            <w:shd w:val="clear" w:color="auto" w:fill="215868" w:themeFill="accent5" w:themeFillShade="80"/>
            <w:tcMar>
              <w:top w:w="80" w:type="dxa"/>
              <w:left w:w="120" w:type="dxa"/>
              <w:bottom w:w="80" w:type="dxa"/>
              <w:right w:w="120" w:type="dxa"/>
            </w:tcMar>
          </w:tcPr>
          <w:p w14:paraId="6AA8A2B6" w14:textId="77777777" w:rsidR="00625A74" w:rsidRDefault="00000000">
            <w:r>
              <w:rPr>
                <w:b/>
                <w:bCs/>
                <w:color w:val="FFFFFF"/>
                <w:sz w:val="20"/>
                <w:szCs w:val="20"/>
              </w:rPr>
              <w:t>When to Use</w:t>
            </w:r>
          </w:p>
        </w:tc>
        <w:tc>
          <w:tcPr>
            <w:tcW w:w="2760" w:type="dxa"/>
            <w:tcBorders>
              <w:top w:val="single" w:sz="4" w:space="0" w:color="CCCCCC"/>
              <w:left w:val="single" w:sz="4" w:space="0" w:color="CCCCCC"/>
              <w:bottom w:val="single" w:sz="4" w:space="0" w:color="CCCCCC"/>
              <w:right w:val="single" w:sz="4" w:space="0" w:color="CCCCCC"/>
            </w:tcBorders>
            <w:shd w:val="clear" w:color="auto" w:fill="215868" w:themeFill="accent5" w:themeFillShade="80"/>
            <w:tcMar>
              <w:top w:w="80" w:type="dxa"/>
              <w:left w:w="120" w:type="dxa"/>
              <w:bottom w:w="80" w:type="dxa"/>
              <w:right w:w="120" w:type="dxa"/>
            </w:tcMar>
          </w:tcPr>
          <w:p w14:paraId="62770891" w14:textId="77777777" w:rsidR="00625A74" w:rsidRDefault="00000000">
            <w:r>
              <w:rPr>
                <w:b/>
                <w:bCs/>
                <w:color w:val="FFFFFF"/>
                <w:sz w:val="20"/>
                <w:szCs w:val="20"/>
              </w:rPr>
              <w:t>Example Tag</w:t>
            </w:r>
          </w:p>
        </w:tc>
      </w:tr>
      <w:tr w:rsidR="00625A74" w14:paraId="247C3F94"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23657EB" w14:textId="77777777" w:rsidR="00625A74" w:rsidRDefault="00000000">
            <w:r>
              <w:rPr>
                <w:sz w:val="20"/>
                <w:szCs w:val="20"/>
              </w:rPr>
              <w:t>Step 1: Minimal</w:t>
            </w:r>
          </w:p>
        </w:tc>
        <w:tc>
          <w:tcPr>
            <w:tcW w:w="4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9D79CED" w14:textId="77777777" w:rsidR="00625A74" w:rsidRDefault="00000000">
            <w:r>
              <w:rPr>
                <w:sz w:val="20"/>
                <w:szCs w:val="20"/>
              </w:rPr>
              <w:t>Simple functions where name communicates purpose</w:t>
            </w:r>
          </w:p>
        </w:tc>
        <w:tc>
          <w:tcPr>
            <w:tcW w:w="27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FABFFAC" w14:textId="77777777" w:rsidR="00625A74" w:rsidRDefault="00000000">
            <w:r>
              <w:rPr>
                <w:sz w:val="20"/>
                <w:szCs w:val="20"/>
              </w:rPr>
              <w:t>@brief only</w:t>
            </w:r>
          </w:p>
        </w:tc>
      </w:tr>
      <w:tr w:rsidR="00625A74" w14:paraId="79539A02"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9FDF4A" w14:textId="77777777" w:rsidR="00625A74" w:rsidRDefault="00000000">
            <w:r>
              <w:rPr>
                <w:sz w:val="20"/>
                <w:szCs w:val="20"/>
              </w:rPr>
              <w:t>Step 2: Params + Returns</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460183" w14:textId="77777777" w:rsidR="00625A74" w:rsidRDefault="00000000">
            <w:r>
              <w:rPr>
                <w:sz w:val="20"/>
                <w:szCs w:val="20"/>
              </w:rPr>
              <w:t>Functions with non-obvious inputs or outputs</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B4BA15" w14:textId="77777777" w:rsidR="00625A74" w:rsidRDefault="00000000">
            <w:r>
              <w:rPr>
                <w:sz w:val="20"/>
                <w:szCs w:val="20"/>
              </w:rPr>
              <w:t>@brief, @param, @return</w:t>
            </w:r>
          </w:p>
        </w:tc>
      </w:tr>
      <w:tr w:rsidR="00625A74" w14:paraId="6BB541BB"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7482B86" w14:textId="77777777" w:rsidR="00625A74" w:rsidRDefault="00000000">
            <w:r>
              <w:rPr>
                <w:sz w:val="20"/>
                <w:szCs w:val="20"/>
              </w:rPr>
              <w:t>Step 3: Success/Failure Notes</w:t>
            </w:r>
          </w:p>
        </w:tc>
        <w:tc>
          <w:tcPr>
            <w:tcW w:w="4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6BA83A1" w14:textId="77777777" w:rsidR="00625A74" w:rsidRDefault="00000000">
            <w:r>
              <w:rPr>
                <w:sz w:val="20"/>
                <w:szCs w:val="20"/>
              </w:rPr>
              <w:t>Functions with branching success or error paths</w:t>
            </w:r>
          </w:p>
        </w:tc>
        <w:tc>
          <w:tcPr>
            <w:tcW w:w="27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C588A0E" w14:textId="77777777" w:rsidR="00625A74" w:rsidRDefault="00000000">
            <w:proofErr w:type="gramStart"/>
            <w:r>
              <w:rPr>
                <w:sz w:val="20"/>
                <w:szCs w:val="20"/>
              </w:rPr>
              <w:t>@brief</w:t>
            </w:r>
            <w:proofErr w:type="gramEnd"/>
            <w:r>
              <w:rPr>
                <w:sz w:val="20"/>
                <w:szCs w:val="20"/>
              </w:rPr>
              <w:t>, +/- outcome lines</w:t>
            </w:r>
          </w:p>
        </w:tc>
      </w:tr>
      <w:tr w:rsidR="00625A74" w14:paraId="23FF8FF1"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A78C82" w14:textId="77777777" w:rsidR="00625A74" w:rsidRDefault="00000000">
            <w:r>
              <w:rPr>
                <w:sz w:val="20"/>
                <w:szCs w:val="20"/>
              </w:rPr>
              <w:t>Step 4: Additional Features</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C62E84" w14:textId="77777777" w:rsidR="00625A74" w:rsidRDefault="00000000">
            <w:r>
              <w:rPr>
                <w:sz w:val="20"/>
                <w:szCs w:val="20"/>
              </w:rPr>
              <w:t>Functions outside core rubric requirements</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F36F3E" w14:textId="77777777" w:rsidR="00625A74" w:rsidRDefault="00000000">
            <w:r>
              <w:rPr>
                <w:sz w:val="20"/>
                <w:szCs w:val="20"/>
              </w:rPr>
              <w:t>@attention Additional Feature</w:t>
            </w:r>
          </w:p>
        </w:tc>
      </w:tr>
    </w:tbl>
    <w:p w14:paraId="5E239A08" w14:textId="239C15D7" w:rsidR="00625A74" w:rsidRDefault="00000000" w:rsidP="003842EE">
      <w:pPr>
        <w:pStyle w:val="Heading2"/>
      </w:pPr>
      <w:proofErr w:type="spellStart"/>
      <w:r>
        <w:t>Doxygen</w:t>
      </w:r>
      <w:proofErr w:type="spellEnd"/>
      <w:r w:rsidR="004073EB">
        <w:t xml:space="preserve"> </w:t>
      </w:r>
      <w:r>
        <w:t>Style Documentation</w:t>
      </w:r>
    </w:p>
    <w:p w14:paraId="16D8FAED" w14:textId="10A87ABD" w:rsidR="00625A74" w:rsidRDefault="00000000">
      <w:pPr>
        <w:spacing w:before="60" w:after="100"/>
      </w:pPr>
      <w:r>
        <w:t xml:space="preserve">This project uses a hybrid </w:t>
      </w:r>
      <w:proofErr w:type="spellStart"/>
      <w:r>
        <w:t>Doxygen</w:t>
      </w:r>
      <w:proofErr w:type="spellEnd"/>
      <w:r w:rsidR="004073EB">
        <w:t xml:space="preserve"> </w:t>
      </w:r>
      <w:r>
        <w:t xml:space="preserve">style annotation format rather than full </w:t>
      </w:r>
      <w:proofErr w:type="spellStart"/>
      <w:r>
        <w:t>Doxygen</w:t>
      </w:r>
      <w:proofErr w:type="spellEnd"/>
      <w:r>
        <w:t xml:space="preserve"> tooling. The tags used are a subset of the </w:t>
      </w:r>
      <w:proofErr w:type="spellStart"/>
      <w:r>
        <w:t>Doxygen</w:t>
      </w:r>
      <w:proofErr w:type="spellEnd"/>
      <w:r>
        <w:t xml:space="preserve"> tag vocabulary: @brief, @param, @return, @note, @attention</w:t>
      </w:r>
      <w:r w:rsidR="001642C2">
        <w:t xml:space="preserve">. </w:t>
      </w:r>
      <w:r>
        <w:t>These tags were chosen because VS Code's IntelliSense engine parses them and displays them in hover previews, providing documentation</w:t>
      </w:r>
      <w:r w:rsidR="001642C2">
        <w:t xml:space="preserve"> </w:t>
      </w:r>
      <w:r>
        <w:t>on</w:t>
      </w:r>
      <w:r w:rsidR="001642C2">
        <w:t xml:space="preserve"> </w:t>
      </w:r>
      <w:r>
        <w:t>hover without requiring any external documentation build step.</w:t>
      </w:r>
    </w:p>
    <w:p w14:paraId="1D1F1DA8" w14:textId="30759F0B" w:rsidR="00625A74" w:rsidRDefault="00000000">
      <w:pPr>
        <w:spacing w:before="60" w:after="100"/>
      </w:pPr>
      <w:r>
        <w:t xml:space="preserve">Full function documentation lives </w:t>
      </w:r>
      <w:r w:rsidR="001642C2">
        <w:t xml:space="preserve">mostly </w:t>
      </w:r>
      <w:r>
        <w:t>in the header file, not the source file. When a developer hovers over any function call in the project, VS Code pulls the annotation directly from the header</w:t>
      </w:r>
      <w:r w:rsidR="001642C2">
        <w:t>,</w:t>
      </w:r>
      <w:r>
        <w:t xml:space="preserve"> no navigation required. The source file keeps only the decorative divider line and any implementation</w:t>
      </w:r>
      <w:r w:rsidR="001642C2">
        <w:t xml:space="preserve"> </w:t>
      </w:r>
      <w:r>
        <w:t>specific notes that would not belong in a public interface description.</w:t>
      </w:r>
    </w:p>
    <w:p w14:paraId="4DC17B6A" w14:textId="77777777" w:rsidR="00625A74" w:rsidRDefault="00625A74">
      <w:pPr>
        <w:spacing w:before="80"/>
      </w:pPr>
    </w:p>
    <w:tbl>
      <w:tblPr>
        <w:tblStyle w:val="a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25A74" w14:paraId="17C6BB9A" w14:textId="77777777" w:rsidTr="00884FFF">
        <w:tc>
          <w:tcPr>
            <w:tcW w:w="9360" w:type="dxa"/>
            <w:tcBorders>
              <w:top w:val="single" w:sz="4" w:space="0" w:color="2E75B6"/>
              <w:left w:val="single" w:sz="12" w:space="0" w:color="2E75B6"/>
              <w:bottom w:val="single" w:sz="4" w:space="0" w:color="2E75B6"/>
              <w:right w:val="nil"/>
            </w:tcBorders>
            <w:shd w:val="clear" w:color="auto" w:fill="215868" w:themeFill="accent5" w:themeFillShade="80"/>
            <w:tcMar>
              <w:top w:w="120" w:type="dxa"/>
              <w:left w:w="180" w:type="dxa"/>
              <w:bottom w:w="120" w:type="dxa"/>
              <w:right w:w="180" w:type="dxa"/>
            </w:tcMar>
          </w:tcPr>
          <w:p w14:paraId="12A872FE" w14:textId="77777777" w:rsidR="00625A74" w:rsidRPr="00884FFF" w:rsidRDefault="00000000">
            <w:pPr>
              <w:spacing w:after="60"/>
              <w:rPr>
                <w:color w:val="FFFFFF" w:themeColor="background1"/>
              </w:rPr>
            </w:pPr>
            <w:r w:rsidRPr="00884FFF">
              <w:rPr>
                <w:b/>
                <w:bCs/>
                <w:color w:val="FFFFFF" w:themeColor="background1"/>
              </w:rPr>
              <w:t>Annotation Design Principle</w:t>
            </w:r>
          </w:p>
          <w:p w14:paraId="2EE33115" w14:textId="77777777" w:rsidR="001642C2" w:rsidRPr="00884FFF" w:rsidRDefault="00000000">
            <w:pPr>
              <w:rPr>
                <w:color w:val="FFFFFF" w:themeColor="background1"/>
              </w:rPr>
            </w:pPr>
            <w:r w:rsidRPr="00884FFF">
              <w:rPr>
                <w:color w:val="FFFFFF" w:themeColor="background1"/>
              </w:rPr>
              <w:t xml:space="preserve">The decorative function-name banner (// __________ </w:t>
            </w:r>
            <w:proofErr w:type="spellStart"/>
            <w:proofErr w:type="gramStart"/>
            <w:r w:rsidRPr="00884FFF">
              <w:rPr>
                <w:color w:val="FFFFFF" w:themeColor="background1"/>
              </w:rPr>
              <w:t>FunctionName</w:t>
            </w:r>
            <w:proofErr w:type="spellEnd"/>
            <w:r w:rsidRPr="00884FFF">
              <w:rPr>
                <w:color w:val="FFFFFF" w:themeColor="background1"/>
              </w:rPr>
              <w:t xml:space="preserve"> </w:t>
            </w:r>
            <w:r w:rsidR="001642C2" w:rsidRPr="00884FFF">
              <w:rPr>
                <w:color w:val="FFFFFF" w:themeColor="background1"/>
              </w:rPr>
              <w:t>__</w:t>
            </w:r>
            <w:proofErr w:type="gramEnd"/>
            <w:r w:rsidR="001642C2" w:rsidRPr="00884FFF">
              <w:rPr>
                <w:color w:val="FFFFFF" w:themeColor="background1"/>
              </w:rPr>
              <w:t>________</w:t>
            </w:r>
            <w:r w:rsidRPr="00884FFF">
              <w:rPr>
                <w:color w:val="FFFFFF" w:themeColor="background1"/>
              </w:rPr>
              <w:t xml:space="preserve">) </w:t>
            </w:r>
          </w:p>
          <w:p w14:paraId="635039D0" w14:textId="02A27EB2" w:rsidR="00625A74" w:rsidRPr="00884FFF" w:rsidRDefault="00000000">
            <w:pPr>
              <w:rPr>
                <w:color w:val="FFFFFF" w:themeColor="background1"/>
              </w:rPr>
            </w:pPr>
            <w:r w:rsidRPr="00884FFF">
              <w:rPr>
                <w:color w:val="FFFFFF" w:themeColor="background1"/>
              </w:rPr>
              <w:t xml:space="preserve">is kept as a plain // comment, separate from the </w:t>
            </w:r>
            <w:proofErr w:type="spellStart"/>
            <w:r w:rsidRPr="00884FFF">
              <w:rPr>
                <w:color w:val="FFFFFF" w:themeColor="background1"/>
              </w:rPr>
              <w:t>Doxygen</w:t>
            </w:r>
            <w:proofErr w:type="spellEnd"/>
            <w:r w:rsidRPr="00884FFF">
              <w:rPr>
                <w:color w:val="FFFFFF" w:themeColor="background1"/>
              </w:rPr>
              <w:t xml:space="preserve"> block. This is intentional: VS Code's hover preview only shows content from the /* */ block. The banner provides visual separation in the source file without appearing in the hover popup.</w:t>
            </w:r>
          </w:p>
        </w:tc>
      </w:tr>
    </w:tbl>
    <w:p w14:paraId="3E17D105" w14:textId="77777777" w:rsidR="00625A74" w:rsidRDefault="00625A74">
      <w:pPr>
        <w:spacing w:before="120"/>
      </w:pPr>
    </w:p>
    <w:p w14:paraId="32BA90FF" w14:textId="4499980C" w:rsidR="00625A74" w:rsidRDefault="00000000" w:rsidP="003842EE">
      <w:pPr>
        <w:pStyle w:val="Heading2"/>
      </w:pPr>
      <w:r>
        <w:lastRenderedPageBreak/>
        <w:t>Header vs. Source Documentation Strategy</w:t>
      </w:r>
    </w:p>
    <w:p w14:paraId="3A595ADB" w14:textId="77777777" w:rsidR="00625A74" w:rsidRDefault="00000000">
      <w:pPr>
        <w:spacing w:before="60" w:after="100"/>
      </w:pPr>
      <w:r>
        <w:t>The documentation is split between header and source files using these rules, pulled directly from Annotation_Guideline.md:</w:t>
      </w:r>
    </w:p>
    <w:p w14:paraId="10FF63B2" w14:textId="77777777" w:rsidR="00625A74" w:rsidRDefault="00625A74">
      <w:pPr>
        <w:spacing w:before="80"/>
      </w:pPr>
    </w:p>
    <w:p w14:paraId="30A058DD" w14:textId="77777777" w:rsidR="00625A74" w:rsidRDefault="00000000">
      <w:pPr>
        <w:numPr>
          <w:ilvl w:val="0"/>
          <w:numId w:val="1"/>
        </w:numPr>
        <w:pBdr>
          <w:top w:val="nil"/>
          <w:left w:val="nil"/>
          <w:bottom w:val="nil"/>
          <w:right w:val="nil"/>
          <w:between w:val="nil"/>
        </w:pBdr>
        <w:spacing w:before="40" w:after="40"/>
      </w:pPr>
      <w:r>
        <w:t xml:space="preserve">Header </w:t>
      </w:r>
      <w:proofErr w:type="gramStart"/>
      <w:r>
        <w:t>files (.</w:t>
      </w:r>
      <w:proofErr w:type="gramEnd"/>
      <w:r>
        <w:t xml:space="preserve">h) contain the complete </w:t>
      </w:r>
      <w:proofErr w:type="spellStart"/>
      <w:r>
        <w:t>Doxygen</w:t>
      </w:r>
      <w:proofErr w:type="spellEnd"/>
      <w:r>
        <w:t xml:space="preserve"> annotation block for every declared function, class, and method. This is </w:t>
      </w:r>
      <w:proofErr w:type="gramStart"/>
      <w:r>
        <w:t>where @brief, @param, @return, @</w:t>
      </w:r>
      <w:proofErr w:type="gramEnd"/>
      <w:r>
        <w:t xml:space="preserve">note, </w:t>
      </w:r>
      <w:proofErr w:type="gramStart"/>
      <w:r>
        <w:t>and @</w:t>
      </w:r>
      <w:proofErr w:type="gramEnd"/>
      <w:r>
        <w:t>attention tags live.</w:t>
      </w:r>
    </w:p>
    <w:p w14:paraId="3D48E758" w14:textId="01C50CB2" w:rsidR="00884FFF" w:rsidRDefault="00884FFF" w:rsidP="00884FFF">
      <w:pPr>
        <w:pBdr>
          <w:top w:val="nil"/>
          <w:left w:val="nil"/>
          <w:bottom w:val="nil"/>
          <w:right w:val="nil"/>
          <w:between w:val="nil"/>
        </w:pBdr>
        <w:spacing w:before="40" w:after="40"/>
        <w:ind w:left="720"/>
      </w:pPr>
      <w:r w:rsidRPr="00884FFF">
        <w:rPr>
          <w:noProof/>
        </w:rPr>
        <w:drawing>
          <wp:inline distT="0" distB="0" distL="0" distR="0" wp14:anchorId="7F84AD3A" wp14:editId="4993621A">
            <wp:extent cx="4030980" cy="1262176"/>
            <wp:effectExtent l="0" t="0" r="7620" b="0"/>
            <wp:docPr id="20495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2155" name=""/>
                    <pic:cNvPicPr/>
                  </pic:nvPicPr>
                  <pic:blipFill>
                    <a:blip r:embed="rId26"/>
                    <a:stretch>
                      <a:fillRect/>
                    </a:stretch>
                  </pic:blipFill>
                  <pic:spPr>
                    <a:xfrm>
                      <a:off x="0" y="0"/>
                      <a:ext cx="4059455" cy="1271092"/>
                    </a:xfrm>
                    <a:prstGeom prst="rect">
                      <a:avLst/>
                    </a:prstGeom>
                  </pic:spPr>
                </pic:pic>
              </a:graphicData>
            </a:graphic>
          </wp:inline>
        </w:drawing>
      </w:r>
    </w:p>
    <w:p w14:paraId="1758DC53" w14:textId="77777777" w:rsidR="001642C2" w:rsidRDefault="001642C2" w:rsidP="001642C2">
      <w:pPr>
        <w:pBdr>
          <w:top w:val="nil"/>
          <w:left w:val="nil"/>
          <w:bottom w:val="nil"/>
          <w:right w:val="nil"/>
          <w:between w:val="nil"/>
        </w:pBdr>
        <w:spacing w:before="40" w:after="40"/>
        <w:ind w:left="720"/>
      </w:pPr>
    </w:p>
    <w:p w14:paraId="127DEEC7" w14:textId="14D2435A" w:rsidR="00625A74" w:rsidRDefault="00000000">
      <w:pPr>
        <w:numPr>
          <w:ilvl w:val="0"/>
          <w:numId w:val="1"/>
        </w:numPr>
        <w:pBdr>
          <w:top w:val="nil"/>
          <w:left w:val="nil"/>
          <w:bottom w:val="nil"/>
          <w:right w:val="nil"/>
          <w:between w:val="nil"/>
        </w:pBdr>
        <w:spacing w:before="40" w:after="40"/>
      </w:pPr>
      <w:r>
        <w:t>Source files (.</w:t>
      </w:r>
      <w:proofErr w:type="spellStart"/>
      <w:r>
        <w:t>cpp</w:t>
      </w:r>
      <w:proofErr w:type="spellEnd"/>
      <w:r>
        <w:t>) contain the file</w:t>
      </w:r>
      <w:r w:rsidR="001642C2">
        <w:t xml:space="preserve"> </w:t>
      </w:r>
      <w:r>
        <w:t>level header (identifying the file's purpose and its self-scoped vs. project-scoped exports), section dividers, and the decorative function</w:t>
      </w:r>
      <w:r w:rsidR="001642C2">
        <w:t xml:space="preserve"> </w:t>
      </w:r>
      <w:r>
        <w:t xml:space="preserve">name banner. Full </w:t>
      </w:r>
      <w:proofErr w:type="spellStart"/>
      <w:r>
        <w:t>Doxygen</w:t>
      </w:r>
      <w:proofErr w:type="spellEnd"/>
      <w:r>
        <w:t xml:space="preserve"> blocks are not repeated in .</w:t>
      </w:r>
      <w:proofErr w:type="spellStart"/>
      <w:r>
        <w:t>cpp</w:t>
      </w:r>
      <w:proofErr w:type="spellEnd"/>
      <w:r>
        <w:t xml:space="preserve"> files when a header </w:t>
      </w:r>
      <w:r w:rsidR="001642C2">
        <w:t>already contains the annotation</w:t>
      </w:r>
      <w:r>
        <w:t>.</w:t>
      </w:r>
    </w:p>
    <w:p w14:paraId="3EB3F6BE" w14:textId="55A6A4BB" w:rsidR="00884FFF" w:rsidRDefault="00884FFF" w:rsidP="00884FFF">
      <w:pPr>
        <w:pBdr>
          <w:top w:val="nil"/>
          <w:left w:val="nil"/>
          <w:bottom w:val="nil"/>
          <w:right w:val="nil"/>
          <w:between w:val="nil"/>
        </w:pBdr>
        <w:spacing w:before="40" w:after="40"/>
        <w:ind w:left="720"/>
      </w:pPr>
      <w:r w:rsidRPr="00884FFF">
        <w:rPr>
          <w:noProof/>
        </w:rPr>
        <w:drawing>
          <wp:inline distT="0" distB="0" distL="0" distR="0" wp14:anchorId="750A8933" wp14:editId="303E5F9E">
            <wp:extent cx="4724809" cy="1783235"/>
            <wp:effectExtent l="0" t="0" r="0" b="7620"/>
            <wp:docPr id="137688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89124" name=""/>
                    <pic:cNvPicPr/>
                  </pic:nvPicPr>
                  <pic:blipFill>
                    <a:blip r:embed="rId27"/>
                    <a:stretch>
                      <a:fillRect/>
                    </a:stretch>
                  </pic:blipFill>
                  <pic:spPr>
                    <a:xfrm>
                      <a:off x="0" y="0"/>
                      <a:ext cx="4724809" cy="1783235"/>
                    </a:xfrm>
                    <a:prstGeom prst="rect">
                      <a:avLst/>
                    </a:prstGeom>
                  </pic:spPr>
                </pic:pic>
              </a:graphicData>
            </a:graphic>
          </wp:inline>
        </w:drawing>
      </w:r>
    </w:p>
    <w:p w14:paraId="1951867C" w14:textId="77777777" w:rsidR="001642C2" w:rsidRDefault="001642C2" w:rsidP="001642C2">
      <w:pPr>
        <w:pBdr>
          <w:top w:val="nil"/>
          <w:left w:val="nil"/>
          <w:bottom w:val="nil"/>
          <w:right w:val="nil"/>
          <w:between w:val="nil"/>
        </w:pBdr>
        <w:spacing w:before="40" w:after="40"/>
      </w:pPr>
    </w:p>
    <w:p w14:paraId="043E0FA1" w14:textId="5DF68F24" w:rsidR="00625A74" w:rsidRDefault="00000000">
      <w:pPr>
        <w:numPr>
          <w:ilvl w:val="0"/>
          <w:numId w:val="1"/>
        </w:numPr>
        <w:pBdr>
          <w:top w:val="nil"/>
          <w:left w:val="nil"/>
          <w:bottom w:val="nil"/>
          <w:right w:val="nil"/>
          <w:between w:val="nil"/>
        </w:pBdr>
        <w:spacing w:before="40" w:after="40"/>
      </w:pPr>
      <w:proofErr w:type="gramStart"/>
      <w:r>
        <w:t>The @</w:t>
      </w:r>
      <w:proofErr w:type="gramEnd"/>
      <w:r>
        <w:t xml:space="preserve">note Location: tag is used in header annotations </w:t>
      </w:r>
      <w:r w:rsidR="001642C2">
        <w:t>to show the relative path for the document containing the actual function.</w:t>
      </w:r>
    </w:p>
    <w:p w14:paraId="2D47C876" w14:textId="5CBF28CD" w:rsidR="00884FFF" w:rsidRDefault="00884FFF" w:rsidP="00884FFF">
      <w:pPr>
        <w:pBdr>
          <w:top w:val="nil"/>
          <w:left w:val="nil"/>
          <w:bottom w:val="nil"/>
          <w:right w:val="nil"/>
          <w:between w:val="nil"/>
        </w:pBdr>
        <w:spacing w:before="40" w:after="40"/>
        <w:ind w:left="720"/>
      </w:pPr>
      <w:r w:rsidRPr="00884FFF">
        <w:rPr>
          <w:noProof/>
        </w:rPr>
        <w:drawing>
          <wp:inline distT="0" distB="0" distL="0" distR="0" wp14:anchorId="2C8D39C8" wp14:editId="40EE8A6B">
            <wp:extent cx="2629128" cy="160034"/>
            <wp:effectExtent l="0" t="0" r="0" b="0"/>
            <wp:docPr id="165152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26517" name=""/>
                    <pic:cNvPicPr/>
                  </pic:nvPicPr>
                  <pic:blipFill>
                    <a:blip r:embed="rId28"/>
                    <a:stretch>
                      <a:fillRect/>
                    </a:stretch>
                  </pic:blipFill>
                  <pic:spPr>
                    <a:xfrm>
                      <a:off x="0" y="0"/>
                      <a:ext cx="2629128" cy="160034"/>
                    </a:xfrm>
                    <a:prstGeom prst="rect">
                      <a:avLst/>
                    </a:prstGeom>
                  </pic:spPr>
                </pic:pic>
              </a:graphicData>
            </a:graphic>
          </wp:inline>
        </w:drawing>
      </w:r>
    </w:p>
    <w:p w14:paraId="18244B7F" w14:textId="77777777" w:rsidR="001642C2" w:rsidRDefault="001642C2" w:rsidP="001642C2">
      <w:pPr>
        <w:pBdr>
          <w:top w:val="nil"/>
          <w:left w:val="nil"/>
          <w:bottom w:val="nil"/>
          <w:right w:val="nil"/>
          <w:between w:val="nil"/>
        </w:pBdr>
        <w:spacing w:before="40" w:after="40"/>
      </w:pPr>
    </w:p>
    <w:p w14:paraId="5BEA43F7" w14:textId="77777777" w:rsidR="00625A74" w:rsidRDefault="00000000">
      <w:pPr>
        <w:numPr>
          <w:ilvl w:val="0"/>
          <w:numId w:val="1"/>
        </w:numPr>
        <w:pBdr>
          <w:top w:val="nil"/>
          <w:left w:val="nil"/>
          <w:bottom w:val="nil"/>
          <w:right w:val="nil"/>
          <w:between w:val="nil"/>
        </w:pBdr>
        <w:spacing w:before="40" w:after="40"/>
      </w:pPr>
      <w:r>
        <w:t>Self-scoped functions (private helpers defined and used within a single .</w:t>
      </w:r>
      <w:proofErr w:type="spellStart"/>
      <w:r>
        <w:t>cpp</w:t>
      </w:r>
      <w:proofErr w:type="spellEnd"/>
      <w:r>
        <w:t xml:space="preserve"> file) receive their full annotation in the .</w:t>
      </w:r>
      <w:proofErr w:type="spellStart"/>
      <w:r>
        <w:t>cpp</w:t>
      </w:r>
      <w:proofErr w:type="spellEnd"/>
      <w:r>
        <w:t xml:space="preserve"> file since they have no corresponding .h declaration.</w:t>
      </w:r>
    </w:p>
    <w:p w14:paraId="33275CC8" w14:textId="4F34D3D3" w:rsidR="001642C2" w:rsidRDefault="00884FFF" w:rsidP="001642C2">
      <w:pPr>
        <w:pStyle w:val="ListParagraph"/>
      </w:pPr>
      <w:r w:rsidRPr="00884FFF">
        <w:rPr>
          <w:noProof/>
        </w:rPr>
        <w:drawing>
          <wp:inline distT="0" distB="0" distL="0" distR="0" wp14:anchorId="38AF2569" wp14:editId="323B0C3B">
            <wp:extent cx="4008467" cy="838273"/>
            <wp:effectExtent l="0" t="0" r="0" b="0"/>
            <wp:docPr id="187749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99744" name=""/>
                    <pic:cNvPicPr/>
                  </pic:nvPicPr>
                  <pic:blipFill>
                    <a:blip r:embed="rId29"/>
                    <a:stretch>
                      <a:fillRect/>
                    </a:stretch>
                  </pic:blipFill>
                  <pic:spPr>
                    <a:xfrm>
                      <a:off x="0" y="0"/>
                      <a:ext cx="4008467" cy="838273"/>
                    </a:xfrm>
                    <a:prstGeom prst="rect">
                      <a:avLst/>
                    </a:prstGeom>
                  </pic:spPr>
                </pic:pic>
              </a:graphicData>
            </a:graphic>
          </wp:inline>
        </w:drawing>
      </w:r>
    </w:p>
    <w:p w14:paraId="239A0915" w14:textId="77777777" w:rsidR="00884FFF" w:rsidRDefault="00884FFF" w:rsidP="001642C2">
      <w:pPr>
        <w:pStyle w:val="ListParagraph"/>
      </w:pPr>
    </w:p>
    <w:p w14:paraId="1E42E976" w14:textId="521A2021" w:rsidR="00884FFF" w:rsidRDefault="001642C2" w:rsidP="00884FFF">
      <w:pPr>
        <w:numPr>
          <w:ilvl w:val="0"/>
          <w:numId w:val="1"/>
        </w:numPr>
        <w:pBdr>
          <w:top w:val="nil"/>
          <w:left w:val="nil"/>
          <w:bottom w:val="nil"/>
          <w:right w:val="nil"/>
          <w:between w:val="nil"/>
        </w:pBdr>
        <w:spacing w:before="40" w:after="40"/>
      </w:pPr>
      <w:r>
        <w:t>The decorative function name banner is separated by a blank line deliberately from the item so that it does not compete with header file declarations.</w:t>
      </w:r>
      <w:r w:rsidR="00884FFF">
        <w:t xml:space="preserve"> </w:t>
      </w:r>
      <w:r w:rsidR="00884FFF" w:rsidRPr="00884FFF">
        <w:rPr>
          <w:noProof/>
        </w:rPr>
        <w:drawing>
          <wp:inline distT="0" distB="0" distL="0" distR="0" wp14:anchorId="4F4F6BD4" wp14:editId="34E875B0">
            <wp:extent cx="3543607" cy="426757"/>
            <wp:effectExtent l="0" t="0" r="0" b="0"/>
            <wp:docPr id="97431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14047" name=""/>
                    <pic:cNvPicPr/>
                  </pic:nvPicPr>
                  <pic:blipFill>
                    <a:blip r:embed="rId30"/>
                    <a:stretch>
                      <a:fillRect/>
                    </a:stretch>
                  </pic:blipFill>
                  <pic:spPr>
                    <a:xfrm>
                      <a:off x="0" y="0"/>
                      <a:ext cx="3543607" cy="426757"/>
                    </a:xfrm>
                    <a:prstGeom prst="rect">
                      <a:avLst/>
                    </a:prstGeom>
                  </pic:spPr>
                </pic:pic>
              </a:graphicData>
            </a:graphic>
          </wp:inline>
        </w:drawing>
      </w:r>
    </w:p>
    <w:p w14:paraId="453E4893" w14:textId="77777777" w:rsidR="00625A74" w:rsidRDefault="00625A74">
      <w:pPr>
        <w:spacing w:before="100"/>
      </w:pPr>
    </w:p>
    <w:p w14:paraId="0173142F" w14:textId="536AE970" w:rsidR="00625A74" w:rsidRDefault="00000000" w:rsidP="003842EE">
      <w:pPr>
        <w:pStyle w:val="Heading2"/>
      </w:pPr>
      <w:r>
        <w:lastRenderedPageBreak/>
        <w:t>VS Code Integration &amp; Developer Experience</w:t>
      </w:r>
    </w:p>
    <w:p w14:paraId="36DA0E51" w14:textId="669EE88A" w:rsidR="00625A74" w:rsidRDefault="00000000">
      <w:pPr>
        <w:spacing w:before="60" w:after="100"/>
      </w:pPr>
      <w:proofErr w:type="gramStart"/>
      <w:r>
        <w:t>The .</w:t>
      </w:r>
      <w:proofErr w:type="spellStart"/>
      <w:r>
        <w:t>vscode</w:t>
      </w:r>
      <w:proofErr w:type="spellEnd"/>
      <w:proofErr w:type="gramEnd"/>
      <w:r>
        <w:t xml:space="preserve">/ folder holds </w:t>
      </w:r>
      <w:proofErr w:type="spellStart"/>
      <w:proofErr w:type="gramStart"/>
      <w:r>
        <w:t>tasks.json</w:t>
      </w:r>
      <w:proofErr w:type="spellEnd"/>
      <w:proofErr w:type="gramEnd"/>
      <w:r>
        <w:t xml:space="preserve"> and </w:t>
      </w:r>
      <w:proofErr w:type="spellStart"/>
      <w:proofErr w:type="gramStart"/>
      <w:r>
        <w:t>launch.json</w:t>
      </w:r>
      <w:proofErr w:type="spellEnd"/>
      <w:proofErr w:type="gramEnd"/>
      <w:r>
        <w:t>. Anyone who clones the repo and opens it in VS Code can build and debug immediately</w:t>
      </w:r>
      <w:r w:rsidR="001642C2">
        <w:t>,</w:t>
      </w:r>
      <w:r>
        <w:t xml:space="preserve"> no manual g++ invocation required.</w:t>
      </w:r>
    </w:p>
    <w:p w14:paraId="29567350" w14:textId="77777777" w:rsidR="00884FFF" w:rsidRDefault="00000000">
      <w:pPr>
        <w:spacing w:before="60" w:after="100"/>
      </w:pPr>
      <w:r>
        <w:t xml:space="preserve">The build task in </w:t>
      </w:r>
      <w:proofErr w:type="spellStart"/>
      <w:proofErr w:type="gramStart"/>
      <w:r>
        <w:t>tasks.json</w:t>
      </w:r>
      <w:proofErr w:type="spellEnd"/>
      <w:proofErr w:type="gramEnd"/>
      <w:r>
        <w:t xml:space="preserve"> compiles all source files in a single g++ invocation, linking main.cpp, </w:t>
      </w:r>
      <w:proofErr w:type="spellStart"/>
      <w:r>
        <w:t>Data_Management</w:t>
      </w:r>
      <w:proofErr w:type="spellEnd"/>
      <w:r>
        <w:t xml:space="preserve">/GroceryTracker.cpp, and all files in Menus/Stages/ into the </w:t>
      </w:r>
      <w:proofErr w:type="spellStart"/>
      <w:r>
        <w:t>grocery_tracker_app</w:t>
      </w:r>
      <w:proofErr w:type="spellEnd"/>
      <w:r>
        <w:t xml:space="preserve"> executable. </w:t>
      </w:r>
    </w:p>
    <w:p w14:paraId="6663F897" w14:textId="3C80840B" w:rsidR="00625A74" w:rsidRDefault="00000000">
      <w:pPr>
        <w:spacing w:before="60" w:after="100"/>
      </w:pPr>
      <w:r>
        <w:t xml:space="preserve">Separate build tasks compile each test file in Menus/Tests/ into independently runnable executables stored in </w:t>
      </w:r>
      <w:proofErr w:type="spellStart"/>
      <w:r>
        <w:t>Test_Logs</w:t>
      </w:r>
      <w:proofErr w:type="spellEnd"/>
      <w:r>
        <w:t>/.</w:t>
      </w:r>
    </w:p>
    <w:p w14:paraId="540AC6FC" w14:textId="77777777" w:rsidR="00884FFF" w:rsidRDefault="00884FFF">
      <w:pPr>
        <w:spacing w:before="60" w:after="100"/>
      </w:pPr>
    </w:p>
    <w:p w14:paraId="2444A2E2" w14:textId="21DC01AB" w:rsidR="00625A74" w:rsidRDefault="00000000">
      <w:pPr>
        <w:spacing w:before="60" w:after="100"/>
      </w:pPr>
      <w:r w:rsidRPr="00884FFF">
        <w:rPr>
          <w:b/>
          <w:bCs/>
          <w:color w:val="215868" w:themeColor="accent5" w:themeShade="80"/>
        </w:rPr>
        <w:t>The result:</w:t>
      </w:r>
      <w:r w:rsidRPr="00884FFF">
        <w:rPr>
          <w:color w:val="215868" w:themeColor="accent5" w:themeShade="80"/>
        </w:rPr>
        <w:t xml:space="preserve"> </w:t>
      </w:r>
      <w:r>
        <w:t>hover over any function call to see its documentation; hit the default build task to compile the full app. No setup beyond cloning the repo.</w:t>
      </w:r>
    </w:p>
    <w:p w14:paraId="78296C66" w14:textId="47C7F5D7" w:rsidR="00625A74" w:rsidRDefault="00884FFF">
      <w:pPr>
        <w:spacing w:before="200"/>
      </w:pPr>
      <w:r w:rsidRPr="00884FFF">
        <w:rPr>
          <w:noProof/>
        </w:rPr>
        <w:drawing>
          <wp:inline distT="0" distB="0" distL="0" distR="0" wp14:anchorId="5D2F14BE" wp14:editId="3E35C68F">
            <wp:extent cx="6400800" cy="2073275"/>
            <wp:effectExtent l="0" t="0" r="0" b="3175"/>
            <wp:docPr id="179868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82092" name=""/>
                    <pic:cNvPicPr/>
                  </pic:nvPicPr>
                  <pic:blipFill>
                    <a:blip r:embed="rId31"/>
                    <a:stretch>
                      <a:fillRect/>
                    </a:stretch>
                  </pic:blipFill>
                  <pic:spPr>
                    <a:xfrm>
                      <a:off x="0" y="0"/>
                      <a:ext cx="6400800" cy="2073275"/>
                    </a:xfrm>
                    <a:prstGeom prst="rect">
                      <a:avLst/>
                    </a:prstGeom>
                  </pic:spPr>
                </pic:pic>
              </a:graphicData>
            </a:graphic>
          </wp:inline>
        </w:drawing>
      </w:r>
    </w:p>
    <w:p w14:paraId="68307D03" w14:textId="77777777" w:rsidR="00625A74" w:rsidRDefault="00000000">
      <w:r>
        <w:br w:type="page"/>
      </w:r>
    </w:p>
    <w:p w14:paraId="58FE6D31" w14:textId="478A48CD" w:rsidR="00625A74" w:rsidRDefault="00000000" w:rsidP="003842EE">
      <w:pPr>
        <w:pStyle w:val="Heading1"/>
      </w:pPr>
      <w:r>
        <w:lastRenderedPageBreak/>
        <w:t>Industry Best Practices Applied</w:t>
      </w:r>
    </w:p>
    <w:p w14:paraId="33AFE2C5" w14:textId="17E4E44B" w:rsidR="00625A74" w:rsidRDefault="00000000" w:rsidP="003842EE">
      <w:pPr>
        <w:pStyle w:val="Heading2"/>
      </w:pPr>
      <w:r>
        <w:t>Naming Conventions</w:t>
      </w:r>
    </w:p>
    <w:p w14:paraId="4C62EC6F" w14:textId="194113CE" w:rsidR="00625A74" w:rsidRDefault="00000000" w:rsidP="005070FF">
      <w:pPr>
        <w:spacing w:before="60" w:after="100"/>
      </w:pPr>
      <w:r>
        <w:t xml:space="preserve">Naming follows a consistent set of rules across every file. The conventions align with modern C++ style, leaning on </w:t>
      </w:r>
      <w:proofErr w:type="spellStart"/>
      <w:r>
        <w:t>PascalCase</w:t>
      </w:r>
      <w:proofErr w:type="spellEnd"/>
      <w:r>
        <w:t xml:space="preserve"> for anything with external linkage and camelCase for locals and members:</w:t>
      </w: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835"/>
        <w:gridCol w:w="4325"/>
      </w:tblGrid>
      <w:tr w:rsidR="00625A74" w14:paraId="573D1433" w14:textId="77777777" w:rsidTr="003842EE">
        <w:tc>
          <w:tcPr>
            <w:tcW w:w="2200" w:type="dxa"/>
            <w:tcBorders>
              <w:top w:val="single" w:sz="4" w:space="0" w:color="CCCCCC"/>
              <w:left w:val="single" w:sz="4" w:space="0" w:color="CCCCCC"/>
              <w:bottom w:val="single" w:sz="4" w:space="0" w:color="CCCCCC"/>
              <w:right w:val="single" w:sz="4" w:space="0" w:color="CCCCCC"/>
            </w:tcBorders>
            <w:shd w:val="clear" w:color="auto" w:fill="215868" w:themeFill="accent5" w:themeFillShade="80"/>
            <w:tcMar>
              <w:top w:w="80" w:type="dxa"/>
              <w:left w:w="120" w:type="dxa"/>
              <w:bottom w:w="80" w:type="dxa"/>
              <w:right w:w="120" w:type="dxa"/>
            </w:tcMar>
          </w:tcPr>
          <w:p w14:paraId="0A15322C" w14:textId="77777777" w:rsidR="00625A74" w:rsidRDefault="00000000">
            <w:r>
              <w:rPr>
                <w:b/>
                <w:bCs/>
                <w:color w:val="FFFFFF"/>
                <w:sz w:val="20"/>
                <w:szCs w:val="20"/>
              </w:rPr>
              <w:t>Category</w:t>
            </w:r>
          </w:p>
        </w:tc>
        <w:tc>
          <w:tcPr>
            <w:tcW w:w="2835" w:type="dxa"/>
            <w:tcBorders>
              <w:top w:val="single" w:sz="4" w:space="0" w:color="CCCCCC"/>
              <w:left w:val="single" w:sz="4" w:space="0" w:color="CCCCCC"/>
              <w:bottom w:val="single" w:sz="4" w:space="0" w:color="CCCCCC"/>
              <w:right w:val="single" w:sz="4" w:space="0" w:color="CCCCCC"/>
            </w:tcBorders>
            <w:shd w:val="clear" w:color="auto" w:fill="215868" w:themeFill="accent5" w:themeFillShade="80"/>
            <w:tcMar>
              <w:top w:w="80" w:type="dxa"/>
              <w:left w:w="120" w:type="dxa"/>
              <w:bottom w:w="80" w:type="dxa"/>
              <w:right w:w="120" w:type="dxa"/>
            </w:tcMar>
          </w:tcPr>
          <w:p w14:paraId="6A327F46" w14:textId="77777777" w:rsidR="00625A74" w:rsidRDefault="00000000">
            <w:r>
              <w:rPr>
                <w:b/>
                <w:bCs/>
                <w:color w:val="FFFFFF"/>
                <w:sz w:val="20"/>
                <w:szCs w:val="20"/>
              </w:rPr>
              <w:t>Convention</w:t>
            </w:r>
          </w:p>
        </w:tc>
        <w:tc>
          <w:tcPr>
            <w:tcW w:w="4325" w:type="dxa"/>
            <w:tcBorders>
              <w:top w:val="single" w:sz="4" w:space="0" w:color="CCCCCC"/>
              <w:left w:val="single" w:sz="4" w:space="0" w:color="CCCCCC"/>
              <w:bottom w:val="single" w:sz="4" w:space="0" w:color="CCCCCC"/>
              <w:right w:val="single" w:sz="4" w:space="0" w:color="CCCCCC"/>
            </w:tcBorders>
            <w:shd w:val="clear" w:color="auto" w:fill="215868" w:themeFill="accent5" w:themeFillShade="80"/>
            <w:tcMar>
              <w:top w:w="80" w:type="dxa"/>
              <w:left w:w="120" w:type="dxa"/>
              <w:bottom w:w="80" w:type="dxa"/>
              <w:right w:w="120" w:type="dxa"/>
            </w:tcMar>
          </w:tcPr>
          <w:p w14:paraId="2E499099" w14:textId="77777777" w:rsidR="00625A74" w:rsidRDefault="00000000">
            <w:r>
              <w:rPr>
                <w:b/>
                <w:bCs/>
                <w:color w:val="FFFFFF"/>
                <w:sz w:val="20"/>
                <w:szCs w:val="20"/>
              </w:rPr>
              <w:t>Examples</w:t>
            </w:r>
          </w:p>
        </w:tc>
      </w:tr>
      <w:tr w:rsidR="00625A74" w14:paraId="141CB515" w14:textId="77777777" w:rsidTr="005070FF">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D3CC177" w14:textId="77777777" w:rsidR="00625A74" w:rsidRDefault="00000000">
            <w:r>
              <w:rPr>
                <w:sz w:val="20"/>
                <w:szCs w:val="20"/>
              </w:rPr>
              <w:t>Classes</w:t>
            </w:r>
          </w:p>
        </w:tc>
        <w:tc>
          <w:tcPr>
            <w:tcW w:w="2835"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ED6E35E" w14:textId="77777777" w:rsidR="00625A74" w:rsidRDefault="00000000">
            <w:proofErr w:type="spellStart"/>
            <w:r>
              <w:rPr>
                <w:sz w:val="20"/>
                <w:szCs w:val="20"/>
              </w:rPr>
              <w:t>PascalCase</w:t>
            </w:r>
            <w:proofErr w:type="spellEnd"/>
          </w:p>
        </w:tc>
        <w:tc>
          <w:tcPr>
            <w:tcW w:w="4325"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4DD97FE" w14:textId="77777777" w:rsidR="00625A74" w:rsidRDefault="00000000">
            <w:proofErr w:type="spellStart"/>
            <w:r>
              <w:rPr>
                <w:sz w:val="20"/>
                <w:szCs w:val="20"/>
              </w:rPr>
              <w:t>GroceryTracker</w:t>
            </w:r>
            <w:proofErr w:type="spellEnd"/>
          </w:p>
        </w:tc>
      </w:tr>
      <w:tr w:rsidR="00625A74" w14:paraId="7ECBDD68" w14:textId="77777777" w:rsidTr="005070FF">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5B96E2" w14:textId="77777777" w:rsidR="00625A74" w:rsidRDefault="00000000">
            <w:r>
              <w:rPr>
                <w:sz w:val="20"/>
                <w:szCs w:val="20"/>
              </w:rPr>
              <w:t>Free functions (project-scoped)</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B8350A" w14:textId="77777777" w:rsidR="00625A74" w:rsidRDefault="00000000">
            <w:proofErr w:type="spellStart"/>
            <w:r>
              <w:rPr>
                <w:sz w:val="20"/>
                <w:szCs w:val="20"/>
              </w:rPr>
              <w:t>PascalCase</w:t>
            </w:r>
            <w:proofErr w:type="spellEnd"/>
          </w:p>
        </w:tc>
        <w:tc>
          <w:tcPr>
            <w:tcW w:w="43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D7B1C6" w14:textId="77777777" w:rsidR="00625A74" w:rsidRDefault="00000000">
            <w:proofErr w:type="spellStart"/>
            <w:r>
              <w:rPr>
                <w:sz w:val="20"/>
                <w:szCs w:val="20"/>
              </w:rPr>
              <w:t>RunSearchOption</w:t>
            </w:r>
            <w:proofErr w:type="spellEnd"/>
            <w:r>
              <w:rPr>
                <w:sz w:val="20"/>
                <w:szCs w:val="20"/>
              </w:rPr>
              <w:t xml:space="preserve">, </w:t>
            </w:r>
            <w:proofErr w:type="spellStart"/>
            <w:r>
              <w:rPr>
                <w:sz w:val="20"/>
                <w:szCs w:val="20"/>
              </w:rPr>
              <w:t>InitializeGroceryTracker</w:t>
            </w:r>
            <w:proofErr w:type="spellEnd"/>
            <w:r>
              <w:rPr>
                <w:sz w:val="20"/>
                <w:szCs w:val="20"/>
              </w:rPr>
              <w:t xml:space="preserve">, </w:t>
            </w:r>
            <w:proofErr w:type="spellStart"/>
            <w:r>
              <w:rPr>
                <w:sz w:val="20"/>
                <w:szCs w:val="20"/>
              </w:rPr>
              <w:t>DisplayMenu</w:t>
            </w:r>
            <w:proofErr w:type="spellEnd"/>
          </w:p>
        </w:tc>
      </w:tr>
      <w:tr w:rsidR="00625A74" w14:paraId="06E2FACD" w14:textId="77777777" w:rsidTr="005070FF">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DF9CEDF" w14:textId="77777777" w:rsidR="00625A74" w:rsidRDefault="00000000">
            <w:r>
              <w:rPr>
                <w:sz w:val="20"/>
                <w:szCs w:val="20"/>
              </w:rPr>
              <w:t>Free functions (self-scoped helpers)</w:t>
            </w:r>
          </w:p>
        </w:tc>
        <w:tc>
          <w:tcPr>
            <w:tcW w:w="2835"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3823707" w14:textId="77777777" w:rsidR="00625A74" w:rsidRDefault="00000000">
            <w:proofErr w:type="spellStart"/>
            <w:r>
              <w:rPr>
                <w:sz w:val="20"/>
                <w:szCs w:val="20"/>
              </w:rPr>
              <w:t>PascalCase</w:t>
            </w:r>
            <w:proofErr w:type="spellEnd"/>
          </w:p>
        </w:tc>
        <w:tc>
          <w:tcPr>
            <w:tcW w:w="4325"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585BE51" w14:textId="77777777" w:rsidR="00625A74" w:rsidRDefault="00000000">
            <w:proofErr w:type="spellStart"/>
            <w:r>
              <w:rPr>
                <w:sz w:val="20"/>
                <w:szCs w:val="20"/>
              </w:rPr>
              <w:t>GetSearchItemFromUser</w:t>
            </w:r>
            <w:proofErr w:type="spellEnd"/>
            <w:r>
              <w:rPr>
                <w:sz w:val="20"/>
                <w:szCs w:val="20"/>
              </w:rPr>
              <w:t xml:space="preserve">, </w:t>
            </w:r>
            <w:proofErr w:type="spellStart"/>
            <w:r>
              <w:rPr>
                <w:sz w:val="20"/>
                <w:szCs w:val="20"/>
              </w:rPr>
              <w:t>CountMatchingCharacters</w:t>
            </w:r>
            <w:proofErr w:type="spellEnd"/>
          </w:p>
        </w:tc>
      </w:tr>
      <w:tr w:rsidR="00625A74" w14:paraId="137B4498" w14:textId="77777777" w:rsidTr="005070FF">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BC47FD" w14:textId="77777777" w:rsidR="00625A74" w:rsidRDefault="00000000">
            <w:r>
              <w:rPr>
                <w:sz w:val="20"/>
                <w:szCs w:val="20"/>
              </w:rPr>
              <w:t>Member variables</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22939E" w14:textId="77777777" w:rsidR="00625A74" w:rsidRDefault="00000000">
            <w:r>
              <w:rPr>
                <w:sz w:val="20"/>
                <w:szCs w:val="20"/>
              </w:rPr>
              <w:t>camelCase</w:t>
            </w:r>
          </w:p>
        </w:tc>
        <w:tc>
          <w:tcPr>
            <w:tcW w:w="43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860504" w14:textId="77777777" w:rsidR="00625A74" w:rsidRDefault="00000000">
            <w:proofErr w:type="spellStart"/>
            <w:r>
              <w:rPr>
                <w:sz w:val="20"/>
                <w:szCs w:val="20"/>
              </w:rPr>
              <w:t>freq</w:t>
            </w:r>
            <w:proofErr w:type="spellEnd"/>
            <w:r>
              <w:rPr>
                <w:sz w:val="20"/>
                <w:szCs w:val="20"/>
              </w:rPr>
              <w:t xml:space="preserve">, </w:t>
            </w:r>
            <w:proofErr w:type="spellStart"/>
            <w:r>
              <w:rPr>
                <w:sz w:val="20"/>
                <w:szCs w:val="20"/>
              </w:rPr>
              <w:t>closestMatch</w:t>
            </w:r>
            <w:proofErr w:type="spellEnd"/>
            <w:r>
              <w:rPr>
                <w:sz w:val="20"/>
                <w:szCs w:val="20"/>
              </w:rPr>
              <w:t xml:space="preserve">, </w:t>
            </w:r>
            <w:proofErr w:type="spellStart"/>
            <w:r>
              <w:rPr>
                <w:sz w:val="20"/>
                <w:szCs w:val="20"/>
              </w:rPr>
              <w:t>searchCharacterCounts</w:t>
            </w:r>
            <w:proofErr w:type="spellEnd"/>
          </w:p>
        </w:tc>
      </w:tr>
      <w:tr w:rsidR="00625A74" w14:paraId="71D77A46" w14:textId="77777777" w:rsidTr="005070FF">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B034266" w14:textId="77777777" w:rsidR="00625A74" w:rsidRDefault="00000000">
            <w:r>
              <w:rPr>
                <w:sz w:val="20"/>
                <w:szCs w:val="20"/>
              </w:rPr>
              <w:t>Local variables</w:t>
            </w:r>
          </w:p>
        </w:tc>
        <w:tc>
          <w:tcPr>
            <w:tcW w:w="2835"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7173253" w14:textId="77777777" w:rsidR="00625A74" w:rsidRDefault="00000000">
            <w:r>
              <w:rPr>
                <w:sz w:val="20"/>
                <w:szCs w:val="20"/>
              </w:rPr>
              <w:t>camelCase</w:t>
            </w:r>
          </w:p>
        </w:tc>
        <w:tc>
          <w:tcPr>
            <w:tcW w:w="4325"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FF269F3" w14:textId="77777777" w:rsidR="00625A74" w:rsidRDefault="00000000">
            <w:proofErr w:type="spellStart"/>
            <w:r>
              <w:rPr>
                <w:sz w:val="20"/>
                <w:szCs w:val="20"/>
              </w:rPr>
              <w:t>menuChoice</w:t>
            </w:r>
            <w:proofErr w:type="spellEnd"/>
            <w:r>
              <w:rPr>
                <w:sz w:val="20"/>
                <w:szCs w:val="20"/>
              </w:rPr>
              <w:t xml:space="preserve">, </w:t>
            </w:r>
            <w:proofErr w:type="spellStart"/>
            <w:r>
              <w:rPr>
                <w:sz w:val="20"/>
                <w:szCs w:val="20"/>
              </w:rPr>
              <w:t>itemFrequency</w:t>
            </w:r>
            <w:proofErr w:type="spellEnd"/>
            <w:r>
              <w:rPr>
                <w:sz w:val="20"/>
                <w:szCs w:val="20"/>
              </w:rPr>
              <w:t xml:space="preserve">, </w:t>
            </w:r>
            <w:proofErr w:type="spellStart"/>
            <w:r>
              <w:rPr>
                <w:sz w:val="20"/>
                <w:szCs w:val="20"/>
              </w:rPr>
              <w:t>capitalizeNextLetter</w:t>
            </w:r>
            <w:proofErr w:type="spellEnd"/>
          </w:p>
        </w:tc>
      </w:tr>
      <w:tr w:rsidR="00625A74" w14:paraId="1B662374" w14:textId="77777777" w:rsidTr="005070FF">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7AB7F4" w14:textId="77777777" w:rsidR="00625A74" w:rsidRDefault="00000000">
            <w:r>
              <w:rPr>
                <w:sz w:val="20"/>
                <w:szCs w:val="20"/>
              </w:rPr>
              <w:t>Constants</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EFF477" w14:textId="77777777" w:rsidR="00625A74" w:rsidRDefault="00000000">
            <w:r>
              <w:rPr>
                <w:sz w:val="20"/>
                <w:szCs w:val="20"/>
              </w:rPr>
              <w:t>camelCase (const local)</w:t>
            </w:r>
          </w:p>
        </w:tc>
        <w:tc>
          <w:tcPr>
            <w:tcW w:w="43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825790" w14:textId="77777777" w:rsidR="00625A74" w:rsidRDefault="00000000">
            <w:proofErr w:type="spellStart"/>
            <w:r>
              <w:rPr>
                <w:sz w:val="20"/>
                <w:szCs w:val="20"/>
              </w:rPr>
              <w:t>inputFileName</w:t>
            </w:r>
            <w:proofErr w:type="spellEnd"/>
            <w:r>
              <w:rPr>
                <w:sz w:val="20"/>
                <w:szCs w:val="20"/>
              </w:rPr>
              <w:t xml:space="preserve">, </w:t>
            </w:r>
            <w:proofErr w:type="spellStart"/>
            <w:r>
              <w:rPr>
                <w:sz w:val="20"/>
                <w:szCs w:val="20"/>
              </w:rPr>
              <w:t>backupFileName</w:t>
            </w:r>
            <w:proofErr w:type="spellEnd"/>
          </w:p>
        </w:tc>
      </w:tr>
      <w:tr w:rsidR="00625A74" w14:paraId="0337C322" w14:textId="77777777" w:rsidTr="005070FF">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86AE172" w14:textId="77777777" w:rsidR="00625A74" w:rsidRDefault="00000000">
            <w:r>
              <w:rPr>
                <w:sz w:val="20"/>
                <w:szCs w:val="20"/>
              </w:rPr>
              <w:t>Parameters</w:t>
            </w:r>
          </w:p>
        </w:tc>
        <w:tc>
          <w:tcPr>
            <w:tcW w:w="2835"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757B71D" w14:textId="77777777" w:rsidR="00625A74" w:rsidRDefault="00000000">
            <w:r>
              <w:rPr>
                <w:sz w:val="20"/>
                <w:szCs w:val="20"/>
              </w:rPr>
              <w:t>camelCase</w:t>
            </w:r>
          </w:p>
        </w:tc>
        <w:tc>
          <w:tcPr>
            <w:tcW w:w="4325"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B18D888" w14:textId="77777777" w:rsidR="00625A74" w:rsidRDefault="00000000">
            <w:proofErr w:type="spellStart"/>
            <w:r>
              <w:rPr>
                <w:sz w:val="20"/>
                <w:szCs w:val="20"/>
              </w:rPr>
              <w:t>groceryTracker</w:t>
            </w:r>
            <w:proofErr w:type="spellEnd"/>
            <w:r>
              <w:rPr>
                <w:sz w:val="20"/>
                <w:szCs w:val="20"/>
              </w:rPr>
              <w:t xml:space="preserve">, </w:t>
            </w:r>
            <w:proofErr w:type="spellStart"/>
            <w:r>
              <w:rPr>
                <w:sz w:val="20"/>
                <w:szCs w:val="20"/>
              </w:rPr>
              <w:t>searchItem</w:t>
            </w:r>
            <w:proofErr w:type="spellEnd"/>
            <w:r>
              <w:rPr>
                <w:sz w:val="20"/>
                <w:szCs w:val="20"/>
              </w:rPr>
              <w:t xml:space="preserve">, </w:t>
            </w:r>
            <w:proofErr w:type="spellStart"/>
            <w:r>
              <w:rPr>
                <w:sz w:val="20"/>
                <w:szCs w:val="20"/>
              </w:rPr>
              <w:t>numOfSpacesAppended</w:t>
            </w:r>
            <w:proofErr w:type="spellEnd"/>
          </w:p>
        </w:tc>
      </w:tr>
      <w:tr w:rsidR="00625A74" w14:paraId="1D3CC4D9" w14:textId="77777777" w:rsidTr="005070FF">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45AE38" w14:textId="77777777" w:rsidR="00625A74" w:rsidRDefault="00000000">
            <w:r>
              <w:rPr>
                <w:sz w:val="20"/>
                <w:szCs w:val="20"/>
              </w:rPr>
              <w:t>Enumerations / none</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395D08" w14:textId="77777777" w:rsidR="00625A74" w:rsidRDefault="00000000">
            <w:r>
              <w:rPr>
                <w:sz w:val="20"/>
                <w:szCs w:val="20"/>
              </w:rPr>
              <w:t>N/A</w:t>
            </w:r>
          </w:p>
        </w:tc>
        <w:tc>
          <w:tcPr>
            <w:tcW w:w="43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B2DFB4" w14:textId="71639263" w:rsidR="001642C2" w:rsidRPr="001642C2" w:rsidRDefault="00000000">
            <w:pPr>
              <w:rPr>
                <w:sz w:val="20"/>
                <w:szCs w:val="20"/>
              </w:rPr>
            </w:pPr>
            <w:r>
              <w:rPr>
                <w:sz w:val="20"/>
                <w:szCs w:val="20"/>
              </w:rPr>
              <w:t xml:space="preserve">No raw </w:t>
            </w:r>
            <w:proofErr w:type="spellStart"/>
            <w:r>
              <w:rPr>
                <w:sz w:val="20"/>
                <w:szCs w:val="20"/>
              </w:rPr>
              <w:t>enums</w:t>
            </w:r>
            <w:proofErr w:type="spellEnd"/>
            <w:r>
              <w:rPr>
                <w:sz w:val="20"/>
                <w:szCs w:val="20"/>
              </w:rPr>
              <w:t xml:space="preserve"> used; menu choices handled by switch</w:t>
            </w:r>
          </w:p>
        </w:tc>
      </w:tr>
      <w:tr w:rsidR="001642C2" w14:paraId="35399ABF" w14:textId="77777777" w:rsidTr="005070FF">
        <w:trPr>
          <w:trHeight w:val="603"/>
        </w:trPr>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3BC235" w14:textId="65E74C15" w:rsidR="001642C2" w:rsidRDefault="001642C2">
            <w:pPr>
              <w:rPr>
                <w:sz w:val="20"/>
                <w:szCs w:val="20"/>
              </w:rPr>
            </w:pPr>
            <w:r w:rsidRPr="001642C2">
              <w:rPr>
                <w:sz w:val="20"/>
                <w:szCs w:val="20"/>
              </w:rPr>
              <w:t>Folders / Directories</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965DBE" w14:textId="14107EBF" w:rsidR="001642C2" w:rsidRDefault="005070FF">
            <w:pPr>
              <w:rPr>
                <w:sz w:val="20"/>
                <w:szCs w:val="20"/>
              </w:rPr>
            </w:pPr>
            <w:proofErr w:type="spellStart"/>
            <w:r w:rsidRPr="005070FF">
              <w:rPr>
                <w:sz w:val="20"/>
                <w:szCs w:val="20"/>
              </w:rPr>
              <w:t>PascalCase</w:t>
            </w:r>
            <w:proofErr w:type="spellEnd"/>
            <w:r w:rsidRPr="005070FF">
              <w:rPr>
                <w:sz w:val="20"/>
                <w:szCs w:val="20"/>
              </w:rPr>
              <w:t xml:space="preserve"> with underscore (_) separation to distinguish from classes and functions</w:t>
            </w:r>
          </w:p>
        </w:tc>
        <w:tc>
          <w:tcPr>
            <w:tcW w:w="43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9730D8" w14:textId="429E77DD" w:rsidR="001642C2" w:rsidRDefault="001642C2">
            <w:pPr>
              <w:rPr>
                <w:sz w:val="20"/>
                <w:szCs w:val="20"/>
              </w:rPr>
            </w:pPr>
            <w:proofErr w:type="spellStart"/>
            <w:r w:rsidRPr="001642C2">
              <w:rPr>
                <w:sz w:val="20"/>
                <w:szCs w:val="20"/>
              </w:rPr>
              <w:t>Data_Management</w:t>
            </w:r>
            <w:proofErr w:type="spellEnd"/>
            <w:r w:rsidRPr="001642C2">
              <w:rPr>
                <w:sz w:val="20"/>
                <w:szCs w:val="20"/>
              </w:rPr>
              <w:t>, Menu</w:t>
            </w:r>
            <w:r>
              <w:rPr>
                <w:sz w:val="20"/>
                <w:szCs w:val="20"/>
              </w:rPr>
              <w:t xml:space="preserve">, </w:t>
            </w:r>
            <w:r w:rsidRPr="001642C2">
              <w:rPr>
                <w:sz w:val="20"/>
                <w:szCs w:val="20"/>
              </w:rPr>
              <w:t>Stages, Test</w:t>
            </w:r>
            <w:r>
              <w:rPr>
                <w:sz w:val="20"/>
                <w:szCs w:val="20"/>
              </w:rPr>
              <w:t>_</w:t>
            </w:r>
            <w:r w:rsidRPr="001642C2">
              <w:rPr>
                <w:sz w:val="20"/>
                <w:szCs w:val="20"/>
              </w:rPr>
              <w:t>Files</w:t>
            </w:r>
          </w:p>
        </w:tc>
      </w:tr>
    </w:tbl>
    <w:p w14:paraId="4933D3B6" w14:textId="70A19568" w:rsidR="00625A74" w:rsidRDefault="00000000" w:rsidP="005070FF">
      <w:pPr>
        <w:spacing w:before="60" w:after="100"/>
      </w:pPr>
      <w:r>
        <w:t xml:space="preserve">One intentional deviation from strict convention is that </w:t>
      </w:r>
      <w:proofErr w:type="spellStart"/>
      <w:proofErr w:type="gramStart"/>
      <w:r>
        <w:t>printWithSpacing</w:t>
      </w:r>
      <w:proofErr w:type="spellEnd"/>
      <w:r>
        <w:t>(</w:t>
      </w:r>
      <w:proofErr w:type="gramEnd"/>
      <w:r>
        <w:t>) uses camelCase for a project-scoped function. This was chosen to visually distinguish it from the primary menu</w:t>
      </w:r>
      <w:r w:rsidR="005070FF">
        <w:t xml:space="preserve"> </w:t>
      </w:r>
      <w:r>
        <w:t>option functions (</w:t>
      </w:r>
      <w:proofErr w:type="spellStart"/>
      <w:r>
        <w:t>RunSearchOption</w:t>
      </w:r>
      <w:proofErr w:type="spellEnd"/>
      <w:r>
        <w:t>, etc.) and to signal that it is a utility function rather than a menu handler. This decision is consistent throughout all call sites.</w:t>
      </w:r>
    </w:p>
    <w:p w14:paraId="644DC442" w14:textId="1F17B585" w:rsidR="00625A74" w:rsidRDefault="00000000" w:rsidP="003842EE">
      <w:pPr>
        <w:pStyle w:val="Heading2"/>
      </w:pPr>
      <w:r>
        <w:t>Code Readability &amp; Maintainability</w:t>
      </w:r>
    </w:p>
    <w:p w14:paraId="3AACC02D" w14:textId="01EDB33E" w:rsidR="00625A74" w:rsidRDefault="00000000" w:rsidP="005070FF">
      <w:pPr>
        <w:spacing w:before="60" w:after="100"/>
      </w:pPr>
      <w:r>
        <w:t>Readability and long-term maintainability guided every stylistic decision in this codebase:</w:t>
      </w:r>
    </w:p>
    <w:p w14:paraId="10553F17" w14:textId="77777777" w:rsidR="00625A74" w:rsidRDefault="00000000">
      <w:pPr>
        <w:numPr>
          <w:ilvl w:val="0"/>
          <w:numId w:val="1"/>
        </w:numPr>
        <w:pBdr>
          <w:top w:val="nil"/>
          <w:left w:val="nil"/>
          <w:bottom w:val="nil"/>
          <w:right w:val="nil"/>
          <w:between w:val="nil"/>
        </w:pBdr>
        <w:spacing w:before="40" w:after="40"/>
      </w:pPr>
      <w:r>
        <w:t xml:space="preserve">const correctness: All function parameters that are not modified are declared const. All member functions that do not modify state are declared const. </w:t>
      </w:r>
      <w:proofErr w:type="spellStart"/>
      <w:proofErr w:type="gramStart"/>
      <w:r>
        <w:t>getFrequencies</w:t>
      </w:r>
      <w:proofErr w:type="spellEnd"/>
      <w:r>
        <w:t>(</w:t>
      </w:r>
      <w:proofErr w:type="gramEnd"/>
      <w:r>
        <w:t>) returns a const reference, protecting the map from external modification.</w:t>
      </w:r>
    </w:p>
    <w:p w14:paraId="3162066F" w14:textId="77777777" w:rsidR="00625A74" w:rsidRDefault="00000000">
      <w:pPr>
        <w:numPr>
          <w:ilvl w:val="0"/>
          <w:numId w:val="1"/>
        </w:numPr>
        <w:pBdr>
          <w:top w:val="nil"/>
          <w:left w:val="nil"/>
          <w:bottom w:val="nil"/>
          <w:right w:val="nil"/>
          <w:between w:val="nil"/>
        </w:pBdr>
        <w:spacing w:before="40" w:after="40"/>
      </w:pPr>
      <w:r>
        <w:t xml:space="preserve">Explicit casts: All casts to and from unsigned char are written explicitly with </w:t>
      </w:r>
      <w:proofErr w:type="spellStart"/>
      <w:r>
        <w:t>static_cast</w:t>
      </w:r>
      <w:proofErr w:type="spellEnd"/>
      <w:r>
        <w:t>&lt;&gt; rather than C-style casts. This makes type conversions visible and reviewable.</w:t>
      </w:r>
    </w:p>
    <w:p w14:paraId="189DA931" w14:textId="77777777" w:rsidR="00625A74" w:rsidRDefault="00000000">
      <w:pPr>
        <w:numPr>
          <w:ilvl w:val="0"/>
          <w:numId w:val="1"/>
        </w:numPr>
        <w:pBdr>
          <w:top w:val="nil"/>
          <w:left w:val="nil"/>
          <w:bottom w:val="nil"/>
          <w:right w:val="nil"/>
          <w:between w:val="nil"/>
        </w:pBdr>
        <w:spacing w:before="40" w:after="40"/>
      </w:pPr>
      <w:r>
        <w:t>No magic numbers: The menu choice range (1 to 4) is expressed directly in the validation condition. The asterisk count for the histogram is driven entirely by the map value, with no hardcoded limits.</w:t>
      </w:r>
    </w:p>
    <w:p w14:paraId="7370809C" w14:textId="77777777" w:rsidR="00625A74" w:rsidRDefault="00000000">
      <w:pPr>
        <w:numPr>
          <w:ilvl w:val="0"/>
          <w:numId w:val="1"/>
        </w:numPr>
        <w:pBdr>
          <w:top w:val="nil"/>
          <w:left w:val="nil"/>
          <w:bottom w:val="nil"/>
          <w:right w:val="nil"/>
          <w:between w:val="nil"/>
        </w:pBdr>
        <w:spacing w:before="40" w:after="40"/>
      </w:pPr>
      <w:r>
        <w:t>Range-based for loops: All iteration over the frequency map uses const auto&amp; range-based for loops, which are the idiomatic modern C++ approach and produce clearer code than iterator-based loops.</w:t>
      </w:r>
    </w:p>
    <w:p w14:paraId="0BF04BCA" w14:textId="38597093" w:rsidR="00625A74" w:rsidRDefault="00000000" w:rsidP="005070FF">
      <w:pPr>
        <w:numPr>
          <w:ilvl w:val="0"/>
          <w:numId w:val="1"/>
        </w:numPr>
        <w:pBdr>
          <w:top w:val="nil"/>
          <w:left w:val="nil"/>
          <w:bottom w:val="nil"/>
          <w:right w:val="nil"/>
          <w:between w:val="nil"/>
        </w:pBdr>
        <w:spacing w:before="40" w:after="40"/>
      </w:pPr>
      <w:r>
        <w:t>Consistent file headers: Every source and header file begins with a file-level comment block identifying the file name, author, purpose, and scope exports, making it possible to understand a file's role by reading the first ten lines.</w:t>
      </w:r>
    </w:p>
    <w:p w14:paraId="1C983131" w14:textId="6B9B6902" w:rsidR="00625A74" w:rsidRDefault="00000000" w:rsidP="003842EE">
      <w:pPr>
        <w:pStyle w:val="Heading2"/>
      </w:pPr>
      <w:r>
        <w:lastRenderedPageBreak/>
        <w:t>Input Validation &amp; Error Handling</w:t>
      </w:r>
    </w:p>
    <w:p w14:paraId="15A3F01B" w14:textId="77777777" w:rsidR="00625A74" w:rsidRDefault="00000000">
      <w:pPr>
        <w:spacing w:before="60" w:after="100"/>
      </w:pPr>
      <w:r>
        <w:t>Validation runs at three separate points, each catching a different failure mode:</w:t>
      </w:r>
    </w:p>
    <w:p w14:paraId="4D3F0457" w14:textId="4ED34B8E" w:rsidR="00625A74" w:rsidRPr="00A80849" w:rsidRDefault="00A80849" w:rsidP="00A80849">
      <w:pPr>
        <w:spacing w:after="60"/>
        <w:rPr>
          <w:color w:val="215868" w:themeColor="accent5" w:themeShade="80"/>
        </w:rPr>
      </w:pPr>
      <w:r w:rsidRPr="00A80849">
        <w:rPr>
          <w:b/>
          <w:bCs/>
          <w:color w:val="215868" w:themeColor="accent5" w:themeShade="80"/>
        </w:rPr>
        <w:t>Point 1</w:t>
      </w:r>
      <w:r>
        <w:rPr>
          <w:b/>
          <w:bCs/>
          <w:color w:val="215868" w:themeColor="accent5" w:themeShade="80"/>
        </w:rPr>
        <w:t>:</w:t>
      </w:r>
      <w:r w:rsidRPr="00A80849">
        <w:rPr>
          <w:color w:val="215868" w:themeColor="accent5" w:themeShade="80"/>
        </w:rPr>
        <w:t xml:space="preserve"> </w:t>
      </w:r>
      <w:r w:rsidRPr="00A80849">
        <w:rPr>
          <w:b/>
          <w:bCs/>
          <w:color w:val="215868" w:themeColor="accent5" w:themeShade="80"/>
        </w:rPr>
        <w:t>Menu Choice Validation</w:t>
      </w: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25A74" w14:paraId="4747F901" w14:textId="77777777" w:rsidTr="00A80849">
        <w:tc>
          <w:tcPr>
            <w:tcW w:w="9360" w:type="dxa"/>
            <w:tcBorders>
              <w:top w:val="nil"/>
              <w:left w:val="nil"/>
              <w:bottom w:val="nil"/>
              <w:right w:val="nil"/>
            </w:tcBorders>
            <w:shd w:val="clear" w:color="auto" w:fill="DAEEF3" w:themeFill="accent5" w:themeFillTint="33"/>
            <w:tcMar>
              <w:top w:w="120" w:type="dxa"/>
              <w:left w:w="180" w:type="dxa"/>
              <w:bottom w:w="120" w:type="dxa"/>
              <w:right w:w="180" w:type="dxa"/>
            </w:tcMar>
          </w:tcPr>
          <w:p w14:paraId="72A88D77" w14:textId="77777777" w:rsidR="00625A74" w:rsidRPr="00A80849" w:rsidRDefault="00000000">
            <w:pPr>
              <w:rPr>
                <w:color w:val="215868" w:themeColor="accent5" w:themeShade="80"/>
              </w:rPr>
            </w:pPr>
            <w:proofErr w:type="spellStart"/>
            <w:proofErr w:type="gramStart"/>
            <w:r w:rsidRPr="00A80849">
              <w:rPr>
                <w:color w:val="215868" w:themeColor="accent5" w:themeShade="80"/>
              </w:rPr>
              <w:t>GetValidatedMenuChoice</w:t>
            </w:r>
            <w:proofErr w:type="spellEnd"/>
            <w:r w:rsidRPr="00A80849">
              <w:rPr>
                <w:color w:val="215868" w:themeColor="accent5" w:themeShade="80"/>
              </w:rPr>
              <w:t>(</w:t>
            </w:r>
            <w:proofErr w:type="gramEnd"/>
            <w:r w:rsidRPr="00A80849">
              <w:rPr>
                <w:color w:val="215868" w:themeColor="accent5" w:themeShade="80"/>
              </w:rPr>
              <w:t xml:space="preserve">) uses </w:t>
            </w:r>
            <w:proofErr w:type="spellStart"/>
            <w:proofErr w:type="gramStart"/>
            <w:r w:rsidRPr="00A80849">
              <w:rPr>
                <w:color w:val="215868" w:themeColor="accent5" w:themeShade="80"/>
              </w:rPr>
              <w:t>cin.fail</w:t>
            </w:r>
            <w:proofErr w:type="spellEnd"/>
            <w:proofErr w:type="gramEnd"/>
            <w:r w:rsidRPr="00A80849">
              <w:rPr>
                <w:color w:val="215868" w:themeColor="accent5" w:themeShade="80"/>
              </w:rPr>
              <w:t xml:space="preserve">() to detect non-integer input, clears the error state with </w:t>
            </w:r>
            <w:proofErr w:type="spellStart"/>
            <w:proofErr w:type="gramStart"/>
            <w:r w:rsidRPr="00A80849">
              <w:rPr>
                <w:color w:val="215868" w:themeColor="accent5" w:themeShade="80"/>
              </w:rPr>
              <w:t>cin.clear</w:t>
            </w:r>
            <w:proofErr w:type="spellEnd"/>
            <w:proofErr w:type="gramEnd"/>
            <w:r w:rsidRPr="00A80849">
              <w:rPr>
                <w:color w:val="215868" w:themeColor="accent5" w:themeShade="80"/>
              </w:rPr>
              <w:t xml:space="preserve">(), flushes the input buffer with </w:t>
            </w:r>
            <w:proofErr w:type="spellStart"/>
            <w:proofErr w:type="gramStart"/>
            <w:r w:rsidRPr="00A80849">
              <w:rPr>
                <w:color w:val="215868" w:themeColor="accent5" w:themeShade="80"/>
              </w:rPr>
              <w:t>cin.ignore</w:t>
            </w:r>
            <w:proofErr w:type="spellEnd"/>
            <w:proofErr w:type="gramEnd"/>
            <w:r w:rsidRPr="00A80849">
              <w:rPr>
                <w:color w:val="215868" w:themeColor="accent5" w:themeShade="80"/>
              </w:rPr>
              <w:t>(), and prompts again. Integer inputs outside 1-4 are also rejected with a clear error message.</w:t>
            </w:r>
          </w:p>
        </w:tc>
      </w:tr>
    </w:tbl>
    <w:p w14:paraId="2F286F0F" w14:textId="2FC8EB91" w:rsidR="00625A74" w:rsidRPr="00A80849" w:rsidRDefault="00A80849" w:rsidP="00A80849">
      <w:pPr>
        <w:spacing w:after="60"/>
        <w:rPr>
          <w:b/>
          <w:bCs/>
          <w:color w:val="215868" w:themeColor="accent5" w:themeShade="80"/>
        </w:rPr>
      </w:pPr>
      <w:r w:rsidRPr="00A80849">
        <w:rPr>
          <w:b/>
          <w:bCs/>
          <w:color w:val="215868" w:themeColor="accent5" w:themeShade="80"/>
        </w:rPr>
        <w:t>Point 2: Empty Search Input Guard</w:t>
      </w:r>
    </w:p>
    <w:tbl>
      <w:tblPr>
        <w:tblStyle w:val="a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25A74" w14:paraId="58F274FD" w14:textId="77777777" w:rsidTr="00A80849">
        <w:tc>
          <w:tcPr>
            <w:tcW w:w="9360" w:type="dxa"/>
            <w:tcBorders>
              <w:top w:val="nil"/>
              <w:left w:val="nil"/>
              <w:bottom w:val="nil"/>
              <w:right w:val="nil"/>
            </w:tcBorders>
            <w:shd w:val="clear" w:color="auto" w:fill="DAEEF3" w:themeFill="accent5" w:themeFillTint="33"/>
            <w:tcMar>
              <w:top w:w="120" w:type="dxa"/>
              <w:left w:w="180" w:type="dxa"/>
              <w:bottom w:w="120" w:type="dxa"/>
              <w:right w:w="180" w:type="dxa"/>
            </w:tcMar>
          </w:tcPr>
          <w:p w14:paraId="5E5E0BAB" w14:textId="77AF649C" w:rsidR="00625A74" w:rsidRDefault="00000000">
            <w:proofErr w:type="spellStart"/>
            <w:proofErr w:type="gramStart"/>
            <w:r w:rsidRPr="00A80849">
              <w:rPr>
                <w:color w:val="215868" w:themeColor="accent5" w:themeShade="80"/>
              </w:rPr>
              <w:t>RunSearchOption</w:t>
            </w:r>
            <w:proofErr w:type="spellEnd"/>
            <w:r w:rsidRPr="00A80849">
              <w:rPr>
                <w:color w:val="215868" w:themeColor="accent5" w:themeShade="80"/>
              </w:rPr>
              <w:t>(</w:t>
            </w:r>
            <w:proofErr w:type="gramEnd"/>
            <w:r w:rsidRPr="00A80849">
              <w:rPr>
                <w:color w:val="215868" w:themeColor="accent5" w:themeShade="80"/>
              </w:rPr>
              <w:t xml:space="preserve">) checks whether the string returned by </w:t>
            </w:r>
            <w:proofErr w:type="spellStart"/>
            <w:proofErr w:type="gramStart"/>
            <w:r w:rsidRPr="00A80849">
              <w:rPr>
                <w:color w:val="215868" w:themeColor="accent5" w:themeShade="80"/>
              </w:rPr>
              <w:t>GetSearchItemFromUser</w:t>
            </w:r>
            <w:proofErr w:type="spellEnd"/>
            <w:r w:rsidRPr="00A80849">
              <w:rPr>
                <w:color w:val="215868" w:themeColor="accent5" w:themeShade="80"/>
              </w:rPr>
              <w:t>(</w:t>
            </w:r>
            <w:proofErr w:type="gramEnd"/>
            <w:r w:rsidRPr="00A80849">
              <w:rPr>
                <w:color w:val="215868" w:themeColor="accent5" w:themeShade="80"/>
              </w:rPr>
              <w:t xml:space="preserve">) contains any </w:t>
            </w:r>
            <w:proofErr w:type="spellStart"/>
            <w:r w:rsidRPr="00A80849">
              <w:rPr>
                <w:color w:val="215868" w:themeColor="accent5" w:themeShade="80"/>
              </w:rPr>
              <w:t>non</w:t>
            </w:r>
            <w:r w:rsidR="005070FF" w:rsidRPr="00A80849">
              <w:rPr>
                <w:color w:val="215868" w:themeColor="accent5" w:themeShade="80"/>
              </w:rPr>
              <w:t xml:space="preserve"> </w:t>
            </w:r>
            <w:r w:rsidRPr="00A80849">
              <w:rPr>
                <w:color w:val="215868" w:themeColor="accent5" w:themeShade="80"/>
              </w:rPr>
              <w:t>whitespace</w:t>
            </w:r>
            <w:proofErr w:type="spellEnd"/>
            <w:r w:rsidRPr="00A80849">
              <w:rPr>
                <w:color w:val="215868" w:themeColor="accent5" w:themeShade="80"/>
              </w:rPr>
              <w:t xml:space="preserve"> characters using </w:t>
            </w:r>
            <w:proofErr w:type="spellStart"/>
            <w:r w:rsidRPr="00A80849">
              <w:rPr>
                <w:color w:val="215868" w:themeColor="accent5" w:themeShade="80"/>
              </w:rPr>
              <w:t>find_first_not_</w:t>
            </w:r>
            <w:proofErr w:type="gramStart"/>
            <w:r w:rsidRPr="00A80849">
              <w:rPr>
                <w:color w:val="215868" w:themeColor="accent5" w:themeShade="80"/>
              </w:rPr>
              <w:t>of</w:t>
            </w:r>
            <w:proofErr w:type="spellEnd"/>
            <w:r w:rsidRPr="00A80849">
              <w:rPr>
                <w:color w:val="215868" w:themeColor="accent5" w:themeShade="80"/>
              </w:rPr>
              <w:t>(</w:t>
            </w:r>
            <w:proofErr w:type="gramEnd"/>
            <w:r w:rsidRPr="00A80849">
              <w:rPr>
                <w:color w:val="215868" w:themeColor="accent5" w:themeShade="80"/>
              </w:rPr>
              <w:t>). If the check fails, a message is printed and the function returns without attempting a lookup.</w:t>
            </w:r>
          </w:p>
        </w:tc>
      </w:tr>
    </w:tbl>
    <w:p w14:paraId="687EEDE4" w14:textId="4AE54571" w:rsidR="00625A74" w:rsidRPr="00A80849" w:rsidRDefault="00A80849" w:rsidP="00A80849">
      <w:pPr>
        <w:spacing w:after="60"/>
        <w:rPr>
          <w:b/>
          <w:bCs/>
          <w:color w:val="215868" w:themeColor="accent5" w:themeShade="80"/>
        </w:rPr>
      </w:pPr>
      <w:r w:rsidRPr="00A80849">
        <w:rPr>
          <w:b/>
          <w:bCs/>
          <w:color w:val="215868" w:themeColor="accent5" w:themeShade="80"/>
        </w:rPr>
        <w:t>Point 3: File Open Failure Handling</w:t>
      </w:r>
    </w:p>
    <w:tbl>
      <w:tblPr>
        <w:tblStyle w:val="a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25A74" w14:paraId="176772FB" w14:textId="77777777" w:rsidTr="00A80849">
        <w:trPr>
          <w:trHeight w:val="761"/>
        </w:trPr>
        <w:tc>
          <w:tcPr>
            <w:tcW w:w="9360" w:type="dxa"/>
            <w:tcBorders>
              <w:top w:val="nil"/>
              <w:left w:val="nil"/>
              <w:bottom w:val="nil"/>
              <w:right w:val="nil"/>
            </w:tcBorders>
            <w:shd w:val="clear" w:color="auto" w:fill="DAEEF3" w:themeFill="accent5" w:themeFillTint="33"/>
            <w:tcMar>
              <w:top w:w="120" w:type="dxa"/>
              <w:left w:w="180" w:type="dxa"/>
              <w:bottom w:w="120" w:type="dxa"/>
              <w:right w:w="180" w:type="dxa"/>
            </w:tcMar>
          </w:tcPr>
          <w:p w14:paraId="0D5F2DA9" w14:textId="77777777" w:rsidR="00625A74" w:rsidRDefault="00000000">
            <w:r w:rsidRPr="00A80849">
              <w:rPr>
                <w:color w:val="215868" w:themeColor="accent5" w:themeShade="80"/>
              </w:rPr>
              <w:t xml:space="preserve">Both </w:t>
            </w:r>
            <w:proofErr w:type="spellStart"/>
            <w:proofErr w:type="gramStart"/>
            <w:r w:rsidRPr="00A80849">
              <w:rPr>
                <w:color w:val="215868" w:themeColor="accent5" w:themeShade="80"/>
              </w:rPr>
              <w:t>loadFromFile</w:t>
            </w:r>
            <w:proofErr w:type="spellEnd"/>
            <w:r w:rsidRPr="00A80849">
              <w:rPr>
                <w:color w:val="215868" w:themeColor="accent5" w:themeShade="80"/>
              </w:rPr>
              <w:t>(</w:t>
            </w:r>
            <w:proofErr w:type="gramEnd"/>
            <w:r w:rsidRPr="00A80849">
              <w:rPr>
                <w:color w:val="215868" w:themeColor="accent5" w:themeShade="80"/>
              </w:rPr>
              <w:t xml:space="preserve">) and </w:t>
            </w:r>
            <w:proofErr w:type="spellStart"/>
            <w:proofErr w:type="gramStart"/>
            <w:r w:rsidRPr="00A80849">
              <w:rPr>
                <w:color w:val="215868" w:themeColor="accent5" w:themeShade="80"/>
              </w:rPr>
              <w:t>writeBackup</w:t>
            </w:r>
            <w:proofErr w:type="spellEnd"/>
            <w:r w:rsidRPr="00A80849">
              <w:rPr>
                <w:color w:val="215868" w:themeColor="accent5" w:themeShade="80"/>
              </w:rPr>
              <w:t>(</w:t>
            </w:r>
            <w:proofErr w:type="gramEnd"/>
            <w:r w:rsidRPr="00A80849">
              <w:rPr>
                <w:color w:val="215868" w:themeColor="accent5" w:themeShade="80"/>
              </w:rPr>
              <w:t xml:space="preserve">) check their file stream objects before attempting I/O. If the file cannot be opened, an appropriate error is sent to </w:t>
            </w:r>
            <w:proofErr w:type="gramStart"/>
            <w:r w:rsidRPr="00A80849">
              <w:rPr>
                <w:color w:val="215868" w:themeColor="accent5" w:themeShade="80"/>
              </w:rPr>
              <w:t>std::</w:t>
            </w:r>
            <w:proofErr w:type="spellStart"/>
            <w:proofErr w:type="gramEnd"/>
            <w:r w:rsidRPr="00A80849">
              <w:rPr>
                <w:color w:val="215868" w:themeColor="accent5" w:themeShade="80"/>
              </w:rPr>
              <w:t>cerr</w:t>
            </w:r>
            <w:proofErr w:type="spellEnd"/>
            <w:r w:rsidRPr="00A80849">
              <w:rPr>
                <w:color w:val="215868" w:themeColor="accent5" w:themeShade="80"/>
              </w:rPr>
              <w:t xml:space="preserve"> and the function exits cleanly without accessing invalid state.</w:t>
            </w:r>
          </w:p>
        </w:tc>
      </w:tr>
    </w:tbl>
    <w:p w14:paraId="424AF015" w14:textId="77777777" w:rsidR="00625A74" w:rsidRDefault="00000000">
      <w:pPr>
        <w:spacing w:before="60" w:after="100"/>
      </w:pPr>
      <w:r>
        <w:t>Together these three guards mean the program will not crash from bad user input and will not silently produce wrong output from a missing file.</w:t>
      </w:r>
    </w:p>
    <w:p w14:paraId="4FE936A9" w14:textId="77777777" w:rsidR="00625A74" w:rsidRDefault="00625A74">
      <w:pPr>
        <w:spacing w:before="100"/>
      </w:pPr>
    </w:p>
    <w:p w14:paraId="40E2D3DA" w14:textId="44186CAF" w:rsidR="00625A74" w:rsidRDefault="00000000" w:rsidP="003842EE">
      <w:pPr>
        <w:pStyle w:val="Heading2"/>
      </w:pPr>
      <w:r>
        <w:t>Modular Development Practices</w:t>
      </w:r>
    </w:p>
    <w:p w14:paraId="58E61F98" w14:textId="77777777" w:rsidR="00625A74" w:rsidRDefault="00000000">
      <w:pPr>
        <w:spacing w:before="60" w:after="100"/>
      </w:pPr>
      <w:r>
        <w:t>Modularity in this project goes down to the function level. No function is responsible for more than one logical task. When a function starts doing two things, one of those tasks gets extracted into a named helper.</w:t>
      </w:r>
    </w:p>
    <w:p w14:paraId="44C8C494" w14:textId="77777777" w:rsidR="00A80849" w:rsidRDefault="00A80849">
      <w:pPr>
        <w:spacing w:before="60" w:after="100"/>
      </w:pPr>
    </w:p>
    <w:p w14:paraId="0F56FC6A" w14:textId="6DD016E6" w:rsidR="00625A74" w:rsidRDefault="00000000">
      <w:pPr>
        <w:spacing w:before="60" w:after="100"/>
      </w:pPr>
      <w:r>
        <w:t xml:space="preserve">The separation of </w:t>
      </w:r>
      <w:proofErr w:type="spellStart"/>
      <w:proofErr w:type="gramStart"/>
      <w:r>
        <w:t>GetSearchItemFromUser</w:t>
      </w:r>
      <w:proofErr w:type="spellEnd"/>
      <w:r>
        <w:t>(</w:t>
      </w:r>
      <w:proofErr w:type="gramEnd"/>
      <w:r>
        <w:t xml:space="preserve">) from </w:t>
      </w:r>
      <w:proofErr w:type="spellStart"/>
      <w:proofErr w:type="gramStart"/>
      <w:r>
        <w:t>RunSearchOption</w:t>
      </w:r>
      <w:proofErr w:type="spellEnd"/>
      <w:r>
        <w:t>(</w:t>
      </w:r>
      <w:proofErr w:type="gramEnd"/>
      <w:r>
        <w:t xml:space="preserve">) is a clear example. The rubric could be satisfied by reading </w:t>
      </w:r>
      <w:proofErr w:type="gramStart"/>
      <w:r>
        <w:t>input inline</w:t>
      </w:r>
      <w:proofErr w:type="gramEnd"/>
      <w:r>
        <w:t xml:space="preserve"> inside </w:t>
      </w:r>
      <w:proofErr w:type="spellStart"/>
      <w:proofErr w:type="gramStart"/>
      <w:r>
        <w:t>RunSearchOption</w:t>
      </w:r>
      <w:proofErr w:type="spellEnd"/>
      <w:r>
        <w:t>(</w:t>
      </w:r>
      <w:proofErr w:type="gramEnd"/>
      <w:r>
        <w:t>). Instead, the input prompt logic is extracted into its own self-</w:t>
      </w:r>
      <w:proofErr w:type="gramStart"/>
      <w:r>
        <w:t>scoped</w:t>
      </w:r>
      <w:proofErr w:type="gramEnd"/>
      <w:r>
        <w:t xml:space="preserve"> helper. This makes the top</w:t>
      </w:r>
      <w:r w:rsidR="005070FF">
        <w:t xml:space="preserve"> </w:t>
      </w:r>
      <w:r>
        <w:t xml:space="preserve">level </w:t>
      </w:r>
      <w:proofErr w:type="spellStart"/>
      <w:proofErr w:type="gramStart"/>
      <w:r>
        <w:t>RunSearchOption</w:t>
      </w:r>
      <w:proofErr w:type="spellEnd"/>
      <w:r>
        <w:t>(</w:t>
      </w:r>
      <w:proofErr w:type="gramEnd"/>
      <w:r>
        <w:t>) function easy to read as a sequence of logical steps rather than a mix of input and logic.</w:t>
      </w:r>
    </w:p>
    <w:p w14:paraId="1F6304D0" w14:textId="77777777" w:rsidR="00A80849" w:rsidRDefault="00A80849">
      <w:pPr>
        <w:spacing w:before="60" w:after="100"/>
      </w:pPr>
    </w:p>
    <w:p w14:paraId="171E1B18" w14:textId="4586F521" w:rsidR="00625A74" w:rsidRDefault="00000000">
      <w:pPr>
        <w:spacing w:before="60" w:after="100"/>
      </w:pPr>
      <w:r>
        <w:t>The title</w:t>
      </w:r>
      <w:r w:rsidR="005070FF">
        <w:t xml:space="preserve"> </w:t>
      </w:r>
      <w:r>
        <w:t xml:space="preserve">case formatting in </w:t>
      </w:r>
      <w:proofErr w:type="spellStart"/>
      <w:r>
        <w:t>RunListOption</w:t>
      </w:r>
      <w:proofErr w:type="spellEnd"/>
      <w:r>
        <w:t>() could have been extracted into a utility. It wasn't, because it appears in exactly one place and a named function would add a layer of indirection without clarifying anything. The annotation guideline puts it plainly: modularity should serve readability, not enforce it mechanically.</w:t>
      </w:r>
    </w:p>
    <w:p w14:paraId="79021E1D" w14:textId="77777777" w:rsidR="00625A74" w:rsidRDefault="00625A74">
      <w:pPr>
        <w:spacing w:before="200"/>
      </w:pPr>
    </w:p>
    <w:p w14:paraId="614A39CA" w14:textId="77777777" w:rsidR="00625A74" w:rsidRDefault="00000000">
      <w:r>
        <w:br w:type="page"/>
      </w:r>
    </w:p>
    <w:p w14:paraId="29245BD9" w14:textId="12FBED61" w:rsidR="00625A74" w:rsidRDefault="00000000" w:rsidP="003842EE">
      <w:pPr>
        <w:pStyle w:val="Heading1"/>
      </w:pPr>
      <w:r>
        <w:lastRenderedPageBreak/>
        <w:t>Program Output &amp; Demonstration</w:t>
      </w:r>
    </w:p>
    <w:p w14:paraId="72E46D85" w14:textId="0F97FBA0" w:rsidR="00625A74" w:rsidRDefault="00000000">
      <w:pPr>
        <w:spacing w:before="60" w:after="100"/>
      </w:pPr>
      <w:r>
        <w:t>The output below reflects the exact behavior of the compiled application running against CS210_Project_Three_Input_File.txt. Insert terminal screenshots at each subsection before final submission.</w:t>
      </w:r>
    </w:p>
    <w:p w14:paraId="404A716A" w14:textId="0119DF29" w:rsidR="00625A74" w:rsidRDefault="00A80849" w:rsidP="003842EE">
      <w:pPr>
        <w:pStyle w:val="Heading2"/>
      </w:pPr>
      <w:r w:rsidRPr="00A80849">
        <w:rPr>
          <w:noProof/>
        </w:rPr>
        <w:drawing>
          <wp:anchor distT="0" distB="0" distL="114300" distR="114300" simplePos="0" relativeHeight="251674624" behindDoc="1" locked="0" layoutInCell="1" allowOverlap="1" wp14:anchorId="3F4CDD62" wp14:editId="4BE39A5D">
            <wp:simplePos x="0" y="0"/>
            <wp:positionH relativeFrom="margin">
              <wp:align>right</wp:align>
            </wp:positionH>
            <wp:positionV relativeFrom="paragraph">
              <wp:posOffset>17780</wp:posOffset>
            </wp:positionV>
            <wp:extent cx="2834886" cy="1310754"/>
            <wp:effectExtent l="0" t="0" r="3810" b="3810"/>
            <wp:wrapTight wrapText="bothSides">
              <wp:wrapPolygon edited="0">
                <wp:start x="0" y="0"/>
                <wp:lineTo x="0" y="21349"/>
                <wp:lineTo x="21484" y="21349"/>
                <wp:lineTo x="21484" y="0"/>
                <wp:lineTo x="0" y="0"/>
              </wp:wrapPolygon>
            </wp:wrapTight>
            <wp:docPr id="126208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81633" name=""/>
                    <pic:cNvPicPr/>
                  </pic:nvPicPr>
                  <pic:blipFill>
                    <a:blip r:embed="rId32">
                      <a:extLst>
                        <a:ext uri="{28A0092B-C50C-407E-A947-70E740481C1C}">
                          <a14:useLocalDpi xmlns:a14="http://schemas.microsoft.com/office/drawing/2010/main" val="0"/>
                        </a:ext>
                      </a:extLst>
                    </a:blip>
                    <a:stretch>
                      <a:fillRect/>
                    </a:stretch>
                  </pic:blipFill>
                  <pic:spPr>
                    <a:xfrm>
                      <a:off x="0" y="0"/>
                      <a:ext cx="2834886" cy="1310754"/>
                    </a:xfrm>
                    <a:prstGeom prst="rect">
                      <a:avLst/>
                    </a:prstGeom>
                  </pic:spPr>
                </pic:pic>
              </a:graphicData>
            </a:graphic>
          </wp:anchor>
        </w:drawing>
      </w:r>
      <w:r>
        <w:t>Menu Interface</w:t>
      </w:r>
    </w:p>
    <w:p w14:paraId="02EDD125" w14:textId="026AA769" w:rsidR="00625A74" w:rsidRDefault="00000000">
      <w:pPr>
        <w:spacing w:before="60" w:after="100"/>
      </w:pPr>
      <w:r>
        <w:t xml:space="preserve">On a clean startup, the welcome message prints and the menu loop </w:t>
      </w:r>
      <w:proofErr w:type="gramStart"/>
      <w:r>
        <w:t>begins</w:t>
      </w:r>
      <w:proofErr w:type="gramEnd"/>
      <w:r>
        <w:t>. The title center-aligns dynamically based on the border width:</w:t>
      </w:r>
    </w:p>
    <w:p w14:paraId="5FC6EB30" w14:textId="7E9BFA1B" w:rsidR="00625A74" w:rsidRDefault="00625A74">
      <w:pPr>
        <w:spacing w:before="120"/>
      </w:pPr>
    </w:p>
    <w:p w14:paraId="38AAAE38" w14:textId="28F60490" w:rsidR="00A80849" w:rsidRDefault="00A80849">
      <w:pPr>
        <w:spacing w:before="120"/>
      </w:pPr>
    </w:p>
    <w:p w14:paraId="6D3980AD" w14:textId="5A3BE0F2" w:rsidR="00625A74" w:rsidRDefault="00000000" w:rsidP="003842EE">
      <w:pPr>
        <w:pStyle w:val="Heading2"/>
      </w:pPr>
      <w:r>
        <w:t>Individual Search Example (Option 1)</w:t>
      </w:r>
    </w:p>
    <w:p w14:paraId="520A70CC" w14:textId="6F3BF169" w:rsidR="00625A74" w:rsidRDefault="00000000">
      <w:pPr>
        <w:spacing w:before="60" w:after="100"/>
      </w:pPr>
      <w:r>
        <w:t>Searching for "</w:t>
      </w:r>
      <w:proofErr w:type="gramStart"/>
      <w:r>
        <w:t>cranberries" —</w:t>
      </w:r>
      <w:proofErr w:type="gramEnd"/>
      <w:r>
        <w:t xml:space="preserve"> in any </w:t>
      </w:r>
      <w:proofErr w:type="gramStart"/>
      <w:r>
        <w:t>casing —</w:t>
      </w:r>
      <w:proofErr w:type="gramEnd"/>
      <w:r>
        <w:t xml:space="preserve"> normalizes to the same map key and returns the stored count:</w:t>
      </w:r>
    </w:p>
    <w:p w14:paraId="50826D2E" w14:textId="08032F48" w:rsidR="001250FE" w:rsidRDefault="001250FE">
      <w:pPr>
        <w:spacing w:before="60" w:after="100"/>
      </w:pPr>
      <w:r w:rsidRPr="001250FE">
        <w:rPr>
          <w:noProof/>
        </w:rPr>
        <w:drawing>
          <wp:inline distT="0" distB="0" distL="0" distR="0" wp14:anchorId="45484163" wp14:editId="0001525A">
            <wp:extent cx="3132091" cy="647756"/>
            <wp:effectExtent l="0" t="0" r="0" b="0"/>
            <wp:docPr id="67631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14841" name=""/>
                    <pic:cNvPicPr/>
                  </pic:nvPicPr>
                  <pic:blipFill>
                    <a:blip r:embed="rId33"/>
                    <a:stretch>
                      <a:fillRect/>
                    </a:stretch>
                  </pic:blipFill>
                  <pic:spPr>
                    <a:xfrm>
                      <a:off x="0" y="0"/>
                      <a:ext cx="3132091" cy="647756"/>
                    </a:xfrm>
                    <a:prstGeom prst="rect">
                      <a:avLst/>
                    </a:prstGeom>
                  </pic:spPr>
                </pic:pic>
              </a:graphicData>
            </a:graphic>
          </wp:inline>
        </w:drawing>
      </w:r>
      <w:r w:rsidRPr="001250FE">
        <w:rPr>
          <w:noProof/>
        </w:rPr>
        <w:t xml:space="preserve"> </w:t>
      </w:r>
      <w:r w:rsidRPr="001250FE">
        <w:rPr>
          <w:noProof/>
        </w:rPr>
        <w:drawing>
          <wp:inline distT="0" distB="0" distL="0" distR="0" wp14:anchorId="6DA43E5C" wp14:editId="50F95372">
            <wp:extent cx="3177815" cy="640135"/>
            <wp:effectExtent l="0" t="0" r="3810" b="7620"/>
            <wp:docPr id="185917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77597" name=""/>
                    <pic:cNvPicPr/>
                  </pic:nvPicPr>
                  <pic:blipFill>
                    <a:blip r:embed="rId34"/>
                    <a:stretch>
                      <a:fillRect/>
                    </a:stretch>
                  </pic:blipFill>
                  <pic:spPr>
                    <a:xfrm>
                      <a:off x="0" y="0"/>
                      <a:ext cx="3177815" cy="640135"/>
                    </a:xfrm>
                    <a:prstGeom prst="rect">
                      <a:avLst/>
                    </a:prstGeom>
                  </pic:spPr>
                </pic:pic>
              </a:graphicData>
            </a:graphic>
          </wp:inline>
        </w:drawing>
      </w:r>
    </w:p>
    <w:p w14:paraId="0C1988A8" w14:textId="77777777" w:rsidR="00625A74" w:rsidRDefault="00625A74">
      <w:pPr>
        <w:spacing w:before="80"/>
      </w:pPr>
    </w:p>
    <w:p w14:paraId="4A9C4A4E" w14:textId="7FE3592A" w:rsidR="00625A74" w:rsidRDefault="00000000">
      <w:pPr>
        <w:spacing w:before="60" w:after="100"/>
      </w:pPr>
      <w:r>
        <w:t>A failed lookup prints frequency 0 and surfaces the closest match:</w:t>
      </w:r>
    </w:p>
    <w:p w14:paraId="7790C673" w14:textId="57157A27" w:rsidR="00625A74" w:rsidRDefault="001250FE" w:rsidP="001250FE">
      <w:pPr>
        <w:spacing w:before="60" w:after="100"/>
      </w:pPr>
      <w:r w:rsidRPr="001250FE">
        <w:rPr>
          <w:noProof/>
        </w:rPr>
        <w:drawing>
          <wp:inline distT="0" distB="0" distL="0" distR="0" wp14:anchorId="1C58FE09" wp14:editId="0FA10349">
            <wp:extent cx="3063505" cy="1044030"/>
            <wp:effectExtent l="0" t="0" r="3810" b="3810"/>
            <wp:docPr id="35170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05521" name=""/>
                    <pic:cNvPicPr/>
                  </pic:nvPicPr>
                  <pic:blipFill>
                    <a:blip r:embed="rId35"/>
                    <a:stretch>
                      <a:fillRect/>
                    </a:stretch>
                  </pic:blipFill>
                  <pic:spPr>
                    <a:xfrm>
                      <a:off x="0" y="0"/>
                      <a:ext cx="3063505" cy="1044030"/>
                    </a:xfrm>
                    <a:prstGeom prst="rect">
                      <a:avLst/>
                    </a:prstGeom>
                  </pic:spPr>
                </pic:pic>
              </a:graphicData>
            </a:graphic>
          </wp:inline>
        </w:drawing>
      </w:r>
    </w:p>
    <w:p w14:paraId="4A4DB2F5" w14:textId="6DFC1709" w:rsidR="00427C77" w:rsidRDefault="00427C77" w:rsidP="003842EE">
      <w:pPr>
        <w:pStyle w:val="Heading2"/>
      </w:pPr>
      <w:r w:rsidRPr="00427C77">
        <w:rPr>
          <w:noProof/>
        </w:rPr>
        <w:drawing>
          <wp:anchor distT="0" distB="0" distL="114300" distR="114300" simplePos="0" relativeHeight="251676672" behindDoc="1" locked="0" layoutInCell="1" allowOverlap="1" wp14:anchorId="03624420" wp14:editId="7B0CB18C">
            <wp:simplePos x="0" y="0"/>
            <wp:positionH relativeFrom="margin">
              <wp:align>right</wp:align>
            </wp:positionH>
            <wp:positionV relativeFrom="paragraph">
              <wp:posOffset>33655</wp:posOffset>
            </wp:positionV>
            <wp:extent cx="1562100" cy="2842260"/>
            <wp:effectExtent l="0" t="0" r="0" b="0"/>
            <wp:wrapTight wrapText="bothSides">
              <wp:wrapPolygon edited="0">
                <wp:start x="0" y="0"/>
                <wp:lineTo x="0" y="21426"/>
                <wp:lineTo x="21337" y="21426"/>
                <wp:lineTo x="21337" y="0"/>
                <wp:lineTo x="0" y="0"/>
              </wp:wrapPolygon>
            </wp:wrapTight>
            <wp:docPr id="203593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36135" name=""/>
                    <pic:cNvPicPr/>
                  </pic:nvPicPr>
                  <pic:blipFill>
                    <a:blip r:embed="rId36">
                      <a:extLst>
                        <a:ext uri="{28A0092B-C50C-407E-A947-70E740481C1C}">
                          <a14:useLocalDpi xmlns:a14="http://schemas.microsoft.com/office/drawing/2010/main" val="0"/>
                        </a:ext>
                      </a:extLst>
                    </a:blip>
                    <a:stretch>
                      <a:fillRect/>
                    </a:stretch>
                  </pic:blipFill>
                  <pic:spPr>
                    <a:xfrm>
                      <a:off x="0" y="0"/>
                      <a:ext cx="1562100" cy="2842260"/>
                    </a:xfrm>
                    <a:prstGeom prst="rect">
                      <a:avLst/>
                    </a:prstGeom>
                  </pic:spPr>
                </pic:pic>
              </a:graphicData>
            </a:graphic>
          </wp:anchor>
        </w:drawing>
      </w:r>
    </w:p>
    <w:p w14:paraId="5738D650" w14:textId="2A4F45EF" w:rsidR="00427C77" w:rsidRDefault="00427C77" w:rsidP="003842EE">
      <w:pPr>
        <w:pStyle w:val="Heading2"/>
      </w:pPr>
    </w:p>
    <w:p w14:paraId="081A3380" w14:textId="09A752D9" w:rsidR="00625A74" w:rsidRDefault="00000000" w:rsidP="003842EE">
      <w:pPr>
        <w:pStyle w:val="Heading2"/>
      </w:pPr>
      <w:r>
        <w:t>Full Frequency Output (Option 2)</w:t>
      </w:r>
    </w:p>
    <w:p w14:paraId="70366394" w14:textId="66DCEF6F" w:rsidR="00625A74" w:rsidRDefault="00000000">
      <w:pPr>
        <w:spacing w:before="60" w:after="100"/>
      </w:pPr>
      <w:r>
        <w:t>Option 2 prints the complete list of all 20 items with their purchase counts, formatted in title case and sorted alphabetically:</w:t>
      </w:r>
      <w:r w:rsidR="00427C77">
        <w:t xml:space="preserve"> </w:t>
      </w:r>
    </w:p>
    <w:p w14:paraId="719719CD" w14:textId="77777777" w:rsidR="00625A74" w:rsidRDefault="00625A74">
      <w:pPr>
        <w:spacing w:before="80"/>
      </w:pPr>
    </w:p>
    <w:p w14:paraId="7B8B132F" w14:textId="77777777" w:rsidR="00625A74" w:rsidRDefault="00625A74">
      <w:pPr>
        <w:spacing w:before="120"/>
      </w:pPr>
    </w:p>
    <w:p w14:paraId="0128AC65" w14:textId="77777777" w:rsidR="00427C77" w:rsidRDefault="00427C77" w:rsidP="003842EE">
      <w:pPr>
        <w:pStyle w:val="Heading2"/>
      </w:pPr>
    </w:p>
    <w:p w14:paraId="5901CDF3" w14:textId="77777777" w:rsidR="00427C77" w:rsidRDefault="00427C77" w:rsidP="003842EE">
      <w:pPr>
        <w:pStyle w:val="Heading2"/>
      </w:pPr>
    </w:p>
    <w:p w14:paraId="78C8D76D" w14:textId="77777777" w:rsidR="00427C77" w:rsidRDefault="00427C77" w:rsidP="003842EE">
      <w:pPr>
        <w:pStyle w:val="Heading2"/>
      </w:pPr>
    </w:p>
    <w:p w14:paraId="6150FD81" w14:textId="784627C5" w:rsidR="00427C77" w:rsidRDefault="00427C77" w:rsidP="003842EE">
      <w:pPr>
        <w:pStyle w:val="Heading2"/>
      </w:pPr>
      <w:r w:rsidRPr="00427C77">
        <w:rPr>
          <w:noProof/>
        </w:rPr>
        <w:lastRenderedPageBreak/>
        <w:drawing>
          <wp:anchor distT="0" distB="0" distL="114300" distR="114300" simplePos="0" relativeHeight="251677696" behindDoc="1" locked="0" layoutInCell="1" allowOverlap="1" wp14:anchorId="334FFA82" wp14:editId="1D345C24">
            <wp:simplePos x="0" y="0"/>
            <wp:positionH relativeFrom="margin">
              <wp:align>left</wp:align>
            </wp:positionH>
            <wp:positionV relativeFrom="paragraph">
              <wp:posOffset>10795</wp:posOffset>
            </wp:positionV>
            <wp:extent cx="1417443" cy="2827265"/>
            <wp:effectExtent l="0" t="0" r="0" b="0"/>
            <wp:wrapTight wrapText="bothSides">
              <wp:wrapPolygon edited="0">
                <wp:start x="0" y="0"/>
                <wp:lineTo x="0" y="21396"/>
                <wp:lineTo x="21194" y="21396"/>
                <wp:lineTo x="21194" y="0"/>
                <wp:lineTo x="0" y="0"/>
              </wp:wrapPolygon>
            </wp:wrapTight>
            <wp:docPr id="77167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76289" name=""/>
                    <pic:cNvPicPr/>
                  </pic:nvPicPr>
                  <pic:blipFill>
                    <a:blip r:embed="rId37">
                      <a:extLst>
                        <a:ext uri="{28A0092B-C50C-407E-A947-70E740481C1C}">
                          <a14:useLocalDpi xmlns:a14="http://schemas.microsoft.com/office/drawing/2010/main" val="0"/>
                        </a:ext>
                      </a:extLst>
                    </a:blip>
                    <a:stretch>
                      <a:fillRect/>
                    </a:stretch>
                  </pic:blipFill>
                  <pic:spPr>
                    <a:xfrm>
                      <a:off x="0" y="0"/>
                      <a:ext cx="1417443" cy="2827265"/>
                    </a:xfrm>
                    <a:prstGeom prst="rect">
                      <a:avLst/>
                    </a:prstGeom>
                  </pic:spPr>
                </pic:pic>
              </a:graphicData>
            </a:graphic>
          </wp:anchor>
        </w:drawing>
      </w:r>
    </w:p>
    <w:p w14:paraId="34CF71C2" w14:textId="31ED98A0" w:rsidR="00427C77" w:rsidRDefault="00427C77" w:rsidP="003842EE">
      <w:pPr>
        <w:pStyle w:val="Heading2"/>
      </w:pPr>
    </w:p>
    <w:p w14:paraId="216BF56D" w14:textId="5B134E88" w:rsidR="00625A74" w:rsidRDefault="00000000" w:rsidP="003842EE">
      <w:pPr>
        <w:pStyle w:val="Heading2"/>
      </w:pPr>
      <w:r>
        <w:t>Histogram Output (Option 3)</w:t>
      </w:r>
    </w:p>
    <w:p w14:paraId="45B31A1C" w14:textId="51A4179B" w:rsidR="00625A74" w:rsidRDefault="00000000">
      <w:pPr>
        <w:spacing w:before="60" w:after="100"/>
      </w:pPr>
      <w:r>
        <w:t>Option 3 produces the aligned histogram. Because "cauliflower" is the longest item name at 11 characters, all asterisk bars begin at column 13 (name length + 2 spaces)</w:t>
      </w:r>
    </w:p>
    <w:p w14:paraId="02FD70E7" w14:textId="561E7C7F" w:rsidR="00625A74" w:rsidRDefault="00625A74">
      <w:pPr>
        <w:spacing w:before="80"/>
      </w:pPr>
    </w:p>
    <w:p w14:paraId="6952F45A" w14:textId="1EBCBC09" w:rsidR="00625A74" w:rsidRDefault="00625A74">
      <w:pPr>
        <w:spacing w:before="120"/>
      </w:pPr>
    </w:p>
    <w:p w14:paraId="58ED1422" w14:textId="498657B2" w:rsidR="00427C77" w:rsidRDefault="00427C77" w:rsidP="003842EE">
      <w:pPr>
        <w:pStyle w:val="Heading2"/>
      </w:pPr>
      <w:r w:rsidRPr="00427C77">
        <w:rPr>
          <w:noProof/>
        </w:rPr>
        <w:drawing>
          <wp:anchor distT="0" distB="0" distL="114300" distR="114300" simplePos="0" relativeHeight="251678720" behindDoc="1" locked="0" layoutInCell="1" allowOverlap="1" wp14:anchorId="23D28B78" wp14:editId="41EB230C">
            <wp:simplePos x="0" y="0"/>
            <wp:positionH relativeFrom="margin">
              <wp:posOffset>4659630</wp:posOffset>
            </wp:positionH>
            <wp:positionV relativeFrom="paragraph">
              <wp:posOffset>186690</wp:posOffset>
            </wp:positionV>
            <wp:extent cx="1691787" cy="2865368"/>
            <wp:effectExtent l="0" t="0" r="3810" b="0"/>
            <wp:wrapTight wrapText="bothSides">
              <wp:wrapPolygon edited="0">
                <wp:start x="0" y="0"/>
                <wp:lineTo x="0" y="21399"/>
                <wp:lineTo x="21405" y="21399"/>
                <wp:lineTo x="21405" y="0"/>
                <wp:lineTo x="0" y="0"/>
              </wp:wrapPolygon>
            </wp:wrapTight>
            <wp:docPr id="167905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58372" name=""/>
                    <pic:cNvPicPr/>
                  </pic:nvPicPr>
                  <pic:blipFill>
                    <a:blip r:embed="rId38">
                      <a:extLst>
                        <a:ext uri="{28A0092B-C50C-407E-A947-70E740481C1C}">
                          <a14:useLocalDpi xmlns:a14="http://schemas.microsoft.com/office/drawing/2010/main" val="0"/>
                        </a:ext>
                      </a:extLst>
                    </a:blip>
                    <a:stretch>
                      <a:fillRect/>
                    </a:stretch>
                  </pic:blipFill>
                  <pic:spPr>
                    <a:xfrm>
                      <a:off x="0" y="0"/>
                      <a:ext cx="1691787" cy="2865368"/>
                    </a:xfrm>
                    <a:prstGeom prst="rect">
                      <a:avLst/>
                    </a:prstGeom>
                  </pic:spPr>
                </pic:pic>
              </a:graphicData>
            </a:graphic>
          </wp:anchor>
        </w:drawing>
      </w:r>
    </w:p>
    <w:p w14:paraId="6256717C" w14:textId="77777777" w:rsidR="00427C77" w:rsidRDefault="00427C77" w:rsidP="003842EE">
      <w:pPr>
        <w:pStyle w:val="Heading2"/>
      </w:pPr>
    </w:p>
    <w:p w14:paraId="7A66D506" w14:textId="77777777" w:rsidR="00427C77" w:rsidRDefault="00427C77" w:rsidP="003842EE">
      <w:pPr>
        <w:pStyle w:val="Heading2"/>
      </w:pPr>
    </w:p>
    <w:p w14:paraId="2E7507A6" w14:textId="294C97C3" w:rsidR="00625A74" w:rsidRDefault="00000000" w:rsidP="003842EE">
      <w:pPr>
        <w:pStyle w:val="Heading2"/>
      </w:pPr>
      <w:r>
        <w:t>Backup File (frequency.dat)</w:t>
      </w:r>
    </w:p>
    <w:p w14:paraId="5AB334CF" w14:textId="77777777" w:rsidR="00625A74" w:rsidRDefault="00000000">
      <w:pPr>
        <w:spacing w:before="60" w:after="100"/>
      </w:pPr>
      <w:r>
        <w:t xml:space="preserve">frequency.dat is written at startup, before any user interaction. Its contents match the frequency list output but in lowercase, since items are stored in normalized form internally. The file lives at </w:t>
      </w:r>
      <w:proofErr w:type="spellStart"/>
      <w:r>
        <w:t>Data_Management</w:t>
      </w:r>
      <w:proofErr w:type="spellEnd"/>
      <w:r>
        <w:t>/frequency.dat alongside the input file.</w:t>
      </w:r>
    </w:p>
    <w:p w14:paraId="27FDCA4F" w14:textId="77777777" w:rsidR="00625A74" w:rsidRDefault="00625A74">
      <w:pPr>
        <w:spacing w:before="200"/>
      </w:pPr>
    </w:p>
    <w:p w14:paraId="4E46FBC2" w14:textId="05816806" w:rsidR="00625A74" w:rsidRDefault="00000000">
      <w:r>
        <w:br w:type="page"/>
      </w:r>
    </w:p>
    <w:p w14:paraId="48103730" w14:textId="04E56F78" w:rsidR="00625A74" w:rsidRDefault="00000000" w:rsidP="003842EE">
      <w:pPr>
        <w:pStyle w:val="Heading1"/>
      </w:pPr>
      <w:r>
        <w:lastRenderedPageBreak/>
        <w:t>Reflection &amp; Future Improvements</w:t>
      </w:r>
    </w:p>
    <w:p w14:paraId="31220335" w14:textId="70F2122D" w:rsidR="00625A74" w:rsidRDefault="00000000" w:rsidP="003842EE">
      <w:pPr>
        <w:pStyle w:val="Heading2"/>
      </w:pPr>
      <w:r>
        <w:t>What Worked Well</w:t>
      </w:r>
    </w:p>
    <w:p w14:paraId="00E1C8C5" w14:textId="77777777" w:rsidR="00625A74" w:rsidRDefault="00000000">
      <w:pPr>
        <w:spacing w:before="60" w:after="100"/>
      </w:pPr>
      <w:r>
        <w:t>Starting from the repository layout rather than from the code paid off throughout the project. Defining the folder structure, naming conventions, and annotation standards before writing any C++ meant every implementation decision had a clear place to land. There was no point where a new file had an ambiguous home.</w:t>
      </w:r>
    </w:p>
    <w:p w14:paraId="70DFF01A" w14:textId="23E0704C" w:rsidR="00625A74" w:rsidRDefault="00000000">
      <w:pPr>
        <w:spacing w:before="60" w:after="100"/>
      </w:pPr>
      <w:r>
        <w:t xml:space="preserve">The choice of </w:t>
      </w:r>
      <w:proofErr w:type="gramStart"/>
      <w:r>
        <w:t>std::</w:t>
      </w:r>
      <w:proofErr w:type="gramEnd"/>
      <w:r>
        <w:t xml:space="preserve">map as the core data structure performed exactly as expected. The built-in sorted iteration made Options 2 and 3 output consistently alphabetical without any additional </w:t>
      </w:r>
      <w:proofErr w:type="gramStart"/>
      <w:r>
        <w:t>sort</w:t>
      </w:r>
      <w:proofErr w:type="gramEnd"/>
      <w:r>
        <w:t xml:space="preserve"> logic. The map's unique</w:t>
      </w:r>
      <w:r w:rsidR="00427C77">
        <w:t xml:space="preserve"> </w:t>
      </w:r>
      <w:r>
        <w:t>key guarantee eliminated the need for duplicate</w:t>
      </w:r>
      <w:r w:rsidR="00427C77">
        <w:t xml:space="preserve"> </w:t>
      </w:r>
      <w:r>
        <w:t>detection code. The logarithmic lookup time was more than adequate for a dataset of this size.</w:t>
      </w:r>
    </w:p>
    <w:p w14:paraId="5A0AFAAC" w14:textId="162560BD" w:rsidR="00625A74" w:rsidRDefault="00000000">
      <w:pPr>
        <w:spacing w:before="60" w:after="100"/>
      </w:pPr>
      <w:r>
        <w:t xml:space="preserve">The </w:t>
      </w:r>
      <w:proofErr w:type="spellStart"/>
      <w:r>
        <w:t>Doxygen</w:t>
      </w:r>
      <w:proofErr w:type="spellEnd"/>
      <w:r w:rsidR="00427C77">
        <w:t xml:space="preserve"> </w:t>
      </w:r>
      <w:r>
        <w:t>style annotation with the header</w:t>
      </w:r>
      <w:r w:rsidR="00427C77">
        <w:t xml:space="preserve"> </w:t>
      </w:r>
      <w:r>
        <w:t>file</w:t>
      </w:r>
      <w:r w:rsidR="00427C77">
        <w:t xml:space="preserve"> </w:t>
      </w:r>
      <w:r>
        <w:t>primary strategy proved highly effective in VS Code. Hovering over any project-scoped function call anywhere in the codebase immediately surfaces the complete annotation from the header file. This is exactly the behavior a developer would want from a production codebase.</w:t>
      </w:r>
    </w:p>
    <w:p w14:paraId="723F8D25" w14:textId="77777777" w:rsidR="00625A74" w:rsidRDefault="00000000">
      <w:pPr>
        <w:spacing w:before="60" w:after="100"/>
      </w:pPr>
      <w:r>
        <w:t xml:space="preserve">The input validation implementation, particularly the </w:t>
      </w:r>
      <w:proofErr w:type="spellStart"/>
      <w:proofErr w:type="gramStart"/>
      <w:r>
        <w:t>GetValidatedMenuChoice</w:t>
      </w:r>
      <w:proofErr w:type="spellEnd"/>
      <w:r>
        <w:t>(</w:t>
      </w:r>
      <w:proofErr w:type="gramEnd"/>
      <w:r>
        <w:t xml:space="preserve">) function's use of </w:t>
      </w:r>
      <w:proofErr w:type="spellStart"/>
      <w:proofErr w:type="gramStart"/>
      <w:r>
        <w:t>cin.fail</w:t>
      </w:r>
      <w:proofErr w:type="spellEnd"/>
      <w:proofErr w:type="gramEnd"/>
      <w:r>
        <w:t xml:space="preserve">() and </w:t>
      </w:r>
      <w:proofErr w:type="spellStart"/>
      <w:proofErr w:type="gramStart"/>
      <w:r>
        <w:t>cin.clear</w:t>
      </w:r>
      <w:proofErr w:type="spellEnd"/>
      <w:proofErr w:type="gramEnd"/>
      <w:r>
        <w:t xml:space="preserve">(), handled all tested invalid inputs correctly including strings, floats, negative numbers, and integers outside the 1-4 range. The empty-input guard in </w:t>
      </w:r>
      <w:proofErr w:type="spellStart"/>
      <w:proofErr w:type="gramStart"/>
      <w:r>
        <w:t>RunSearchOption</w:t>
      </w:r>
      <w:proofErr w:type="spellEnd"/>
      <w:r>
        <w:t>(</w:t>
      </w:r>
      <w:proofErr w:type="gramEnd"/>
      <w:r>
        <w:t>) prevented a category of silent failure that would have been difficult to debug.</w:t>
      </w:r>
    </w:p>
    <w:p w14:paraId="0B16BD87" w14:textId="77777777" w:rsidR="00625A74" w:rsidRDefault="00625A74">
      <w:pPr>
        <w:spacing w:before="100"/>
      </w:pPr>
    </w:p>
    <w:p w14:paraId="0271ABE7" w14:textId="11B04269" w:rsidR="00625A74" w:rsidRDefault="00000000" w:rsidP="003842EE">
      <w:pPr>
        <w:pStyle w:val="Heading2"/>
      </w:pPr>
      <w:r>
        <w:t>Challenges &amp; Problem-Solving</w:t>
      </w:r>
    </w:p>
    <w:p w14:paraId="5DDC77CF" w14:textId="2904A6B1" w:rsidR="00625A74" w:rsidRDefault="00000000">
      <w:pPr>
        <w:spacing w:before="60" w:after="100"/>
      </w:pPr>
      <w:r>
        <w:t>The histogram alignment took the most iteration. Using a single \t between the item name and asterisks produces misaligned bars because tabs advance to fixed stops, not proportional offsets. The two</w:t>
      </w:r>
      <w:r w:rsidR="00301E0F">
        <w:t xml:space="preserve"> </w:t>
      </w:r>
      <w:r>
        <w:t xml:space="preserve">pass </w:t>
      </w:r>
      <w:proofErr w:type="gramStart"/>
      <w:r>
        <w:t>approach</w:t>
      </w:r>
      <w:proofErr w:type="gramEnd"/>
      <w:r w:rsidR="00301E0F">
        <w:t>,</w:t>
      </w:r>
      <w:r>
        <w:t xml:space="preserve"> first finding the longest name, then computing per</w:t>
      </w:r>
      <w:r w:rsidR="00301E0F">
        <w:t xml:space="preserve"> </w:t>
      </w:r>
      <w:r>
        <w:t>item padding</w:t>
      </w:r>
      <w:r w:rsidR="00301E0F">
        <w:t>,</w:t>
      </w:r>
      <w:r>
        <w:t xml:space="preserve"> produces a consistent column that holds regardless of what items are in the dataset.</w:t>
      </w:r>
    </w:p>
    <w:p w14:paraId="6DED378F" w14:textId="2E1BEDA4" w:rsidR="00625A74" w:rsidRDefault="00000000">
      <w:pPr>
        <w:spacing w:before="60" w:after="100"/>
      </w:pPr>
      <w:r>
        <w:t xml:space="preserve">The char </w:t>
      </w:r>
      <w:proofErr w:type="spellStart"/>
      <w:r>
        <w:t>signedness</w:t>
      </w:r>
      <w:proofErr w:type="spellEnd"/>
      <w:r>
        <w:t xml:space="preserve"> issue in character classification functions (</w:t>
      </w:r>
      <w:proofErr w:type="spellStart"/>
      <w:r>
        <w:t>isspace</w:t>
      </w:r>
      <w:proofErr w:type="spellEnd"/>
      <w:r>
        <w:t xml:space="preserve">, </w:t>
      </w:r>
      <w:proofErr w:type="spellStart"/>
      <w:r>
        <w:t>toupper</w:t>
      </w:r>
      <w:proofErr w:type="spellEnd"/>
      <w:r>
        <w:t xml:space="preserve">, </w:t>
      </w:r>
      <w:proofErr w:type="spellStart"/>
      <w:r>
        <w:t>tolower</w:t>
      </w:r>
      <w:proofErr w:type="spellEnd"/>
      <w:r>
        <w:t xml:space="preserve">) required careful handling. The C++ standard specifies that these functions have undefined behavior for negative char values, which can occur on platforms where char is </w:t>
      </w:r>
      <w:proofErr w:type="gramStart"/>
      <w:r>
        <w:t>signed</w:t>
      </w:r>
      <w:proofErr w:type="gramEnd"/>
      <w:r>
        <w:t xml:space="preserve"> and the character value exceeds 127. All character classification calls in this project use </w:t>
      </w:r>
      <w:proofErr w:type="spellStart"/>
      <w:r>
        <w:t>static_cast</w:t>
      </w:r>
      <w:proofErr w:type="spellEnd"/>
      <w:r>
        <w:t xml:space="preserve">&lt;unsigned char&gt; to prevent this. Resolving this correctly required consulting the </w:t>
      </w:r>
      <w:proofErr w:type="spellStart"/>
      <w:r>
        <w:t>cppreference</w:t>
      </w:r>
      <w:proofErr w:type="spellEnd"/>
      <w:r>
        <w:t xml:space="preserve"> documentation for these functions.</w:t>
      </w:r>
      <w:r w:rsidR="0005281A">
        <w:t xml:space="preserve"> </w:t>
      </w:r>
      <w:r w:rsidR="0005281A" w:rsidRPr="0005281A">
        <w:t>(cppreference.com, n.d.)</w:t>
      </w:r>
    </w:p>
    <w:p w14:paraId="4079675B" w14:textId="77777777" w:rsidR="00625A74" w:rsidRDefault="00000000">
      <w:pPr>
        <w:spacing w:before="60" w:after="100"/>
      </w:pPr>
      <w:r>
        <w:t xml:space="preserve">Managing </w:t>
      </w:r>
      <w:proofErr w:type="gramStart"/>
      <w:r>
        <w:t>the include</w:t>
      </w:r>
      <w:proofErr w:type="gramEnd"/>
      <w:r>
        <w:t xml:space="preserve"> path relationships between the Include/ folder and the Menus/Stages/ folder required relative path adjustments in the #include directives </w:t>
      </w:r>
      <w:proofErr w:type="gramStart"/>
      <w:r>
        <w:t>(../..</w:t>
      </w:r>
      <w:proofErr w:type="gramEnd"/>
      <w:r>
        <w:t xml:space="preserve">/Include/). While functional, this approach has a limitation: if the folder structure changes, all relative paths must be updated. A production project would solve this with compiler </w:t>
      </w:r>
      <w:proofErr w:type="gramStart"/>
      <w:r>
        <w:t>include</w:t>
      </w:r>
      <w:proofErr w:type="gramEnd"/>
      <w:r>
        <w:t xml:space="preserve"> path flags (-I flags in g++).</w:t>
      </w:r>
    </w:p>
    <w:p w14:paraId="0C7ED206" w14:textId="77777777" w:rsidR="00625A74" w:rsidRDefault="00625A74">
      <w:pPr>
        <w:spacing w:before="100"/>
      </w:pPr>
    </w:p>
    <w:p w14:paraId="784BD9FD" w14:textId="31F06593" w:rsidR="00625A74" w:rsidRDefault="00000000" w:rsidP="003842EE">
      <w:pPr>
        <w:pStyle w:val="Heading2"/>
      </w:pPr>
      <w:r>
        <w:t>Potential Enhancements</w:t>
      </w:r>
    </w:p>
    <w:p w14:paraId="10F6A664" w14:textId="77777777" w:rsidR="00625A74" w:rsidRDefault="00000000">
      <w:pPr>
        <w:spacing w:before="60" w:after="100"/>
      </w:pPr>
      <w:r>
        <w:t>A few directions worth pursuing if this project were to grow beyond the assignment scope:</w:t>
      </w:r>
    </w:p>
    <w:p w14:paraId="6159F7F5" w14:textId="77777777" w:rsidR="00625A74" w:rsidRDefault="00625A74">
      <w:pPr>
        <w:spacing w:before="80"/>
      </w:pPr>
    </w:p>
    <w:p w14:paraId="538A6398" w14:textId="77777777" w:rsidR="00625A74" w:rsidRDefault="00000000">
      <w:pPr>
        <w:numPr>
          <w:ilvl w:val="0"/>
          <w:numId w:val="1"/>
        </w:numPr>
        <w:pBdr>
          <w:top w:val="nil"/>
          <w:left w:val="nil"/>
          <w:bottom w:val="nil"/>
          <w:right w:val="nil"/>
          <w:between w:val="nil"/>
        </w:pBdr>
        <w:spacing w:before="40" w:after="40"/>
      </w:pPr>
      <w:r>
        <w:t>Persistent session logging: The program currently reads the input file once and processes all data at startup. A more robust version could monitor the input file for changes and update the frequency map dynamically throughout the business day.</w:t>
      </w:r>
    </w:p>
    <w:p w14:paraId="7F1BA624" w14:textId="77777777" w:rsidR="00625A74" w:rsidRDefault="00000000">
      <w:pPr>
        <w:numPr>
          <w:ilvl w:val="0"/>
          <w:numId w:val="1"/>
        </w:numPr>
        <w:pBdr>
          <w:top w:val="nil"/>
          <w:left w:val="nil"/>
          <w:bottom w:val="nil"/>
          <w:right w:val="nil"/>
          <w:between w:val="nil"/>
        </w:pBdr>
        <w:spacing w:before="40" w:after="40"/>
      </w:pPr>
      <w:r>
        <w:t xml:space="preserve">Case-preserved display with case-insensitive storage: The current implementation normalizes all items to lowercase for storage and applies title-case formatting during display. A more </w:t>
      </w:r>
      <w:r>
        <w:lastRenderedPageBreak/>
        <w:t>precise approach would store the original capitalization and apply normalization only during lookup, preserving the exact spellings from the input file in all outputs.</w:t>
      </w:r>
    </w:p>
    <w:p w14:paraId="62C1B0CE" w14:textId="77777777" w:rsidR="00625A74" w:rsidRDefault="00000000">
      <w:pPr>
        <w:numPr>
          <w:ilvl w:val="0"/>
          <w:numId w:val="1"/>
        </w:numPr>
        <w:pBdr>
          <w:top w:val="nil"/>
          <w:left w:val="nil"/>
          <w:bottom w:val="nil"/>
          <w:right w:val="nil"/>
          <w:between w:val="nil"/>
        </w:pBdr>
        <w:spacing w:before="40" w:after="40"/>
      </w:pPr>
      <w:r>
        <w:t xml:space="preserve">Sort options for output: Options 2 and 3 currently produce alphabetical output because </w:t>
      </w:r>
      <w:proofErr w:type="gramStart"/>
      <w:r>
        <w:t>std::</w:t>
      </w:r>
      <w:proofErr w:type="gramEnd"/>
      <w:r>
        <w:t xml:space="preserve">map </w:t>
      </w:r>
      <w:proofErr w:type="gramStart"/>
      <w:r>
        <w:t>sorts</w:t>
      </w:r>
      <w:proofErr w:type="gramEnd"/>
      <w:r>
        <w:t xml:space="preserve"> keys automatically. Adding a display mode that sorts by frequency descending would provide more actionable insights for store layout decisions (most popular items first).</w:t>
      </w:r>
    </w:p>
    <w:p w14:paraId="3BA8C73F" w14:textId="77777777" w:rsidR="00625A74" w:rsidRDefault="00000000">
      <w:pPr>
        <w:numPr>
          <w:ilvl w:val="0"/>
          <w:numId w:val="1"/>
        </w:numPr>
        <w:pBdr>
          <w:top w:val="nil"/>
          <w:left w:val="nil"/>
          <w:bottom w:val="nil"/>
          <w:right w:val="nil"/>
          <w:between w:val="nil"/>
        </w:pBdr>
        <w:spacing w:before="40" w:after="40"/>
      </w:pPr>
      <w:r>
        <w:t xml:space="preserve">GUI or web interface: The text-based menu system is functional but limited. A future version could expose the </w:t>
      </w:r>
      <w:proofErr w:type="spellStart"/>
      <w:r>
        <w:t>GroceryTracker</w:t>
      </w:r>
      <w:proofErr w:type="spellEnd"/>
      <w:r>
        <w:t xml:space="preserve"> class through a REST API or connect it to a simple graphical interface, making the data more accessible to non-technical store managers.</w:t>
      </w:r>
    </w:p>
    <w:p w14:paraId="54F091C1" w14:textId="77777777" w:rsidR="00625A74" w:rsidRDefault="00000000">
      <w:pPr>
        <w:numPr>
          <w:ilvl w:val="0"/>
          <w:numId w:val="1"/>
        </w:numPr>
        <w:pBdr>
          <w:top w:val="nil"/>
          <w:left w:val="nil"/>
          <w:bottom w:val="nil"/>
          <w:right w:val="nil"/>
          <w:between w:val="nil"/>
        </w:pBdr>
        <w:spacing w:before="40" w:after="40"/>
      </w:pPr>
      <w:r>
        <w:t>Multi-file input support: The current program reads a single input file. Supporting multiple files (one per day, for example) and aggregating their frequencies would enable weekly or monthly trend analysis.</w:t>
      </w:r>
    </w:p>
    <w:p w14:paraId="2C147919" w14:textId="77777777" w:rsidR="00625A74" w:rsidRDefault="00000000">
      <w:pPr>
        <w:numPr>
          <w:ilvl w:val="0"/>
          <w:numId w:val="1"/>
        </w:numPr>
        <w:pBdr>
          <w:top w:val="nil"/>
          <w:left w:val="nil"/>
          <w:bottom w:val="nil"/>
          <w:right w:val="nil"/>
          <w:between w:val="nil"/>
        </w:pBdr>
        <w:spacing w:before="40" w:after="40"/>
      </w:pPr>
      <w:r>
        <w:t>Unit test framework integration: The current test files in Menus/Tests/ are manual verification tools. Integrating a framework such as Google Test or Catch2 would allow automated regression testing and would make the test results reproducible and portable.</w:t>
      </w:r>
    </w:p>
    <w:p w14:paraId="287681B6" w14:textId="77777777" w:rsidR="00625A74" w:rsidRDefault="00625A74">
      <w:pPr>
        <w:spacing w:before="100"/>
      </w:pPr>
    </w:p>
    <w:p w14:paraId="655ADD7C" w14:textId="6E75916A" w:rsidR="00625A74" w:rsidRDefault="00000000" w:rsidP="003842EE">
      <w:pPr>
        <w:pStyle w:val="Heading2"/>
      </w:pPr>
      <w:r>
        <w:t>Real-World Application Potential</w:t>
      </w:r>
    </w:p>
    <w:p w14:paraId="69EFCAFE" w14:textId="77777777" w:rsidR="00625A74" w:rsidRDefault="00000000">
      <w:pPr>
        <w:spacing w:before="60" w:after="100"/>
      </w:pPr>
      <w:r>
        <w:t>The Corner Grocer program addresses a genuinely common business analytics need: transforming raw transaction logs into actionable frequency data. The same core pattern — reading a log file, counting occurrences, presenting results in multiple views — shows up in production systems from web server log analyzers to retail inventory tools.</w:t>
      </w:r>
    </w:p>
    <w:p w14:paraId="2F4B5029" w14:textId="77777777" w:rsidR="00625A74" w:rsidRDefault="00000000">
      <w:pPr>
        <w:spacing w:before="60" w:after="100"/>
      </w:pPr>
      <w:proofErr w:type="spellStart"/>
      <w:r>
        <w:t>GroceryTracker's</w:t>
      </w:r>
      <w:proofErr w:type="spellEnd"/>
      <w:r>
        <w:t xml:space="preserve"> public API is clean, its internal state is protected, file I/O is error-checked, and every method that doesn't mutate state is marked const. For a dataset the size of one day's </w:t>
      </w:r>
      <w:proofErr w:type="gramStart"/>
      <w:r>
        <w:t>purchases it</w:t>
      </w:r>
      <w:proofErr w:type="gramEnd"/>
      <w:r>
        <w:t xml:space="preserve"> would hold up in production. The real limits are persistence — data disappears when the process exits — and raw scale, where a map over millions of items would need a different structure.</w:t>
      </w:r>
    </w:p>
    <w:p w14:paraId="774EFF38" w14:textId="77777777" w:rsidR="00625A74" w:rsidRDefault="00000000">
      <w:pPr>
        <w:spacing w:before="60" w:after="100"/>
      </w:pPr>
      <w:r>
        <w:t xml:space="preserve">The skills demonstrated </w:t>
      </w:r>
      <w:proofErr w:type="gramStart"/>
      <w:r>
        <w:t>here</w:t>
      </w:r>
      <w:proofErr w:type="gramEnd"/>
      <w:r>
        <w:t xml:space="preserve"> 2014 designing a clean class interface, managing file streams safely, structuring a multi-file project, and writing self-documenting code 2014 translate directly to production C++ work. The gap between this implementation and a shipping product is persistence and scale, not architecture.</w:t>
      </w:r>
    </w:p>
    <w:p w14:paraId="2CA20EBE" w14:textId="77777777" w:rsidR="00625A74" w:rsidRDefault="00625A74">
      <w:pPr>
        <w:spacing w:before="200"/>
      </w:pPr>
    </w:p>
    <w:p w14:paraId="601C4B30" w14:textId="77777777" w:rsidR="00625A74" w:rsidRDefault="00000000">
      <w:r>
        <w:br w:type="page"/>
      </w:r>
    </w:p>
    <w:p w14:paraId="0709B001" w14:textId="2F58879F" w:rsidR="00625A74" w:rsidRDefault="00000000" w:rsidP="003842EE">
      <w:pPr>
        <w:pStyle w:val="Heading1"/>
      </w:pPr>
      <w:r>
        <w:lastRenderedPageBreak/>
        <w:t>References &amp; Project Summary</w:t>
      </w:r>
    </w:p>
    <w:p w14:paraId="19B1D6A8" w14:textId="725798D4" w:rsidR="00625A74" w:rsidRDefault="00000000" w:rsidP="003842EE">
      <w:pPr>
        <w:pStyle w:val="Heading2"/>
      </w:pPr>
      <w:r>
        <w:t>Source Citations</w:t>
      </w:r>
    </w:p>
    <w:p w14:paraId="568498A9" w14:textId="77777777" w:rsidR="00625A74" w:rsidRDefault="00000000">
      <w:pPr>
        <w:spacing w:before="60" w:after="100"/>
      </w:pPr>
      <w:r>
        <w:t>APA citation for the input data provided by SNHU:</w:t>
      </w:r>
    </w:p>
    <w:p w14:paraId="37E17CFD" w14:textId="77777777" w:rsidR="00625A74" w:rsidRDefault="00625A74">
      <w:pPr>
        <w:spacing w:before="80"/>
      </w:pPr>
    </w:p>
    <w:tbl>
      <w:tblPr>
        <w:tblStyle w:val="af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25A74" w14:paraId="5A9E660C" w14:textId="77777777" w:rsidTr="0005281A">
        <w:tc>
          <w:tcPr>
            <w:tcW w:w="9360" w:type="dxa"/>
            <w:tcBorders>
              <w:top w:val="nil"/>
              <w:left w:val="nil"/>
              <w:bottom w:val="nil"/>
              <w:right w:val="nil"/>
            </w:tcBorders>
            <w:shd w:val="clear" w:color="auto" w:fill="DAEEF3" w:themeFill="accent5" w:themeFillTint="33"/>
            <w:tcMar>
              <w:top w:w="120" w:type="dxa"/>
              <w:left w:w="180" w:type="dxa"/>
              <w:bottom w:w="120" w:type="dxa"/>
              <w:right w:w="180" w:type="dxa"/>
            </w:tcMar>
          </w:tcPr>
          <w:p w14:paraId="26403CCB" w14:textId="3BD0A349" w:rsidR="00625A74" w:rsidRDefault="00000000">
            <w:r w:rsidRPr="0005281A">
              <w:rPr>
                <w:color w:val="215868" w:themeColor="accent5" w:themeShade="80"/>
              </w:rPr>
              <w:t xml:space="preserve">Southern New Hampshire University. (n.d.). CS210_Project_Three_Input_File.txt. Brightspace. </w:t>
            </w:r>
            <w:hyperlink r:id="rId39" w:history="1">
              <w:r w:rsidR="0005281A" w:rsidRPr="00EF6AFC">
                <w:rPr>
                  <w:rStyle w:val="Hyperlink"/>
                </w:rPr>
                <w:t>https://learn.snhu.edu/content/enforced/2200145-CS-210-15479.202616-1/course_documents/CS210_Project_Three_Input_File.txt</w:t>
              </w:r>
            </w:hyperlink>
          </w:p>
          <w:p w14:paraId="5B1C9C40" w14:textId="77777777" w:rsidR="0005281A" w:rsidRDefault="0005281A"/>
          <w:p w14:paraId="5E7F7452" w14:textId="5AB6FB8E" w:rsidR="0005281A" w:rsidRDefault="0005281A">
            <w:r w:rsidRPr="0005281A">
              <w:rPr>
                <w:color w:val="215868" w:themeColor="accent5" w:themeShade="80"/>
              </w:rPr>
              <w:t xml:space="preserve">cppreference.com. (n.d.). </w:t>
            </w:r>
            <w:r w:rsidRPr="0005281A">
              <w:rPr>
                <w:i/>
                <w:iCs/>
                <w:color w:val="215868" w:themeColor="accent5" w:themeShade="80"/>
              </w:rPr>
              <w:t>Fundamental types</w:t>
            </w:r>
            <w:r w:rsidRPr="0005281A">
              <w:rPr>
                <w:color w:val="215868" w:themeColor="accent5" w:themeShade="80"/>
              </w:rPr>
              <w:t xml:space="preserve">. Retrieved April 10, 2026, </w:t>
            </w:r>
            <w:r w:rsidRPr="0005281A">
              <w:rPr>
                <w:color w:val="DAEEF3" w:themeColor="accent5" w:themeTint="33"/>
              </w:rPr>
              <w:t>from</w:t>
            </w:r>
            <w:r w:rsidRPr="0005281A">
              <w:t xml:space="preserve"> </w:t>
            </w:r>
            <w:hyperlink r:id="rId40" w:tgtFrame="_new" w:history="1">
              <w:r w:rsidRPr="0005281A">
                <w:rPr>
                  <w:rStyle w:val="Hyperlink"/>
                </w:rPr>
                <w:t>https://en.cppreference.com/w/cpp/language/types.html</w:t>
              </w:r>
            </w:hyperlink>
          </w:p>
        </w:tc>
      </w:tr>
    </w:tbl>
    <w:p w14:paraId="09BDC8A8" w14:textId="77777777" w:rsidR="00625A74" w:rsidRDefault="00625A74">
      <w:pPr>
        <w:spacing w:before="120"/>
      </w:pPr>
    </w:p>
    <w:p w14:paraId="119F8170" w14:textId="77777777" w:rsidR="0005281A" w:rsidRDefault="0005281A" w:rsidP="0005281A">
      <w:pPr>
        <w:pStyle w:val="Heading2"/>
      </w:pPr>
      <w:r>
        <w:t>Files Required for Compilation</w:t>
      </w:r>
    </w:p>
    <w:p w14:paraId="2F356D2C" w14:textId="77777777" w:rsidR="0005281A" w:rsidRDefault="0005281A" w:rsidP="0005281A">
      <w:pPr>
        <w:spacing w:before="60" w:after="100"/>
      </w:pPr>
      <w:r>
        <w:t>To compile the full application from the command line:</w:t>
      </w:r>
    </w:p>
    <w:p w14:paraId="2FA9EF67" w14:textId="77777777" w:rsidR="0005281A" w:rsidRDefault="0005281A" w:rsidP="0005281A">
      <w:pPr>
        <w:spacing w:before="80"/>
      </w:pPr>
    </w:p>
    <w:tbl>
      <w:tblPr>
        <w:tblStyle w:val="af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5281A" w14:paraId="0886C423" w14:textId="77777777" w:rsidTr="0005281A">
        <w:tc>
          <w:tcPr>
            <w:tcW w:w="9360"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100" w:type="dxa"/>
              <w:left w:w="160" w:type="dxa"/>
              <w:bottom w:w="100" w:type="dxa"/>
              <w:right w:w="160" w:type="dxa"/>
            </w:tcMar>
          </w:tcPr>
          <w:p w14:paraId="255201A9" w14:textId="77777777" w:rsidR="0005281A" w:rsidRDefault="0005281A" w:rsidP="00D04FE6">
            <w:pPr>
              <w:spacing w:before="20" w:after="20"/>
              <w:rPr>
                <w:rFonts w:ascii="Times New Roman" w:eastAsia="Courier New" w:hAnsi="Times New Roman" w:cs="Times New Roman"/>
                <w:color w:val="215868" w:themeColor="accent5" w:themeShade="80"/>
                <w:sz w:val="24"/>
                <w:szCs w:val="24"/>
              </w:rPr>
            </w:pPr>
            <w:r w:rsidRPr="0005281A">
              <w:rPr>
                <w:rFonts w:ascii="Times New Roman" w:eastAsia="Courier New" w:hAnsi="Times New Roman" w:cs="Times New Roman"/>
                <w:color w:val="215868" w:themeColor="accent5" w:themeShade="80"/>
                <w:sz w:val="24"/>
                <w:szCs w:val="24"/>
              </w:rPr>
              <w:t>g++ -std=</w:t>
            </w:r>
            <w:proofErr w:type="spellStart"/>
            <w:r w:rsidRPr="0005281A">
              <w:rPr>
                <w:rFonts w:ascii="Times New Roman" w:eastAsia="Courier New" w:hAnsi="Times New Roman" w:cs="Times New Roman"/>
                <w:color w:val="215868" w:themeColor="accent5" w:themeShade="80"/>
                <w:sz w:val="24"/>
                <w:szCs w:val="24"/>
              </w:rPr>
              <w:t>c++</w:t>
            </w:r>
            <w:proofErr w:type="spellEnd"/>
            <w:r w:rsidRPr="0005281A">
              <w:rPr>
                <w:rFonts w:ascii="Times New Roman" w:eastAsia="Courier New" w:hAnsi="Times New Roman" w:cs="Times New Roman"/>
                <w:color w:val="215868" w:themeColor="accent5" w:themeShade="80"/>
                <w:sz w:val="24"/>
                <w:szCs w:val="24"/>
              </w:rPr>
              <w:t>17 -Wall -</w:t>
            </w:r>
            <w:proofErr w:type="spellStart"/>
            <w:r w:rsidRPr="0005281A">
              <w:rPr>
                <w:rFonts w:ascii="Times New Roman" w:eastAsia="Courier New" w:hAnsi="Times New Roman" w:cs="Times New Roman"/>
                <w:color w:val="215868" w:themeColor="accent5" w:themeShade="80"/>
                <w:sz w:val="24"/>
                <w:szCs w:val="24"/>
              </w:rPr>
              <w:t>Wextra</w:t>
            </w:r>
            <w:proofErr w:type="spellEnd"/>
            <w:r w:rsidRPr="0005281A">
              <w:rPr>
                <w:rFonts w:ascii="Times New Roman" w:eastAsia="Courier New" w:hAnsi="Times New Roman" w:cs="Times New Roman"/>
                <w:color w:val="215868" w:themeColor="accent5" w:themeShade="80"/>
                <w:sz w:val="24"/>
                <w:szCs w:val="24"/>
              </w:rPr>
              <w:t xml:space="preserve"> -o </w:t>
            </w:r>
            <w:proofErr w:type="spellStart"/>
            <w:r w:rsidRPr="0005281A">
              <w:rPr>
                <w:rFonts w:ascii="Times New Roman" w:eastAsia="Courier New" w:hAnsi="Times New Roman" w:cs="Times New Roman"/>
                <w:color w:val="215868" w:themeColor="accent5" w:themeShade="80"/>
                <w:sz w:val="24"/>
                <w:szCs w:val="24"/>
              </w:rPr>
              <w:t>grocery_tracker_app</w:t>
            </w:r>
            <w:proofErr w:type="spellEnd"/>
            <w:r w:rsidRPr="0005281A">
              <w:rPr>
                <w:rFonts w:ascii="Times New Roman" w:eastAsia="Courier New" w:hAnsi="Times New Roman" w:cs="Times New Roman"/>
                <w:color w:val="215868" w:themeColor="accent5" w:themeShade="80"/>
                <w:sz w:val="24"/>
                <w:szCs w:val="24"/>
              </w:rPr>
              <w:t xml:space="preserve"> \</w:t>
            </w:r>
          </w:p>
          <w:p w14:paraId="1DA581EC" w14:textId="77777777" w:rsidR="0005281A" w:rsidRPr="0005281A" w:rsidRDefault="0005281A" w:rsidP="00D04FE6">
            <w:pPr>
              <w:spacing w:before="20" w:after="20"/>
              <w:rPr>
                <w:rFonts w:ascii="Times New Roman" w:hAnsi="Times New Roman" w:cs="Times New Roman"/>
                <w:color w:val="215868" w:themeColor="accent5" w:themeShade="80"/>
                <w:sz w:val="24"/>
                <w:szCs w:val="24"/>
              </w:rPr>
            </w:pPr>
          </w:p>
          <w:p w14:paraId="56166F8F" w14:textId="45DADE4C" w:rsidR="0005281A" w:rsidRDefault="0005281A" w:rsidP="00D04FE6">
            <w:pPr>
              <w:spacing w:before="20" w:after="20"/>
              <w:rPr>
                <w:rFonts w:ascii="Times New Roman" w:eastAsia="Courier New" w:hAnsi="Times New Roman" w:cs="Times New Roman"/>
                <w:color w:val="215868" w:themeColor="accent5" w:themeShade="80"/>
                <w:sz w:val="24"/>
                <w:szCs w:val="24"/>
              </w:rPr>
            </w:pPr>
            <w:r w:rsidRPr="0005281A">
              <w:rPr>
                <w:rFonts w:ascii="Times New Roman" w:eastAsia="Courier New" w:hAnsi="Times New Roman" w:cs="Times New Roman"/>
                <w:color w:val="215868" w:themeColor="accent5" w:themeShade="80"/>
                <w:sz w:val="24"/>
                <w:szCs w:val="24"/>
              </w:rPr>
              <w:t xml:space="preserve">   </w:t>
            </w:r>
            <w:r>
              <w:rPr>
                <w:rFonts w:ascii="Times New Roman" w:eastAsia="Courier New" w:hAnsi="Times New Roman" w:cs="Times New Roman"/>
                <w:color w:val="215868" w:themeColor="accent5" w:themeShade="80"/>
                <w:sz w:val="24"/>
                <w:szCs w:val="24"/>
              </w:rPr>
              <w:t xml:space="preserve">  </w:t>
            </w:r>
            <w:r w:rsidRPr="0005281A">
              <w:rPr>
                <w:rFonts w:ascii="Times New Roman" w:eastAsia="Courier New" w:hAnsi="Times New Roman" w:cs="Times New Roman"/>
                <w:color w:val="215868" w:themeColor="accent5" w:themeShade="80"/>
                <w:sz w:val="24"/>
                <w:szCs w:val="24"/>
              </w:rPr>
              <w:t xml:space="preserve"> main.cpp \</w:t>
            </w:r>
          </w:p>
          <w:p w14:paraId="1AFC6D58" w14:textId="77777777" w:rsidR="0005281A" w:rsidRPr="0005281A" w:rsidRDefault="0005281A" w:rsidP="00D04FE6">
            <w:pPr>
              <w:spacing w:before="20" w:after="20"/>
              <w:rPr>
                <w:rFonts w:ascii="Times New Roman" w:hAnsi="Times New Roman" w:cs="Times New Roman"/>
                <w:color w:val="215868" w:themeColor="accent5" w:themeShade="80"/>
                <w:sz w:val="24"/>
                <w:szCs w:val="24"/>
              </w:rPr>
            </w:pPr>
          </w:p>
          <w:p w14:paraId="35C29F82" w14:textId="1F450718" w:rsidR="0005281A" w:rsidRDefault="0005281A" w:rsidP="00D04FE6">
            <w:pPr>
              <w:spacing w:before="20" w:after="20"/>
              <w:rPr>
                <w:rFonts w:ascii="Times New Roman" w:eastAsia="Courier New" w:hAnsi="Times New Roman" w:cs="Times New Roman"/>
                <w:color w:val="215868" w:themeColor="accent5" w:themeShade="80"/>
                <w:sz w:val="24"/>
                <w:szCs w:val="24"/>
              </w:rPr>
            </w:pPr>
            <w:r w:rsidRPr="0005281A">
              <w:rPr>
                <w:rFonts w:ascii="Times New Roman" w:eastAsia="Courier New" w:hAnsi="Times New Roman" w:cs="Times New Roman"/>
                <w:color w:val="215868" w:themeColor="accent5" w:themeShade="80"/>
                <w:sz w:val="24"/>
                <w:szCs w:val="24"/>
              </w:rPr>
              <w:t xml:space="preserve"> </w:t>
            </w:r>
            <w:r>
              <w:rPr>
                <w:rFonts w:ascii="Times New Roman" w:eastAsia="Courier New" w:hAnsi="Times New Roman" w:cs="Times New Roman"/>
                <w:color w:val="215868" w:themeColor="accent5" w:themeShade="80"/>
                <w:sz w:val="24"/>
                <w:szCs w:val="24"/>
              </w:rPr>
              <w:t xml:space="preserve">  </w:t>
            </w:r>
            <w:r w:rsidRPr="0005281A">
              <w:rPr>
                <w:rFonts w:ascii="Times New Roman" w:eastAsia="Courier New" w:hAnsi="Times New Roman" w:cs="Times New Roman"/>
                <w:color w:val="215868" w:themeColor="accent5" w:themeShade="80"/>
                <w:sz w:val="24"/>
                <w:szCs w:val="24"/>
              </w:rPr>
              <w:t xml:space="preserve">   </w:t>
            </w:r>
            <w:proofErr w:type="spellStart"/>
            <w:r w:rsidRPr="0005281A">
              <w:rPr>
                <w:rFonts w:ascii="Times New Roman" w:eastAsia="Courier New" w:hAnsi="Times New Roman" w:cs="Times New Roman"/>
                <w:color w:val="215868" w:themeColor="accent5" w:themeShade="80"/>
                <w:sz w:val="24"/>
                <w:szCs w:val="24"/>
              </w:rPr>
              <w:t>Data_Management</w:t>
            </w:r>
            <w:proofErr w:type="spellEnd"/>
            <w:r w:rsidRPr="0005281A">
              <w:rPr>
                <w:rFonts w:ascii="Times New Roman" w:eastAsia="Courier New" w:hAnsi="Times New Roman" w:cs="Times New Roman"/>
                <w:color w:val="215868" w:themeColor="accent5" w:themeShade="80"/>
                <w:sz w:val="24"/>
                <w:szCs w:val="24"/>
              </w:rPr>
              <w:t>/GroceryTracker.cpp \</w:t>
            </w:r>
          </w:p>
          <w:p w14:paraId="2A71D822" w14:textId="77777777" w:rsidR="0005281A" w:rsidRPr="0005281A" w:rsidRDefault="0005281A" w:rsidP="00D04FE6">
            <w:pPr>
              <w:spacing w:before="20" w:after="20"/>
              <w:rPr>
                <w:rFonts w:ascii="Times New Roman" w:hAnsi="Times New Roman" w:cs="Times New Roman"/>
                <w:color w:val="215868" w:themeColor="accent5" w:themeShade="80"/>
                <w:sz w:val="24"/>
                <w:szCs w:val="24"/>
              </w:rPr>
            </w:pPr>
          </w:p>
          <w:p w14:paraId="066E20E9" w14:textId="1B2082BF" w:rsidR="0005281A" w:rsidRPr="0005281A" w:rsidRDefault="0005281A" w:rsidP="00D04FE6">
            <w:pPr>
              <w:spacing w:before="20" w:after="20"/>
              <w:rPr>
                <w:rFonts w:ascii="Times New Roman" w:hAnsi="Times New Roman" w:cs="Times New Roman"/>
                <w:color w:val="215868" w:themeColor="accent5" w:themeShade="80"/>
                <w:sz w:val="24"/>
                <w:szCs w:val="24"/>
              </w:rPr>
            </w:pPr>
            <w:r>
              <w:rPr>
                <w:rFonts w:ascii="Times New Roman" w:eastAsia="Courier New" w:hAnsi="Times New Roman" w:cs="Times New Roman"/>
                <w:color w:val="215868" w:themeColor="accent5" w:themeShade="80"/>
                <w:sz w:val="24"/>
                <w:szCs w:val="24"/>
              </w:rPr>
              <w:t xml:space="preserve">  </w:t>
            </w:r>
            <w:r w:rsidRPr="0005281A">
              <w:rPr>
                <w:rFonts w:ascii="Times New Roman" w:eastAsia="Courier New" w:hAnsi="Times New Roman" w:cs="Times New Roman"/>
                <w:color w:val="215868" w:themeColor="accent5" w:themeShade="80"/>
                <w:sz w:val="24"/>
                <w:szCs w:val="24"/>
              </w:rPr>
              <w:t xml:space="preserve">    Menus/Stages/Menu_UI.cpp \</w:t>
            </w:r>
          </w:p>
          <w:p w14:paraId="49F14696" w14:textId="69D09E6F" w:rsidR="0005281A" w:rsidRPr="0005281A" w:rsidRDefault="0005281A" w:rsidP="00D04FE6">
            <w:pPr>
              <w:spacing w:before="20" w:after="20"/>
              <w:rPr>
                <w:rFonts w:ascii="Times New Roman" w:hAnsi="Times New Roman" w:cs="Times New Roman"/>
                <w:color w:val="215868" w:themeColor="accent5" w:themeShade="80"/>
                <w:sz w:val="24"/>
                <w:szCs w:val="24"/>
              </w:rPr>
            </w:pPr>
            <w:r w:rsidRPr="0005281A">
              <w:rPr>
                <w:rFonts w:ascii="Times New Roman" w:eastAsia="Courier New" w:hAnsi="Times New Roman" w:cs="Times New Roman"/>
                <w:color w:val="215868" w:themeColor="accent5" w:themeShade="80"/>
                <w:sz w:val="24"/>
                <w:szCs w:val="24"/>
              </w:rPr>
              <w:t xml:space="preserve"> </w:t>
            </w:r>
            <w:r>
              <w:rPr>
                <w:rFonts w:ascii="Times New Roman" w:eastAsia="Courier New" w:hAnsi="Times New Roman" w:cs="Times New Roman"/>
                <w:color w:val="215868" w:themeColor="accent5" w:themeShade="80"/>
                <w:sz w:val="24"/>
                <w:szCs w:val="24"/>
              </w:rPr>
              <w:t xml:space="preserve">  </w:t>
            </w:r>
            <w:r w:rsidRPr="0005281A">
              <w:rPr>
                <w:rFonts w:ascii="Times New Roman" w:eastAsia="Courier New" w:hAnsi="Times New Roman" w:cs="Times New Roman"/>
                <w:color w:val="215868" w:themeColor="accent5" w:themeShade="80"/>
                <w:sz w:val="24"/>
                <w:szCs w:val="24"/>
              </w:rPr>
              <w:t xml:space="preserve">   Menus/Stages/Menu_Handling.cpp \</w:t>
            </w:r>
          </w:p>
          <w:p w14:paraId="482DCE52" w14:textId="51A5EB4A" w:rsidR="0005281A" w:rsidRPr="0005281A" w:rsidRDefault="0005281A" w:rsidP="00D04FE6">
            <w:pPr>
              <w:spacing w:before="20" w:after="20"/>
              <w:rPr>
                <w:rFonts w:ascii="Times New Roman" w:hAnsi="Times New Roman" w:cs="Times New Roman"/>
                <w:color w:val="215868" w:themeColor="accent5" w:themeShade="80"/>
                <w:sz w:val="24"/>
                <w:szCs w:val="24"/>
              </w:rPr>
            </w:pPr>
            <w:r w:rsidRPr="0005281A">
              <w:rPr>
                <w:rFonts w:ascii="Times New Roman" w:eastAsia="Courier New" w:hAnsi="Times New Roman" w:cs="Times New Roman"/>
                <w:color w:val="215868" w:themeColor="accent5" w:themeShade="80"/>
                <w:sz w:val="24"/>
                <w:szCs w:val="24"/>
              </w:rPr>
              <w:t xml:space="preserve">   </w:t>
            </w:r>
            <w:r>
              <w:rPr>
                <w:rFonts w:ascii="Times New Roman" w:eastAsia="Courier New" w:hAnsi="Times New Roman" w:cs="Times New Roman"/>
                <w:color w:val="215868" w:themeColor="accent5" w:themeShade="80"/>
                <w:sz w:val="24"/>
                <w:szCs w:val="24"/>
              </w:rPr>
              <w:t xml:space="preserve">  </w:t>
            </w:r>
            <w:r w:rsidRPr="0005281A">
              <w:rPr>
                <w:rFonts w:ascii="Times New Roman" w:eastAsia="Courier New" w:hAnsi="Times New Roman" w:cs="Times New Roman"/>
                <w:color w:val="215868" w:themeColor="accent5" w:themeShade="80"/>
                <w:sz w:val="24"/>
                <w:szCs w:val="24"/>
              </w:rPr>
              <w:t xml:space="preserve"> Menus/Stages/Menu_Search.cpp \</w:t>
            </w:r>
          </w:p>
          <w:p w14:paraId="2050F3DC" w14:textId="7116A8AB" w:rsidR="0005281A" w:rsidRPr="0005281A" w:rsidRDefault="0005281A" w:rsidP="00D04FE6">
            <w:pPr>
              <w:spacing w:before="20" w:after="20"/>
              <w:rPr>
                <w:rFonts w:ascii="Times New Roman" w:hAnsi="Times New Roman" w:cs="Times New Roman"/>
                <w:color w:val="215868" w:themeColor="accent5" w:themeShade="80"/>
                <w:sz w:val="24"/>
                <w:szCs w:val="24"/>
              </w:rPr>
            </w:pPr>
            <w:r w:rsidRPr="0005281A">
              <w:rPr>
                <w:rFonts w:ascii="Times New Roman" w:eastAsia="Courier New" w:hAnsi="Times New Roman" w:cs="Times New Roman"/>
                <w:color w:val="215868" w:themeColor="accent5" w:themeShade="80"/>
                <w:sz w:val="24"/>
                <w:szCs w:val="24"/>
              </w:rPr>
              <w:t xml:space="preserve">   </w:t>
            </w:r>
            <w:r>
              <w:rPr>
                <w:rFonts w:ascii="Times New Roman" w:eastAsia="Courier New" w:hAnsi="Times New Roman" w:cs="Times New Roman"/>
                <w:color w:val="215868" w:themeColor="accent5" w:themeShade="80"/>
                <w:sz w:val="24"/>
                <w:szCs w:val="24"/>
              </w:rPr>
              <w:t xml:space="preserve">  </w:t>
            </w:r>
            <w:r w:rsidRPr="0005281A">
              <w:rPr>
                <w:rFonts w:ascii="Times New Roman" w:eastAsia="Courier New" w:hAnsi="Times New Roman" w:cs="Times New Roman"/>
                <w:color w:val="215868" w:themeColor="accent5" w:themeShade="80"/>
                <w:sz w:val="24"/>
                <w:szCs w:val="24"/>
              </w:rPr>
              <w:t xml:space="preserve"> Menus/Stages/Menu_Listed.cpp \</w:t>
            </w:r>
          </w:p>
          <w:p w14:paraId="5CA8111E" w14:textId="0D15B38C" w:rsidR="0005281A" w:rsidRPr="0005281A" w:rsidRDefault="0005281A" w:rsidP="00D04FE6">
            <w:pPr>
              <w:spacing w:before="20" w:after="20"/>
              <w:rPr>
                <w:rFonts w:ascii="Times New Roman" w:hAnsi="Times New Roman" w:cs="Times New Roman"/>
                <w:color w:val="215868" w:themeColor="accent5" w:themeShade="80"/>
                <w:sz w:val="24"/>
                <w:szCs w:val="24"/>
              </w:rPr>
            </w:pPr>
            <w:r w:rsidRPr="0005281A">
              <w:rPr>
                <w:rFonts w:ascii="Times New Roman" w:eastAsia="Courier New" w:hAnsi="Times New Roman" w:cs="Times New Roman"/>
                <w:color w:val="215868" w:themeColor="accent5" w:themeShade="80"/>
                <w:sz w:val="24"/>
                <w:szCs w:val="24"/>
              </w:rPr>
              <w:t xml:space="preserve">  </w:t>
            </w:r>
            <w:r>
              <w:rPr>
                <w:rFonts w:ascii="Times New Roman" w:eastAsia="Courier New" w:hAnsi="Times New Roman" w:cs="Times New Roman"/>
                <w:color w:val="215868" w:themeColor="accent5" w:themeShade="80"/>
                <w:sz w:val="24"/>
                <w:szCs w:val="24"/>
              </w:rPr>
              <w:t xml:space="preserve"> </w:t>
            </w:r>
            <w:r w:rsidRPr="0005281A">
              <w:rPr>
                <w:rFonts w:ascii="Times New Roman" w:eastAsia="Courier New" w:hAnsi="Times New Roman" w:cs="Times New Roman"/>
                <w:color w:val="215868" w:themeColor="accent5" w:themeShade="80"/>
                <w:sz w:val="24"/>
                <w:szCs w:val="24"/>
              </w:rPr>
              <w:t xml:space="preserve"> </w:t>
            </w:r>
            <w:r>
              <w:rPr>
                <w:rFonts w:ascii="Times New Roman" w:eastAsia="Courier New" w:hAnsi="Times New Roman" w:cs="Times New Roman"/>
                <w:color w:val="215868" w:themeColor="accent5" w:themeShade="80"/>
                <w:sz w:val="24"/>
                <w:szCs w:val="24"/>
              </w:rPr>
              <w:t xml:space="preserve"> </w:t>
            </w:r>
            <w:r w:rsidRPr="0005281A">
              <w:rPr>
                <w:rFonts w:ascii="Times New Roman" w:eastAsia="Courier New" w:hAnsi="Times New Roman" w:cs="Times New Roman"/>
                <w:color w:val="215868" w:themeColor="accent5" w:themeShade="80"/>
                <w:sz w:val="24"/>
                <w:szCs w:val="24"/>
              </w:rPr>
              <w:t xml:space="preserve"> Menus/Stages/Menu_Histogram.cpp \</w:t>
            </w:r>
          </w:p>
          <w:p w14:paraId="36A58FB4" w14:textId="4CF8E5D2" w:rsidR="0005281A" w:rsidRDefault="0005281A" w:rsidP="00D04FE6">
            <w:pPr>
              <w:spacing w:before="20" w:after="20"/>
            </w:pPr>
            <w:r w:rsidRPr="0005281A">
              <w:rPr>
                <w:rFonts w:ascii="Times New Roman" w:eastAsia="Courier New" w:hAnsi="Times New Roman" w:cs="Times New Roman"/>
                <w:color w:val="215868" w:themeColor="accent5" w:themeShade="80"/>
                <w:sz w:val="24"/>
                <w:szCs w:val="24"/>
              </w:rPr>
              <w:t xml:space="preserve"> </w:t>
            </w:r>
            <w:r>
              <w:rPr>
                <w:rFonts w:ascii="Times New Roman" w:eastAsia="Courier New" w:hAnsi="Times New Roman" w:cs="Times New Roman"/>
                <w:color w:val="215868" w:themeColor="accent5" w:themeShade="80"/>
                <w:sz w:val="24"/>
                <w:szCs w:val="24"/>
              </w:rPr>
              <w:t xml:space="preserve">  </w:t>
            </w:r>
            <w:r w:rsidRPr="0005281A">
              <w:rPr>
                <w:rFonts w:ascii="Times New Roman" w:eastAsia="Courier New" w:hAnsi="Times New Roman" w:cs="Times New Roman"/>
                <w:color w:val="215868" w:themeColor="accent5" w:themeShade="80"/>
                <w:sz w:val="24"/>
                <w:szCs w:val="24"/>
              </w:rPr>
              <w:t xml:space="preserve">   Menus/Stages/Menu_Exit.cpp</w:t>
            </w:r>
          </w:p>
        </w:tc>
      </w:tr>
    </w:tbl>
    <w:p w14:paraId="351F1ABA" w14:textId="77777777" w:rsidR="0005281A" w:rsidRDefault="0005281A" w:rsidP="0005281A">
      <w:pPr>
        <w:spacing w:before="120"/>
      </w:pPr>
    </w:p>
    <w:p w14:paraId="05512B43" w14:textId="77777777" w:rsidR="0005281A" w:rsidRDefault="0005281A" w:rsidP="0005281A">
      <w:pPr>
        <w:spacing w:before="60" w:after="100"/>
      </w:pPr>
      <w:r>
        <w:t xml:space="preserve">Header files are included via relative paths in each source file, so they don't need to be listed in the compile command. CS210_Project_Three_Input_File.txt must exist at </w:t>
      </w:r>
      <w:proofErr w:type="spellStart"/>
      <w:r>
        <w:t>Data_Management</w:t>
      </w:r>
      <w:proofErr w:type="spellEnd"/>
      <w:r>
        <w:t>/ relative to wherever the executable runs.</w:t>
      </w:r>
    </w:p>
    <w:p w14:paraId="4F3A7B78" w14:textId="77777777" w:rsidR="0005281A" w:rsidRDefault="0005281A">
      <w:pPr>
        <w:spacing w:before="120"/>
      </w:pPr>
    </w:p>
    <w:p w14:paraId="0366538A" w14:textId="77777777" w:rsidR="0005281A" w:rsidRDefault="0005281A">
      <w:pPr>
        <w:rPr>
          <w:b/>
          <w:bCs/>
          <w:color w:val="31849B" w:themeColor="accent5" w:themeShade="BF"/>
          <w:sz w:val="26"/>
          <w:szCs w:val="26"/>
        </w:rPr>
      </w:pPr>
      <w:r>
        <w:br w:type="page"/>
      </w:r>
    </w:p>
    <w:p w14:paraId="50C796E4" w14:textId="15F56D14" w:rsidR="00625A74" w:rsidRDefault="00000000" w:rsidP="003842EE">
      <w:pPr>
        <w:pStyle w:val="Heading2"/>
      </w:pPr>
      <w:r>
        <w:lastRenderedPageBreak/>
        <w:t>Complete Function Index</w:t>
      </w:r>
    </w:p>
    <w:p w14:paraId="13F49C12" w14:textId="77777777" w:rsidR="00625A74" w:rsidRDefault="00000000">
      <w:pPr>
        <w:spacing w:before="60" w:after="100"/>
      </w:pPr>
      <w:r>
        <w:t>Every function in the project, its file, and its classification:</w:t>
      </w:r>
    </w:p>
    <w:p w14:paraId="2A141FF4" w14:textId="77777777" w:rsidR="00625A74" w:rsidRDefault="00625A74">
      <w:pPr>
        <w:spacing w:before="80"/>
      </w:pPr>
    </w:p>
    <w:tbl>
      <w:tblPr>
        <w:tblStyle w:val="a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4360"/>
        <w:gridCol w:w="2200"/>
      </w:tblGrid>
      <w:tr w:rsidR="00625A74" w14:paraId="01531A9A" w14:textId="77777777" w:rsidTr="003842EE">
        <w:tc>
          <w:tcPr>
            <w:tcW w:w="2800" w:type="dxa"/>
            <w:tcBorders>
              <w:top w:val="single" w:sz="4" w:space="0" w:color="CCCCCC"/>
              <w:left w:val="single" w:sz="4" w:space="0" w:color="CCCCCC"/>
              <w:bottom w:val="single" w:sz="4" w:space="0" w:color="CCCCCC"/>
              <w:right w:val="single" w:sz="4" w:space="0" w:color="CCCCCC"/>
            </w:tcBorders>
            <w:shd w:val="clear" w:color="auto" w:fill="215868" w:themeFill="accent5" w:themeFillShade="80"/>
            <w:tcMar>
              <w:top w:w="80" w:type="dxa"/>
              <w:left w:w="120" w:type="dxa"/>
              <w:bottom w:w="80" w:type="dxa"/>
              <w:right w:w="120" w:type="dxa"/>
            </w:tcMar>
          </w:tcPr>
          <w:p w14:paraId="611A9D12" w14:textId="77777777" w:rsidR="00625A74" w:rsidRDefault="00000000">
            <w:r>
              <w:rPr>
                <w:b/>
                <w:bCs/>
                <w:color w:val="FFFFFF"/>
                <w:sz w:val="20"/>
                <w:szCs w:val="20"/>
              </w:rPr>
              <w:t>Function</w:t>
            </w:r>
          </w:p>
        </w:tc>
        <w:tc>
          <w:tcPr>
            <w:tcW w:w="4360" w:type="dxa"/>
            <w:tcBorders>
              <w:top w:val="single" w:sz="4" w:space="0" w:color="CCCCCC"/>
              <w:left w:val="single" w:sz="4" w:space="0" w:color="CCCCCC"/>
              <w:bottom w:val="single" w:sz="4" w:space="0" w:color="CCCCCC"/>
              <w:right w:val="single" w:sz="4" w:space="0" w:color="CCCCCC"/>
            </w:tcBorders>
            <w:shd w:val="clear" w:color="auto" w:fill="215868" w:themeFill="accent5" w:themeFillShade="80"/>
            <w:tcMar>
              <w:top w:w="80" w:type="dxa"/>
              <w:left w:w="120" w:type="dxa"/>
              <w:bottom w:w="80" w:type="dxa"/>
              <w:right w:w="120" w:type="dxa"/>
            </w:tcMar>
          </w:tcPr>
          <w:p w14:paraId="550895AD" w14:textId="77777777" w:rsidR="00625A74" w:rsidRDefault="00000000">
            <w:r>
              <w:rPr>
                <w:b/>
                <w:bCs/>
                <w:color w:val="FFFFFF"/>
                <w:sz w:val="20"/>
                <w:szCs w:val="20"/>
              </w:rPr>
              <w:t>File</w:t>
            </w:r>
          </w:p>
        </w:tc>
        <w:tc>
          <w:tcPr>
            <w:tcW w:w="2200" w:type="dxa"/>
            <w:tcBorders>
              <w:top w:val="single" w:sz="4" w:space="0" w:color="CCCCCC"/>
              <w:left w:val="single" w:sz="4" w:space="0" w:color="CCCCCC"/>
              <w:bottom w:val="single" w:sz="4" w:space="0" w:color="CCCCCC"/>
              <w:right w:val="single" w:sz="4" w:space="0" w:color="CCCCCC"/>
            </w:tcBorders>
            <w:shd w:val="clear" w:color="auto" w:fill="215868" w:themeFill="accent5" w:themeFillShade="80"/>
            <w:tcMar>
              <w:top w:w="80" w:type="dxa"/>
              <w:left w:w="120" w:type="dxa"/>
              <w:bottom w:w="80" w:type="dxa"/>
              <w:right w:w="120" w:type="dxa"/>
            </w:tcMar>
          </w:tcPr>
          <w:p w14:paraId="4562FB65" w14:textId="77777777" w:rsidR="00625A74" w:rsidRDefault="00000000">
            <w:r>
              <w:rPr>
                <w:b/>
                <w:bCs/>
                <w:color w:val="FFFFFF"/>
                <w:sz w:val="20"/>
                <w:szCs w:val="20"/>
              </w:rPr>
              <w:t>Scope</w:t>
            </w:r>
          </w:p>
        </w:tc>
      </w:tr>
      <w:tr w:rsidR="00625A74" w14:paraId="487DFB4A"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C302F4E" w14:textId="77777777" w:rsidR="00625A74" w:rsidRDefault="00000000">
            <w:proofErr w:type="gramStart"/>
            <w:r>
              <w:rPr>
                <w:sz w:val="20"/>
                <w:szCs w:val="20"/>
              </w:rPr>
              <w:t>main(</w:t>
            </w:r>
            <w:proofErr w:type="gramEnd"/>
            <w:r>
              <w:rPr>
                <w:sz w:val="20"/>
                <w:szCs w:val="20"/>
              </w:rPr>
              <w:t>)</w:t>
            </w:r>
          </w:p>
        </w:tc>
        <w:tc>
          <w:tcPr>
            <w:tcW w:w="43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F93A75F" w14:textId="77777777" w:rsidR="00625A74" w:rsidRDefault="00000000">
            <w:r>
              <w:rPr>
                <w:sz w:val="20"/>
                <w:szCs w:val="20"/>
              </w:rPr>
              <w:t>main.cpp</w:t>
            </w:r>
          </w:p>
        </w:tc>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E88930C" w14:textId="77777777" w:rsidR="00625A74" w:rsidRDefault="00000000">
            <w:r>
              <w:rPr>
                <w:sz w:val="20"/>
                <w:szCs w:val="20"/>
              </w:rPr>
              <w:t>Entry Point</w:t>
            </w:r>
          </w:p>
        </w:tc>
      </w:tr>
      <w:tr w:rsidR="00625A74" w14:paraId="5E43892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1E2E1C" w14:textId="77777777" w:rsidR="00625A74" w:rsidRDefault="00000000">
            <w:proofErr w:type="spellStart"/>
            <w:proofErr w:type="gramStart"/>
            <w:r>
              <w:rPr>
                <w:sz w:val="20"/>
                <w:szCs w:val="20"/>
              </w:rPr>
              <w:t>InitializeGroceryTracker</w:t>
            </w:r>
            <w:proofErr w:type="spellEnd"/>
            <w:r>
              <w:rPr>
                <w:sz w:val="20"/>
                <w:szCs w:val="20"/>
              </w:rPr>
              <w:t>(</w:t>
            </w:r>
            <w:proofErr w:type="gramEnd"/>
            <w:r>
              <w:rPr>
                <w:sz w:val="20"/>
                <w:szCs w:val="20"/>
              </w:rPr>
              <w:t>)</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DBB50D" w14:textId="77777777" w:rsidR="00625A74" w:rsidRDefault="00000000">
            <w:proofErr w:type="spellStart"/>
            <w:r>
              <w:rPr>
                <w:sz w:val="20"/>
                <w:szCs w:val="20"/>
              </w:rPr>
              <w:t>Data_Management</w:t>
            </w:r>
            <w:proofErr w:type="spellEnd"/>
            <w:r>
              <w:rPr>
                <w:sz w:val="20"/>
                <w:szCs w:val="20"/>
              </w:rPr>
              <w:t>/GroceryTracker.cpp</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BD7522" w14:textId="77777777" w:rsidR="00625A74" w:rsidRDefault="00000000">
            <w:r>
              <w:rPr>
                <w:sz w:val="20"/>
                <w:szCs w:val="20"/>
              </w:rPr>
              <w:t>Project-Scoped</w:t>
            </w:r>
          </w:p>
        </w:tc>
      </w:tr>
      <w:tr w:rsidR="00625A74" w14:paraId="65748FD1"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FF12A94" w14:textId="77777777" w:rsidR="00625A74" w:rsidRDefault="00000000">
            <w:proofErr w:type="spellStart"/>
            <w:proofErr w:type="gramStart"/>
            <w:r>
              <w:rPr>
                <w:sz w:val="20"/>
                <w:szCs w:val="20"/>
              </w:rPr>
              <w:t>GroceryTracker</w:t>
            </w:r>
            <w:proofErr w:type="spellEnd"/>
            <w:r>
              <w:rPr>
                <w:sz w:val="20"/>
                <w:szCs w:val="20"/>
              </w:rPr>
              <w:t>::</w:t>
            </w:r>
            <w:proofErr w:type="spellStart"/>
            <w:r>
              <w:rPr>
                <w:sz w:val="20"/>
                <w:szCs w:val="20"/>
              </w:rPr>
              <w:t>GroceryTracker</w:t>
            </w:r>
            <w:proofErr w:type="spellEnd"/>
            <w:r>
              <w:rPr>
                <w:sz w:val="20"/>
                <w:szCs w:val="20"/>
              </w:rPr>
              <w:t>(</w:t>
            </w:r>
            <w:proofErr w:type="gramEnd"/>
            <w:r>
              <w:rPr>
                <w:sz w:val="20"/>
                <w:szCs w:val="20"/>
              </w:rPr>
              <w:t>)</w:t>
            </w:r>
          </w:p>
        </w:tc>
        <w:tc>
          <w:tcPr>
            <w:tcW w:w="43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1FB5D50" w14:textId="77777777" w:rsidR="00625A74" w:rsidRDefault="00000000">
            <w:proofErr w:type="spellStart"/>
            <w:r>
              <w:rPr>
                <w:sz w:val="20"/>
                <w:szCs w:val="20"/>
              </w:rPr>
              <w:t>Data_Management</w:t>
            </w:r>
            <w:proofErr w:type="spellEnd"/>
            <w:r>
              <w:rPr>
                <w:sz w:val="20"/>
                <w:szCs w:val="20"/>
              </w:rPr>
              <w:t>/GroceryTracker.cpp</w:t>
            </w:r>
          </w:p>
        </w:tc>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3378EF7" w14:textId="77777777" w:rsidR="00625A74" w:rsidRDefault="00000000">
            <w:r>
              <w:rPr>
                <w:sz w:val="20"/>
                <w:szCs w:val="20"/>
              </w:rPr>
              <w:t>Class Member</w:t>
            </w:r>
          </w:p>
        </w:tc>
      </w:tr>
      <w:tr w:rsidR="00625A74" w14:paraId="7D039113"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BE28F5" w14:textId="77777777" w:rsidR="00625A74" w:rsidRDefault="00000000">
            <w:proofErr w:type="spellStart"/>
            <w:proofErr w:type="gramStart"/>
            <w:r>
              <w:rPr>
                <w:sz w:val="20"/>
                <w:szCs w:val="20"/>
              </w:rPr>
              <w:t>GroceryTracker</w:t>
            </w:r>
            <w:proofErr w:type="spellEnd"/>
            <w:r>
              <w:rPr>
                <w:sz w:val="20"/>
                <w:szCs w:val="20"/>
              </w:rPr>
              <w:t>::</w:t>
            </w:r>
            <w:proofErr w:type="spellStart"/>
            <w:r>
              <w:rPr>
                <w:sz w:val="20"/>
                <w:szCs w:val="20"/>
              </w:rPr>
              <w:t>loadFromFile</w:t>
            </w:r>
            <w:proofErr w:type="spellEnd"/>
            <w:r>
              <w:rPr>
                <w:sz w:val="20"/>
                <w:szCs w:val="20"/>
              </w:rPr>
              <w:t>(</w:t>
            </w:r>
            <w:proofErr w:type="gramEnd"/>
            <w:r>
              <w:rPr>
                <w:sz w:val="20"/>
                <w:szCs w:val="20"/>
              </w:rPr>
              <w:t>)</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360549" w14:textId="77777777" w:rsidR="00625A74" w:rsidRDefault="00000000">
            <w:proofErr w:type="spellStart"/>
            <w:r>
              <w:rPr>
                <w:sz w:val="20"/>
                <w:szCs w:val="20"/>
              </w:rPr>
              <w:t>Data_Management</w:t>
            </w:r>
            <w:proofErr w:type="spellEnd"/>
            <w:r>
              <w:rPr>
                <w:sz w:val="20"/>
                <w:szCs w:val="20"/>
              </w:rPr>
              <w:t>/GroceryTracker.cpp</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75A9E5" w14:textId="77777777" w:rsidR="00625A74" w:rsidRDefault="00000000">
            <w:r>
              <w:rPr>
                <w:sz w:val="20"/>
                <w:szCs w:val="20"/>
              </w:rPr>
              <w:t>Class Member</w:t>
            </w:r>
          </w:p>
        </w:tc>
      </w:tr>
      <w:tr w:rsidR="00625A74" w14:paraId="40FBE465"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CE192C5" w14:textId="77777777" w:rsidR="00625A74" w:rsidRDefault="00000000">
            <w:proofErr w:type="spellStart"/>
            <w:proofErr w:type="gramStart"/>
            <w:r>
              <w:rPr>
                <w:sz w:val="20"/>
                <w:szCs w:val="20"/>
              </w:rPr>
              <w:t>GroceryTracker</w:t>
            </w:r>
            <w:proofErr w:type="spellEnd"/>
            <w:r>
              <w:rPr>
                <w:sz w:val="20"/>
                <w:szCs w:val="20"/>
              </w:rPr>
              <w:t>::</w:t>
            </w:r>
            <w:proofErr w:type="spellStart"/>
            <w:r>
              <w:rPr>
                <w:sz w:val="20"/>
                <w:szCs w:val="20"/>
              </w:rPr>
              <w:t>writeBackup</w:t>
            </w:r>
            <w:proofErr w:type="spellEnd"/>
            <w:r>
              <w:rPr>
                <w:sz w:val="20"/>
                <w:szCs w:val="20"/>
              </w:rPr>
              <w:t>(</w:t>
            </w:r>
            <w:proofErr w:type="gramEnd"/>
            <w:r>
              <w:rPr>
                <w:sz w:val="20"/>
                <w:szCs w:val="20"/>
              </w:rPr>
              <w:t>)</w:t>
            </w:r>
          </w:p>
        </w:tc>
        <w:tc>
          <w:tcPr>
            <w:tcW w:w="43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4C855A0" w14:textId="77777777" w:rsidR="00625A74" w:rsidRDefault="00000000">
            <w:proofErr w:type="spellStart"/>
            <w:r>
              <w:rPr>
                <w:sz w:val="20"/>
                <w:szCs w:val="20"/>
              </w:rPr>
              <w:t>Data_Management</w:t>
            </w:r>
            <w:proofErr w:type="spellEnd"/>
            <w:r>
              <w:rPr>
                <w:sz w:val="20"/>
                <w:szCs w:val="20"/>
              </w:rPr>
              <w:t>/GroceryTracker.cpp</w:t>
            </w:r>
          </w:p>
        </w:tc>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489AE98" w14:textId="77777777" w:rsidR="00625A74" w:rsidRDefault="00000000">
            <w:r>
              <w:rPr>
                <w:sz w:val="20"/>
                <w:szCs w:val="20"/>
              </w:rPr>
              <w:t>Class Member</w:t>
            </w:r>
          </w:p>
        </w:tc>
      </w:tr>
      <w:tr w:rsidR="00625A74" w14:paraId="6EABAA9F"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75D51B" w14:textId="77777777" w:rsidR="00625A74" w:rsidRDefault="00000000">
            <w:proofErr w:type="spellStart"/>
            <w:proofErr w:type="gramStart"/>
            <w:r>
              <w:rPr>
                <w:sz w:val="20"/>
                <w:szCs w:val="20"/>
              </w:rPr>
              <w:t>GroceryTracker</w:t>
            </w:r>
            <w:proofErr w:type="spellEnd"/>
            <w:r>
              <w:rPr>
                <w:sz w:val="20"/>
                <w:szCs w:val="20"/>
              </w:rPr>
              <w:t>::</w:t>
            </w:r>
            <w:proofErr w:type="spellStart"/>
            <w:r>
              <w:rPr>
                <w:sz w:val="20"/>
                <w:szCs w:val="20"/>
              </w:rPr>
              <w:t>getItemCount</w:t>
            </w:r>
            <w:proofErr w:type="spellEnd"/>
            <w:r>
              <w:rPr>
                <w:sz w:val="20"/>
                <w:szCs w:val="20"/>
              </w:rPr>
              <w:t>(</w:t>
            </w:r>
            <w:proofErr w:type="gramEnd"/>
            <w:r>
              <w:rPr>
                <w:sz w:val="20"/>
                <w:szCs w:val="20"/>
              </w:rPr>
              <w:t>)</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7D1B31" w14:textId="77777777" w:rsidR="00625A74" w:rsidRDefault="00000000">
            <w:proofErr w:type="spellStart"/>
            <w:r>
              <w:rPr>
                <w:sz w:val="20"/>
                <w:szCs w:val="20"/>
              </w:rPr>
              <w:t>Data_Management</w:t>
            </w:r>
            <w:proofErr w:type="spellEnd"/>
            <w:r>
              <w:rPr>
                <w:sz w:val="20"/>
                <w:szCs w:val="20"/>
              </w:rPr>
              <w:t>/GroceryTracker.cpp</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88EAFD" w14:textId="77777777" w:rsidR="00625A74" w:rsidRDefault="00000000">
            <w:r>
              <w:rPr>
                <w:sz w:val="20"/>
                <w:szCs w:val="20"/>
              </w:rPr>
              <w:t>Class Member</w:t>
            </w:r>
          </w:p>
        </w:tc>
      </w:tr>
      <w:tr w:rsidR="00625A74" w14:paraId="4FB074DF"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ABD973D" w14:textId="77777777" w:rsidR="00625A74" w:rsidRDefault="00000000">
            <w:proofErr w:type="spellStart"/>
            <w:proofErr w:type="gramStart"/>
            <w:r>
              <w:rPr>
                <w:sz w:val="20"/>
                <w:szCs w:val="20"/>
              </w:rPr>
              <w:t>GroceryTracker</w:t>
            </w:r>
            <w:proofErr w:type="spellEnd"/>
            <w:r>
              <w:rPr>
                <w:sz w:val="20"/>
                <w:szCs w:val="20"/>
              </w:rPr>
              <w:t>::</w:t>
            </w:r>
            <w:proofErr w:type="spellStart"/>
            <w:r>
              <w:rPr>
                <w:sz w:val="20"/>
                <w:szCs w:val="20"/>
              </w:rPr>
              <w:t>getFrequencies</w:t>
            </w:r>
            <w:proofErr w:type="spellEnd"/>
            <w:r>
              <w:rPr>
                <w:sz w:val="20"/>
                <w:szCs w:val="20"/>
              </w:rPr>
              <w:t>(</w:t>
            </w:r>
            <w:proofErr w:type="gramEnd"/>
            <w:r>
              <w:rPr>
                <w:sz w:val="20"/>
                <w:szCs w:val="20"/>
              </w:rPr>
              <w:t>)</w:t>
            </w:r>
          </w:p>
        </w:tc>
        <w:tc>
          <w:tcPr>
            <w:tcW w:w="43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65FD434" w14:textId="77777777" w:rsidR="00625A74" w:rsidRDefault="00000000">
            <w:proofErr w:type="spellStart"/>
            <w:r>
              <w:rPr>
                <w:sz w:val="20"/>
                <w:szCs w:val="20"/>
              </w:rPr>
              <w:t>Data_Management</w:t>
            </w:r>
            <w:proofErr w:type="spellEnd"/>
            <w:r>
              <w:rPr>
                <w:sz w:val="20"/>
                <w:szCs w:val="20"/>
              </w:rPr>
              <w:t>/GroceryTracker.cpp</w:t>
            </w:r>
          </w:p>
        </w:tc>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55CAEF4" w14:textId="77777777" w:rsidR="00625A74" w:rsidRDefault="00000000">
            <w:r>
              <w:rPr>
                <w:sz w:val="20"/>
                <w:szCs w:val="20"/>
              </w:rPr>
              <w:t>Class Member</w:t>
            </w:r>
          </w:p>
        </w:tc>
      </w:tr>
      <w:tr w:rsidR="00625A74" w14:paraId="034F2F5D"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806BA0" w14:textId="77777777" w:rsidR="00625A74" w:rsidRDefault="00000000">
            <w:proofErr w:type="spellStart"/>
            <w:proofErr w:type="gramStart"/>
            <w:r>
              <w:rPr>
                <w:sz w:val="20"/>
                <w:szCs w:val="20"/>
              </w:rPr>
              <w:t>GroceryTracker</w:t>
            </w:r>
            <w:proofErr w:type="spellEnd"/>
            <w:r>
              <w:rPr>
                <w:sz w:val="20"/>
                <w:szCs w:val="20"/>
              </w:rPr>
              <w:t>::normalize(</w:t>
            </w:r>
            <w:proofErr w:type="gramEnd"/>
            <w:r>
              <w:rPr>
                <w:sz w:val="20"/>
                <w:szCs w:val="20"/>
              </w:rPr>
              <w:t>)</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ADA015" w14:textId="77777777" w:rsidR="00625A74" w:rsidRDefault="00000000">
            <w:proofErr w:type="spellStart"/>
            <w:r>
              <w:rPr>
                <w:sz w:val="20"/>
                <w:szCs w:val="20"/>
              </w:rPr>
              <w:t>Data_Management</w:t>
            </w:r>
            <w:proofErr w:type="spellEnd"/>
            <w:r>
              <w:rPr>
                <w:sz w:val="20"/>
                <w:szCs w:val="20"/>
              </w:rPr>
              <w:t>/GroceryTracker.cpp</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E31FFD" w14:textId="77777777" w:rsidR="00625A74" w:rsidRDefault="00000000">
            <w:r>
              <w:rPr>
                <w:sz w:val="20"/>
                <w:szCs w:val="20"/>
              </w:rPr>
              <w:t>Private Member</w:t>
            </w:r>
          </w:p>
        </w:tc>
      </w:tr>
      <w:tr w:rsidR="00625A74" w14:paraId="66D6D3F1"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FD8BF68" w14:textId="77777777" w:rsidR="00625A74" w:rsidRDefault="00000000">
            <w:proofErr w:type="spellStart"/>
            <w:r>
              <w:rPr>
                <w:sz w:val="20"/>
                <w:szCs w:val="20"/>
              </w:rPr>
              <w:t>to_lower_</w:t>
            </w:r>
            <w:proofErr w:type="gramStart"/>
            <w:r>
              <w:rPr>
                <w:sz w:val="20"/>
                <w:szCs w:val="20"/>
              </w:rPr>
              <w:t>copy</w:t>
            </w:r>
            <w:proofErr w:type="spellEnd"/>
            <w:r>
              <w:rPr>
                <w:sz w:val="20"/>
                <w:szCs w:val="20"/>
              </w:rPr>
              <w:t>(</w:t>
            </w:r>
            <w:proofErr w:type="gramEnd"/>
            <w:r>
              <w:rPr>
                <w:sz w:val="20"/>
                <w:szCs w:val="20"/>
              </w:rPr>
              <w:t>)</w:t>
            </w:r>
          </w:p>
        </w:tc>
        <w:tc>
          <w:tcPr>
            <w:tcW w:w="43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933AA3D" w14:textId="77777777" w:rsidR="00625A74" w:rsidRDefault="00000000">
            <w:proofErr w:type="spellStart"/>
            <w:r>
              <w:rPr>
                <w:sz w:val="20"/>
                <w:szCs w:val="20"/>
              </w:rPr>
              <w:t>Data_Management</w:t>
            </w:r>
            <w:proofErr w:type="spellEnd"/>
            <w:r>
              <w:rPr>
                <w:sz w:val="20"/>
                <w:szCs w:val="20"/>
              </w:rPr>
              <w:t>/GroceryTracker.cpp</w:t>
            </w:r>
          </w:p>
        </w:tc>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E16AC25" w14:textId="77777777" w:rsidR="00625A74" w:rsidRDefault="00000000">
            <w:r>
              <w:rPr>
                <w:sz w:val="20"/>
                <w:szCs w:val="20"/>
              </w:rPr>
              <w:t>Self-Scoped</w:t>
            </w:r>
          </w:p>
        </w:tc>
      </w:tr>
      <w:tr w:rsidR="00625A74" w14:paraId="7B9072CB"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8DAFD9" w14:textId="77777777" w:rsidR="00625A74" w:rsidRDefault="00000000">
            <w:proofErr w:type="spellStart"/>
            <w:proofErr w:type="gramStart"/>
            <w:r>
              <w:rPr>
                <w:sz w:val="20"/>
                <w:szCs w:val="20"/>
              </w:rPr>
              <w:t>DisplayMenu</w:t>
            </w:r>
            <w:proofErr w:type="spellEnd"/>
            <w:r>
              <w:rPr>
                <w:sz w:val="20"/>
                <w:szCs w:val="20"/>
              </w:rPr>
              <w:t>(</w:t>
            </w:r>
            <w:proofErr w:type="gramEnd"/>
            <w:r>
              <w:rPr>
                <w:sz w:val="20"/>
                <w:szCs w:val="20"/>
              </w:rPr>
              <w:t>)</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9FF5DF" w14:textId="77777777" w:rsidR="00625A74" w:rsidRDefault="00000000">
            <w:r>
              <w:rPr>
                <w:sz w:val="20"/>
                <w:szCs w:val="20"/>
              </w:rPr>
              <w:t>Menus/Stages/Menu_UI.cpp</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A81DE9" w14:textId="77777777" w:rsidR="00625A74" w:rsidRDefault="00000000">
            <w:r>
              <w:rPr>
                <w:sz w:val="20"/>
                <w:szCs w:val="20"/>
              </w:rPr>
              <w:t>Project-Scoped</w:t>
            </w:r>
          </w:p>
        </w:tc>
      </w:tr>
      <w:tr w:rsidR="00625A74" w14:paraId="744904A7"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F90DF63" w14:textId="77777777" w:rsidR="00625A74" w:rsidRDefault="00000000">
            <w:proofErr w:type="spellStart"/>
            <w:proofErr w:type="gramStart"/>
            <w:r>
              <w:rPr>
                <w:sz w:val="20"/>
                <w:szCs w:val="20"/>
              </w:rPr>
              <w:t>GetValidatedMenuChoice</w:t>
            </w:r>
            <w:proofErr w:type="spellEnd"/>
            <w:r>
              <w:rPr>
                <w:sz w:val="20"/>
                <w:szCs w:val="20"/>
              </w:rPr>
              <w:t>(</w:t>
            </w:r>
            <w:proofErr w:type="gramEnd"/>
            <w:r>
              <w:rPr>
                <w:sz w:val="20"/>
                <w:szCs w:val="20"/>
              </w:rPr>
              <w:t>)</w:t>
            </w:r>
          </w:p>
        </w:tc>
        <w:tc>
          <w:tcPr>
            <w:tcW w:w="43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3D6CCBB" w14:textId="77777777" w:rsidR="00625A74" w:rsidRDefault="00000000">
            <w:r>
              <w:rPr>
                <w:sz w:val="20"/>
                <w:szCs w:val="20"/>
              </w:rPr>
              <w:t>Menus/Stages/Menu_Handling.cpp</w:t>
            </w:r>
          </w:p>
        </w:tc>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278EDD7" w14:textId="77777777" w:rsidR="00625A74" w:rsidRDefault="00000000">
            <w:r>
              <w:rPr>
                <w:sz w:val="20"/>
                <w:szCs w:val="20"/>
              </w:rPr>
              <w:t>Project-Scoped</w:t>
            </w:r>
          </w:p>
        </w:tc>
      </w:tr>
      <w:tr w:rsidR="00625A74" w14:paraId="0AFAD326"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4479AD" w14:textId="77777777" w:rsidR="00625A74" w:rsidRDefault="00000000">
            <w:proofErr w:type="spellStart"/>
            <w:proofErr w:type="gramStart"/>
            <w:r>
              <w:rPr>
                <w:sz w:val="20"/>
                <w:szCs w:val="20"/>
              </w:rPr>
              <w:t>printWithSpacing</w:t>
            </w:r>
            <w:proofErr w:type="spellEnd"/>
            <w:r>
              <w:rPr>
                <w:sz w:val="20"/>
                <w:szCs w:val="20"/>
              </w:rPr>
              <w:t>(</w:t>
            </w:r>
            <w:proofErr w:type="gramEnd"/>
            <w:r>
              <w:rPr>
                <w:sz w:val="20"/>
                <w:szCs w:val="20"/>
              </w:rPr>
              <w:t>)</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FCA7C1" w14:textId="77777777" w:rsidR="00625A74" w:rsidRDefault="00000000">
            <w:r>
              <w:rPr>
                <w:sz w:val="20"/>
                <w:szCs w:val="20"/>
              </w:rPr>
              <w:t>Menus/Stages/Menu_Handling.cpp</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BC8302" w14:textId="77777777" w:rsidR="00625A74" w:rsidRDefault="00000000">
            <w:r>
              <w:rPr>
                <w:sz w:val="20"/>
                <w:szCs w:val="20"/>
              </w:rPr>
              <w:t>Project-Scoped</w:t>
            </w:r>
          </w:p>
        </w:tc>
      </w:tr>
      <w:tr w:rsidR="00625A74" w14:paraId="042D038E"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383102D" w14:textId="77777777" w:rsidR="00625A74" w:rsidRDefault="00000000">
            <w:proofErr w:type="spellStart"/>
            <w:proofErr w:type="gramStart"/>
            <w:r>
              <w:rPr>
                <w:sz w:val="20"/>
                <w:szCs w:val="20"/>
              </w:rPr>
              <w:t>HandleUnmatchedSearch</w:t>
            </w:r>
            <w:proofErr w:type="spellEnd"/>
            <w:r>
              <w:rPr>
                <w:sz w:val="20"/>
                <w:szCs w:val="20"/>
              </w:rPr>
              <w:t>(</w:t>
            </w:r>
            <w:proofErr w:type="gramEnd"/>
            <w:r>
              <w:rPr>
                <w:sz w:val="20"/>
                <w:szCs w:val="20"/>
              </w:rPr>
              <w:t>)</w:t>
            </w:r>
          </w:p>
        </w:tc>
        <w:tc>
          <w:tcPr>
            <w:tcW w:w="43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610711A" w14:textId="77777777" w:rsidR="00625A74" w:rsidRDefault="00000000">
            <w:r>
              <w:rPr>
                <w:sz w:val="20"/>
                <w:szCs w:val="20"/>
              </w:rPr>
              <w:t>Menus/Stages/Menu_Handling.cpp</w:t>
            </w:r>
          </w:p>
        </w:tc>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FCFDBB9" w14:textId="77777777" w:rsidR="00625A74" w:rsidRDefault="00000000">
            <w:r>
              <w:rPr>
                <w:sz w:val="20"/>
                <w:szCs w:val="20"/>
              </w:rPr>
              <w:t>Project-Scoped (Enhancement)</w:t>
            </w:r>
          </w:p>
        </w:tc>
      </w:tr>
      <w:tr w:rsidR="00625A74" w14:paraId="0FA9875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EE0CAB" w14:textId="77777777" w:rsidR="00625A74" w:rsidRDefault="00000000">
            <w:proofErr w:type="spellStart"/>
            <w:proofErr w:type="gramStart"/>
            <w:r>
              <w:rPr>
                <w:sz w:val="20"/>
                <w:szCs w:val="20"/>
              </w:rPr>
              <w:t>FindClosestMatchingItem</w:t>
            </w:r>
            <w:proofErr w:type="spellEnd"/>
            <w:r>
              <w:rPr>
                <w:sz w:val="20"/>
                <w:szCs w:val="20"/>
              </w:rPr>
              <w:t>(</w:t>
            </w:r>
            <w:proofErr w:type="gramEnd"/>
            <w:r>
              <w:rPr>
                <w:sz w:val="20"/>
                <w:szCs w:val="20"/>
              </w:rPr>
              <w:t>)</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68CACC" w14:textId="77777777" w:rsidR="00625A74" w:rsidRDefault="00000000">
            <w:r>
              <w:rPr>
                <w:sz w:val="20"/>
                <w:szCs w:val="20"/>
              </w:rPr>
              <w:t>Menus/Stages/Menu_Handling.cpp</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38C350" w14:textId="77777777" w:rsidR="00625A74" w:rsidRDefault="00000000">
            <w:r>
              <w:rPr>
                <w:sz w:val="20"/>
                <w:szCs w:val="20"/>
              </w:rPr>
              <w:t>Self-Scoped (Enhancement)</w:t>
            </w:r>
          </w:p>
        </w:tc>
      </w:tr>
      <w:tr w:rsidR="00625A74" w14:paraId="31A7B5FF"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5B8EB31" w14:textId="77777777" w:rsidR="00625A74" w:rsidRDefault="00000000">
            <w:proofErr w:type="spellStart"/>
            <w:proofErr w:type="gramStart"/>
            <w:r>
              <w:rPr>
                <w:sz w:val="20"/>
                <w:szCs w:val="20"/>
              </w:rPr>
              <w:t>CountMatchingCharacters</w:t>
            </w:r>
            <w:proofErr w:type="spellEnd"/>
            <w:r>
              <w:rPr>
                <w:sz w:val="20"/>
                <w:szCs w:val="20"/>
              </w:rPr>
              <w:t>(</w:t>
            </w:r>
            <w:proofErr w:type="gramEnd"/>
            <w:r>
              <w:rPr>
                <w:sz w:val="20"/>
                <w:szCs w:val="20"/>
              </w:rPr>
              <w:t>)</w:t>
            </w:r>
          </w:p>
        </w:tc>
        <w:tc>
          <w:tcPr>
            <w:tcW w:w="43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2239C8D" w14:textId="77777777" w:rsidR="00625A74" w:rsidRDefault="00000000">
            <w:r>
              <w:rPr>
                <w:sz w:val="20"/>
                <w:szCs w:val="20"/>
              </w:rPr>
              <w:t>Menus/Stages/Menu_Handling.cpp</w:t>
            </w:r>
          </w:p>
        </w:tc>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B39C0D6" w14:textId="77777777" w:rsidR="00625A74" w:rsidRDefault="00000000">
            <w:r>
              <w:rPr>
                <w:sz w:val="20"/>
                <w:szCs w:val="20"/>
              </w:rPr>
              <w:t>Self-Scoped (Enhancement)</w:t>
            </w:r>
          </w:p>
        </w:tc>
      </w:tr>
      <w:tr w:rsidR="00625A74" w14:paraId="6EB546A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FDD2D4" w14:textId="77777777" w:rsidR="00625A74" w:rsidRDefault="00000000">
            <w:proofErr w:type="spellStart"/>
            <w:proofErr w:type="gramStart"/>
            <w:r>
              <w:rPr>
                <w:sz w:val="20"/>
                <w:szCs w:val="20"/>
              </w:rPr>
              <w:t>RunSearchOption</w:t>
            </w:r>
            <w:proofErr w:type="spellEnd"/>
            <w:r>
              <w:rPr>
                <w:sz w:val="20"/>
                <w:szCs w:val="20"/>
              </w:rPr>
              <w:t>(</w:t>
            </w:r>
            <w:proofErr w:type="gramEnd"/>
            <w:r>
              <w:rPr>
                <w:sz w:val="20"/>
                <w:szCs w:val="20"/>
              </w:rPr>
              <w:t>)</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8DC4A9" w14:textId="77777777" w:rsidR="00625A74" w:rsidRDefault="00000000">
            <w:r>
              <w:rPr>
                <w:sz w:val="20"/>
                <w:szCs w:val="20"/>
              </w:rPr>
              <w:t>Menus/Stages/Menu_Search.cpp</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BE89B1" w14:textId="77777777" w:rsidR="00625A74" w:rsidRDefault="00000000">
            <w:r>
              <w:rPr>
                <w:sz w:val="20"/>
                <w:szCs w:val="20"/>
              </w:rPr>
              <w:t>Project-Scoped</w:t>
            </w:r>
          </w:p>
        </w:tc>
      </w:tr>
      <w:tr w:rsidR="00625A74" w14:paraId="0260357B"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B638E17" w14:textId="77777777" w:rsidR="00625A74" w:rsidRDefault="00000000">
            <w:proofErr w:type="spellStart"/>
            <w:proofErr w:type="gramStart"/>
            <w:r>
              <w:rPr>
                <w:sz w:val="20"/>
                <w:szCs w:val="20"/>
              </w:rPr>
              <w:t>GetSearchItemFromUser</w:t>
            </w:r>
            <w:proofErr w:type="spellEnd"/>
            <w:r>
              <w:rPr>
                <w:sz w:val="20"/>
                <w:szCs w:val="20"/>
              </w:rPr>
              <w:t>(</w:t>
            </w:r>
            <w:proofErr w:type="gramEnd"/>
            <w:r>
              <w:rPr>
                <w:sz w:val="20"/>
                <w:szCs w:val="20"/>
              </w:rPr>
              <w:t>)</w:t>
            </w:r>
          </w:p>
        </w:tc>
        <w:tc>
          <w:tcPr>
            <w:tcW w:w="43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54EEF14" w14:textId="77777777" w:rsidR="00625A74" w:rsidRDefault="00000000">
            <w:r>
              <w:rPr>
                <w:sz w:val="20"/>
                <w:szCs w:val="20"/>
              </w:rPr>
              <w:t>Menus/Stages/Menu_Search.cpp</w:t>
            </w:r>
          </w:p>
        </w:tc>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036D397" w14:textId="77777777" w:rsidR="00625A74" w:rsidRDefault="00000000">
            <w:r>
              <w:rPr>
                <w:sz w:val="20"/>
                <w:szCs w:val="20"/>
              </w:rPr>
              <w:t>Self-Scoped</w:t>
            </w:r>
          </w:p>
        </w:tc>
      </w:tr>
      <w:tr w:rsidR="00625A74" w14:paraId="5A3B50EF"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F05945" w14:textId="77777777" w:rsidR="00625A74" w:rsidRDefault="00000000">
            <w:proofErr w:type="spellStart"/>
            <w:proofErr w:type="gramStart"/>
            <w:r>
              <w:rPr>
                <w:sz w:val="20"/>
                <w:szCs w:val="20"/>
              </w:rPr>
              <w:t>RunListOption</w:t>
            </w:r>
            <w:proofErr w:type="spellEnd"/>
            <w:r>
              <w:rPr>
                <w:sz w:val="20"/>
                <w:szCs w:val="20"/>
              </w:rPr>
              <w:t>(</w:t>
            </w:r>
            <w:proofErr w:type="gramEnd"/>
            <w:r>
              <w:rPr>
                <w:sz w:val="20"/>
                <w:szCs w:val="20"/>
              </w:rPr>
              <w:t>)</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9D7EA5" w14:textId="77777777" w:rsidR="00625A74" w:rsidRDefault="00000000">
            <w:r>
              <w:rPr>
                <w:sz w:val="20"/>
                <w:szCs w:val="20"/>
              </w:rPr>
              <w:t>Menus/Stages/Menu_Listed.cpp</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102A80" w14:textId="77777777" w:rsidR="00625A74" w:rsidRDefault="00000000">
            <w:r>
              <w:rPr>
                <w:sz w:val="20"/>
                <w:szCs w:val="20"/>
              </w:rPr>
              <w:t>Project-Scoped</w:t>
            </w:r>
          </w:p>
        </w:tc>
      </w:tr>
      <w:tr w:rsidR="00625A74" w14:paraId="7FD33771"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09CC8E7" w14:textId="77777777" w:rsidR="00625A74" w:rsidRDefault="00000000">
            <w:proofErr w:type="spellStart"/>
            <w:proofErr w:type="gramStart"/>
            <w:r>
              <w:rPr>
                <w:sz w:val="20"/>
                <w:szCs w:val="20"/>
              </w:rPr>
              <w:t>RunHistogramOption</w:t>
            </w:r>
            <w:proofErr w:type="spellEnd"/>
            <w:r>
              <w:rPr>
                <w:sz w:val="20"/>
                <w:szCs w:val="20"/>
              </w:rPr>
              <w:t>(</w:t>
            </w:r>
            <w:proofErr w:type="gramEnd"/>
            <w:r>
              <w:rPr>
                <w:sz w:val="20"/>
                <w:szCs w:val="20"/>
              </w:rPr>
              <w:t>)</w:t>
            </w:r>
          </w:p>
        </w:tc>
        <w:tc>
          <w:tcPr>
            <w:tcW w:w="43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9D404DD" w14:textId="77777777" w:rsidR="00625A74" w:rsidRDefault="00000000">
            <w:r>
              <w:rPr>
                <w:sz w:val="20"/>
                <w:szCs w:val="20"/>
              </w:rPr>
              <w:t>Menus/Stages/Menu_Histogram.cpp</w:t>
            </w:r>
          </w:p>
        </w:tc>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5CB3594" w14:textId="77777777" w:rsidR="00625A74" w:rsidRDefault="00000000">
            <w:r>
              <w:rPr>
                <w:sz w:val="20"/>
                <w:szCs w:val="20"/>
              </w:rPr>
              <w:t>Project-Scoped</w:t>
            </w:r>
          </w:p>
        </w:tc>
      </w:tr>
      <w:tr w:rsidR="00625A74" w14:paraId="674EB4A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02F198" w14:textId="77777777" w:rsidR="00625A74" w:rsidRDefault="00000000">
            <w:proofErr w:type="spellStart"/>
            <w:proofErr w:type="gramStart"/>
            <w:r>
              <w:rPr>
                <w:sz w:val="20"/>
                <w:szCs w:val="20"/>
              </w:rPr>
              <w:t>RunExitOption</w:t>
            </w:r>
            <w:proofErr w:type="spellEnd"/>
            <w:r>
              <w:rPr>
                <w:sz w:val="20"/>
                <w:szCs w:val="20"/>
              </w:rPr>
              <w:t>(</w:t>
            </w:r>
            <w:proofErr w:type="gramEnd"/>
            <w:r>
              <w:rPr>
                <w:sz w:val="20"/>
                <w:szCs w:val="20"/>
              </w:rPr>
              <w:t>)</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FB44B0" w14:textId="77777777" w:rsidR="00625A74" w:rsidRDefault="00000000">
            <w:r>
              <w:rPr>
                <w:sz w:val="20"/>
                <w:szCs w:val="20"/>
              </w:rPr>
              <w:t>Menus/Stages/Menu_Exit.cpp</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86E011" w14:textId="77777777" w:rsidR="00625A74" w:rsidRDefault="00000000">
            <w:r>
              <w:rPr>
                <w:sz w:val="20"/>
                <w:szCs w:val="20"/>
              </w:rPr>
              <w:t>Project-Scoped</w:t>
            </w:r>
          </w:p>
        </w:tc>
      </w:tr>
    </w:tbl>
    <w:p w14:paraId="51747721" w14:textId="77777777" w:rsidR="00625A74" w:rsidRDefault="00625A74">
      <w:pPr>
        <w:spacing w:before="120"/>
      </w:pPr>
    </w:p>
    <w:p w14:paraId="7B201276" w14:textId="02AB1061" w:rsidR="00625A74" w:rsidRDefault="00625A74" w:rsidP="00AF285F">
      <w:pPr>
        <w:spacing w:before="40"/>
      </w:pPr>
    </w:p>
    <w:sectPr w:rsidR="00625A74">
      <w:headerReference w:type="default" r:id="rId41"/>
      <w:footerReference w:type="default" r:id="rId42"/>
      <w:pgSz w:w="12240" w:h="15840"/>
      <w:pgMar w:top="1080" w:right="1080" w:bottom="1080" w:left="108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A6769" w14:textId="77777777" w:rsidR="00BA7DBF" w:rsidRDefault="00BA7DBF">
      <w:r>
        <w:separator/>
      </w:r>
    </w:p>
  </w:endnote>
  <w:endnote w:type="continuationSeparator" w:id="0">
    <w:p w14:paraId="19EC31C9" w14:textId="77777777" w:rsidR="00BA7DBF" w:rsidRDefault="00BA7D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21C9646-84AB-4E70-8C38-4DEA3BFA04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D9EF102-55F7-4FEE-965B-5C5355AB268C}"/>
  </w:font>
  <w:font w:name="Cambria">
    <w:panose1 w:val="02040503050406030204"/>
    <w:charset w:val="00"/>
    <w:family w:val="roman"/>
    <w:pitch w:val="variable"/>
    <w:sig w:usb0="E00006FF" w:usb1="420024FF" w:usb2="02000000" w:usb3="00000000" w:csb0="0000019F" w:csb1="00000000"/>
    <w:embedRegular r:id="rId3" w:fontKey="{11814A51-93F0-4F20-8D0D-14F58A52A3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36A5E" w14:textId="35811407" w:rsidR="00625A74" w:rsidRDefault="00000000">
    <w:pPr>
      <w:pBdr>
        <w:top w:val="single" w:sz="4" w:space="4" w:color="2E75B6"/>
      </w:pBdr>
      <w:tabs>
        <w:tab w:val="right" w:pos="9026"/>
      </w:tabs>
      <w:spacing w:before="160"/>
    </w:pPr>
    <w:r>
      <w:rPr>
        <w:color w:val="666666"/>
        <w:sz w:val="18"/>
        <w:szCs w:val="18"/>
      </w:rPr>
      <w:t>Jeremy R. Pauley – SNHU CS 210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6CA1F" w14:textId="77777777" w:rsidR="00BA7DBF" w:rsidRDefault="00BA7DBF">
      <w:r>
        <w:separator/>
      </w:r>
    </w:p>
  </w:footnote>
  <w:footnote w:type="continuationSeparator" w:id="0">
    <w:p w14:paraId="5A98A5E4" w14:textId="77777777" w:rsidR="00BA7DBF" w:rsidRDefault="00BA7D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1A49C" w14:textId="4DB70CBA" w:rsidR="00625A74" w:rsidRDefault="00000000">
    <w:pPr>
      <w:pBdr>
        <w:bottom w:val="single" w:sz="4" w:space="4" w:color="2E75B6"/>
      </w:pBdr>
      <w:tabs>
        <w:tab w:val="right" w:pos="9026"/>
      </w:tabs>
      <w:spacing w:after="160"/>
    </w:pPr>
    <w:r>
      <w:rPr>
        <w:color w:val="666666"/>
        <w:sz w:val="18"/>
        <w:szCs w:val="18"/>
      </w:rPr>
      <w:t>Corner Grocer – Item Tracking Program</w:t>
    </w:r>
    <w:r w:rsidR="00AF285F">
      <w:rPr>
        <w:color w:val="666666"/>
        <w:sz w:val="18"/>
        <w:szCs w:val="18"/>
      </w:rPr>
      <w:tab/>
    </w:r>
    <w:r>
      <w:rPr>
        <w:color w:val="666666"/>
        <w:sz w:val="18"/>
        <w:szCs w:val="18"/>
      </w:rPr>
      <w:t>CS 210 – Project Three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DF7"/>
    <w:multiLevelType w:val="multilevel"/>
    <w:tmpl w:val="68503486"/>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2104382"/>
    <w:multiLevelType w:val="multilevel"/>
    <w:tmpl w:val="1F9610C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826319362">
    <w:abstractNumId w:val="0"/>
  </w:num>
  <w:num w:numId="2" w16cid:durableId="17061303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A74"/>
    <w:rsid w:val="0005281A"/>
    <w:rsid w:val="00076EC9"/>
    <w:rsid w:val="000E58F3"/>
    <w:rsid w:val="001250FE"/>
    <w:rsid w:val="001642C2"/>
    <w:rsid w:val="00183232"/>
    <w:rsid w:val="00301E0F"/>
    <w:rsid w:val="00303246"/>
    <w:rsid w:val="003842EE"/>
    <w:rsid w:val="004073EB"/>
    <w:rsid w:val="00427C77"/>
    <w:rsid w:val="00471385"/>
    <w:rsid w:val="004905D2"/>
    <w:rsid w:val="005070FF"/>
    <w:rsid w:val="00540C07"/>
    <w:rsid w:val="00625A74"/>
    <w:rsid w:val="006F655F"/>
    <w:rsid w:val="00716BE5"/>
    <w:rsid w:val="00857D0D"/>
    <w:rsid w:val="00884FFF"/>
    <w:rsid w:val="00A80849"/>
    <w:rsid w:val="00AC2B45"/>
    <w:rsid w:val="00AF285F"/>
    <w:rsid w:val="00B72DE9"/>
    <w:rsid w:val="00BA7DBF"/>
    <w:rsid w:val="00C000E4"/>
    <w:rsid w:val="00DB0392"/>
    <w:rsid w:val="00F70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E703C"/>
  <w15:docId w15:val="{34351F30-448F-4DB5-8A4F-F1D30010A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3842EE"/>
    <w:pPr>
      <w:pBdr>
        <w:top w:val="nil"/>
        <w:left w:val="nil"/>
        <w:bottom w:val="single" w:sz="8" w:space="4" w:color="2E75B6"/>
        <w:right w:val="nil"/>
        <w:between w:val="nil"/>
      </w:pBdr>
      <w:spacing w:before="360" w:after="120"/>
      <w:outlineLvl w:val="0"/>
    </w:pPr>
    <w:rPr>
      <w:b/>
      <w:bCs/>
      <w:color w:val="215868" w:themeColor="accent5" w:themeShade="80"/>
      <w:sz w:val="32"/>
      <w:szCs w:val="32"/>
    </w:rPr>
  </w:style>
  <w:style w:type="paragraph" w:styleId="Heading2">
    <w:name w:val="heading 2"/>
    <w:basedOn w:val="Normal"/>
    <w:next w:val="Normal"/>
    <w:uiPriority w:val="9"/>
    <w:unhideWhenUsed/>
    <w:qFormat/>
    <w:rsid w:val="003842EE"/>
    <w:pPr>
      <w:pBdr>
        <w:top w:val="nil"/>
        <w:left w:val="nil"/>
        <w:bottom w:val="nil"/>
        <w:right w:val="nil"/>
        <w:between w:val="nil"/>
      </w:pBdr>
      <w:spacing w:before="280" w:after="100"/>
      <w:outlineLvl w:val="1"/>
    </w:pPr>
    <w:rPr>
      <w:b/>
      <w:bCs/>
      <w:color w:val="31849B" w:themeColor="accent5" w:themeShade="BF"/>
      <w:sz w:val="26"/>
      <w:szCs w:val="26"/>
    </w:rPr>
  </w:style>
  <w:style w:type="paragraph" w:styleId="Heading3">
    <w:name w:val="heading 3"/>
    <w:basedOn w:val="Normal"/>
    <w:next w:val="Normal"/>
    <w:uiPriority w:val="9"/>
    <w:unhideWhenUsed/>
    <w:qFormat/>
    <w:rsid w:val="00B72DE9"/>
    <w:pPr>
      <w:pBdr>
        <w:top w:val="nil"/>
        <w:left w:val="nil"/>
        <w:bottom w:val="nil"/>
        <w:right w:val="nil"/>
        <w:between w:val="nil"/>
      </w:pBdr>
      <w:spacing w:before="200" w:after="80"/>
      <w:outlineLvl w:val="2"/>
    </w:pPr>
    <w:rPr>
      <w:b/>
      <w:bCs/>
      <w:color w:val="31849B" w:themeColor="accent5" w:themeShade="BF"/>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AF285F"/>
    <w:pPr>
      <w:tabs>
        <w:tab w:val="center" w:pos="4680"/>
        <w:tab w:val="right" w:pos="9360"/>
      </w:tabs>
    </w:pPr>
  </w:style>
  <w:style w:type="character" w:customStyle="1" w:styleId="HeaderChar">
    <w:name w:val="Header Char"/>
    <w:basedOn w:val="DefaultParagraphFont"/>
    <w:link w:val="Header"/>
    <w:uiPriority w:val="99"/>
    <w:rsid w:val="00AF285F"/>
  </w:style>
  <w:style w:type="paragraph" w:styleId="Footer">
    <w:name w:val="footer"/>
    <w:basedOn w:val="Normal"/>
    <w:link w:val="FooterChar"/>
    <w:uiPriority w:val="99"/>
    <w:unhideWhenUsed/>
    <w:rsid w:val="00AF285F"/>
    <w:pPr>
      <w:tabs>
        <w:tab w:val="center" w:pos="4680"/>
        <w:tab w:val="right" w:pos="9360"/>
      </w:tabs>
    </w:pPr>
  </w:style>
  <w:style w:type="character" w:customStyle="1" w:styleId="FooterChar">
    <w:name w:val="Footer Char"/>
    <w:basedOn w:val="DefaultParagraphFont"/>
    <w:link w:val="Footer"/>
    <w:uiPriority w:val="99"/>
    <w:rsid w:val="00AF285F"/>
  </w:style>
  <w:style w:type="paragraph" w:styleId="ListParagraph">
    <w:name w:val="List Paragraph"/>
    <w:basedOn w:val="Normal"/>
    <w:uiPriority w:val="34"/>
    <w:qFormat/>
    <w:rsid w:val="00471385"/>
    <w:pPr>
      <w:ind w:left="720"/>
      <w:contextualSpacing/>
    </w:pPr>
  </w:style>
  <w:style w:type="character" w:styleId="Hyperlink">
    <w:name w:val="Hyperlink"/>
    <w:basedOn w:val="DefaultParagraphFont"/>
    <w:uiPriority w:val="99"/>
    <w:unhideWhenUsed/>
    <w:rsid w:val="0005281A"/>
    <w:rPr>
      <w:color w:val="0000FF" w:themeColor="hyperlink"/>
      <w:u w:val="single"/>
    </w:rPr>
  </w:style>
  <w:style w:type="character" w:styleId="UnresolvedMention">
    <w:name w:val="Unresolved Mention"/>
    <w:basedOn w:val="DefaultParagraphFont"/>
    <w:uiPriority w:val="99"/>
    <w:semiHidden/>
    <w:unhideWhenUsed/>
    <w:rsid w:val="000528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learn.snhu.edu/content/enforced/2200145-CS-210-15479.202616-1/course_documents/CS210_Project_Three_Input_File.txt"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yperlink" Target="https://en.cppreference.com/w/cpp/language/types.html"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316</TotalTime>
  <Pages>28</Pages>
  <Words>6404</Words>
  <Characters>36507</Characters>
  <Application>Microsoft Office Word</Application>
  <DocSecurity>0</DocSecurity>
  <Lines>304</Lines>
  <Paragraphs>85</Paragraphs>
  <ScaleCrop>false</ScaleCrop>
  <Company/>
  <LinksUpToDate>false</LinksUpToDate>
  <CharactersWithSpaces>42826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Jeremy Pauley</cp:lastModifiedBy>
  <cp:revision>4</cp:revision>
  <dcterms:created xsi:type="dcterms:W3CDTF">2026-04-15T19:37:00Z</dcterms:created>
  <dcterms:modified xsi:type="dcterms:W3CDTF">2026-04-16T16:27:00Z</dcterms:modified>
</cp:coreProperties>
</file>