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709" w:rsidRDefault="00857709" w:rsidP="00857709">
      <w:r>
        <w:t>Исследования в области науки оказывают значительное воздействие на наш повседневный опыт.</w:t>
      </w:r>
    </w:p>
    <w:p w:rsidR="00857709" w:rsidRDefault="00857709" w:rsidP="00857709">
      <w:r>
        <w:t>Эксперименты и теории, такие как квантовая механика и теория относительности, изменили наше понимание мира.</w:t>
      </w:r>
    </w:p>
    <w:p w:rsidR="00B033B7" w:rsidRDefault="00857709" w:rsidP="00857709">
      <w:r>
        <w:t>Лаборатории по всему миру работают над новыми гипотезами, проводят эксперименты и анализируют данные для расширения наших знаний об окружающей нас вселенной.</w:t>
      </w:r>
    </w:p>
    <w:sectPr w:rsidR="00B033B7" w:rsidSect="008955A4">
      <w:pgSz w:w="11900" w:h="16820"/>
      <w:pgMar w:top="1134" w:right="850" w:bottom="1134" w:left="1701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mirrorMargins/>
  <w:proofState w:spelling="clean" w:grammar="clean"/>
  <w:defaultTabStop w:val="708"/>
  <w:evenAndOddHeaders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09"/>
    <w:rsid w:val="00857709"/>
    <w:rsid w:val="008955A4"/>
    <w:rsid w:val="00B0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DFEB76E-BDD2-3E47-B8F3-8C9B6662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Zverev</dc:creator>
  <cp:keywords/>
  <dc:description/>
  <cp:lastModifiedBy>Pavel Zverev</cp:lastModifiedBy>
  <cp:revision>1</cp:revision>
  <dcterms:created xsi:type="dcterms:W3CDTF">2023-12-14T17:38:00Z</dcterms:created>
  <dcterms:modified xsi:type="dcterms:W3CDTF">2023-12-14T17:38:00Z</dcterms:modified>
</cp:coreProperties>
</file>