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1434428</wp:posOffset>
            </wp:positionH>
            <wp:positionV relativeFrom="line">
              <wp:posOffset>231801</wp:posOffset>
            </wp:positionV>
            <wp:extent cx="2794000" cy="12700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5636" t="0" r="5636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270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  <w:rPr>
          <w:b w:val="1"/>
          <w:bCs w:val="1"/>
          <w:outline w:val="0"/>
          <w:color w:val="2a4f07"/>
          <w:position w:val="-10"/>
          <w:sz w:val="36"/>
          <w:szCs w:val="36"/>
          <w14:textFill>
            <w14:solidFill>
              <w14:srgbClr w14:val="2B5007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rPr>
          <w:outline w:val="0"/>
          <w:color w:val="5e5e5e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REGISTRACIJOS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Į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MIESTO VAIK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DAR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ELI</w:t>
      </w: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U</w:t>
      </w:r>
      <w:r>
        <w:rPr>
          <w:outline w:val="0"/>
          <w:color w:val="5e5e5e"/>
          <w:sz w:val="36"/>
          <w:szCs w:val="36"/>
          <w:rtl w:val="0"/>
          <w14:textFill>
            <w14:solidFill>
              <w14:srgbClr w14:val="5E5E5E"/>
            </w14:solidFill>
          </w14:textFill>
        </w:rPr>
        <w:t>S SISTEMOS</w:t>
      </w:r>
    </w:p>
    <w:p>
      <w:pPr>
        <w:pStyle w:val="Body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NAUDOTOJO VADOVAS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sz w:val="36"/>
          <w:szCs w:val="36"/>
          <w:rtl w:val="0"/>
          <w:lang w:val="en-US"/>
          <w14:textFill>
            <w14:solidFill>
              <w14:srgbClr w14:val="5E5E5E"/>
            </w14:solidFill>
          </w14:textFill>
        </w:rPr>
        <w:t>TURINYS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b w:val="1"/>
          <w:bCs w:val="1"/>
          <w:outline w:val="0"/>
          <w:color w:val="5e5e5e"/>
          <w:position w:val="-10"/>
          <w:sz w:val="28"/>
          <w:szCs w:val="28"/>
          <w:u w:val="single"/>
          <w14:textFill>
            <w14:solidFill>
              <w14:srgbClr w14:val="5E5E5E"/>
            </w14:solidFill>
          </w14:textFill>
        </w:rPr>
      </w:pPr>
      <w:r>
        <w:rPr>
          <w:b w:val="1"/>
          <w:bCs w:val="1"/>
          <w:outline w:val="0"/>
          <w:color w:val="5e5e5e"/>
          <w:position w:val="-10"/>
          <w:sz w:val="28"/>
          <w:szCs w:val="28"/>
          <w:u w:val="single"/>
          <w:rtl w:val="0"/>
          <w:lang w:val="en-US"/>
          <w14:textFill>
            <w14:solidFill>
              <w14:srgbClr w14:val="5E5E5E"/>
            </w14:solidFill>
          </w14:textFill>
        </w:rPr>
        <w:t>SISTEMOS ADMINISTRATORIUS                                                                  3</w:t>
      </w:r>
    </w:p>
    <w:p>
      <w:pPr>
        <w:pStyle w:val="Body"/>
        <w:jc w:val="left"/>
        <w:rPr>
          <w:outline w:val="0"/>
          <w:color w:val="5e5e5e"/>
          <w:position w:val="-10"/>
          <w:sz w:val="24"/>
          <w:szCs w:val="24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ADMINISTRATORIAUS PRISIJUNGIMAS                                                                                          3</w:t>
      </w: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ADMINISTRATORIAUS PR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ADINIS LANGAS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                           3                                         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SISTEMOS NAUDOTOJO SUK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RIMAS                                       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4</w:t>
      </w:r>
    </w:p>
    <w:p>
      <w:pPr>
        <w:pStyle w:val="Body"/>
        <w:jc w:val="left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NAUDOTOJO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PIRMINIO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SLAPTA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OD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IO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ATSATYMAS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5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                                                                              </w:t>
      </w:r>
    </w:p>
    <w:p>
      <w:pPr>
        <w:pStyle w:val="Body"/>
        <w:jc w:val="both"/>
        <w:rPr>
          <w:outline w:val="0"/>
          <w:color w:val="5e5e5e"/>
          <w:position w:val="-10"/>
          <w14:textFill>
            <w14:solidFill>
              <w14:srgbClr w14:val="5E5E5E"/>
            </w14:solidFill>
          </w14:textFill>
        </w:rPr>
      </w:pP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>NAUDOTOJO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ARCHYVAVIMAS/DEAKTYVAVIMAS/TRYNIMAS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                                      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5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</w:t>
      </w:r>
      <w:r>
        <w:rPr>
          <w:outline w:val="0"/>
          <w:color w:val="5e5e5e"/>
          <w:position w:val="-10"/>
          <w:rtl w:val="0"/>
          <w:lang w:val="en-US"/>
          <w14:textFill>
            <w14:solidFill>
              <w14:srgbClr w14:val="5E5E5E"/>
            </w14:solidFill>
          </w14:textFill>
        </w:rPr>
        <w:t xml:space="preserve">  </w:t>
      </w:r>
      <w:r>
        <w:rPr>
          <w:outline w:val="0"/>
          <w:color w:val="5e5e5e"/>
          <w:position w:val="-10"/>
          <w:rtl w:val="0"/>
          <w14:textFill>
            <w14:solidFill>
              <w14:srgbClr w14:val="5E5E5E"/>
            </w14:solidFill>
          </w14:textFill>
        </w:rPr>
        <w:t xml:space="preserve">                              </w:t>
      </w: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36"/>
          <w:szCs w:val="36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32"/>
          <w:szCs w:val="32"/>
          <w14:textFill>
            <w14:solidFill>
              <w14:srgbClr w14:val="2B5007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32"/>
          <w:szCs w:val="32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32"/>
          <w:szCs w:val="32"/>
          <w:rtl w:val="0"/>
          <w:lang w:val="en-US"/>
          <w14:textFill>
            <w14:solidFill>
              <w14:srgbClr w14:val="2B5007"/>
            </w14:solidFill>
          </w14:textFill>
        </w:rPr>
        <w:t>SISTEMOS ADMINISTRATORIUS</w:t>
      </w: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 xml:space="preserve">ADMINISTRATORIAUS PRISIJUNGIMAS  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i w:val="1"/>
          <w:iCs w:val="1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 xml:space="preserve">Pirmajam sistemos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naudotojui -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administratoriui suteikiami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 prisijungimo duomenys: prisijungimo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sv-SE"/>
          <w14:textFill>
            <w14:solidFill>
              <w14:srgbClr w14:val="5E5E5E"/>
            </w14:solidFill>
          </w14:textFill>
        </w:rPr>
        <w:t xml:space="preserve">vardas: 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a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dmin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 ir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slapta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s-ES_tradnl"/>
          <w14:textFill>
            <w14:solidFill>
              <w14:srgbClr w14:val="5E5E5E"/>
            </w14:solidFill>
          </w14:textFill>
        </w:rPr>
        <w:t xml:space="preserve">odis: 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admin</w:t>
      </w:r>
      <w:r>
        <w:rPr>
          <w:rFonts w:ascii="Times Roman" w:hAnsi="Times Roman"/>
          <w:i w:val="1"/>
          <w:iCs w:val="1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.</w:t>
      </w:r>
    </w:p>
    <w:p>
      <w:pPr>
        <w:pStyle w:val="Default"/>
        <w:bidi w:val="0"/>
        <w:spacing w:before="0"/>
        <w:ind w:left="0" w:right="0" w:firstLine="0"/>
        <w:jc w:val="both"/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Prisijungimas vykdomas administratoriaus, 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langelius suvedant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Prisijungimo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sv-SE"/>
          <w14:textFill>
            <w14:solidFill>
              <w14:srgbClr w14:val="5E5E5E"/>
            </w14:solidFill>
          </w14:textFill>
        </w:rPr>
        <w:t>varda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̨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,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Slapta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odi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̨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 xml:space="preserve"> ir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it-IT"/>
          <w14:textFill>
            <w14:solidFill>
              <w14:srgbClr w14:val="5E5E5E"/>
            </w14:solidFill>
          </w14:textFill>
        </w:rPr>
        <w:t>paspaud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iant mygtuka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Prisijungti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n-US"/>
          <w14:textFill>
            <w14:solidFill>
              <w14:srgbClr w14:val="5E5E5E"/>
            </w14:solidFill>
          </w14:textFill>
        </w:rPr>
        <w:t>:</w:t>
      </w:r>
      <w:r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263683</wp:posOffset>
            </wp:positionV>
            <wp:extent cx="3276668" cy="341068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Untitled Diagram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68" cy="341068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left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ADMINI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S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TRATORIAUS P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RADINIS LANGAS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Prisijunge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̨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 administratorius gali matyti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kair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je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sistemos meniu puse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es-ES_tradnl"/>
          <w14:textFill>
            <w14:solidFill>
              <w14:srgbClr w14:val="5E5E5E"/>
            </w14:solidFill>
          </w14:textFill>
        </w:rPr>
        <w:t>je esan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sekcij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Sukurti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, de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je - registruot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s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 Jei sistemoje nebus registruota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, vietoje s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o bus matomas u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as, informuojantis, kad n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ra systems naudotoj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</w:t>
      </w:r>
      <w:r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392343</wp:posOffset>
            </wp:positionH>
            <wp:positionV relativeFrom="line">
              <wp:posOffset>318465</wp:posOffset>
            </wp:positionV>
            <wp:extent cx="4886832" cy="194275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Untitled Diagra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832" cy="19427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outline w:val="0"/>
          <w:color w:val="5e5e5e"/>
          <w:sz w:val="24"/>
          <w:szCs w:val="24"/>
          <w:rtl w:val="0"/>
          <w14:textFill>
            <w14:solidFill>
              <w14:srgbClr w14:val="5E5E5E"/>
            </w14:solidFill>
          </w14:textFill>
        </w:rPr>
      </w:pP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9"/>
          <w:szCs w:val="29"/>
          <w:rtl w:val="0"/>
        </w:rPr>
      </w:pP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Atsijungti nuo sistemos naudojamas de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ine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pt-PT"/>
          <w14:textFill>
            <w14:solidFill>
              <w14:srgbClr w14:val="5E5E5E"/>
            </w14:solidFill>
          </w14:textFill>
        </w:rPr>
        <w:t>je sistemos meniu puse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̇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:lang w:val="it-IT"/>
          <w14:textFill>
            <w14:solidFill>
              <w14:srgbClr w14:val="5E5E5E"/>
            </w14:solidFill>
          </w14:textFill>
        </w:rPr>
        <w:t xml:space="preserve">je esanti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nuoroda 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Atsijungti</w:t>
      </w:r>
      <w:r>
        <w:rPr>
          <w:rFonts w:ascii="Times Roman" w:hAnsi="Times Roman" w:hint="default"/>
          <w:outline w:val="0"/>
          <w:color w:val="5e5e5e"/>
          <w:sz w:val="29"/>
          <w:szCs w:val="29"/>
          <w:rtl w:val="1"/>
          <w:lang w:val="ar-SA" w:bidi="ar-SA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.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Rekomenduojama atsijungti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 xml:space="preserve">kaskart 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baigus dirbti su sistema</w:t>
      </w:r>
      <w:r>
        <w:rPr>
          <w:rFonts w:ascii="Times Roman" w:hAnsi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t>.</w:t>
      </w:r>
      <w:r>
        <w:rPr>
          <w:rFonts w:ascii="Times Roman" w:cs="Times Roman" w:hAnsi="Times Roman" w:eastAsia="Times Roman"/>
          <w:outline w:val="0"/>
          <w:color w:val="5e5e5e"/>
          <w:sz w:val="29"/>
          <w:szCs w:val="29"/>
          <w:rtl w:val="0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231444</wp:posOffset>
            </wp:positionV>
            <wp:extent cx="3549442" cy="62815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Untitled Diagr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9442" cy="6281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Roman" w:hAnsi="Times Roman"/>
          <w:sz w:val="29"/>
          <w:szCs w:val="29"/>
          <w:rtl w:val="0"/>
        </w:rPr>
        <w:t xml:space="preserve"> </w:t>
      </w:r>
    </w:p>
    <w:p>
      <w:pPr>
        <w:pStyle w:val="Default"/>
        <w:bidi w:val="0"/>
        <w:spacing w:before="0" w:after="240"/>
        <w:ind w:left="0" w:right="0" w:firstLine="0"/>
        <w:jc w:val="both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Default"/>
        <w:bidi w:val="0"/>
        <w:spacing w:before="0" w:after="240"/>
        <w:ind w:left="0" w:right="0" w:firstLine="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spacing w:line="384" w:lineRule="auto"/>
        <w:jc w:val="left"/>
        <w:rPr>
          <w:b w:val="1"/>
          <w:bCs w:val="1"/>
          <w:outline w:val="0"/>
          <w:color w:val="2a4f07"/>
          <w:position w:val="-10"/>
          <w:sz w:val="26"/>
          <w:szCs w:val="26"/>
          <w14:textFill>
            <w14:solidFill>
              <w14:srgbClr w14:val="2B5007"/>
            </w14:solidFill>
          </w14:textFill>
        </w:rPr>
      </w:pP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SISTEMOS NAUDOTOJO SUK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14:textFill>
            <w14:solidFill>
              <w14:srgbClr w14:val="2B5007"/>
            </w14:solidFill>
          </w14:textFill>
        </w:rPr>
        <w:t>Ū</w:t>
      </w:r>
      <w:r>
        <w:rPr>
          <w:b w:val="1"/>
          <w:bCs w:val="1"/>
          <w:outline w:val="0"/>
          <w:color w:val="2a4f07"/>
          <w:position w:val="-10"/>
          <w:sz w:val="26"/>
          <w:szCs w:val="26"/>
          <w:rtl w:val="0"/>
          <w:lang w:val="en-US"/>
          <w14:textFill>
            <w14:solidFill>
              <w14:srgbClr w14:val="2B5007"/>
            </w14:solidFill>
          </w14:textFill>
        </w:rPr>
        <w:t>RIMAS</w:t>
      </w:r>
    </w:p>
    <w:p>
      <w:pPr>
        <w:pStyle w:val="Body"/>
        <w:jc w:val="left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Sukurti 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formoje visi laukai privalomi. 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- naudotojo vardas ir pavard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ė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be tarp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ų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, jei jau egzisuotja - 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kuriamas pridedant skai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it-IT"/>
          <w14:textFill>
            <w14:solidFill>
              <w14:srgbClr w14:val="5E5E5E"/>
            </w14:solidFill>
          </w14:textFill>
        </w:rPr>
        <w:t>prie vardo ir pavard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pt-PT"/>
          <w14:textFill>
            <w14:solidFill>
              <w14:srgbClr w14:val="5E5E5E"/>
            </w14:solidFill>
          </w14:textFill>
        </w:rPr>
        <w:t xml:space="preserve">s.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Prisijungimo vardas turi b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ti unikalus. Jei toks prisijungimo vardas jau egzistuoja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sistema rodys prane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it-IT"/>
          <w14:textFill>
            <w14:solidFill>
              <w14:srgbClr w14:val="5E5E5E"/>
            </w14:solidFill>
          </w14:textFill>
        </w:rPr>
        <w:t>ima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̨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ir neleis sukurti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naudotojo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tokiu pac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̌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iu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prisijungimo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vardu. </w:t>
      </w:r>
      <w:r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br w:type="textWrapping"/>
      </w:r>
      <w:r>
        <w:rPr>
          <w:rFonts w:ascii="Times Roman" w:hAnsi="Times Roman"/>
          <w:outline w:val="0"/>
          <w:color w:val="5e5e5e"/>
          <w:sz w:val="28"/>
          <w:szCs w:val="28"/>
          <w:rtl w:val="0"/>
          <w:lang w:val="en-US"/>
          <w14:textFill>
            <w14:solidFill>
              <w14:srgbClr w14:val="5E5E5E"/>
            </w14:solidFill>
          </w14:textFill>
        </w:rPr>
        <w:t>Tai pat b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ū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tina pasirinkti naudotojo rol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ę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. Yra du pasirinkimai: Vaiko atstovas ir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vietimo specialistas.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U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pildius visus reikalingus duomenis spaud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iamas mygtukas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“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Sukurti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”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, naudotojas u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registruojamas sistemoje,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alia esan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č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iame registruot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ų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s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ą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e atsranda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į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as apie 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į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registruota naudotoj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 xml:space="preserve">ą 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(prisijungimo vardas ir rol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) bei sistema informuoja, kad naudotojas buvo s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ė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kmingai sukurtas.</w:t>
      </w:r>
    </w:p>
    <w:p>
      <w:pPr>
        <w:pStyle w:val="Body"/>
        <w:jc w:val="both"/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Pirminis slapta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ž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odis sugeneruojamas sistemos automati</w:t>
      </w:r>
      <w:r>
        <w:rPr>
          <w:rFonts w:ascii="Times Roman" w:hAnsi="Times Roman" w:hint="default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š</w:t>
      </w:r>
      <w:r>
        <w:rPr>
          <w:rFonts w:ascii="Times Roman" w:hAnsi="Times Roman"/>
          <w:outline w:val="0"/>
          <w:color w:val="5e5e5e"/>
          <w:sz w:val="28"/>
          <w:szCs w:val="28"/>
          <w:rtl w:val="0"/>
          <w14:textFill>
            <w14:solidFill>
              <w14:srgbClr w14:val="5E5E5E"/>
            </w14:solidFill>
          </w14:textFill>
        </w:rPr>
        <w:t>kai toks pat koks ir naudotojo prisijungimo vardas.</w:t>
      </w:r>
      <w:r>
        <w:rPr>
          <w:rFonts w:ascii="Times Roman" w:cs="Times Roman" w:hAnsi="Times Roman" w:eastAsia="Times Roman"/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233243</wp:posOffset>
            </wp:positionV>
            <wp:extent cx="2605860" cy="285565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Untitled Diagr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860" cy="28556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220"/>
          <w:tab w:val="left" w:pos="720"/>
        </w:tabs>
        <w:bidi w:val="0"/>
        <w:spacing w:before="0" w:after="293"/>
        <w:ind w:left="720" w:right="0" w:hanging="720"/>
        <w:jc w:val="left"/>
        <w:rPr>
          <w:rFonts w:ascii="Times Roman" w:cs="Times Roman" w:hAnsi="Times Roman" w:eastAsia="Times Roman"/>
          <w:sz w:val="29"/>
          <w:szCs w:val="29"/>
          <w:rtl w:val="0"/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pPr>
    </w:p>
    <w:p>
      <w:pPr>
        <w:pStyle w:val="Body"/>
        <w:jc w:val="center"/>
      </w:pPr>
      <w:r>
        <w:rPr>
          <w:outline w:val="0"/>
          <w:color w:val="5e5e5e"/>
          <w:sz w:val="28"/>
          <w:szCs w:val="28"/>
          <w14:textFill>
            <w14:solidFill>
              <w14:srgbClr w14:val="5E5E5E"/>
            </w14:solidFill>
          </w14:textFill>
        </w:rPr>
      </w:r>
    </w:p>
    <w:sectPr>
      <w:headerReference w:type="default" r:id="rId9"/>
      <w:footerReference w:type="default" r:id="rId10"/>
      <w:pgSz w:w="11906" w:h="16838" w:orient="portrait"/>
      <w:pgMar w:top="1134" w:right="1134" w:bottom="1134" w:left="1134" w:header="709" w:footer="85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outline w:val="0"/>
        <w:color w:val="5e5e5e"/>
        <w14:textFill>
          <w14:solidFill>
            <w14:srgbClr w14:val="5E5E5E"/>
          </w14:solidFill>
        </w14:textFill>
      </w:rPr>
      <w:tab/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begin" w:fldLock="0"/>
    </w:r>
    <w:r>
      <w:rPr>
        <w:outline w:val="0"/>
        <w:color w:val="5e5e5e"/>
        <w14:textFill>
          <w14:solidFill>
            <w14:srgbClr w14:val="5E5E5E"/>
          </w14:solidFill>
        </w14:textFill>
      </w:rPr>
      <w:instrText xml:space="preserve"> PAGE </w:instrText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separate" w:fldLock="0"/>
    </w:r>
    <w:r>
      <w:rPr>
        <w:outline w:val="0"/>
        <w:color w:val="5e5e5e"/>
        <w14:textFill>
          <w14:solidFill>
            <w14:srgbClr w14:val="5E5E5E"/>
          </w14:solidFill>
        </w14:textFill>
      </w:rPr>
    </w:r>
    <w:r>
      <w:rPr>
        <w:outline w:val="0"/>
        <w:color w:val="5e5e5e"/>
        <w14:textFill>
          <w14:solidFill>
            <w14:srgbClr w14:val="5E5E5E"/>
          </w14:solidFill>
        </w14:textFill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