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Московский государственный технический университет им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Н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.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Э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Баумана</w:t>
      </w:r>
    </w:p>
    <w:p>
      <w:pPr>
        <w:pStyle w:val="По умолчанию"/>
        <w:pBdr>
          <w:top w:val="nil"/>
          <w:left w:val="nil"/>
          <w:bottom w:val="single" w:color="000000" w:sz="1" w:space="0" w:shadow="0" w:frame="0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Кафедра «Системы обработки информации и управления»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0"/>
          <w:szCs w:val="20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Лабораторная работа №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>7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 xml:space="preserve">по курсу 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>«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Проектирование интеллектуальных систем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  <w:t>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Выполнил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Хотин П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.</w:t>
      </w: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Ю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ИУ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5-24</w:t>
      </w: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М</w:t>
      </w:r>
    </w:p>
    <w:p>
      <w:pPr>
        <w:pStyle w:val="Заголовок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outlineLvl w:val="0"/>
        <w:rPr>
          <w:rFonts w:ascii="Calibri Light" w:cs="Calibri Light" w:hAnsi="Calibri Light" w:eastAsia="Calibri Light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Москва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2020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год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ru-RU"/>
        </w:rPr>
        <w:br w:type="page"/>
      </w:r>
    </w:p>
    <w:p>
      <w:pPr>
        <w:pStyle w:val="Текстовый блок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Задание</w:t>
      </w:r>
    </w:p>
    <w:p>
      <w:pPr>
        <w:pStyle w:val="Текстовый блок"/>
      </w:pPr>
      <w:r>
        <w:rPr>
          <w:rtl w:val="0"/>
          <w:lang w:val="ru-RU"/>
        </w:rPr>
        <w:t xml:space="preserve">Необходимо увеличить количество скрытых слоев до </w:t>
      </w:r>
      <w:r>
        <w:rPr>
          <w:rtl w:val="0"/>
        </w:rPr>
        <w:t>3-</w:t>
      </w:r>
      <w:r>
        <w:rPr>
          <w:rtl w:val="0"/>
        </w:rPr>
        <w:t>ех</w:t>
      </w:r>
      <w:r>
        <w:rPr>
          <w:rtl w:val="0"/>
        </w:rPr>
        <w:t xml:space="preserve">, </w:t>
      </w:r>
      <w:r>
        <w:rPr>
          <w:rtl w:val="0"/>
          <w:lang w:val="ru-RU"/>
        </w:rPr>
        <w:t>а количество нейронов в этих слоях так</w:t>
      </w:r>
      <w:r>
        <w:rPr>
          <w:rtl w:val="0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чтобы обеспечить точность работы нейросети не менее </w:t>
      </w:r>
      <w:r>
        <w:rPr>
          <w:rtl w:val="0"/>
        </w:rPr>
        <w:t xml:space="preserve">75%. </w:t>
      </w:r>
      <w:r>
        <w:rPr>
          <w:rtl w:val="0"/>
          <w:lang w:val="ru-RU"/>
        </w:rPr>
        <w:t>Темы текстов необходимо изменить в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соответствии с вариа</w:t>
      </w:r>
      <w:r>
        <w:rPr>
          <w:rtl w:val="0"/>
          <w:lang w:val="ru-RU"/>
        </w:rPr>
        <w:t>н</w:t>
      </w:r>
      <w:r>
        <w:rPr>
          <w:rtl w:val="0"/>
        </w:rPr>
        <w:t>том</w:t>
      </w:r>
      <w:r>
        <w:rPr>
          <w:rtl w:val="0"/>
        </w:rPr>
        <w:t xml:space="preserve">. </w:t>
      </w:r>
    </w:p>
    <w:p>
      <w:pPr>
        <w:pStyle w:val="Текстовый блок"/>
      </w:pPr>
      <w:r>
        <w:rPr>
          <w:rtl w:val="0"/>
        </w:rPr>
        <w:t xml:space="preserve">Вариант </w:t>
      </w:r>
      <w:r>
        <w:rPr>
          <w:rtl w:val="0"/>
          <w:lang w:val="ru-RU"/>
        </w:rPr>
        <w:t>10</w:t>
      </w:r>
      <w:r>
        <w:rPr>
          <w:rtl w:val="0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comp.windows.x, rec.motorcycles, sci.crypt, sci.space</w:t>
      </w:r>
    </w:p>
    <w:p>
      <w:pPr>
        <w:pStyle w:val="Текстовый блок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Выполнение задачи</w:t>
      </w:r>
    </w:p>
    <w:p>
      <w:pPr>
        <w:pStyle w:val="Текстовый блок"/>
      </w:pPr>
      <w:r>
        <w:rPr>
          <w:b w:val="1"/>
          <w:bCs w:val="1"/>
          <w:rtl w:val="0"/>
          <w:lang w:val="ru-RU"/>
        </w:rPr>
        <w:t>Импорт библиотек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bumpy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as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np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tensorflow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as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tf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collections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Counter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sklearn.datasets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fetch_20newsgroups</w:t>
      </w:r>
    </w:p>
    <w:p>
      <w:pPr>
        <w:pStyle w:val="Текстовый блок"/>
        <w:rPr>
          <w:b w:val="1"/>
          <w:bCs w:val="1"/>
          <w:sz w:val="22"/>
          <w:szCs w:val="22"/>
        </w:rPr>
      </w:pP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  <w:lang w:val="ru-RU"/>
        </w:rPr>
        <w:t>Получаем тренировочную и тестовую выборку текстов по темам</w:t>
      </w: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</w:rPr>
        <w:t xml:space="preserve">, </w:t>
      </w: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  <w:lang w:val="ru-RU"/>
        </w:rPr>
        <w:t>которые ук</w:t>
      </w: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  <w:lang w:val="ru-RU"/>
        </w:rPr>
        <w:t>аз</w:t>
      </w: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</w:rPr>
        <w:t>ан</w:t>
      </w: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  <w:lang w:val="ru-RU"/>
        </w:rPr>
        <w:t>ы</w:t>
      </w: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</w:rPr>
        <w:t xml:space="preserve"> в </w:t>
      </w: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  <w:lang w:val="it-IT"/>
        </w:rPr>
        <w:t>categories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categories = [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"comp.windows.x"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"rec.motorcycles"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"sci.crypt"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"sci.space"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newsgroups_train = fetch_20newsgroups(subset=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'train'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categories=categories)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newsgroups_test = fetch_20newsgroups(subset=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'test'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categories=categories)</w:t>
      </w:r>
    </w:p>
    <w:p>
      <w:pPr>
        <w:pStyle w:val="Source Code"/>
      </w:pP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(newsgroups_train.target)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2379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Consolas" w:cs="Consolas" w:hAnsi="Consolas" w:eastAsia="Consolas" w:hint="default"/>
          <w:b w:val="1"/>
          <w:bCs w:val="1"/>
          <w:sz w:val="22"/>
          <w:szCs w:val="22"/>
          <w:shd w:val="clear" w:color="auto" w:fill="ffffff"/>
          <w:rtl w:val="0"/>
          <w:lang w:val="ru-RU"/>
        </w:rPr>
        <w:t>Количество слов в тестовой и тренировочной выборке</w:t>
      </w:r>
    </w:p>
    <w:p>
      <w:pPr>
        <w:pStyle w:val="Source Code"/>
      </w:pP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'total texts in train:'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(newsgroups_train.data))</w:t>
      </w:r>
      <w:r>
        <w:br w:type="textWrapping"/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'total texts in test:'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(newsgroups_test.data))</w:t>
      </w:r>
      <w:r>
        <w:br w:type="textWrapping"/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'categories:'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newsgroups_train.target, newsgroups_train.target_names)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total texts in train: 2379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total texts in test: 1583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categories: [2 2 3 ... 3 1 0] ['comp.windows.x', 'rec.motorcycles', 'sci.crypt', 'sci.space']</w:t>
      </w:r>
    </w:p>
    <w:p>
      <w:pPr>
        <w:pStyle w:val="Source Code"/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ru-RU"/>
        </w:rPr>
        <w:t>Создаем словарь уникальных слов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vocab = Counter()</w:t>
      </w:r>
      <w: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text in newsgroups_train.data: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word in text.split(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 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vocab[word.lower()] +=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text in newsgroups_test.data: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word in text.split(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 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vocab[word.lower()] +=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total_words =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(vocab)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Consolas" w:cs="Consolas" w:hAnsi="Consolas" w:eastAsia="Consolas" w:hint="default"/>
          <w:b w:val="1"/>
          <w:bCs w:val="1"/>
          <w:sz w:val="22"/>
          <w:szCs w:val="22"/>
          <w:shd w:val="clear" w:color="auto" w:fill="ffffff"/>
          <w:rtl w:val="0"/>
          <w:lang w:val="ru-RU"/>
        </w:rPr>
        <w:t xml:space="preserve">Создаем словарь </w:t>
      </w:r>
      <w:r>
        <w:rPr>
          <w:rFonts w:ascii="Consolas" w:cs="Consolas" w:hAnsi="Consolas" w:eastAsia="Consolas"/>
          <w:b w:val="1"/>
          <w:bCs w:val="1"/>
          <w:sz w:val="22"/>
          <w:szCs w:val="22"/>
          <w:shd w:val="clear" w:color="auto" w:fill="ffffff"/>
          <w:rtl w:val="0"/>
          <w:lang w:val="nl-NL"/>
        </w:rPr>
        <w:t xml:space="preserve">word2index, </w:t>
      </w:r>
      <w:r>
        <w:rPr>
          <w:rFonts w:ascii="Consolas" w:cs="Consolas" w:hAnsi="Consolas" w:eastAsia="Consolas" w:hint="default"/>
          <w:b w:val="1"/>
          <w:bCs w:val="1"/>
          <w:sz w:val="22"/>
          <w:szCs w:val="22"/>
          <w:shd w:val="clear" w:color="auto" w:fill="ffffff"/>
          <w:rtl w:val="0"/>
          <w:lang w:val="ru-RU"/>
        </w:rPr>
        <w:t>чтобы сохранить индексы каждого слова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get_word_2_index(vocab):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word2index = {}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i, word in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enumerate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(vocab):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word2index[word.lower()] = i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return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word2index</w:t>
      </w:r>
      <w:r>
        <w:br w:type="textWrapping"/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word2index = get_word_2_index(vocab)</w:t>
      </w:r>
      <w:r>
        <w:br w:type="textWrapping"/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get_batch(df, i, batch_size):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batches = []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results = []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texts = df.data[i * batch_size:i * batch_size + batch_size]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categories = df.target[i * batch_size:i * batch_size + batch_size]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text in texts: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layer = np.zeros(total_words, dtype=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float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word in text.split(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 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layer[word2index[word.lower()]] +=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batches.append(layer)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category in categories: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y = np.zeros(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4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dtype=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float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if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category ==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y[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]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.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elif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category ==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y[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]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.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elif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category ==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y[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]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.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else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y[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]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.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results.append(y)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return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np.array(batches), np.array(results)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Consolas" w:cs="Consolas" w:hAnsi="Consolas" w:eastAsia="Consolas" w:hint="default"/>
          <w:b w:val="1"/>
          <w:bCs w:val="1"/>
          <w:sz w:val="22"/>
          <w:szCs w:val="22"/>
          <w:shd w:val="clear" w:color="auto" w:fill="ffffff"/>
          <w:rtl w:val="0"/>
          <w:lang w:val="ru-RU"/>
        </w:rPr>
        <w:t>Задаем параметры обучения и параметры сети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Параметры обучения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learning_rate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0.01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training_epochs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16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batch_size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140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display_step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br w:type="textWrapping"/>
        <w:br w:type="textWrapping"/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# Network Parameters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n_hidden_1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420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скрытый слой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n_hidden_2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210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скрытый слой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n_hidden_3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90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n_input = total_words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количество уникальных слов в наших текстах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n_classes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4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4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класса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input_tensor = tf.placeholder(tf.float32, [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None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n_input], name=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"input"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output_tensor = tf.placeholder(tf.float32, [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None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n_classes], name=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"output"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2"/>
          <w:szCs w:val="22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2"/>
          <w:szCs w:val="22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2"/>
          <w:szCs w:val="22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Consolas" w:cs="Consolas" w:hAnsi="Consolas" w:eastAsia="Consolas" w:hint="default"/>
          <w:b w:val="1"/>
          <w:bCs w:val="1"/>
          <w:sz w:val="22"/>
          <w:szCs w:val="22"/>
          <w:shd w:val="clear" w:color="auto" w:fill="ffffff"/>
          <w:rtl w:val="0"/>
          <w:lang w:val="ru-RU"/>
        </w:rPr>
        <w:t>Создание базовой модели</w:t>
      </w:r>
    </w:p>
    <w:p>
      <w:pPr>
        <w:pStyle w:val="Source Code"/>
      </w:pP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multilayer_perceptron(input_tensor, weights, biases):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скрытый слой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layer_1_multiplication = tf.matmul(input_tensor, weights[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'h1'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layer_1_addition = tf.add(layer_1_multiplication, biases[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'b1'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layer_1 = tf.nn.relu(layer_1_addition)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скрытый слой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layer_2_multiplication = tf.matmul(layer_1, weights[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'h2'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layer_2_addition = tf.add(layer_2_multiplication, biases[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'b2'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layer_2 = tf.nn.relu(layer_2_addition)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скрытый слой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layer_3_multiplication = tf.matmul(layer_2, weights[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'h3'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layer_3_addition = tf.add(layer_3_multiplication, biases[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'b3'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layer_3 = tf.nn.relu(layer_3_addition)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выходной слой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out_layer_multiplication = tf.matmul(layer_3, weights[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'out'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out_layer_addition = out_layer_multiplication + biases[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'out'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return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out_layer_addition</w:t>
      </w:r>
    </w:p>
    <w:p>
      <w:pPr>
        <w:pStyle w:val="Source Code"/>
      </w:pP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инициализация параметров сети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weights = {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'h1'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tf.Variable(tf.random_normal([n_input, n_hidden_1])),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'h2'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tf.Variable(tf.random_normal([n_hidden_1, n_hidden_2])),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'h3'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tf.Variable(tf.random_normal([n_hidden_2, n_hidden_3])),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'out'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tf.Variable(tf.random_normal([n_hidden_3, n_classes])),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}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biases = {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'b1'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tf.Variable(tf.random_normal([n_hidden_1])),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'b2'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tf.Variable(tf.random_normal([n_hidden_2])),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'b3'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tf.Variable(tf.random_normal([n_hidden_3])),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'out'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tf.Variable(tf.random_normal([n_classes])),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}</w:t>
      </w:r>
      <w:r>
        <w:br w:type="textWrapping"/>
        <w:br w:type="textWrapping"/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создание модели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prediction = multilayer_perceptron(input_tensor, weights, biases)</w:t>
      </w:r>
      <w:r>
        <w:br w:type="textWrapping"/>
        <w:br w:type="textWrapping"/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Фукнция потерь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loss = tf.reduce_mean(tf.nn.softmax_cross_entropy_with_logits(logits=prediction, labels=output_tensor))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optimizer = tf.train.AdamOptimizer(learning_rate=learning_rate).minimize(loss)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init = tf.global_variables_initializer()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ru-RU"/>
        </w:rPr>
        <w:t>Обучение и результаты</w:t>
      </w:r>
    </w:p>
    <w:p>
      <w:pPr>
        <w:pStyle w:val="Source Code"/>
      </w:pP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Запуск</w:t>
      </w:r>
      <w:r>
        <w:br w:type="textWrapping"/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with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tf.Session()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as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sess: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sess.run(init)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Цикл обучения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epoch in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(training_epochs):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avg_cost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.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total_batch =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(newsgroups_train.data)/batch_size)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Проход по всем батчам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i in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(total_batch):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batch_x, batch_y = get_batch(newsgroups_train,i,batch_size)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c, _ = sess.run([loss, optimizer], feed_dict={input_tensor: batch_x, output_tensor: batch_y})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Вычисляем среднее фукнции потерь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avg_cost += c / total_batch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Эпоха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:"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%04d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% (epoch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+1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),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"loss="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"{:.16f}"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.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format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(avg_cost))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Обучение завершено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!"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Тестирование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correct_prediction = tf.equal(tf.argmax(prediction,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), tf.argmax(output_tensor,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Расчет точности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accuracy = tf.reduce_mean(tf.cast(correct_prediction,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"float"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total_test_data =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(newsgroups_test.target)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batch_x_test,batch_y_test = get_batch(newsgroups_test,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,total_test_data)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Точность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:"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accuracy.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eval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({input_tensor: batch_x_test, output_tensor: batch_y_test}))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Эпоха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0001 loss= 18617.0064086914062500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Эпоха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0002 loss= 4563.1136188507080078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Эпоха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0003 loss= 3242.6922111511230469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Эпоха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0004 loss= 4597.3344640731811523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Эпоха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0005 loss= 3107.6046485900878906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Эпоха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0006 loss= 577.2595361173152924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Эпоха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0007 loss= 238.7371116876602173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Эпоха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0008 loss= 9.4245774447917938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Эпоха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0009 loss= 5.2540618411730975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Эпоха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0010 loss= 0.0000000011175857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Эпоха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0011 loss= 0.0000000000000000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Эпоха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0012 loss= 0.0000000000000000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Эпоха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0013 loss= 0.0000000000000000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Эпоха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0014 loss= 0.0000000000000000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Эпоха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0015 loss= 0.0000000000000000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Эпоха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0016 loss= 0.0000000000000000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Обучение завершено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!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Точность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0.75868607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</w:p>
    <w:p>
      <w:pPr>
        <w:pStyle w:val="Текстовый блок"/>
        <w:bidi w:val="0"/>
        <w:spacing w:before="0" w:after="0" w:line="360" w:lineRule="auto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2"/>
          <w:szCs w:val="22"/>
          <w:rtl w:val="0"/>
        </w:rPr>
      </w:pPr>
      <w:r>
        <w:rPr>
          <w:rFonts w:ascii="Consolas" w:cs="Consolas" w:hAnsi="Consolas" w:eastAsia="Consolas" w:hint="default"/>
          <w:b w:val="1"/>
          <w:bCs w:val="1"/>
          <w:sz w:val="22"/>
          <w:szCs w:val="22"/>
          <w:rtl w:val="0"/>
          <w:lang w:val="ru-RU"/>
        </w:rPr>
        <w:t>Ответы на вопросы</w:t>
      </w:r>
    </w:p>
    <w:p>
      <w:pPr>
        <w:pStyle w:val="Текстовый блок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rFonts w:ascii="Helvetica Neue" w:hAnsi="Helvetica Neue" w:hint="default"/>
          <w:b w:val="1"/>
          <w:bCs w:val="1"/>
          <w:sz w:val="22"/>
          <w:szCs w:val="22"/>
          <w:rtl w:val="0"/>
          <w:lang w:val="ru-RU"/>
        </w:rPr>
      </w:pPr>
      <w:r>
        <w:rPr>
          <w:rFonts w:ascii="Consolas" w:cs="Consolas" w:hAnsi="Consolas" w:eastAsia="Consolas" w:hint="default"/>
          <w:b w:val="1"/>
          <w:bCs w:val="1"/>
          <w:sz w:val="22"/>
          <w:szCs w:val="22"/>
          <w:rtl w:val="0"/>
          <w:lang w:val="ru-RU"/>
        </w:rPr>
        <w:t>Какие вы знаете задачи обработки текстов</w:t>
      </w: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</w:rPr>
        <w:t xml:space="preserve">, </w:t>
      </w:r>
      <w:r>
        <w:rPr>
          <w:rFonts w:ascii="Consolas" w:cs="Consolas" w:hAnsi="Consolas" w:eastAsia="Consolas" w:hint="default"/>
          <w:b w:val="1"/>
          <w:bCs w:val="1"/>
          <w:sz w:val="22"/>
          <w:szCs w:val="22"/>
          <w:rtl w:val="0"/>
          <w:lang w:val="ru-RU"/>
        </w:rPr>
        <w:t>в чем они заключаются</w:t>
      </w: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  <w:lang w:val="zh-TW" w:eastAsia="zh-TW"/>
        </w:rPr>
        <w:t>?</w:t>
      </w:r>
    </w:p>
    <w:p>
      <w:pPr>
        <w:pStyle w:val="Текстовый блок"/>
        <w:bidi w:val="0"/>
        <w:spacing w:before="0" w:after="0" w:line="360" w:lineRule="auto"/>
        <w:ind w:left="0" w:right="0" w:firstLine="0"/>
        <w:jc w:val="left"/>
        <w:rPr>
          <w:rFonts w:ascii="Consolas" w:cs="Consolas" w:hAnsi="Consolas" w:eastAsia="Consolas"/>
          <w:sz w:val="22"/>
          <w:szCs w:val="22"/>
          <w:rtl w:val="0"/>
        </w:rPr>
      </w:pP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К</w:t>
      </w: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лассификация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(</w:t>
      </w: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выявление отношения к группам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)</w:t>
      </w:r>
      <w:r>
        <w:rPr>
          <w:rFonts w:ascii="Consolas" w:cs="Consolas" w:hAnsi="Consolas" w:eastAsia="Consolas"/>
          <w:sz w:val="22"/>
          <w:szCs w:val="22"/>
          <w:rtl w:val="0"/>
        </w:rPr>
        <w:t xml:space="preserve">, </w:t>
      </w:r>
      <w:r>
        <w:rPr>
          <w:rFonts w:ascii="Consolas" w:cs="Consolas" w:hAnsi="Consolas" w:eastAsia="Consolas" w:hint="default"/>
          <w:sz w:val="22"/>
          <w:szCs w:val="22"/>
          <w:rtl w:val="0"/>
        </w:rPr>
        <w:t>кластеризация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(</w:t>
      </w: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выделение из групп текстов одинаковой тематики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)</w:t>
      </w:r>
      <w:r>
        <w:rPr>
          <w:rFonts w:ascii="Consolas" w:cs="Consolas" w:hAnsi="Consolas" w:eastAsia="Consolas"/>
          <w:sz w:val="22"/>
          <w:szCs w:val="22"/>
          <w:rtl w:val="0"/>
        </w:rPr>
        <w:t xml:space="preserve">, </w:t>
      </w: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построение ассоциативных правил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(</w:t>
      </w: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закономерности между словами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)</w:t>
      </w:r>
      <w:r>
        <w:rPr>
          <w:rFonts w:ascii="Consolas" w:cs="Consolas" w:hAnsi="Consolas" w:eastAsia="Consolas"/>
          <w:sz w:val="22"/>
          <w:szCs w:val="22"/>
          <w:rtl w:val="0"/>
        </w:rPr>
        <w:t xml:space="preserve">, </w:t>
      </w: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машинный перевод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numPr>
          <w:ilvl w:val="0"/>
          <w:numId w:val="2"/>
        </w:numPr>
        <w:spacing w:line="360" w:lineRule="auto"/>
        <w:rPr>
          <w:b w:val="1"/>
          <w:bCs w:val="1"/>
          <w:sz w:val="22"/>
          <w:szCs w:val="22"/>
        </w:rPr>
      </w:pPr>
      <w:r>
        <w:rPr>
          <w:rFonts w:ascii="Consolas" w:cs="Consolas" w:hAnsi="Consolas" w:eastAsia="Consolas" w:hint="default"/>
          <w:b w:val="1"/>
          <w:bCs w:val="1"/>
          <w:sz w:val="22"/>
          <w:szCs w:val="22"/>
          <w:rtl w:val="0"/>
        </w:rPr>
        <w:t>Зачем нужна предобработка текста для машинного обучения</w:t>
      </w: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  <w:lang w:val="zh-TW" w:eastAsia="zh-TW"/>
        </w:rPr>
        <w:t>?</w:t>
      </w:r>
    </w:p>
    <w:p>
      <w:pPr>
        <w:pStyle w:val="По умолчанию"/>
        <w:spacing w:line="360" w:lineRule="auto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Предобработка текста переводит текст на естественном языке в формат удобный для дальнейшей работы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 xml:space="preserve">. 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Ключевую роль играют такие факторы как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 xml:space="preserve">, 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порядок слов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 xml:space="preserve">, 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наличие словоформы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rFonts w:ascii="Helvetica Neue" w:hAnsi="Helvetica Neue" w:hint="default"/>
          <w:b w:val="1"/>
          <w:bCs w:val="1"/>
          <w:sz w:val="22"/>
          <w:szCs w:val="22"/>
          <w:rtl w:val="0"/>
          <w:lang w:val="ru-RU"/>
        </w:rPr>
      </w:pPr>
      <w:r>
        <w:rPr>
          <w:rFonts w:ascii="Consolas" w:cs="Consolas" w:hAnsi="Consolas" w:eastAsia="Consolas" w:hint="default"/>
          <w:b w:val="1"/>
          <w:bCs w:val="1"/>
          <w:sz w:val="22"/>
          <w:szCs w:val="22"/>
          <w:rtl w:val="0"/>
          <w:lang w:val="ru-RU"/>
        </w:rPr>
        <w:t>Какие виды предобработки текста вы знаете</w:t>
      </w: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  <w:lang w:val="zh-TW" w:eastAsia="zh-TW"/>
        </w:rPr>
        <w:t>?</w:t>
      </w:r>
    </w:p>
    <w:p>
      <w:pPr>
        <w:pStyle w:val="По умолчанию"/>
        <w:spacing w:line="360" w:lineRule="auto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Перевод всех букв в тексте в нижний или верхний регистры</w:t>
      </w:r>
      <w:r>
        <w:rPr>
          <w:rFonts w:ascii="Consolas" w:cs="Consolas" w:hAnsi="Consolas" w:eastAsia="Consolas"/>
          <w:sz w:val="22"/>
          <w:szCs w:val="22"/>
          <w:rtl w:val="0"/>
        </w:rPr>
        <w:t>;</w:t>
      </w:r>
    </w:p>
    <w:p>
      <w:pPr>
        <w:pStyle w:val="По умолчанию"/>
        <w:spacing w:line="360" w:lineRule="auto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 xml:space="preserve">Удаление пробельных символов 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(whitespaces);</w:t>
      </w:r>
    </w:p>
    <w:p>
      <w:pPr>
        <w:pStyle w:val="По умолчанию"/>
        <w:spacing w:line="360" w:lineRule="auto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Удаление стоп слов</w:t>
      </w:r>
      <w:r>
        <w:rPr>
          <w:rFonts w:ascii="Consolas" w:cs="Consolas" w:hAnsi="Consolas" w:eastAsia="Consolas"/>
          <w:sz w:val="22"/>
          <w:szCs w:val="22"/>
          <w:rtl w:val="0"/>
        </w:rPr>
        <w:t>;</w:t>
      </w:r>
    </w:p>
    <w:p>
      <w:pPr>
        <w:pStyle w:val="По умолчанию"/>
        <w:spacing w:line="360" w:lineRule="auto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Стемминг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rFonts w:ascii="Helvetica Neue" w:hAnsi="Helvetica Neue" w:hint="default"/>
          <w:b w:val="1"/>
          <w:bCs w:val="1"/>
          <w:sz w:val="22"/>
          <w:szCs w:val="22"/>
          <w:rtl w:val="0"/>
          <w:lang w:val="ru-RU"/>
        </w:rPr>
      </w:pPr>
      <w:r>
        <w:rPr>
          <w:rFonts w:ascii="Consolas" w:cs="Consolas" w:hAnsi="Consolas" w:eastAsia="Consolas" w:hint="default"/>
          <w:b w:val="1"/>
          <w:bCs w:val="1"/>
          <w:sz w:val="22"/>
          <w:szCs w:val="22"/>
          <w:rtl w:val="0"/>
          <w:lang w:val="ru-RU"/>
        </w:rPr>
        <w:t>Что такое стемминг</w:t>
      </w: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  <w:lang w:val="zh-TW" w:eastAsia="zh-TW"/>
        </w:rPr>
        <w:t>?</w:t>
      </w:r>
    </w:p>
    <w:p>
      <w:pPr>
        <w:pStyle w:val="По умолчанию"/>
        <w:spacing w:line="360" w:lineRule="auto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Количество корректных словоформ</w:t>
      </w:r>
      <w:r>
        <w:rPr>
          <w:rFonts w:ascii="Consolas" w:cs="Consolas" w:hAnsi="Consolas" w:eastAsia="Consolas"/>
          <w:sz w:val="22"/>
          <w:szCs w:val="22"/>
          <w:rtl w:val="0"/>
        </w:rPr>
        <w:t xml:space="preserve">, 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значения которых схожи</w:t>
      </w:r>
      <w:r>
        <w:rPr>
          <w:rFonts w:ascii="Consolas" w:cs="Consolas" w:hAnsi="Consolas" w:eastAsia="Consolas"/>
          <w:sz w:val="22"/>
          <w:szCs w:val="22"/>
          <w:rtl w:val="0"/>
        </w:rPr>
        <w:t xml:space="preserve">, 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но написания отличаются суффиксами</w:t>
      </w:r>
      <w:r>
        <w:rPr>
          <w:rFonts w:ascii="Consolas" w:cs="Consolas" w:hAnsi="Consolas" w:eastAsia="Consolas"/>
          <w:sz w:val="22"/>
          <w:szCs w:val="22"/>
          <w:rtl w:val="0"/>
        </w:rPr>
        <w:t xml:space="preserve">, </w:t>
      </w:r>
      <w:r>
        <w:rPr>
          <w:rFonts w:ascii="Consolas" w:cs="Consolas" w:hAnsi="Consolas" w:eastAsia="Consolas"/>
          <w:sz w:val="22"/>
          <w:szCs w:val="22"/>
          <w:rtl w:val="0"/>
        </w:rPr>
        <w:t>приставками</w:t>
      </w:r>
      <w:r>
        <w:rPr>
          <w:rFonts w:ascii="Consolas" w:cs="Consolas" w:hAnsi="Consolas" w:eastAsia="Consolas"/>
          <w:sz w:val="22"/>
          <w:szCs w:val="22"/>
          <w:rtl w:val="0"/>
        </w:rPr>
        <w:t xml:space="preserve">, 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окончаниями и прочим</w:t>
      </w:r>
      <w:r>
        <w:rPr>
          <w:rFonts w:ascii="Consolas" w:cs="Consolas" w:hAnsi="Consolas" w:eastAsia="Consolas"/>
          <w:sz w:val="22"/>
          <w:szCs w:val="22"/>
          <w:rtl w:val="0"/>
        </w:rPr>
        <w:t xml:space="preserve">, 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очень велико</w:t>
      </w:r>
      <w:r>
        <w:rPr>
          <w:rFonts w:ascii="Consolas" w:cs="Consolas" w:hAnsi="Consolas" w:eastAsia="Consolas"/>
          <w:sz w:val="22"/>
          <w:szCs w:val="22"/>
          <w:rtl w:val="0"/>
        </w:rPr>
        <w:t xml:space="preserve">, 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что усложняет создание словарей и дальнейшую обработку</w:t>
      </w:r>
      <w:r>
        <w:rPr>
          <w:rFonts w:ascii="Consolas" w:cs="Consolas" w:hAnsi="Consolas" w:eastAsia="Consolas"/>
          <w:sz w:val="22"/>
          <w:szCs w:val="22"/>
          <w:rtl w:val="0"/>
        </w:rPr>
        <w:t xml:space="preserve">. 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Стемминг позволяет привести слово к его основной форме</w:t>
      </w:r>
      <w:r>
        <w:rPr>
          <w:rFonts w:ascii="Consolas" w:cs="Consolas" w:hAnsi="Consolas" w:eastAsia="Consolas"/>
          <w:sz w:val="22"/>
          <w:szCs w:val="22"/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rFonts w:ascii="Helvetica Neue" w:hAnsi="Helvetica Neue" w:hint="default"/>
          <w:b w:val="1"/>
          <w:bCs w:val="1"/>
          <w:sz w:val="22"/>
          <w:szCs w:val="22"/>
          <w:rtl w:val="0"/>
          <w:lang w:val="ru-RU"/>
        </w:rPr>
      </w:pPr>
      <w:r>
        <w:rPr>
          <w:rFonts w:ascii="Consolas" w:cs="Consolas" w:hAnsi="Consolas" w:eastAsia="Consolas" w:hint="default"/>
          <w:b w:val="1"/>
          <w:bCs w:val="1"/>
          <w:sz w:val="22"/>
          <w:szCs w:val="22"/>
          <w:rtl w:val="0"/>
          <w:lang w:val="ru-RU"/>
        </w:rPr>
        <w:t xml:space="preserve">Что такое </w:t>
      </w: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  <w:lang w:val="en-US"/>
        </w:rPr>
        <w:t>20 Newsgroups?</w:t>
      </w:r>
    </w:p>
    <w:p>
      <w:pPr>
        <w:pStyle w:val="Текстовый блок"/>
        <w:bidi w:val="0"/>
        <w:spacing w:before="0" w:after="0" w:line="360" w:lineRule="auto"/>
        <w:ind w:left="0" w:right="0" w:firstLine="0"/>
        <w:jc w:val="left"/>
        <w:rPr>
          <w:rFonts w:ascii="Consolas" w:cs="Consolas" w:hAnsi="Consolas" w:eastAsia="Consolas"/>
          <w:sz w:val="22"/>
          <w:szCs w:val="22"/>
          <w:rtl w:val="0"/>
        </w:rPr>
      </w:pP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 xml:space="preserve">Набор из 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 xml:space="preserve">18000 </w:t>
      </w: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статей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 xml:space="preserve">, </w:t>
      </w: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 xml:space="preserve">разделенных между собой на 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 xml:space="preserve">20 </w:t>
      </w: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тематик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,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каждая из которых относится либо к тренировочной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 xml:space="preserve">, </w:t>
      </w: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либо к тестовой выборкам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rFonts w:ascii="Helvetica Neue" w:hAnsi="Helvetica Neue" w:hint="default"/>
          <w:b w:val="1"/>
          <w:bCs w:val="1"/>
          <w:sz w:val="22"/>
          <w:szCs w:val="22"/>
          <w:rtl w:val="0"/>
          <w:lang w:val="ru-RU"/>
        </w:rPr>
      </w:pPr>
      <w:r>
        <w:rPr>
          <w:rFonts w:ascii="Consolas" w:cs="Consolas" w:hAnsi="Consolas" w:eastAsia="Consolas" w:hint="default"/>
          <w:b w:val="1"/>
          <w:bCs w:val="1"/>
          <w:sz w:val="22"/>
          <w:szCs w:val="22"/>
          <w:rtl w:val="0"/>
          <w:lang w:val="ru-RU"/>
        </w:rPr>
        <w:t>Чему должно равняться число входных и выходных нейронов в задаче классификации текстов</w:t>
      </w: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  <w:lang w:val="zh-TW" w:eastAsia="zh-TW"/>
        </w:rPr>
        <w:t>?</w:t>
      </w:r>
    </w:p>
    <w:p>
      <w:pPr>
        <w:pStyle w:val="Текстовый блок"/>
        <w:bidi w:val="0"/>
        <w:spacing w:before="0" w:after="0" w:line="360" w:lineRule="auto"/>
        <w:ind w:left="0" w:right="0" w:firstLine="0"/>
        <w:jc w:val="left"/>
        <w:rPr>
          <w:rFonts w:ascii="Consolas" w:cs="Consolas" w:hAnsi="Consolas" w:eastAsia="Consolas"/>
          <w:sz w:val="22"/>
          <w:szCs w:val="22"/>
          <w:rtl w:val="0"/>
        </w:rPr>
      </w:pP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Число входных нейронов должно равняться числу уникальных слов в тексте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 xml:space="preserve">, </w:t>
      </w: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а число выходных нейронов должно соответствовать количество классов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 xml:space="preserve">. </w:t>
      </w:r>
    </w:p>
    <w:p>
      <w:pPr>
        <w:pStyle w:val="Текстовый блок"/>
        <w:bidi w:val="0"/>
        <w:spacing w:before="0" w:after="0" w:line="360" w:lineRule="auto"/>
        <w:ind w:left="0" w:right="0" w:firstLine="0"/>
        <w:jc w:val="left"/>
        <w:rPr>
          <w:rFonts w:ascii="Consolas" w:cs="Consolas" w:hAnsi="Consolas" w:eastAsia="Consolas"/>
          <w:sz w:val="22"/>
          <w:szCs w:val="22"/>
          <w:rtl w:val="0"/>
        </w:rPr>
      </w:pPr>
    </w:p>
    <w:p>
      <w:pPr>
        <w:pStyle w:val="По умолчанию"/>
        <w:bidi w:val="0"/>
        <w:spacing w:before="140" w:after="180"/>
        <w:ind w:left="0" w:right="0" w:firstLine="0"/>
        <w:jc w:val="left"/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  <w:lang w:val="en-US"/>
        </w:rPr>
        <w:t>Список литературы</w:t>
      </w:r>
    </w:p>
    <w:p>
      <w:pPr>
        <w:pStyle w:val="Heading 5"/>
        <w:keepNext w:val="0"/>
        <w:keepLines w:val="0"/>
        <w:spacing w:before="180" w:after="180" w:line="264" w:lineRule="auto"/>
        <w:outlineLvl w:val="9"/>
        <w:rPr>
          <w:rFonts w:ascii="Cambria" w:cs="Cambria" w:hAnsi="Cambria" w:eastAsia="Cambria"/>
          <w:i w:val="0"/>
          <w:iCs w:val="0"/>
          <w:color w:val="000000"/>
          <w:u w:color="000000"/>
        </w:rPr>
      </w:pPr>
      <w:r>
        <w:rPr>
          <w:rFonts w:ascii="Cambria" w:cs="Cambria" w:hAnsi="Cambria" w:eastAsia="Cambria"/>
          <w:i w:val="0"/>
          <w:iCs w:val="0"/>
          <w:color w:val="000000"/>
          <w:u w:color="000000"/>
          <w:rtl w:val="0"/>
          <w:lang w:val="en-US"/>
        </w:rPr>
        <w:t>[1] Google. Tensorflow. 2018. Apr. url - https://www.tensorflow.org/api_docs/python/tf/train/Saver.</w:t>
      </w:r>
    </w:p>
    <w:p>
      <w:pPr>
        <w:pStyle w:val="Heading 5"/>
        <w:keepNext w:val="0"/>
        <w:keepLines w:val="0"/>
        <w:spacing w:before="180" w:after="180" w:line="264" w:lineRule="auto"/>
        <w:outlineLvl w:val="9"/>
      </w:pPr>
      <w:r>
        <w:rPr>
          <w:rFonts w:ascii="Cambria" w:cs="Cambria" w:hAnsi="Cambria" w:eastAsia="Cambria"/>
          <w:i w:val="0"/>
          <w:iCs w:val="0"/>
          <w:color w:val="000000"/>
          <w:u w:color="000000"/>
          <w:rtl w:val="0"/>
          <w:lang w:val="en-US"/>
        </w:rPr>
        <w:t>[2] Google. TensorBoard. 2018. Apr. url - https://www.tensorflow.org/programmers_guide/summaries_and_tensorboard.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С числами">
    <w:name w:val="С числами"/>
    <w:pPr>
      <w:numPr>
        <w:numId w:val="1"/>
      </w:numPr>
    </w:pPr>
  </w:style>
  <w:style w:type="paragraph" w:styleId="Heading 5">
    <w:name w:val="Heading 5"/>
    <w:next w:val="Текстовый блок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