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34F7" w14:textId="45FC3179" w:rsidR="00FE77D6" w:rsidRDefault="00F5371B" w:rsidP="00F5371B">
      <w:r>
        <w:t>1.-</w:t>
      </w:r>
      <w:r w:rsidRPr="00F5371B">
        <w:t xml:space="preserve"> </w:t>
      </w:r>
      <w:r>
        <w:t>Reporte de montos cancelados por conceptos de créditos en distintos periodos, los periodos pueden ser</w:t>
      </w:r>
      <w:r>
        <w:t xml:space="preserve"> </w:t>
      </w:r>
      <w:r>
        <w:t>mensuales, trimestrales o semestrales.</w:t>
      </w:r>
    </w:p>
    <w:p w14:paraId="7702C93E" w14:textId="7CC73BB0" w:rsidR="00F5371B" w:rsidRDefault="00F5371B" w:rsidP="00F5371B">
      <w:r>
        <w:rPr>
          <w:noProof/>
        </w:rPr>
        <w:drawing>
          <wp:inline distT="0" distB="0" distL="0" distR="0" wp14:anchorId="4F22C7DA" wp14:editId="1DFC8D58">
            <wp:extent cx="1905000" cy="1422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EE12" w14:textId="091CFE99" w:rsidR="00F5371B" w:rsidRDefault="00F5371B" w:rsidP="00F5371B">
      <w:r>
        <w:t>2.-</w:t>
      </w:r>
      <w:r w:rsidRPr="00F5371B">
        <w:t xml:space="preserve"> </w:t>
      </w:r>
      <w:r>
        <w:t>Reporte de deudas pendientes por conceptos de créditos, agrupadas por tipo de crédito en un periodo,</w:t>
      </w:r>
      <w:r>
        <w:t xml:space="preserve"> </w:t>
      </w:r>
      <w:r>
        <w:t>los periodos pueden ser mensuales, trimestrales o semestrales.</w:t>
      </w:r>
    </w:p>
    <w:p w14:paraId="385FDCB8" w14:textId="12D3A2D2" w:rsidR="00F5371B" w:rsidRDefault="00F5371B" w:rsidP="00F5371B">
      <w:r>
        <w:rPr>
          <w:noProof/>
        </w:rPr>
        <w:drawing>
          <wp:inline distT="0" distB="0" distL="0" distR="0" wp14:anchorId="23F2F5BE" wp14:editId="3ACA3AE9">
            <wp:extent cx="4127500" cy="5200650"/>
            <wp:effectExtent l="0" t="0" r="635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1067" w14:textId="77777777" w:rsidR="002E4B5A" w:rsidRDefault="002E4B5A" w:rsidP="00F5371B"/>
    <w:p w14:paraId="61EA88DD" w14:textId="6EF42F82" w:rsidR="00F5371B" w:rsidRDefault="002E4B5A" w:rsidP="002E4B5A">
      <w:r>
        <w:lastRenderedPageBreak/>
        <w:t xml:space="preserve">3. </w:t>
      </w:r>
      <w:r>
        <w:t>Reporte de cuotas por pagar para un cliente en un tipo de crédito. Cliente y crédito son valores de la</w:t>
      </w:r>
      <w:r>
        <w:t xml:space="preserve"> </w:t>
      </w:r>
      <w:r>
        <w:t>condición. Se deben mostrar datos relevantes de la cuota, el crédito otorgado y el cliente</w:t>
      </w:r>
      <w:r>
        <w:t>.</w:t>
      </w:r>
    </w:p>
    <w:p w14:paraId="28CF843E" w14:textId="088FF148" w:rsidR="002E4B5A" w:rsidRDefault="001F12CB" w:rsidP="002E4B5A">
      <w:r>
        <w:rPr>
          <w:noProof/>
        </w:rPr>
        <w:drawing>
          <wp:inline distT="0" distB="0" distL="0" distR="0" wp14:anchorId="44BE3C06" wp14:editId="77CE046C">
            <wp:extent cx="5612130" cy="48247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8C77" w14:textId="77777777" w:rsidR="002412D7" w:rsidRDefault="002412D7" w:rsidP="00F8655A"/>
    <w:p w14:paraId="39D90642" w14:textId="77777777" w:rsidR="002412D7" w:rsidRDefault="002412D7" w:rsidP="00F8655A"/>
    <w:p w14:paraId="71E5FBDF" w14:textId="77777777" w:rsidR="002412D7" w:rsidRDefault="002412D7" w:rsidP="00F8655A"/>
    <w:p w14:paraId="5845694D" w14:textId="77777777" w:rsidR="002412D7" w:rsidRDefault="002412D7" w:rsidP="00F8655A"/>
    <w:p w14:paraId="75FAC284" w14:textId="77777777" w:rsidR="002412D7" w:rsidRDefault="002412D7" w:rsidP="00F8655A"/>
    <w:p w14:paraId="5340DBDE" w14:textId="77777777" w:rsidR="002412D7" w:rsidRDefault="002412D7" w:rsidP="00F8655A"/>
    <w:p w14:paraId="76AA94B1" w14:textId="77777777" w:rsidR="002412D7" w:rsidRDefault="002412D7" w:rsidP="00F8655A"/>
    <w:p w14:paraId="5E4FC013" w14:textId="77777777" w:rsidR="002412D7" w:rsidRDefault="002412D7" w:rsidP="00F8655A"/>
    <w:p w14:paraId="721C8F64" w14:textId="77777777" w:rsidR="002412D7" w:rsidRDefault="002412D7" w:rsidP="00F8655A"/>
    <w:p w14:paraId="68976391" w14:textId="348875D0" w:rsidR="002E4B5A" w:rsidRDefault="00F8655A" w:rsidP="00F8655A">
      <w:r>
        <w:lastRenderedPageBreak/>
        <w:t>4.-</w:t>
      </w:r>
      <w:r w:rsidRPr="00F8655A">
        <w:t xml:space="preserve"> </w:t>
      </w:r>
      <w:r>
        <w:t>Reporte de Clientes Morosos. Debe contar la cantidad de cuotas impagas en los distintos tipos de</w:t>
      </w:r>
      <w:r>
        <w:t xml:space="preserve"> </w:t>
      </w:r>
      <w:r>
        <w:t xml:space="preserve">crédito. Agrupar por nombre completo de cliente y nombre del crédito. </w:t>
      </w:r>
      <w:proofErr w:type="gramStart"/>
      <w:r>
        <w:t>Recordar</w:t>
      </w:r>
      <w:proofErr w:type="gramEnd"/>
      <w:r>
        <w:t xml:space="preserve"> que el cliente moroso</w:t>
      </w:r>
      <w:r>
        <w:t xml:space="preserve"> </w:t>
      </w:r>
      <w:r>
        <w:t>es aquel que no ha pagado una cuota, cuando se le ha vencido el plazo de pago de la siguiente.</w:t>
      </w:r>
    </w:p>
    <w:p w14:paraId="071358E2" w14:textId="4CB5DF92" w:rsidR="002412D7" w:rsidRDefault="002412D7" w:rsidP="00F8655A">
      <w:r>
        <w:rPr>
          <w:noProof/>
        </w:rPr>
        <w:drawing>
          <wp:inline distT="0" distB="0" distL="0" distR="0" wp14:anchorId="60B65BB7" wp14:editId="7975F7DC">
            <wp:extent cx="5612130" cy="4824730"/>
            <wp:effectExtent l="0" t="0" r="762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074F" w14:textId="77777777" w:rsidR="00871005" w:rsidRDefault="00871005" w:rsidP="002412D7"/>
    <w:p w14:paraId="68C8F2E2" w14:textId="77777777" w:rsidR="00871005" w:rsidRDefault="00871005" w:rsidP="002412D7"/>
    <w:p w14:paraId="1E46CCBA" w14:textId="77777777" w:rsidR="00871005" w:rsidRDefault="00871005" w:rsidP="002412D7"/>
    <w:p w14:paraId="3E378F41" w14:textId="77777777" w:rsidR="00871005" w:rsidRDefault="00871005" w:rsidP="002412D7"/>
    <w:p w14:paraId="58B09B30" w14:textId="77777777" w:rsidR="00871005" w:rsidRDefault="00871005" w:rsidP="002412D7"/>
    <w:p w14:paraId="154DE524" w14:textId="77777777" w:rsidR="00871005" w:rsidRDefault="00871005" w:rsidP="002412D7"/>
    <w:p w14:paraId="3883A6D9" w14:textId="77777777" w:rsidR="00871005" w:rsidRDefault="00871005" w:rsidP="002412D7"/>
    <w:p w14:paraId="784EC1C5" w14:textId="779C0BF5" w:rsidR="002412D7" w:rsidRDefault="00871005" w:rsidP="002412D7">
      <w:r>
        <w:lastRenderedPageBreak/>
        <w:t>5</w:t>
      </w:r>
      <w:r w:rsidR="002412D7">
        <w:t>.-</w:t>
      </w:r>
      <w:r w:rsidR="002412D7" w:rsidRPr="002412D7">
        <w:t xml:space="preserve"> </w:t>
      </w:r>
      <w:r w:rsidR="002412D7">
        <w:t>Reporte de montos cancelados acumulados y agrupados por crédito y cliente. Este reporte requiere</w:t>
      </w:r>
      <w:r w:rsidR="002412D7">
        <w:t xml:space="preserve"> </w:t>
      </w:r>
      <w:r w:rsidR="002412D7">
        <w:t>mostrar los datos significativos del cliente, el nombre del crédito, la cantidad de cuotas canceladas, el</w:t>
      </w:r>
      <w:r w:rsidR="002412D7">
        <w:t xml:space="preserve"> </w:t>
      </w:r>
      <w:r w:rsidR="002412D7">
        <w:t>monto acumulado por ese pago de cuotas. Estos clientes NO SON MOROSOS</w:t>
      </w:r>
    </w:p>
    <w:p w14:paraId="1640160F" w14:textId="3F884AA3" w:rsidR="00871005" w:rsidRDefault="00871005" w:rsidP="002412D7">
      <w:r>
        <w:rPr>
          <w:noProof/>
        </w:rPr>
        <w:drawing>
          <wp:inline distT="0" distB="0" distL="0" distR="0" wp14:anchorId="5D3E618F" wp14:editId="0AAA3A39">
            <wp:extent cx="5612130" cy="4824730"/>
            <wp:effectExtent l="0" t="0" r="762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B1A5" w14:textId="77777777" w:rsidR="00871005" w:rsidRDefault="00871005" w:rsidP="00871005"/>
    <w:p w14:paraId="53178CBA" w14:textId="77777777" w:rsidR="00871005" w:rsidRDefault="00871005" w:rsidP="00871005"/>
    <w:p w14:paraId="1B728993" w14:textId="77777777" w:rsidR="00871005" w:rsidRDefault="00871005" w:rsidP="00871005"/>
    <w:p w14:paraId="71C5690C" w14:textId="77777777" w:rsidR="00871005" w:rsidRDefault="00871005" w:rsidP="00871005"/>
    <w:p w14:paraId="06AEA858" w14:textId="77777777" w:rsidR="00871005" w:rsidRDefault="00871005" w:rsidP="00871005"/>
    <w:p w14:paraId="56D6C9C3" w14:textId="77777777" w:rsidR="00871005" w:rsidRDefault="00871005" w:rsidP="00871005"/>
    <w:p w14:paraId="72D0611A" w14:textId="77777777" w:rsidR="00871005" w:rsidRDefault="00871005" w:rsidP="00871005"/>
    <w:p w14:paraId="4B2D3255" w14:textId="77777777" w:rsidR="00871005" w:rsidRDefault="00871005" w:rsidP="00871005"/>
    <w:p w14:paraId="71ED46B6" w14:textId="77777777" w:rsidR="00871005" w:rsidRDefault="00871005" w:rsidP="00871005"/>
    <w:p w14:paraId="6AA43650" w14:textId="1FF0BF72" w:rsidR="00871005" w:rsidRDefault="00871005" w:rsidP="00871005">
      <w:r>
        <w:lastRenderedPageBreak/>
        <w:t>6.-</w:t>
      </w:r>
      <w:r w:rsidRPr="00871005">
        <w:t xml:space="preserve"> </w:t>
      </w:r>
      <w:r>
        <w:t>Reporte de Clientes Nuevos: Se entiende por cliente nuevo, al cliente recién inscrito en el mes actual</w:t>
      </w:r>
      <w:r>
        <w:t xml:space="preserve"> </w:t>
      </w:r>
      <w:r>
        <w:t>que se emite el reporte. Aún no han pagado ninguna cuota de crédito solicitado</w:t>
      </w:r>
    </w:p>
    <w:p w14:paraId="6821694A" w14:textId="7FEEE025" w:rsidR="00871005" w:rsidRDefault="00871005" w:rsidP="00871005">
      <w:r>
        <w:rPr>
          <w:noProof/>
        </w:rPr>
        <w:drawing>
          <wp:inline distT="0" distB="0" distL="0" distR="0" wp14:anchorId="391BDBBF" wp14:editId="6529AD31">
            <wp:extent cx="1212850" cy="2496156"/>
            <wp:effectExtent l="0" t="0" r="6350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5647" cy="250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E847" w14:textId="5C532423" w:rsidR="00181EAD" w:rsidRDefault="00181EAD" w:rsidP="00871005">
      <w:r>
        <w:t>7.-</w:t>
      </w:r>
      <w:r w:rsidRPr="00181EAD">
        <w:t xml:space="preserve"> </w:t>
      </w:r>
      <w:r w:rsidRPr="00181EAD">
        <w:t>Reporte de monto cancelado por concepto de cuota de incorporación de clientes nuevos</w:t>
      </w:r>
    </w:p>
    <w:p w14:paraId="7C9E3671" w14:textId="590A77C4" w:rsidR="00181EAD" w:rsidRDefault="00181EAD" w:rsidP="00871005">
      <w:r>
        <w:rPr>
          <w:noProof/>
        </w:rPr>
        <w:drawing>
          <wp:inline distT="0" distB="0" distL="0" distR="0" wp14:anchorId="01CA5630" wp14:editId="4A5925C3">
            <wp:extent cx="2333625" cy="3181350"/>
            <wp:effectExtent l="0" t="0" r="9525" b="0"/>
            <wp:docPr id="8" name="Imagen 8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8774" w14:textId="2CD61A2D" w:rsidR="00181EAD" w:rsidRDefault="00181EAD" w:rsidP="00871005"/>
    <w:p w14:paraId="2CB6EA32" w14:textId="004347D6" w:rsidR="00181EAD" w:rsidRDefault="00181EAD" w:rsidP="00871005"/>
    <w:p w14:paraId="30279966" w14:textId="7A34A62C" w:rsidR="00181EAD" w:rsidRDefault="00181EAD" w:rsidP="00871005"/>
    <w:p w14:paraId="50D7DAD6" w14:textId="03F314BE" w:rsidR="00181EAD" w:rsidRDefault="00181EAD" w:rsidP="00871005"/>
    <w:p w14:paraId="1F6F7E10" w14:textId="1343F8C4" w:rsidR="00181EAD" w:rsidRDefault="00181EAD" w:rsidP="00871005"/>
    <w:p w14:paraId="31AB3F96" w14:textId="462D9D9D" w:rsidR="00181EAD" w:rsidRDefault="00181EAD" w:rsidP="00D0386D">
      <w:r>
        <w:lastRenderedPageBreak/>
        <w:t>8.-</w:t>
      </w:r>
      <w:r w:rsidR="00D0386D" w:rsidRPr="00D0386D">
        <w:t xml:space="preserve"> </w:t>
      </w:r>
      <w:r w:rsidR="00D0386D">
        <w:t>Reporte de montos acumulados por pago de aporte por inscripción por periodo, los periodos pueden ser</w:t>
      </w:r>
      <w:r w:rsidR="00D0386D">
        <w:t xml:space="preserve"> </w:t>
      </w:r>
      <w:r w:rsidR="00D0386D">
        <w:t>mensuales, trimestrales o semestrales.</w:t>
      </w:r>
    </w:p>
    <w:p w14:paraId="5F04677A" w14:textId="5E5B556C" w:rsidR="00D0386D" w:rsidRDefault="00D0386D" w:rsidP="00D0386D">
      <w:r>
        <w:rPr>
          <w:noProof/>
        </w:rPr>
        <w:drawing>
          <wp:inline distT="0" distB="0" distL="0" distR="0" wp14:anchorId="5AD20113" wp14:editId="10F71106">
            <wp:extent cx="5092700" cy="400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4C9E" w14:textId="77777777" w:rsidR="008076C1" w:rsidRDefault="008076C1" w:rsidP="008076C1"/>
    <w:p w14:paraId="7F081BC2" w14:textId="77777777" w:rsidR="008076C1" w:rsidRDefault="008076C1" w:rsidP="008076C1"/>
    <w:p w14:paraId="154DEEA2" w14:textId="77777777" w:rsidR="008076C1" w:rsidRDefault="008076C1" w:rsidP="008076C1"/>
    <w:p w14:paraId="4D8F29E3" w14:textId="77777777" w:rsidR="008076C1" w:rsidRDefault="008076C1" w:rsidP="008076C1"/>
    <w:p w14:paraId="20CD35D5" w14:textId="77777777" w:rsidR="008076C1" w:rsidRDefault="008076C1" w:rsidP="008076C1"/>
    <w:p w14:paraId="6A833346" w14:textId="77777777" w:rsidR="008076C1" w:rsidRDefault="008076C1" w:rsidP="008076C1"/>
    <w:p w14:paraId="77F722C4" w14:textId="77777777" w:rsidR="008076C1" w:rsidRDefault="008076C1" w:rsidP="008076C1"/>
    <w:p w14:paraId="43AAFFF7" w14:textId="77777777" w:rsidR="008076C1" w:rsidRDefault="008076C1" w:rsidP="008076C1"/>
    <w:p w14:paraId="014BACF8" w14:textId="77777777" w:rsidR="008076C1" w:rsidRDefault="008076C1" w:rsidP="008076C1"/>
    <w:p w14:paraId="1846354B" w14:textId="77777777" w:rsidR="008076C1" w:rsidRDefault="008076C1" w:rsidP="008076C1"/>
    <w:p w14:paraId="72FCF25F" w14:textId="77777777" w:rsidR="008076C1" w:rsidRDefault="008076C1" w:rsidP="008076C1"/>
    <w:p w14:paraId="70E9033F" w14:textId="58774773" w:rsidR="00D0386D" w:rsidRDefault="00D0386D" w:rsidP="008076C1">
      <w:r>
        <w:lastRenderedPageBreak/>
        <w:t>9.-</w:t>
      </w:r>
      <w:r w:rsidR="008076C1" w:rsidRPr="008076C1">
        <w:t xml:space="preserve"> </w:t>
      </w:r>
      <w:r w:rsidR="008076C1">
        <w:t>Reporte de clientes que se encuentran al día en una fecha actual. La fecha actual es el momento en que</w:t>
      </w:r>
      <w:r w:rsidR="008076C1">
        <w:t xml:space="preserve"> </w:t>
      </w:r>
      <w:r w:rsidR="008076C1">
        <w:t>se ejecuta la consulta. Mostrar datos relevantes del cliente y del o los créditos vigentes del cliente</w:t>
      </w:r>
    </w:p>
    <w:p w14:paraId="2182F2AF" w14:textId="6E1D5408" w:rsidR="008076C1" w:rsidRDefault="008076C1" w:rsidP="008076C1">
      <w:r>
        <w:rPr>
          <w:noProof/>
        </w:rPr>
        <w:drawing>
          <wp:inline distT="0" distB="0" distL="0" distR="0" wp14:anchorId="3B5513BA" wp14:editId="41EC896F">
            <wp:extent cx="5612130" cy="34474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A007" w14:textId="4F6126C0" w:rsidR="008076C1" w:rsidRDefault="008076C1" w:rsidP="008076C1"/>
    <w:p w14:paraId="5D18777A" w14:textId="0EAC7A76" w:rsidR="008076C1" w:rsidRDefault="008076C1" w:rsidP="008076C1"/>
    <w:p w14:paraId="09E2AD01" w14:textId="5813B250" w:rsidR="008076C1" w:rsidRDefault="008076C1" w:rsidP="008076C1"/>
    <w:p w14:paraId="06AC94B0" w14:textId="25D0CD73" w:rsidR="008076C1" w:rsidRDefault="008076C1" w:rsidP="008076C1"/>
    <w:p w14:paraId="56668061" w14:textId="3557EDA5" w:rsidR="008076C1" w:rsidRDefault="008076C1" w:rsidP="008076C1"/>
    <w:p w14:paraId="094495B5" w14:textId="272FEE2A" w:rsidR="008076C1" w:rsidRDefault="008076C1" w:rsidP="008076C1"/>
    <w:p w14:paraId="74D07794" w14:textId="7C885D0D" w:rsidR="008076C1" w:rsidRDefault="008076C1" w:rsidP="008076C1"/>
    <w:p w14:paraId="1666B855" w14:textId="7DBA4B0C" w:rsidR="008076C1" w:rsidRDefault="008076C1" w:rsidP="008076C1"/>
    <w:p w14:paraId="6EDE1812" w14:textId="594E6F89" w:rsidR="008076C1" w:rsidRDefault="008076C1" w:rsidP="008076C1"/>
    <w:p w14:paraId="3119C47F" w14:textId="4493FAED" w:rsidR="008076C1" w:rsidRDefault="008076C1" w:rsidP="008076C1"/>
    <w:p w14:paraId="7C0E382D" w14:textId="488E0DA2" w:rsidR="008076C1" w:rsidRDefault="008076C1" w:rsidP="008076C1"/>
    <w:p w14:paraId="0CADE04A" w14:textId="05822199" w:rsidR="008076C1" w:rsidRDefault="008076C1" w:rsidP="008076C1"/>
    <w:p w14:paraId="6C4F8C39" w14:textId="77777777" w:rsidR="008076C1" w:rsidRDefault="008076C1" w:rsidP="008076C1"/>
    <w:p w14:paraId="13479718" w14:textId="42C355E7" w:rsidR="008076C1" w:rsidRDefault="008076C1" w:rsidP="008076C1">
      <w:r>
        <w:lastRenderedPageBreak/>
        <w:t>10.-</w:t>
      </w:r>
      <w:r w:rsidRPr="008076C1">
        <w:t xml:space="preserve"> </w:t>
      </w:r>
      <w:r>
        <w:t>Reporte de clientes morosos por no pago del aporte por inscripción. Mostrar el monto adeudado</w:t>
      </w:r>
      <w:r>
        <w:t xml:space="preserve"> </w:t>
      </w:r>
      <w:r>
        <w:t>moroso en la fecha actual. Recuerde que el pago de la cuota por aporte de inscripción, habilita al cliente</w:t>
      </w:r>
      <w:r>
        <w:t xml:space="preserve"> </w:t>
      </w:r>
      <w:r>
        <w:t>como un cliente VÁLIDO para solicitar créditos. El cliente NO PUEDE solicitar créditos si: está moroso en</w:t>
      </w:r>
      <w:r>
        <w:t xml:space="preserve"> </w:t>
      </w:r>
      <w:r>
        <w:t>el pago de algún crédito o está moroso en el pago del aporte de inscripción mensual o no a pagado la</w:t>
      </w:r>
      <w:r>
        <w:t xml:space="preserve"> </w:t>
      </w:r>
      <w:r>
        <w:t>cuota de inscripción.</w:t>
      </w:r>
    </w:p>
    <w:p w14:paraId="2A759163" w14:textId="1D5431C7" w:rsidR="008076C1" w:rsidRDefault="008076C1" w:rsidP="008076C1">
      <w:r>
        <w:rPr>
          <w:noProof/>
        </w:rPr>
        <w:drawing>
          <wp:inline distT="0" distB="0" distL="0" distR="0" wp14:anchorId="42065EFB" wp14:editId="00835018">
            <wp:extent cx="4902200" cy="3759019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3639" cy="376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1B"/>
    <w:rsid w:val="00181EAD"/>
    <w:rsid w:val="001F12CB"/>
    <w:rsid w:val="002412D7"/>
    <w:rsid w:val="002E4B5A"/>
    <w:rsid w:val="00537119"/>
    <w:rsid w:val="008076C1"/>
    <w:rsid w:val="00871005"/>
    <w:rsid w:val="00D0386D"/>
    <w:rsid w:val="00F5371B"/>
    <w:rsid w:val="00F8655A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0285"/>
  <w15:chartTrackingRefBased/>
  <w15:docId w15:val="{7AAA5A33-93A1-4654-A24D-8A3976B7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ANDREA GÓMEZ BARRIENTOS (Alumno)</dc:creator>
  <cp:keywords/>
  <dc:description/>
  <cp:lastModifiedBy>CLAUDIA ANDREA GÓMEZ BARRIENTOS (Alumno)</cp:lastModifiedBy>
  <cp:revision>1</cp:revision>
  <dcterms:created xsi:type="dcterms:W3CDTF">2022-07-05T00:06:00Z</dcterms:created>
  <dcterms:modified xsi:type="dcterms:W3CDTF">2022-07-05T01:40:00Z</dcterms:modified>
</cp:coreProperties>
</file>