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82" w:rsidRPr="00370482" w:rsidRDefault="00370482" w:rsidP="00370482">
      <w:pPr>
        <w:rPr>
          <w:rFonts w:eastAsia="Calibri" w:cstheme="minorHAnsi"/>
          <w:b/>
          <w:sz w:val="28"/>
          <w:szCs w:val="28"/>
        </w:rPr>
      </w:pPr>
      <w:r w:rsidRPr="00370482">
        <w:rPr>
          <w:rFonts w:eastAsia="Calibri" w:cstheme="minorHAnsi"/>
          <w:b/>
          <w:sz w:val="28"/>
          <w:szCs w:val="28"/>
        </w:rPr>
        <w:t>YouTube Links for Lab 2 – ADC + Timer</w:t>
      </w:r>
    </w:p>
    <w:p w:rsidR="00370482" w:rsidRPr="00370482" w:rsidRDefault="00370482" w:rsidP="00370482">
      <w:pPr>
        <w:rPr>
          <w:rFonts w:eastAsia="Calibri" w:cstheme="minorHAnsi"/>
          <w:sz w:val="28"/>
          <w:szCs w:val="28"/>
        </w:rPr>
      </w:pPr>
    </w:p>
    <w:p w:rsidR="00370482" w:rsidRPr="00370482" w:rsidRDefault="00370482" w:rsidP="00370482">
      <w:pPr>
        <w:rPr>
          <w:rFonts w:eastAsia="Calibri" w:cstheme="minorHAnsi"/>
          <w:sz w:val="28"/>
          <w:szCs w:val="28"/>
        </w:rPr>
      </w:pPr>
      <w:hyperlink r:id="rId4" w:history="1">
        <w:r w:rsidRPr="00370482">
          <w:rPr>
            <w:rStyle w:val="Hipercze"/>
            <w:rFonts w:eastAsia="Calibri" w:cstheme="minorHAnsi"/>
            <w:sz w:val="28"/>
            <w:szCs w:val="28"/>
          </w:rPr>
          <w:t>https://youtu.be/JMNE2MjGoa8</w:t>
        </w:r>
      </w:hyperlink>
    </w:p>
    <w:p w:rsidR="00370482" w:rsidRPr="00370482" w:rsidRDefault="00370482" w:rsidP="00370482">
      <w:pPr>
        <w:rPr>
          <w:rFonts w:eastAsia="Calibri" w:cstheme="minorHAnsi"/>
          <w:sz w:val="28"/>
          <w:szCs w:val="28"/>
        </w:rPr>
      </w:pPr>
      <w:hyperlink r:id="rId5" w:history="1">
        <w:r w:rsidRPr="00370482">
          <w:rPr>
            <w:rStyle w:val="Hipercze"/>
            <w:rFonts w:eastAsia="Calibri" w:cstheme="minorHAnsi"/>
            <w:sz w:val="28"/>
            <w:szCs w:val="28"/>
          </w:rPr>
          <w:t>https://youtu.be/fECII6sG5aY</w:t>
        </w:r>
      </w:hyperlink>
    </w:p>
    <w:p w:rsidR="00370482" w:rsidRPr="00370482" w:rsidRDefault="00370482" w:rsidP="00370482">
      <w:pPr>
        <w:rPr>
          <w:rFonts w:eastAsia="Calibri" w:cstheme="minorHAnsi"/>
          <w:sz w:val="28"/>
          <w:szCs w:val="28"/>
        </w:rPr>
      </w:pPr>
      <w:hyperlink r:id="rId6" w:history="1">
        <w:r w:rsidRPr="00370482">
          <w:rPr>
            <w:rStyle w:val="Hipercze"/>
            <w:rFonts w:eastAsia="Calibri" w:cstheme="minorHAnsi"/>
            <w:sz w:val="28"/>
            <w:szCs w:val="28"/>
          </w:rPr>
          <w:t>https://youtu.be/lAqEvEMipyM</w:t>
        </w:r>
      </w:hyperlink>
    </w:p>
    <w:p w:rsidR="00370482" w:rsidRDefault="00370482" w:rsidP="00370482">
      <w:pPr>
        <w:rPr>
          <w:rFonts w:ascii="Calibri" w:eastAsia="Calibri" w:hAnsi="Calibri" w:cs="Calibri"/>
          <w:sz w:val="24"/>
        </w:rPr>
      </w:pPr>
    </w:p>
    <w:p w:rsidR="003F25FE" w:rsidRDefault="003F25FE"/>
    <w:sectPr w:rsidR="003F25FE" w:rsidSect="003F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0482"/>
    <w:rsid w:val="00370482"/>
    <w:rsid w:val="003F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0482"/>
    <w:rPr>
      <w:rFonts w:eastAsiaTheme="minorEastAsia"/>
      <w:lang w:eastAsia="en-I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704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AqEvEMipyM" TargetMode="External"/><Relationship Id="rId5" Type="http://schemas.openxmlformats.org/officeDocument/2006/relationships/hyperlink" Target="https://youtu.be/fECII6sG5aY" TargetMode="External"/><Relationship Id="rId4" Type="http://schemas.openxmlformats.org/officeDocument/2006/relationships/hyperlink" Target="https://youtu.be/JMNE2MjGoa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353892286342</dc:creator>
  <cp:lastModifiedBy>353892286342</cp:lastModifiedBy>
  <cp:revision>1</cp:revision>
  <dcterms:created xsi:type="dcterms:W3CDTF">2022-02-22T23:44:00Z</dcterms:created>
  <dcterms:modified xsi:type="dcterms:W3CDTF">2022-02-22T23:49:00Z</dcterms:modified>
</cp:coreProperties>
</file>