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FF264" w14:textId="77777777" w:rsidR="003A7BDF" w:rsidRDefault="003A7BDF" w:rsidP="003A7BDF">
      <w:pPr>
        <w:spacing w:line="480" w:lineRule="auto"/>
        <w:jc w:val="center"/>
        <w:rPr>
          <w:rFonts w:ascii="Times New Roman" w:hAnsi="Times New Roman" w:cs="Times New Roman"/>
          <w:b/>
          <w:bCs/>
          <w:sz w:val="24"/>
          <w:szCs w:val="24"/>
        </w:rPr>
      </w:pPr>
    </w:p>
    <w:p w14:paraId="545560A2" w14:textId="77777777" w:rsidR="003A7BDF" w:rsidRDefault="003A7BDF" w:rsidP="003A7BDF">
      <w:pPr>
        <w:spacing w:line="480" w:lineRule="auto"/>
        <w:jc w:val="center"/>
        <w:rPr>
          <w:rFonts w:ascii="Times New Roman" w:hAnsi="Times New Roman" w:cs="Times New Roman"/>
          <w:b/>
          <w:bCs/>
          <w:sz w:val="24"/>
          <w:szCs w:val="24"/>
        </w:rPr>
      </w:pPr>
    </w:p>
    <w:p w14:paraId="5A718AC8" w14:textId="77777777" w:rsidR="003A7BDF" w:rsidRDefault="003A7BDF" w:rsidP="003A7BDF">
      <w:pPr>
        <w:spacing w:line="480" w:lineRule="auto"/>
        <w:jc w:val="center"/>
        <w:rPr>
          <w:rFonts w:ascii="Times New Roman" w:hAnsi="Times New Roman" w:cs="Times New Roman"/>
          <w:b/>
          <w:bCs/>
          <w:sz w:val="24"/>
          <w:szCs w:val="24"/>
        </w:rPr>
      </w:pPr>
    </w:p>
    <w:p w14:paraId="210F7BBE" w14:textId="77777777" w:rsidR="003A7BDF" w:rsidRDefault="003A7BDF" w:rsidP="003A7BDF">
      <w:pPr>
        <w:spacing w:line="480" w:lineRule="auto"/>
        <w:jc w:val="center"/>
        <w:rPr>
          <w:rFonts w:ascii="Times New Roman" w:hAnsi="Times New Roman" w:cs="Times New Roman"/>
          <w:b/>
          <w:bCs/>
          <w:sz w:val="24"/>
          <w:szCs w:val="24"/>
        </w:rPr>
      </w:pPr>
    </w:p>
    <w:p w14:paraId="3F203D53" w14:textId="77777777" w:rsidR="003A7BDF" w:rsidRDefault="003A7BDF" w:rsidP="003A7BDF">
      <w:pPr>
        <w:spacing w:line="480" w:lineRule="auto"/>
        <w:jc w:val="center"/>
        <w:rPr>
          <w:rFonts w:ascii="Times New Roman" w:hAnsi="Times New Roman" w:cs="Times New Roman"/>
          <w:b/>
          <w:bCs/>
          <w:sz w:val="24"/>
          <w:szCs w:val="24"/>
        </w:rPr>
      </w:pPr>
    </w:p>
    <w:p w14:paraId="63AE0867" w14:textId="4D20D47B" w:rsidR="003A7BDF" w:rsidRPr="003A7BDF" w:rsidRDefault="003A7BDF" w:rsidP="003A7BDF">
      <w:pPr>
        <w:spacing w:line="480" w:lineRule="auto"/>
        <w:jc w:val="center"/>
        <w:rPr>
          <w:rFonts w:ascii="Times New Roman" w:hAnsi="Times New Roman" w:cs="Times New Roman"/>
          <w:b/>
          <w:bCs/>
          <w:sz w:val="24"/>
          <w:szCs w:val="24"/>
        </w:rPr>
      </w:pPr>
      <w:r w:rsidRPr="003A7BDF">
        <w:rPr>
          <w:rFonts w:ascii="Times New Roman" w:hAnsi="Times New Roman" w:cs="Times New Roman"/>
          <w:b/>
          <w:bCs/>
          <w:sz w:val="24"/>
          <w:szCs w:val="24"/>
        </w:rPr>
        <w:t xml:space="preserve">CS 250 </w:t>
      </w:r>
      <w:r w:rsidR="00C85D5B" w:rsidRPr="00C85D5B">
        <w:rPr>
          <w:rFonts w:ascii="Times New Roman" w:hAnsi="Times New Roman" w:cs="Times New Roman"/>
          <w:b/>
          <w:bCs/>
          <w:sz w:val="24"/>
          <w:szCs w:val="24"/>
        </w:rPr>
        <w:t>Sprint Review and Retrospective</w:t>
      </w:r>
    </w:p>
    <w:p w14:paraId="1C384E41" w14:textId="77777777" w:rsidR="003A7BDF" w:rsidRDefault="003A7BDF" w:rsidP="003A7BDF">
      <w:pPr>
        <w:spacing w:line="480" w:lineRule="auto"/>
        <w:jc w:val="center"/>
        <w:rPr>
          <w:rFonts w:ascii="Times New Roman" w:hAnsi="Times New Roman" w:cs="Times New Roman"/>
          <w:sz w:val="24"/>
          <w:szCs w:val="24"/>
        </w:rPr>
      </w:pPr>
    </w:p>
    <w:p w14:paraId="34104049" w14:textId="076EE2B3" w:rsidR="003A7BDF" w:rsidRDefault="003A7BDF" w:rsidP="003A7BDF">
      <w:pPr>
        <w:spacing w:line="480" w:lineRule="auto"/>
        <w:jc w:val="center"/>
        <w:rPr>
          <w:rFonts w:ascii="Times New Roman" w:hAnsi="Times New Roman" w:cs="Times New Roman"/>
          <w:sz w:val="24"/>
          <w:szCs w:val="24"/>
        </w:rPr>
      </w:pPr>
      <w:r>
        <w:rPr>
          <w:rFonts w:ascii="Times New Roman" w:hAnsi="Times New Roman" w:cs="Times New Roman"/>
          <w:sz w:val="24"/>
          <w:szCs w:val="24"/>
        </w:rPr>
        <w:t>Paulina Weaver</w:t>
      </w:r>
    </w:p>
    <w:p w14:paraId="28F87323" w14:textId="0EFC1C04" w:rsidR="003A7BDF" w:rsidRDefault="003A7BDF" w:rsidP="003A7BDF">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30FF333B" w14:textId="38821854" w:rsidR="003A7BDF" w:rsidRDefault="003A7BDF" w:rsidP="003A7BDF">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Tammy Morrison</w:t>
      </w:r>
    </w:p>
    <w:p w14:paraId="0BE35C16" w14:textId="0ED743B5" w:rsidR="003A7BDF" w:rsidRDefault="00B33E49" w:rsidP="003A7BD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C85D5B">
        <w:rPr>
          <w:rFonts w:ascii="Times New Roman" w:hAnsi="Times New Roman" w:cs="Times New Roman"/>
          <w:sz w:val="24"/>
          <w:szCs w:val="24"/>
        </w:rPr>
        <w:t>30</w:t>
      </w:r>
      <w:r>
        <w:rPr>
          <w:rFonts w:ascii="Times New Roman" w:hAnsi="Times New Roman" w:cs="Times New Roman"/>
          <w:sz w:val="24"/>
          <w:szCs w:val="24"/>
        </w:rPr>
        <w:t>, 2024</w:t>
      </w:r>
    </w:p>
    <w:p w14:paraId="62827753" w14:textId="77777777" w:rsidR="003A7BDF" w:rsidRDefault="003A7BDF" w:rsidP="003A7BDF">
      <w:pPr>
        <w:spacing w:line="480" w:lineRule="auto"/>
        <w:rPr>
          <w:rFonts w:ascii="Times New Roman" w:hAnsi="Times New Roman" w:cs="Times New Roman"/>
          <w:sz w:val="24"/>
          <w:szCs w:val="24"/>
        </w:rPr>
      </w:pPr>
    </w:p>
    <w:p w14:paraId="2785B5D1" w14:textId="77777777" w:rsidR="003A7BDF" w:rsidRDefault="003A7BDF" w:rsidP="003A7BDF">
      <w:pPr>
        <w:spacing w:line="480" w:lineRule="auto"/>
        <w:rPr>
          <w:rFonts w:ascii="Times New Roman" w:hAnsi="Times New Roman" w:cs="Times New Roman"/>
          <w:sz w:val="24"/>
          <w:szCs w:val="24"/>
        </w:rPr>
      </w:pPr>
    </w:p>
    <w:p w14:paraId="518494C3" w14:textId="77777777" w:rsidR="003A7BDF" w:rsidRDefault="003A7BDF" w:rsidP="003A7BDF">
      <w:pPr>
        <w:spacing w:line="480" w:lineRule="auto"/>
        <w:rPr>
          <w:rFonts w:ascii="Times New Roman" w:hAnsi="Times New Roman" w:cs="Times New Roman"/>
          <w:sz w:val="24"/>
          <w:szCs w:val="24"/>
        </w:rPr>
      </w:pPr>
    </w:p>
    <w:p w14:paraId="5860A869" w14:textId="77777777" w:rsidR="003A7BDF" w:rsidRDefault="003A7BDF" w:rsidP="003A7BD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93DF10" w14:textId="1B2B41F1" w:rsidR="003A7BDF" w:rsidRPr="00A168BB" w:rsidRDefault="003A7BDF" w:rsidP="00071E67">
      <w:pPr>
        <w:spacing w:after="0" w:line="480" w:lineRule="auto"/>
        <w:ind w:firstLine="720"/>
        <w:jc w:val="center"/>
        <w:rPr>
          <w:rFonts w:ascii="Times New Roman" w:hAnsi="Times New Roman" w:cs="Times New Roman"/>
          <w:sz w:val="24"/>
          <w:szCs w:val="24"/>
        </w:rPr>
      </w:pPr>
      <w:r w:rsidRPr="00A168BB">
        <w:rPr>
          <w:rFonts w:ascii="Times New Roman" w:hAnsi="Times New Roman" w:cs="Times New Roman"/>
          <w:sz w:val="24"/>
          <w:szCs w:val="24"/>
        </w:rPr>
        <w:lastRenderedPageBreak/>
        <w:t xml:space="preserve">CS 250 </w:t>
      </w:r>
      <w:r w:rsidR="00C85D5B" w:rsidRPr="00C85D5B">
        <w:rPr>
          <w:rFonts w:ascii="Times New Roman" w:hAnsi="Times New Roman" w:cs="Times New Roman"/>
          <w:sz w:val="24"/>
          <w:szCs w:val="24"/>
        </w:rPr>
        <w:t>Sprint Review and Retrospective</w:t>
      </w:r>
    </w:p>
    <w:p w14:paraId="565FE8C6" w14:textId="77777777" w:rsidR="00C85D5B" w:rsidRDefault="00C85D5B" w:rsidP="00071E67">
      <w:pPr>
        <w:spacing w:after="0" w:line="480" w:lineRule="auto"/>
        <w:rPr>
          <w:rFonts w:ascii="Times New Roman" w:hAnsi="Times New Roman" w:cs="Times New Roman"/>
          <w:b/>
          <w:bCs/>
          <w:sz w:val="24"/>
          <w:szCs w:val="24"/>
        </w:rPr>
      </w:pPr>
      <w:r w:rsidRPr="00C85D5B">
        <w:rPr>
          <w:rFonts w:ascii="Times New Roman" w:hAnsi="Times New Roman" w:cs="Times New Roman"/>
          <w:b/>
          <w:bCs/>
          <w:sz w:val="24"/>
          <w:szCs w:val="24"/>
        </w:rPr>
        <w:t>Applying Roles</w:t>
      </w:r>
    </w:p>
    <w:p w14:paraId="1DFDCF8A"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The success of the SNHU Travel project hinged on the effective execution of roles within the Scrum framework, showcasing the critical contributions of each team member. The Scrum Master played a central role in coordinating the team's success by meticulously facilitating Scrum ceremonies, resolving impediments promptly, and cultivating an environment of continuous improvement and collaboration. During Sprint Planning sessions, the Scrum Master guided discussions that enabled the team to set realistic sprint goals, ensuring clarity and alignment among team members. This structured approach was crucial in maintaining workflow efficiency and meeting project deadlines. Furthermore, the Scrum Master's oversight of daily stand-up meetings facilitated early identification and resolution of recurring obstacles, encouraging project alignment and addressing task dependencies proactively. By organizing targeted sessions with stakeholders and team members, these challenges were discussed promptly, minimizing disruptions and ensuring project continuity.</w:t>
      </w:r>
    </w:p>
    <w:p w14:paraId="2D0FAB17"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Effective communication was another cornerstone of the Scrum Master's role, establishing transparent channels within the team and with stakeholders. Through detailed emails and regular check-ins, the Scrum Master ensured that everyone remained informed and engaged. When additional details were required for user stories, clear requests streamlined the refinement process, ensuring that development tasks were well-defined and aligned with user needs. Moreover, during Sprint Retrospectives, the Scrum Master facilitated honest reflections and discussions, empowering the team to identify areas for improvement and implement actionable strategies for future sprints. This ongoing coaching and mentorship </w:t>
      </w:r>
      <w:r>
        <w:rPr>
          <w:rFonts w:ascii="Times New Roman" w:eastAsia="Times New Roman" w:hAnsi="Times New Roman" w:cs="Times New Roman"/>
          <w:kern w:val="0"/>
          <w:sz w:val="24"/>
          <w:szCs w:val="24"/>
        </w:rPr>
        <w:t>encouraged</w:t>
      </w:r>
      <w:r w:rsidRPr="00D67270">
        <w:rPr>
          <w:rFonts w:ascii="Times New Roman" w:eastAsia="Times New Roman" w:hAnsi="Times New Roman" w:cs="Times New Roman"/>
          <w:kern w:val="0"/>
          <w:sz w:val="24"/>
          <w:szCs w:val="24"/>
        </w:rPr>
        <w:t xml:space="preserve"> continuous </w:t>
      </w:r>
      <w:r w:rsidRPr="00D67270">
        <w:rPr>
          <w:rFonts w:ascii="Times New Roman" w:eastAsia="Times New Roman" w:hAnsi="Times New Roman" w:cs="Times New Roman"/>
          <w:kern w:val="0"/>
          <w:sz w:val="24"/>
          <w:szCs w:val="24"/>
        </w:rPr>
        <w:lastRenderedPageBreak/>
        <w:t>improvement, significantly enhancing team productivity and the quality of the SNHU Travel product.</w:t>
      </w:r>
    </w:p>
    <w:p w14:paraId="4D234F8C"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Together with the Scrum Master, the Product Owner was critical in steering the project towards success by ensuring alignment with user needs and business objectives. Actively engaging with stakeholders and users, the Product Owner gathered invaluable insights that shaped the project's development trajectory. For instance, during focus group interactions, key user requests such as customizable travel itineraries and budget limit features were identified and translated into actionable user stories. By prioritizing these stories based on impact and effort, the Product Owner guided the team in delivering the most valuable features first, </w:t>
      </w:r>
      <w:r>
        <w:rPr>
          <w:rFonts w:ascii="Times New Roman" w:eastAsia="Times New Roman" w:hAnsi="Times New Roman" w:cs="Times New Roman"/>
          <w:kern w:val="0"/>
          <w:sz w:val="24"/>
          <w:szCs w:val="24"/>
        </w:rPr>
        <w:t>thus</w:t>
      </w:r>
      <w:r w:rsidRPr="00D67270">
        <w:rPr>
          <w:rFonts w:ascii="Times New Roman" w:eastAsia="Times New Roman" w:hAnsi="Times New Roman" w:cs="Times New Roman"/>
          <w:kern w:val="0"/>
          <w:sz w:val="24"/>
          <w:szCs w:val="24"/>
        </w:rPr>
        <w:t xml:space="preserve"> maximizing project value.</w:t>
      </w:r>
    </w:p>
    <w:p w14:paraId="5EAF7E8E"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Beyond initial requirement gathering, the Product Owner continued to refine and clarify user stories during backlog refinement sessions, incorporating stakeholder feedback and defining detailed acceptance criteria for each story. This approach was especially crucial for complex features like detox and wellness travel options, where comprehensive scenarios guided development efforts. During Sprint Reviews, the Product Owner showcased completed features to stakeholders, solicited feedback, and adjusted the product backlog accordingly. For instance, when the project's focus shifted towards detox and wellness travel, the Product Owner swiftly updated the backlog and reprioritized tasks to reflect these new priorities. This adaptability, coupled with consistent communication and collaboration with the development team and stakeholders, ensured that the SNHU Travel project remained on track and delivered a product that effectively met user needs.</w:t>
      </w:r>
    </w:p>
    <w:p w14:paraId="0D96FF7B" w14:textId="77777777" w:rsidR="00071E67" w:rsidRDefault="00071E67" w:rsidP="00071E67">
      <w:pPr>
        <w:spacing w:after="0" w:line="480" w:lineRule="auto"/>
        <w:ind w:firstLine="720"/>
        <w:rPr>
          <w:rFonts w:ascii="Times New Roman" w:eastAsia="Times New Roman" w:hAnsi="Times New Roman" w:cs="Times New Roman"/>
          <w:kern w:val="0"/>
          <w:sz w:val="24"/>
          <w:szCs w:val="24"/>
        </w:rPr>
      </w:pPr>
      <w:r w:rsidRPr="002B5322">
        <w:rPr>
          <w:rFonts w:ascii="Times New Roman" w:eastAsia="Times New Roman" w:hAnsi="Times New Roman" w:cs="Times New Roman"/>
          <w:kern w:val="0"/>
          <w:sz w:val="24"/>
          <w:szCs w:val="24"/>
        </w:rPr>
        <w:t xml:space="preserve">Meanwhile, the Tester played a pivotal role in maintaining software quality and ensuring alignment with user expectations throughout the development process. In addition to identifying </w:t>
      </w:r>
      <w:r w:rsidRPr="002B5322">
        <w:rPr>
          <w:rFonts w:ascii="Times New Roman" w:eastAsia="Times New Roman" w:hAnsi="Times New Roman" w:cs="Times New Roman"/>
          <w:kern w:val="0"/>
          <w:sz w:val="24"/>
          <w:szCs w:val="24"/>
        </w:rPr>
        <w:lastRenderedPageBreak/>
        <w:t>code defects, the Tester closely collaborated with the Product Owner to develop comprehensive test cases that rigorously evaluated functionalities outlined in user stories. For instance, when implementing the feature to set price limits on vacation options, the Tester focused on creating detailed test cases to verify the accurate display of vacation packages within specified price ranges. This proactive testing approach was crucial in identifying and addressing potential issues early on, contributing to a smoother development process.</w:t>
      </w:r>
    </w:p>
    <w:p w14:paraId="74D3C8C1"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Additionally, the Tester verified that each user story met its acceptance criteria, ensuring the final product delivered the intended functionality. By developing detailed scenarios and test steps, the Tester ensured thorough validation of all aspects of the user stories. The Tester's proactive communication with the Product Owner, evidenced by detailed inquiries about user stories and system behaviors, further enhanced the relevance and clarity of test cases, contributing significantly to the successful delivery of a high-quality product.</w:t>
      </w:r>
    </w:p>
    <w:p w14:paraId="7BC9815B"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Simultaneously, the Developer played a crucial role in translating requirements into functional software, ensuring alignment with evolving user needs throughout the project lifecycle. When the Product Owner introduced new features focused on detox and wellness travel, the Developer adeptly adapted to these changes. By carefully reviewing updated requirements, the Developer ensured that only necessary code sections were modified to integrate new functionalities seamlessly without disrupting existing features. For example, updating slideshow controls to include new images and text related to wellness packages required precise code adjustments. The Developer's meticulous attention to detail and comprehensive understanding of the codebase were instrumental in maintaining software integrity while incorporating new features.</w:t>
      </w:r>
    </w:p>
    <w:p w14:paraId="3B5089CE" w14:textId="091ACF1C" w:rsidR="00C85D5B" w:rsidRPr="00071E67"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lastRenderedPageBreak/>
        <w:t>The Developer's role also entailed close collaboration with both the Product Owner and Tester to ensure that new features met all requirements and underwent thorough testing. Effective communication was critical in this process; by requesting detailed requirements from the Product Owner, the Developer prioritized tasks effectively and minimized potential rework. Similarly, collaboration with the Tester in updating test cases ensured rigorous validation of new features. This collaborative approach, facilitated through regular check-ins and transparent communication, enabled the team to address issues promptly and ensure a seamless transition to focusing on detox and wellness travel. The Developer's ability to adapt swiftly to changing requirements and maintain open lines of communication with team members was crucial in successfully implementing new features, ultimately contributing to the project's overall success.</w:t>
      </w:r>
    </w:p>
    <w:p w14:paraId="0A3FB639" w14:textId="2DCAF58A" w:rsidR="00C85D5B" w:rsidRDefault="00C85D5B" w:rsidP="00071E67">
      <w:pPr>
        <w:spacing w:after="0" w:line="480" w:lineRule="auto"/>
        <w:rPr>
          <w:rFonts w:ascii="Times New Roman" w:hAnsi="Times New Roman" w:cs="Times New Roman"/>
          <w:b/>
          <w:bCs/>
          <w:sz w:val="24"/>
          <w:szCs w:val="24"/>
        </w:rPr>
      </w:pPr>
      <w:r w:rsidRPr="00C85D5B">
        <w:rPr>
          <w:rFonts w:ascii="Times New Roman" w:hAnsi="Times New Roman" w:cs="Times New Roman"/>
          <w:b/>
          <w:bCs/>
          <w:sz w:val="24"/>
          <w:szCs w:val="24"/>
        </w:rPr>
        <w:t>Completing User Stories</w:t>
      </w:r>
    </w:p>
    <w:p w14:paraId="30BDFA5C"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The Scrum-Agile approach proved instrumental in successfully bringing the user stories of the SNHU Travel project to completion, leveraging its iterative and collaborative framework. Each user story, from inception to deployment, benefited from Agile practices that promoted adaptability, responsiveness to feedback, and continuous improvement.</w:t>
      </w:r>
    </w:p>
    <w:p w14:paraId="033A6DEC"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For example</w:t>
      </w:r>
      <w:r w:rsidRPr="00D67270">
        <w:rPr>
          <w:rFonts w:ascii="Times New Roman" w:eastAsia="Times New Roman" w:hAnsi="Times New Roman" w:cs="Times New Roman"/>
          <w:kern w:val="0"/>
          <w:sz w:val="24"/>
          <w:szCs w:val="24"/>
        </w:rPr>
        <w:t xml:space="preserve">, the user story for customized destination recommendations demonstrated </w:t>
      </w: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ability to integrate complex functionalities iteratively. Agile ceremonies such as sprint planning and reviews facilitated the ongoing refinement of recommendation algorithms based on user data. Testers played a crucial role in developing comprehensive test cases that validated the accuracy and performance of these algorithms, ensuring personalized travel suggestions aligned with user preferences. By incorporating stakeholder feedback early and often, the team optimized the recommendation engine to deliver valuable insights and enhance user satisfaction upon implementation.</w:t>
      </w:r>
    </w:p>
    <w:p w14:paraId="7397A9AF"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lastRenderedPageBreak/>
        <w:t xml:space="preserve">The evolution of the slideshow feature for top destinations underscored </w:t>
      </w: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flexibility in accommodating changing requirements. Originally imagined as a basic slideshow, </w:t>
      </w: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iterative development approach enabled the team to enhance the feature with multimedia content and interactive elements. This iterative process not only improved the feature's visual appeal but also its functionality across different platforms, meeting stakeholder expectations and enhancing user engagement.</w:t>
      </w:r>
    </w:p>
    <w:p w14:paraId="7DE98372" w14:textId="56F30E0A" w:rsidR="00071E67" w:rsidRPr="00071E67"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In contrast, a Waterfall approach might have struggled with managing evolving user stories due to its rigid, sequential nature. </w:t>
      </w: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emphasis on incremental delivery, stakeholder involvement, and iterative refinement proved crucial in delivering high-quality software that is closely aligned with user needs and market demands throughout the SNHU Travel project lifecycle.</w:t>
      </w:r>
    </w:p>
    <w:p w14:paraId="020AFF28" w14:textId="36BE92C2" w:rsidR="00C85D5B" w:rsidRDefault="00C85D5B" w:rsidP="00071E67">
      <w:pPr>
        <w:spacing w:after="0" w:line="480" w:lineRule="auto"/>
        <w:rPr>
          <w:rFonts w:ascii="Times New Roman" w:hAnsi="Times New Roman" w:cs="Times New Roman"/>
          <w:b/>
          <w:bCs/>
          <w:sz w:val="24"/>
          <w:szCs w:val="24"/>
        </w:rPr>
      </w:pPr>
      <w:r w:rsidRPr="00C85D5B">
        <w:rPr>
          <w:rFonts w:ascii="Times New Roman" w:hAnsi="Times New Roman" w:cs="Times New Roman"/>
          <w:b/>
          <w:bCs/>
          <w:sz w:val="24"/>
          <w:szCs w:val="24"/>
        </w:rPr>
        <w:t>Handling Interruptions</w:t>
      </w:r>
    </w:p>
    <w:p w14:paraId="11F0A3BD"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The Scrum-Agile approach proved invaluable in navigating interruptions and adapting to changing project directions, particularly evident in the late-stage shift from a list to an interactive slideshow feature for top destinations in the SNHU Travel project. This change required a reassessment of existing plans and swift adaptation to new requirements without disrupting the project timeline.</w:t>
      </w:r>
    </w:p>
    <w:p w14:paraId="57C65483"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Agile methodologies provide a structured framework for managing interruptions by emphasizing flexibility and iterative development. When the decision was made to enhance the presentation of top destinations with multimedia content, Agile ceremonies such as sprint reviews and retrospectives played a crucial role. These ceremonies enabled the team to gather feedback, assess the feasibility of the new requirement, and adjust priorities accordingly. For instance, stakeholders visualized the initial list implementation during sprint reviews, providing </w:t>
      </w:r>
      <w:r w:rsidRPr="00D67270">
        <w:rPr>
          <w:rFonts w:ascii="Times New Roman" w:eastAsia="Times New Roman" w:hAnsi="Times New Roman" w:cs="Times New Roman"/>
          <w:kern w:val="0"/>
          <w:sz w:val="24"/>
          <w:szCs w:val="24"/>
        </w:rPr>
        <w:lastRenderedPageBreak/>
        <w:t>feedback that led to the decision to enhance user engagement through multimedia. This iterative feedback loop ensured a smooth integration of changes and alignment with stakeholder expectations.</w:t>
      </w:r>
    </w:p>
    <w:p w14:paraId="6EA51109"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In contrast, a Waterfall approach would likely have struggled with such a late change in requirements. In Waterfall, requirements are typically fixed early on, and any deviation later in the project would require significant rework of previous stages, potentially causing delays and budget overruns. For instance, if a list requirement had been set early, transitioning to a slideshow format would have necessitated revisiting earlier design and development phases, </w:t>
      </w:r>
      <w:proofErr w:type="gramStart"/>
      <w:r w:rsidRPr="00D67270">
        <w:rPr>
          <w:rFonts w:ascii="Times New Roman" w:eastAsia="Times New Roman" w:hAnsi="Times New Roman" w:cs="Times New Roman"/>
          <w:kern w:val="0"/>
          <w:sz w:val="24"/>
          <w:szCs w:val="24"/>
        </w:rPr>
        <w:t>disrupting</w:t>
      </w:r>
      <w:proofErr w:type="gramEnd"/>
      <w:r w:rsidRPr="00D67270">
        <w:rPr>
          <w:rFonts w:ascii="Times New Roman" w:eastAsia="Times New Roman" w:hAnsi="Times New Roman" w:cs="Times New Roman"/>
          <w:kern w:val="0"/>
          <w:sz w:val="24"/>
          <w:szCs w:val="24"/>
        </w:rPr>
        <w:t xml:space="preserve"> the project timeline and compromising delivery.</w:t>
      </w:r>
    </w:p>
    <w:p w14:paraId="65556143" w14:textId="7711D9BD" w:rsidR="00071E67" w:rsidRPr="00071E67" w:rsidRDefault="00071E67" w:rsidP="00071E67">
      <w:pPr>
        <w:spacing w:after="0" w:line="480" w:lineRule="auto"/>
        <w:ind w:firstLine="720"/>
        <w:rPr>
          <w:rFonts w:ascii="Times New Roman" w:eastAsia="Times New Roman" w:hAnsi="Times New Roman" w:cs="Times New Roman"/>
          <w:kern w:val="0"/>
          <w:sz w:val="24"/>
          <w:szCs w:val="24"/>
        </w:rPr>
      </w:pP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ability to respond to changes while maintaining momentum and adhering to schedules was crucial in the SNHU Travel project. By promoting collaboration, continuous feedback, and iterative development, Agile methodologies enabled effective pivoting towards delivering dynamic and engaging features such as the slideshow. This adaptability not only met evolving user expectations but also showcased </w:t>
      </w: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resilience in managing interruptions and changes, contributing to successful project completion within the specified timeframe.</w:t>
      </w:r>
    </w:p>
    <w:p w14:paraId="4B95CC51" w14:textId="3CD9FC43" w:rsidR="00C85D5B" w:rsidRDefault="00C85D5B" w:rsidP="00071E67">
      <w:pPr>
        <w:spacing w:after="0" w:line="480" w:lineRule="auto"/>
        <w:rPr>
          <w:rFonts w:ascii="Times New Roman" w:hAnsi="Times New Roman" w:cs="Times New Roman"/>
          <w:b/>
          <w:bCs/>
          <w:sz w:val="24"/>
          <w:szCs w:val="24"/>
        </w:rPr>
      </w:pPr>
      <w:r w:rsidRPr="00C85D5B">
        <w:rPr>
          <w:rFonts w:ascii="Times New Roman" w:hAnsi="Times New Roman" w:cs="Times New Roman"/>
          <w:b/>
          <w:bCs/>
          <w:sz w:val="24"/>
          <w:szCs w:val="24"/>
        </w:rPr>
        <w:t>Communication</w:t>
      </w:r>
    </w:p>
    <w:p w14:paraId="1F6C91CD"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Effective communication emerged as a cornerstone of success in the SNHU Travel project, highlighting its pivotal role in promoting collaboration among team members. Throughout the project lifecycle, clear communication supported our achievements within the Agile-Scrum framework. Coordinating requirements clarification and testing updates with the Product Owner and Tester during Module 5 exemplified the importance of precise communication. By proactively engaging stakeholders and clearly outlining specific requests for </w:t>
      </w:r>
      <w:r w:rsidRPr="00D67270">
        <w:rPr>
          <w:rFonts w:ascii="Times New Roman" w:eastAsia="Times New Roman" w:hAnsi="Times New Roman" w:cs="Times New Roman"/>
          <w:kern w:val="0"/>
          <w:sz w:val="24"/>
          <w:szCs w:val="24"/>
        </w:rPr>
        <w:lastRenderedPageBreak/>
        <w:t>information and actions—such as detailed feature requirements and updated test cases—I facilitated a shared understanding among team members.</w:t>
      </w:r>
    </w:p>
    <w:p w14:paraId="23223A5E"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This proactive communication approach not only ensured timely project delivery but also encouraged an open dialogue where stakeholders could discuss and clarify requirements, reducing ambiguity and enhancing collaboration. It exemplified Agile Manifesto principles by prioritizing "Customer Collaboration over Contract Negotiation" and "Responding to Change over Following a Plan"</w:t>
      </w:r>
      <w:r>
        <w:rPr>
          <w:rFonts w:ascii="Times New Roman" w:eastAsia="Times New Roman" w:hAnsi="Times New Roman" w:cs="Times New Roman"/>
          <w:kern w:val="0"/>
          <w:sz w:val="24"/>
          <w:szCs w:val="24"/>
        </w:rPr>
        <w:t xml:space="preserve"> (Beck et al., 2001).</w:t>
      </w:r>
      <w:r w:rsidRPr="00D67270">
        <w:rPr>
          <w:rFonts w:ascii="Times New Roman" w:eastAsia="Times New Roman" w:hAnsi="Times New Roman" w:cs="Times New Roman"/>
          <w:kern w:val="0"/>
          <w:sz w:val="24"/>
          <w:szCs w:val="24"/>
        </w:rPr>
        <w:t xml:space="preserve"> By seeking timely updates and clarifications, I promoted agility and responsiveness to evolving project needs. This stance ensured that our deliverables closely aligned with stakeholder expectations and strengthened team dynamics by fostering transparency and continuous improvement.</w:t>
      </w:r>
    </w:p>
    <w:p w14:paraId="2AABE492" w14:textId="2406F183" w:rsidR="00071E67" w:rsidRPr="00071E67"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Throughout the project, detailed communication strategies streamlined the refinement process and aligned development tasks with user needs. For example, detailed emails solicited additional details for user stories, articulating specific information requirements and the rationale behind each request. Regular check-ins and informal discussions facilitated open dialogue and prompt issue resolution, serving as invaluable platforms for proactive problem-solving. These collaborative meetings allowed team members to address challenges efficiently, fostering transparency and mutual support within the team.</w:t>
      </w:r>
    </w:p>
    <w:p w14:paraId="13A2F88C" w14:textId="7FEEEB83" w:rsidR="00C85D5B" w:rsidRDefault="00C85D5B" w:rsidP="00071E67">
      <w:pPr>
        <w:spacing w:after="0" w:line="480" w:lineRule="auto"/>
        <w:rPr>
          <w:rFonts w:ascii="Times New Roman" w:hAnsi="Times New Roman" w:cs="Times New Roman"/>
          <w:b/>
          <w:bCs/>
          <w:sz w:val="24"/>
          <w:szCs w:val="24"/>
        </w:rPr>
      </w:pPr>
      <w:r w:rsidRPr="00C85D5B">
        <w:rPr>
          <w:rFonts w:ascii="Times New Roman" w:hAnsi="Times New Roman" w:cs="Times New Roman"/>
          <w:b/>
          <w:bCs/>
          <w:sz w:val="24"/>
          <w:szCs w:val="24"/>
        </w:rPr>
        <w:t>Organizational Tools</w:t>
      </w:r>
    </w:p>
    <w:p w14:paraId="5A5D5A5B"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Organizational tools and Agile principles played pivotal roles in supporting our team throughout the SNHU Travel project, ensuring efficient collaboration and adaptive project management. Central to our approach were the Agile Manifesto, Agile Principles, and Scrum Values, providing a robust framework for iterative development and stakeholder engagement. The Agile Manifesto's emphasis on "Individuals and Interactions over Processes and Tools" </w:t>
      </w:r>
      <w:r w:rsidRPr="00D67270">
        <w:rPr>
          <w:rFonts w:ascii="Times New Roman" w:eastAsia="Times New Roman" w:hAnsi="Times New Roman" w:cs="Times New Roman"/>
          <w:kern w:val="0"/>
          <w:sz w:val="24"/>
          <w:szCs w:val="24"/>
        </w:rPr>
        <w:lastRenderedPageBreak/>
        <w:t>encouraged our team to prioritize direct communication and teamwork</w:t>
      </w:r>
      <w:r>
        <w:rPr>
          <w:rFonts w:ascii="Times New Roman" w:eastAsia="Times New Roman" w:hAnsi="Times New Roman" w:cs="Times New Roman"/>
          <w:kern w:val="0"/>
          <w:sz w:val="24"/>
          <w:szCs w:val="24"/>
        </w:rPr>
        <w:t xml:space="preserve"> (Beck et al., 2001)</w:t>
      </w:r>
      <w:r w:rsidRPr="00D67270">
        <w:rPr>
          <w:rFonts w:ascii="Times New Roman" w:eastAsia="Times New Roman" w:hAnsi="Times New Roman" w:cs="Times New Roman"/>
          <w:kern w:val="0"/>
          <w:sz w:val="24"/>
          <w:szCs w:val="24"/>
        </w:rPr>
        <w:t xml:space="preserve">. This principle </w:t>
      </w:r>
      <w:r>
        <w:rPr>
          <w:rFonts w:ascii="Times New Roman" w:eastAsia="Times New Roman" w:hAnsi="Times New Roman" w:cs="Times New Roman"/>
          <w:kern w:val="0"/>
          <w:sz w:val="24"/>
          <w:szCs w:val="24"/>
        </w:rPr>
        <w:t>encouraged</w:t>
      </w:r>
      <w:r w:rsidRPr="00D67270">
        <w:rPr>
          <w:rFonts w:ascii="Times New Roman" w:eastAsia="Times New Roman" w:hAnsi="Times New Roman" w:cs="Times New Roman"/>
          <w:kern w:val="0"/>
          <w:sz w:val="24"/>
          <w:szCs w:val="24"/>
        </w:rPr>
        <w:t xml:space="preserve"> a collaborative environment where team members actively engaged with stakeholders to refine requirements and address challenges promptly.</w:t>
      </w:r>
    </w:p>
    <w:p w14:paraId="4A602BAD"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The Scrum Values—commitment, courage, focus, openness, and respect—guided our interactions and decision-making throughout the project</w:t>
      </w:r>
      <w:r>
        <w:rPr>
          <w:rFonts w:ascii="Times New Roman" w:eastAsia="Times New Roman" w:hAnsi="Times New Roman" w:cs="Times New Roman"/>
          <w:kern w:val="0"/>
          <w:sz w:val="24"/>
          <w:szCs w:val="24"/>
        </w:rPr>
        <w:t xml:space="preserve"> </w:t>
      </w:r>
      <w:r w:rsidRPr="00147FD9">
        <w:rPr>
          <w:rFonts w:ascii="Times New Roman" w:eastAsia="Times New Roman" w:hAnsi="Times New Roman" w:cs="Times New Roman"/>
          <w:kern w:val="0"/>
          <w:sz w:val="24"/>
          <w:szCs w:val="24"/>
        </w:rPr>
        <w:t>(Schwaber &amp; Sutherland, 2020)</w:t>
      </w:r>
      <w:r w:rsidRPr="00D67270">
        <w:rPr>
          <w:rFonts w:ascii="Times New Roman" w:eastAsia="Times New Roman" w:hAnsi="Times New Roman" w:cs="Times New Roman"/>
          <w:kern w:val="0"/>
          <w:sz w:val="24"/>
          <w:szCs w:val="24"/>
        </w:rPr>
        <w:t>. For instance, our use of an Agile Team Charter at the project outset established a shared commitment to project goals and values. This document outlined team norms and expectations, promoting a respectful and open atmosphere conducive to effective collaboration. During Scrum events like daily stand-ups, sprint planning, reviews, and retrospectives, the Agile Team Charter reinforced our commitment to transparency and continuous improvement. It facilitated focused discussions on progress, challenges, and adjustments needed to meet sprint goals, aligning our efforts with the project's overall objectives.</w:t>
      </w:r>
    </w:p>
    <w:p w14:paraId="4A13867A" w14:textId="6A6D77BB" w:rsidR="00071E67" w:rsidRPr="00071E67"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Our use of organizational tools, such as the Product Backlog, User Stories, and Test Cases, proved essential in translating project requirements into actionable tasks and validating our deliverables. The Product Backlog served as a dynamic repository of prioritized features and enhancements, reflecting stakeholder priorities and guiding sprint planning sessions. User Stories provided clear, user-centric descriptions of functionality, ensuring that development efforts directly addressed user needs and expectations. Test Cases, developed in alignment with User Stories, facilitated rigorous testing and validation of software functionalities, supporting the Scrum Value of focus on quality and continuous delivery.</w:t>
      </w:r>
    </w:p>
    <w:p w14:paraId="78940267" w14:textId="73BB279C" w:rsidR="00C85D5B" w:rsidRDefault="00C85D5B" w:rsidP="00071E67">
      <w:pPr>
        <w:spacing w:after="0" w:line="480" w:lineRule="auto"/>
        <w:rPr>
          <w:rFonts w:ascii="Times New Roman" w:hAnsi="Times New Roman" w:cs="Times New Roman"/>
          <w:b/>
          <w:bCs/>
          <w:sz w:val="24"/>
          <w:szCs w:val="24"/>
        </w:rPr>
      </w:pPr>
      <w:r w:rsidRPr="00C85D5B">
        <w:rPr>
          <w:rFonts w:ascii="Times New Roman" w:hAnsi="Times New Roman" w:cs="Times New Roman"/>
          <w:b/>
          <w:bCs/>
          <w:sz w:val="24"/>
          <w:szCs w:val="24"/>
        </w:rPr>
        <w:t>Evaluating Agile Process</w:t>
      </w:r>
    </w:p>
    <w:p w14:paraId="76090059" w14:textId="01591701"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Assessing the effectiveness of the Scrum-Agile approach for the SNHU Travel project highlights significant advantages and challenges that shaped our development journey.</w:t>
      </w:r>
    </w:p>
    <w:p w14:paraId="525F4560"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lastRenderedPageBreak/>
        <w:t>The iterative and adaptable nature of Agile allowed us to respond swiftly to changing requirements and stakeholder feedback, crucially demonstrated during the transition from a static list to an interactive slideshow feature for travel destinations. By breaking down our work into manageable sprints, we maintained flexibility to adjust priorities and deliver incremental value, ensuring alignment with evolving business goals.</w:t>
      </w:r>
    </w:p>
    <w:p w14:paraId="2BF55535"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 xml:space="preserve">However, </w:t>
      </w:r>
      <w:proofErr w:type="spellStart"/>
      <w:r w:rsidRPr="00D67270">
        <w:rPr>
          <w:rFonts w:ascii="Times New Roman" w:eastAsia="Times New Roman" w:hAnsi="Times New Roman" w:cs="Times New Roman"/>
          <w:kern w:val="0"/>
          <w:sz w:val="24"/>
          <w:szCs w:val="24"/>
        </w:rPr>
        <w:t>Agile's</w:t>
      </w:r>
      <w:proofErr w:type="spellEnd"/>
      <w:r w:rsidRPr="00D67270">
        <w:rPr>
          <w:rFonts w:ascii="Times New Roman" w:eastAsia="Times New Roman" w:hAnsi="Times New Roman" w:cs="Times New Roman"/>
          <w:kern w:val="0"/>
          <w:sz w:val="24"/>
          <w:szCs w:val="24"/>
        </w:rPr>
        <w:t xml:space="preserve"> reliance on intensive collaboration and frequent iterations also presented challenges. Effective time and resource management amid continuous planning and coordination required a concerted effort. Furthermore, maintaining clear scope boundaries and managing potential scope creep demanded rigorous prioritization and communication to prevent deviations that could impact project timelines.</w:t>
      </w:r>
    </w:p>
    <w:p w14:paraId="7DD2AA37" w14:textId="77777777" w:rsidR="00071E67" w:rsidRPr="00D67270" w:rsidRDefault="00071E67" w:rsidP="00071E67">
      <w:pPr>
        <w:spacing w:after="0" w:line="480" w:lineRule="auto"/>
        <w:ind w:firstLine="720"/>
        <w:rPr>
          <w:rFonts w:ascii="Times New Roman" w:eastAsia="Times New Roman" w:hAnsi="Times New Roman" w:cs="Times New Roman"/>
          <w:kern w:val="0"/>
          <w:sz w:val="24"/>
          <w:szCs w:val="24"/>
        </w:rPr>
      </w:pPr>
      <w:r w:rsidRPr="00D67270">
        <w:rPr>
          <w:rFonts w:ascii="Times New Roman" w:eastAsia="Times New Roman" w:hAnsi="Times New Roman" w:cs="Times New Roman"/>
          <w:kern w:val="0"/>
          <w:sz w:val="24"/>
          <w:szCs w:val="24"/>
        </w:rPr>
        <w:t>Despite these challenges, the Scrum-Agile approach was well-suited for the SNHU Travel project due to its emphasis on stakeholder engagement, iterative development, and quality assurance. Regular stakeholder engagement through sprint reviews allowed us to deliver a product that closely matched evolving expectations. This responsiveness and focus on incremental delivery ultimately contributed to the project's success by delivering value early and frequently, aligning closely with Agile principles of customer collaboration and continuous improvement.</w:t>
      </w:r>
    </w:p>
    <w:p w14:paraId="00D031AA" w14:textId="15D909A0" w:rsidR="00C85D5B" w:rsidRDefault="00C85D5B">
      <w:pPr>
        <w:rPr>
          <w:rFonts w:ascii="Times New Roman" w:hAnsi="Times New Roman" w:cs="Times New Roman"/>
          <w:sz w:val="24"/>
          <w:szCs w:val="24"/>
        </w:rPr>
      </w:pPr>
    </w:p>
    <w:p w14:paraId="0DEDB5BA" w14:textId="77777777" w:rsidR="00071E67" w:rsidRDefault="00071E67">
      <w:pPr>
        <w:rPr>
          <w:rFonts w:ascii="Times New Roman" w:hAnsi="Times New Roman" w:cs="Times New Roman"/>
          <w:sz w:val="24"/>
          <w:szCs w:val="24"/>
        </w:rPr>
      </w:pPr>
    </w:p>
    <w:p w14:paraId="79D08BC9" w14:textId="77777777" w:rsidR="00071E67" w:rsidRDefault="00071E67">
      <w:pPr>
        <w:rPr>
          <w:rFonts w:ascii="Times New Roman" w:hAnsi="Times New Roman" w:cs="Times New Roman"/>
          <w:sz w:val="24"/>
          <w:szCs w:val="24"/>
        </w:rPr>
      </w:pPr>
    </w:p>
    <w:p w14:paraId="2DECE287" w14:textId="77777777" w:rsidR="00071E67" w:rsidRDefault="00071E67">
      <w:pPr>
        <w:rPr>
          <w:rFonts w:ascii="Times New Roman" w:hAnsi="Times New Roman" w:cs="Times New Roman"/>
          <w:sz w:val="24"/>
          <w:szCs w:val="24"/>
        </w:rPr>
      </w:pPr>
    </w:p>
    <w:p w14:paraId="5F77E9F4" w14:textId="77777777" w:rsidR="00071E67" w:rsidRDefault="00071E67">
      <w:pPr>
        <w:rPr>
          <w:rFonts w:ascii="Times New Roman" w:hAnsi="Times New Roman" w:cs="Times New Roman"/>
          <w:sz w:val="24"/>
          <w:szCs w:val="24"/>
        </w:rPr>
      </w:pPr>
    </w:p>
    <w:p w14:paraId="27AB9452" w14:textId="77777777" w:rsidR="00071E67" w:rsidRDefault="00071E67">
      <w:pPr>
        <w:rPr>
          <w:rFonts w:ascii="Times New Roman" w:hAnsi="Times New Roman" w:cs="Times New Roman"/>
          <w:sz w:val="24"/>
          <w:szCs w:val="24"/>
        </w:rPr>
      </w:pPr>
    </w:p>
    <w:p w14:paraId="67E4D1AA" w14:textId="77777777" w:rsidR="00071E67" w:rsidRDefault="00071E67">
      <w:pPr>
        <w:rPr>
          <w:rFonts w:ascii="Times New Roman" w:hAnsi="Times New Roman" w:cs="Times New Roman"/>
          <w:sz w:val="24"/>
          <w:szCs w:val="24"/>
        </w:rPr>
      </w:pPr>
    </w:p>
    <w:p w14:paraId="1BCC576D" w14:textId="77777777" w:rsidR="00071E67" w:rsidRDefault="00071E67">
      <w:pPr>
        <w:rPr>
          <w:rFonts w:ascii="Times New Roman" w:hAnsi="Times New Roman" w:cs="Times New Roman"/>
          <w:sz w:val="24"/>
          <w:szCs w:val="24"/>
        </w:rPr>
      </w:pPr>
    </w:p>
    <w:p w14:paraId="30B33841" w14:textId="3871CCF2" w:rsidR="00E312F0" w:rsidRPr="00071E67" w:rsidRDefault="00E312F0" w:rsidP="00071E67">
      <w:pPr>
        <w:spacing w:line="480" w:lineRule="auto"/>
        <w:jc w:val="center"/>
        <w:rPr>
          <w:rFonts w:ascii="Times New Roman" w:hAnsi="Times New Roman" w:cs="Times New Roman"/>
          <w:b/>
          <w:bCs/>
          <w:color w:val="0D0D0D"/>
          <w:sz w:val="24"/>
          <w:szCs w:val="24"/>
          <w:shd w:val="clear" w:color="auto" w:fill="FFFFFF"/>
        </w:rPr>
      </w:pPr>
      <w:r w:rsidRPr="00071E67">
        <w:rPr>
          <w:rFonts w:ascii="Times New Roman" w:hAnsi="Times New Roman" w:cs="Times New Roman"/>
          <w:b/>
          <w:bCs/>
          <w:color w:val="0D0D0D"/>
          <w:sz w:val="24"/>
          <w:szCs w:val="24"/>
          <w:shd w:val="clear" w:color="auto" w:fill="FFFFFF"/>
        </w:rPr>
        <w:lastRenderedPageBreak/>
        <w:t xml:space="preserve">References </w:t>
      </w:r>
    </w:p>
    <w:p w14:paraId="6D1AB079" w14:textId="77777777" w:rsidR="00071E67" w:rsidRPr="00071E67" w:rsidRDefault="00071E67" w:rsidP="00071E67">
      <w:pPr>
        <w:spacing w:line="480" w:lineRule="auto"/>
        <w:rPr>
          <w:rFonts w:ascii="Times New Roman" w:hAnsi="Times New Roman" w:cs="Times New Roman"/>
          <w:sz w:val="24"/>
          <w:szCs w:val="24"/>
        </w:rPr>
      </w:pPr>
      <w:r w:rsidRPr="00071E67">
        <w:rPr>
          <w:rFonts w:ascii="Times New Roman" w:hAnsi="Times New Roman" w:cs="Times New Roman"/>
          <w:sz w:val="24"/>
          <w:szCs w:val="24"/>
        </w:rPr>
        <w:t xml:space="preserve">Beck, K., et al. (2001) </w:t>
      </w:r>
      <w:r w:rsidRPr="00071E67">
        <w:rPr>
          <w:rFonts w:ascii="Times New Roman" w:hAnsi="Times New Roman" w:cs="Times New Roman"/>
          <w:i/>
          <w:iCs/>
          <w:sz w:val="24"/>
          <w:szCs w:val="24"/>
        </w:rPr>
        <w:t>The Agile Manifesto</w:t>
      </w:r>
      <w:r w:rsidRPr="00071E67">
        <w:rPr>
          <w:rFonts w:ascii="Times New Roman" w:hAnsi="Times New Roman" w:cs="Times New Roman"/>
          <w:sz w:val="24"/>
          <w:szCs w:val="24"/>
        </w:rPr>
        <w:t xml:space="preserve">. Agile Alliance. </w:t>
      </w:r>
      <w:hyperlink r:id="rId11" w:history="1">
        <w:r w:rsidRPr="00071E67">
          <w:rPr>
            <w:rStyle w:val="Hyperlink"/>
            <w:rFonts w:ascii="Times New Roman" w:hAnsi="Times New Roman" w:cs="Times New Roman"/>
            <w:sz w:val="24"/>
            <w:szCs w:val="24"/>
          </w:rPr>
          <w:t>http://agilemanifesto.org/</w:t>
        </w:r>
      </w:hyperlink>
    </w:p>
    <w:p w14:paraId="33F1038D" w14:textId="77777777" w:rsidR="00071E67" w:rsidRPr="00071E67" w:rsidRDefault="00071E67" w:rsidP="00071E67">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071E67">
        <w:rPr>
          <w:rFonts w:ascii="Times New Roman" w:eastAsia="Times New Roman" w:hAnsi="Times New Roman" w:cs="Times New Roman"/>
          <w:kern w:val="0"/>
          <w:sz w:val="24"/>
          <w:szCs w:val="24"/>
          <w14:ligatures w14:val="none"/>
        </w:rPr>
        <w:t xml:space="preserve">Schwaber, K., &amp; Sutherland, J. (2020, November). </w:t>
      </w:r>
      <w:r w:rsidRPr="00071E67">
        <w:rPr>
          <w:rFonts w:ascii="Times New Roman" w:eastAsia="Times New Roman" w:hAnsi="Times New Roman" w:cs="Times New Roman"/>
          <w:i/>
          <w:iCs/>
          <w:kern w:val="0"/>
          <w:sz w:val="24"/>
          <w:szCs w:val="24"/>
          <w14:ligatures w14:val="none"/>
        </w:rPr>
        <w:t>The 2020 Scrum Guide TM</w:t>
      </w:r>
      <w:r w:rsidRPr="00071E67">
        <w:rPr>
          <w:rFonts w:ascii="Times New Roman" w:eastAsia="Times New Roman" w:hAnsi="Times New Roman" w:cs="Times New Roman"/>
          <w:kern w:val="0"/>
          <w:sz w:val="24"/>
          <w:szCs w:val="24"/>
          <w14:ligatures w14:val="none"/>
        </w:rPr>
        <w:t xml:space="preserve">. Scrum Guides. https://scrumguides.org/scrum-guide.html </w:t>
      </w:r>
    </w:p>
    <w:p w14:paraId="472834F4" w14:textId="77777777" w:rsidR="00F37D84" w:rsidRDefault="00F37D84" w:rsidP="00AB1E55"/>
    <w:sectPr w:rsidR="00F37D8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2A29E" w14:textId="77777777" w:rsidR="00DB2EC8" w:rsidRDefault="00DB2EC8" w:rsidP="003A7BDF">
      <w:pPr>
        <w:spacing w:after="0" w:line="240" w:lineRule="auto"/>
      </w:pPr>
      <w:r>
        <w:separator/>
      </w:r>
    </w:p>
  </w:endnote>
  <w:endnote w:type="continuationSeparator" w:id="0">
    <w:p w14:paraId="28532F8F" w14:textId="77777777" w:rsidR="00DB2EC8" w:rsidRDefault="00DB2EC8" w:rsidP="003A7BDF">
      <w:pPr>
        <w:spacing w:after="0" w:line="240" w:lineRule="auto"/>
      </w:pPr>
      <w:r>
        <w:continuationSeparator/>
      </w:r>
    </w:p>
  </w:endnote>
  <w:endnote w:type="continuationNotice" w:id="1">
    <w:p w14:paraId="313A2869" w14:textId="77777777" w:rsidR="00DB2EC8" w:rsidRDefault="00DB2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9A894" w14:textId="77777777" w:rsidR="00766B0B" w:rsidRDefault="00766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BD05E" w14:textId="77777777" w:rsidR="00DB2EC8" w:rsidRDefault="00DB2EC8" w:rsidP="003A7BDF">
      <w:pPr>
        <w:spacing w:after="0" w:line="240" w:lineRule="auto"/>
      </w:pPr>
      <w:r>
        <w:separator/>
      </w:r>
    </w:p>
  </w:footnote>
  <w:footnote w:type="continuationSeparator" w:id="0">
    <w:p w14:paraId="646EF89D" w14:textId="77777777" w:rsidR="00DB2EC8" w:rsidRDefault="00DB2EC8" w:rsidP="003A7BDF">
      <w:pPr>
        <w:spacing w:after="0" w:line="240" w:lineRule="auto"/>
      </w:pPr>
      <w:r>
        <w:continuationSeparator/>
      </w:r>
    </w:p>
  </w:footnote>
  <w:footnote w:type="continuationNotice" w:id="1">
    <w:p w14:paraId="32E2E13D" w14:textId="77777777" w:rsidR="00DB2EC8" w:rsidRDefault="00DB2E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5266734"/>
      <w:docPartObj>
        <w:docPartGallery w:val="Page Numbers (Top of Page)"/>
        <w:docPartUnique/>
      </w:docPartObj>
    </w:sdtPr>
    <w:sdtEndPr>
      <w:rPr>
        <w:noProof/>
      </w:rPr>
    </w:sdtEndPr>
    <w:sdtContent>
      <w:p w14:paraId="275E20FA" w14:textId="77777777" w:rsidR="003A7BDF" w:rsidRDefault="003A7B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6F5DEE" w14:textId="77777777" w:rsidR="003A7BDF" w:rsidRDefault="003A7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7ABA"/>
    <w:multiLevelType w:val="hybridMultilevel"/>
    <w:tmpl w:val="EA38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0A0C"/>
    <w:multiLevelType w:val="hybridMultilevel"/>
    <w:tmpl w:val="2218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443D"/>
    <w:multiLevelType w:val="hybridMultilevel"/>
    <w:tmpl w:val="80AC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E5624"/>
    <w:multiLevelType w:val="hybridMultilevel"/>
    <w:tmpl w:val="5E78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543132">
    <w:abstractNumId w:val="3"/>
  </w:num>
  <w:num w:numId="2" w16cid:durableId="1430811950">
    <w:abstractNumId w:val="1"/>
  </w:num>
  <w:num w:numId="3" w16cid:durableId="955254043">
    <w:abstractNumId w:val="0"/>
  </w:num>
  <w:num w:numId="4" w16cid:durableId="33700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A1"/>
    <w:rsid w:val="0001299C"/>
    <w:rsid w:val="00033115"/>
    <w:rsid w:val="00071E67"/>
    <w:rsid w:val="00081DAB"/>
    <w:rsid w:val="000A7C77"/>
    <w:rsid w:val="000B1B38"/>
    <w:rsid w:val="00125770"/>
    <w:rsid w:val="001E599F"/>
    <w:rsid w:val="00203E2E"/>
    <w:rsid w:val="0022659E"/>
    <w:rsid w:val="002550B3"/>
    <w:rsid w:val="0026551F"/>
    <w:rsid w:val="00270D7A"/>
    <w:rsid w:val="00284D0B"/>
    <w:rsid w:val="00295150"/>
    <w:rsid w:val="002C0153"/>
    <w:rsid w:val="002C3BF2"/>
    <w:rsid w:val="002E3318"/>
    <w:rsid w:val="0033515B"/>
    <w:rsid w:val="00383BC5"/>
    <w:rsid w:val="00396011"/>
    <w:rsid w:val="003A7BDF"/>
    <w:rsid w:val="00454718"/>
    <w:rsid w:val="00460625"/>
    <w:rsid w:val="00490677"/>
    <w:rsid w:val="004F793D"/>
    <w:rsid w:val="006B378C"/>
    <w:rsid w:val="00766B0B"/>
    <w:rsid w:val="007D1562"/>
    <w:rsid w:val="007D526F"/>
    <w:rsid w:val="007F493A"/>
    <w:rsid w:val="008212FF"/>
    <w:rsid w:val="00863F90"/>
    <w:rsid w:val="008B4069"/>
    <w:rsid w:val="008B73E2"/>
    <w:rsid w:val="008E6989"/>
    <w:rsid w:val="008E7C54"/>
    <w:rsid w:val="00937BE2"/>
    <w:rsid w:val="009711A0"/>
    <w:rsid w:val="00994C56"/>
    <w:rsid w:val="009952C5"/>
    <w:rsid w:val="00A168BB"/>
    <w:rsid w:val="00A90245"/>
    <w:rsid w:val="00AB1E55"/>
    <w:rsid w:val="00AD1A0A"/>
    <w:rsid w:val="00B33E49"/>
    <w:rsid w:val="00BC4110"/>
    <w:rsid w:val="00C0004C"/>
    <w:rsid w:val="00C13406"/>
    <w:rsid w:val="00C24617"/>
    <w:rsid w:val="00C3749F"/>
    <w:rsid w:val="00C5601B"/>
    <w:rsid w:val="00C61505"/>
    <w:rsid w:val="00C7355C"/>
    <w:rsid w:val="00C85D5B"/>
    <w:rsid w:val="00CE0EE5"/>
    <w:rsid w:val="00D53F13"/>
    <w:rsid w:val="00D74B73"/>
    <w:rsid w:val="00D76AA3"/>
    <w:rsid w:val="00DB2EC8"/>
    <w:rsid w:val="00DD22DE"/>
    <w:rsid w:val="00DF01A1"/>
    <w:rsid w:val="00DF4085"/>
    <w:rsid w:val="00E20A0F"/>
    <w:rsid w:val="00E312F0"/>
    <w:rsid w:val="00E54FEA"/>
    <w:rsid w:val="00E645F6"/>
    <w:rsid w:val="00E648FF"/>
    <w:rsid w:val="00E94D79"/>
    <w:rsid w:val="00F13F44"/>
    <w:rsid w:val="00F1664B"/>
    <w:rsid w:val="00F37D84"/>
    <w:rsid w:val="00FC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7D162"/>
  <w15:chartTrackingRefBased/>
  <w15:docId w15:val="{25F763E0-ACBE-44E0-9B14-49601B24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1A1"/>
    <w:rPr>
      <w:rFonts w:eastAsiaTheme="majorEastAsia" w:cstheme="majorBidi"/>
      <w:color w:val="272727" w:themeColor="text1" w:themeTint="D8"/>
    </w:rPr>
  </w:style>
  <w:style w:type="paragraph" w:styleId="Title">
    <w:name w:val="Title"/>
    <w:basedOn w:val="Normal"/>
    <w:next w:val="Normal"/>
    <w:link w:val="TitleChar"/>
    <w:uiPriority w:val="10"/>
    <w:qFormat/>
    <w:rsid w:val="00DF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F01A1"/>
    <w:rPr>
      <w:i/>
      <w:iCs/>
      <w:color w:val="404040" w:themeColor="text1" w:themeTint="BF"/>
    </w:rPr>
  </w:style>
  <w:style w:type="paragraph" w:styleId="ListParagraph">
    <w:name w:val="List Paragraph"/>
    <w:basedOn w:val="Normal"/>
    <w:uiPriority w:val="34"/>
    <w:qFormat/>
    <w:rsid w:val="00DF01A1"/>
    <w:pPr>
      <w:ind w:left="720"/>
      <w:contextualSpacing/>
    </w:pPr>
  </w:style>
  <w:style w:type="character" w:styleId="IntenseEmphasis">
    <w:name w:val="Intense Emphasis"/>
    <w:basedOn w:val="DefaultParagraphFont"/>
    <w:uiPriority w:val="21"/>
    <w:qFormat/>
    <w:rsid w:val="00DF01A1"/>
    <w:rPr>
      <w:i/>
      <w:iCs/>
      <w:color w:val="0F4761" w:themeColor="accent1" w:themeShade="BF"/>
    </w:rPr>
  </w:style>
  <w:style w:type="paragraph" w:styleId="IntenseQuote">
    <w:name w:val="Intense Quote"/>
    <w:basedOn w:val="Normal"/>
    <w:next w:val="Normal"/>
    <w:link w:val="IntenseQuoteChar"/>
    <w:uiPriority w:val="30"/>
    <w:qFormat/>
    <w:rsid w:val="00DF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1A1"/>
    <w:rPr>
      <w:i/>
      <w:iCs/>
      <w:color w:val="0F4761" w:themeColor="accent1" w:themeShade="BF"/>
    </w:rPr>
  </w:style>
  <w:style w:type="character" w:styleId="IntenseReference">
    <w:name w:val="Intense Reference"/>
    <w:basedOn w:val="DefaultParagraphFont"/>
    <w:uiPriority w:val="32"/>
    <w:qFormat/>
    <w:rsid w:val="00DF01A1"/>
    <w:rPr>
      <w:b/>
      <w:bCs/>
      <w:smallCaps/>
      <w:color w:val="0F4761" w:themeColor="accent1" w:themeShade="BF"/>
      <w:spacing w:val="5"/>
    </w:rPr>
  </w:style>
  <w:style w:type="paragraph" w:styleId="NormalWeb">
    <w:name w:val="Normal (Web)"/>
    <w:basedOn w:val="Normal"/>
    <w:uiPriority w:val="99"/>
    <w:semiHidden/>
    <w:unhideWhenUsed/>
    <w:rsid w:val="00F37D8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E312F0"/>
    <w:rPr>
      <w:color w:val="467886" w:themeColor="hyperlink"/>
      <w:u w:val="single"/>
    </w:rPr>
  </w:style>
  <w:style w:type="character" w:styleId="UnresolvedMention">
    <w:name w:val="Unresolved Mention"/>
    <w:basedOn w:val="DefaultParagraphFont"/>
    <w:uiPriority w:val="99"/>
    <w:semiHidden/>
    <w:unhideWhenUsed/>
    <w:rsid w:val="00E312F0"/>
    <w:rPr>
      <w:color w:val="605E5C"/>
      <w:shd w:val="clear" w:color="auto" w:fill="E1DFDD"/>
    </w:rPr>
  </w:style>
  <w:style w:type="paragraph" w:styleId="Header">
    <w:name w:val="header"/>
    <w:basedOn w:val="Normal"/>
    <w:link w:val="HeaderChar"/>
    <w:uiPriority w:val="99"/>
    <w:unhideWhenUsed/>
    <w:rsid w:val="003A7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BDF"/>
  </w:style>
  <w:style w:type="paragraph" w:styleId="Footer">
    <w:name w:val="footer"/>
    <w:basedOn w:val="Normal"/>
    <w:link w:val="FooterChar"/>
    <w:uiPriority w:val="99"/>
    <w:unhideWhenUsed/>
    <w:rsid w:val="003A7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BDF"/>
  </w:style>
  <w:style w:type="paragraph" w:styleId="Revision">
    <w:name w:val="Revision"/>
    <w:hidden/>
    <w:uiPriority w:val="99"/>
    <w:semiHidden/>
    <w:rsid w:val="00CE0E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787676">
      <w:bodyDiv w:val="1"/>
      <w:marLeft w:val="0"/>
      <w:marRight w:val="0"/>
      <w:marTop w:val="0"/>
      <w:marBottom w:val="0"/>
      <w:divBdr>
        <w:top w:val="none" w:sz="0" w:space="0" w:color="auto"/>
        <w:left w:val="none" w:sz="0" w:space="0" w:color="auto"/>
        <w:bottom w:val="none" w:sz="0" w:space="0" w:color="auto"/>
        <w:right w:val="none" w:sz="0" w:space="0" w:color="auto"/>
      </w:divBdr>
    </w:div>
    <w:div w:id="1716152633">
      <w:bodyDiv w:val="1"/>
      <w:marLeft w:val="0"/>
      <w:marRight w:val="0"/>
      <w:marTop w:val="0"/>
      <w:marBottom w:val="0"/>
      <w:divBdr>
        <w:top w:val="none" w:sz="0" w:space="0" w:color="auto"/>
        <w:left w:val="none" w:sz="0" w:space="0" w:color="auto"/>
        <w:bottom w:val="none" w:sz="0" w:space="0" w:color="auto"/>
        <w:right w:val="none" w:sz="0" w:space="0" w:color="auto"/>
      </w:divBdr>
    </w:div>
    <w:div w:id="1752582023">
      <w:bodyDiv w:val="1"/>
      <w:marLeft w:val="0"/>
      <w:marRight w:val="0"/>
      <w:marTop w:val="0"/>
      <w:marBottom w:val="0"/>
      <w:divBdr>
        <w:top w:val="none" w:sz="0" w:space="0" w:color="auto"/>
        <w:left w:val="none" w:sz="0" w:space="0" w:color="auto"/>
        <w:bottom w:val="none" w:sz="0" w:space="0" w:color="auto"/>
        <w:right w:val="none" w:sz="0" w:space="0" w:color="auto"/>
      </w:divBdr>
    </w:div>
    <w:div w:id="209573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gilemanifesto.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0F10ABDBBFDE41A2A4414D0CEE8720" ma:contentTypeVersion="6" ma:contentTypeDescription="Create a new document." ma:contentTypeScope="" ma:versionID="88866733c6d87e7720b79317d2e4babc">
  <xsd:schema xmlns:xsd="http://www.w3.org/2001/XMLSchema" xmlns:xs="http://www.w3.org/2001/XMLSchema" xmlns:p="http://schemas.microsoft.com/office/2006/metadata/properties" xmlns:ns3="f4c1e5fa-d90b-429c-94c0-2fb4bbbba3df" targetNamespace="http://schemas.microsoft.com/office/2006/metadata/properties" ma:root="true" ma:fieldsID="26598e8312f54414a8b488b97c385c1d" ns3:_="">
    <xsd:import namespace="f4c1e5fa-d90b-429c-94c0-2fb4bbbba3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1e5fa-d90b-429c-94c0-2fb4bbbba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1C99E7-40A5-40CA-9E42-F7158DF2A9D3}">
  <ds:schemaRefs>
    <ds:schemaRef ds:uri="http://schemas.openxmlformats.org/officeDocument/2006/bibliography"/>
  </ds:schemaRefs>
</ds:datastoreItem>
</file>

<file path=customXml/itemProps2.xml><?xml version="1.0" encoding="utf-8"?>
<ds:datastoreItem xmlns:ds="http://schemas.openxmlformats.org/officeDocument/2006/customXml" ds:itemID="{A490BB0F-0878-402F-A95E-9561921A6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1e5fa-d90b-429c-94c0-2fb4bbbba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334FBE-5A6A-463B-94EC-0BDE80C5F611}">
  <ds:schemaRefs>
    <ds:schemaRef ds:uri="http://schemas.microsoft.com/sharepoint/v3/contenttype/forms"/>
  </ds:schemaRefs>
</ds:datastoreItem>
</file>

<file path=customXml/itemProps4.xml><?xml version="1.0" encoding="utf-8"?>
<ds:datastoreItem xmlns:ds="http://schemas.openxmlformats.org/officeDocument/2006/customXml" ds:itemID="{927604C2-D946-4A36-9A5D-7BA83D69DE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Paulina</dc:creator>
  <cp:keywords/>
  <dc:description/>
  <cp:lastModifiedBy>Weaver, Paulina</cp:lastModifiedBy>
  <cp:revision>3</cp:revision>
  <dcterms:created xsi:type="dcterms:W3CDTF">2024-06-30T21:27:00Z</dcterms:created>
  <dcterms:modified xsi:type="dcterms:W3CDTF">2024-06-30T21:35:00Z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0x010100700F10ABDBBFDE41A2A4414D0CEE8720</vt:lpwstr>
  </property>
</Properties>
</file>