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4A6F938"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7B33D2">
              <w:rPr>
                <w:noProof/>
                <w:webHidden/>
              </w:rPr>
              <w:t>3</w:t>
            </w:r>
            <w:r w:rsidR="00403219">
              <w:rPr>
                <w:noProof/>
                <w:webHidden/>
              </w:rPr>
              <w:fldChar w:fldCharType="end"/>
            </w:r>
          </w:hyperlink>
        </w:p>
        <w:p w14:paraId="297EE537" w14:textId="51402F63"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7B33D2">
              <w:rPr>
                <w:noProof/>
                <w:webHidden/>
              </w:rPr>
              <w:t>3</w:t>
            </w:r>
            <w:r>
              <w:rPr>
                <w:noProof/>
                <w:webHidden/>
              </w:rPr>
              <w:fldChar w:fldCharType="end"/>
            </w:r>
          </w:hyperlink>
        </w:p>
        <w:p w14:paraId="042C4407" w14:textId="3AE66B19"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7B33D2">
              <w:rPr>
                <w:noProof/>
                <w:webHidden/>
              </w:rPr>
              <w:t>3</w:t>
            </w:r>
            <w:r>
              <w:rPr>
                <w:noProof/>
                <w:webHidden/>
              </w:rPr>
              <w:fldChar w:fldCharType="end"/>
            </w:r>
          </w:hyperlink>
        </w:p>
        <w:p w14:paraId="313A7A3D" w14:textId="266C8B8B"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7B33D2">
              <w:rPr>
                <w:noProof/>
                <w:webHidden/>
              </w:rPr>
              <w:t>4</w:t>
            </w:r>
            <w:r>
              <w:rPr>
                <w:noProof/>
                <w:webHidden/>
              </w:rPr>
              <w:fldChar w:fldCharType="end"/>
            </w:r>
          </w:hyperlink>
        </w:p>
        <w:p w14:paraId="2B704AC1" w14:textId="4B07E69D"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7B33D2">
              <w:rPr>
                <w:noProof/>
                <w:webHidden/>
              </w:rPr>
              <w:t>4</w:t>
            </w:r>
            <w:r>
              <w:rPr>
                <w:noProof/>
                <w:webHidden/>
              </w:rPr>
              <w:fldChar w:fldCharType="end"/>
            </w:r>
          </w:hyperlink>
        </w:p>
        <w:p w14:paraId="0DF0AABA" w14:textId="0DF8321B"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7B33D2">
              <w:rPr>
                <w:noProof/>
                <w:webHidden/>
              </w:rPr>
              <w:t>4</w:t>
            </w:r>
            <w:r>
              <w:rPr>
                <w:noProof/>
                <w:webHidden/>
              </w:rPr>
              <w:fldChar w:fldCharType="end"/>
            </w:r>
          </w:hyperlink>
        </w:p>
        <w:p w14:paraId="64D26887" w14:textId="31D8B365"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7B33D2">
              <w:rPr>
                <w:noProof/>
                <w:webHidden/>
              </w:rPr>
              <w:t>5</w:t>
            </w:r>
            <w:r>
              <w:rPr>
                <w:noProof/>
                <w:webHidden/>
              </w:rPr>
              <w:fldChar w:fldCharType="end"/>
            </w:r>
          </w:hyperlink>
        </w:p>
        <w:p w14:paraId="7700DD67" w14:textId="18773001"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7B33D2">
              <w:rPr>
                <w:noProof/>
                <w:webHidden/>
              </w:rPr>
              <w:t>5</w:t>
            </w:r>
            <w:r>
              <w:rPr>
                <w:noProof/>
                <w:webHidden/>
              </w:rPr>
              <w:fldChar w:fldCharType="end"/>
            </w:r>
          </w:hyperlink>
        </w:p>
        <w:p w14:paraId="773ABADD" w14:textId="772613DB"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7B33D2">
              <w:rPr>
                <w:noProof/>
                <w:webHidden/>
              </w:rPr>
              <w:t>6</w:t>
            </w:r>
            <w:r>
              <w:rPr>
                <w:noProof/>
                <w:webHidden/>
              </w:rPr>
              <w:fldChar w:fldCharType="end"/>
            </w:r>
          </w:hyperlink>
        </w:p>
        <w:p w14:paraId="231FB9A1" w14:textId="13C47BE9"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7B33D2">
              <w:rPr>
                <w:noProof/>
                <w:webHidden/>
              </w:rPr>
              <w:t>9</w:t>
            </w:r>
            <w:r>
              <w:rPr>
                <w:noProof/>
                <w:webHidden/>
              </w:rPr>
              <w:fldChar w:fldCharType="end"/>
            </w:r>
          </w:hyperlink>
        </w:p>
        <w:p w14:paraId="13212D62" w14:textId="10B5EE47"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7B33D2">
              <w:rPr>
                <w:noProof/>
                <w:webHidden/>
              </w:rPr>
              <w:t>10</w:t>
            </w:r>
            <w:r>
              <w:rPr>
                <w:noProof/>
                <w:webHidden/>
              </w:rPr>
              <w:fldChar w:fldCharType="end"/>
            </w:r>
          </w:hyperlink>
        </w:p>
        <w:p w14:paraId="7276D33F" w14:textId="69E07F46" w:rsidR="007B33D2" w:rsidRDefault="00403219" w:rsidP="007B33D2">
          <w:pPr>
            <w:pStyle w:val="TOC2"/>
            <w:rPr>
              <w:noProof/>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7B33D2">
              <w:rPr>
                <w:noProof/>
                <w:webHidden/>
              </w:rPr>
              <w:t>14</w:t>
            </w:r>
            <w:r>
              <w:rPr>
                <w:noProof/>
                <w:webHidden/>
              </w:rPr>
              <w:fldChar w:fldCharType="end"/>
            </w:r>
          </w:hyperlink>
        </w:p>
        <w:p w14:paraId="02974AC2" w14:textId="77777777" w:rsidR="007B33D2" w:rsidRPr="007B33D2" w:rsidRDefault="007B33D2" w:rsidP="007B33D2"/>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3441355D" w:rsidR="00531FBF" w:rsidRPr="00B7788F" w:rsidRDefault="008540EF" w:rsidP="00B7788F">
            <w:pPr>
              <w:contextualSpacing/>
              <w:jc w:val="center"/>
              <w:rPr>
                <w:rFonts w:eastAsia="Times New Roman" w:cstheme="minorHAnsi"/>
                <w:b/>
                <w:bCs/>
                <w:sz w:val="22"/>
                <w:szCs w:val="22"/>
              </w:rPr>
            </w:pPr>
            <w:r>
              <w:rPr>
                <w:rFonts w:eastAsia="Times New Roman" w:cstheme="minorHAnsi"/>
                <w:b/>
                <w:bCs/>
                <w:sz w:val="22"/>
                <w:szCs w:val="22"/>
              </w:rPr>
              <w:t>12/15/2024</w:t>
            </w:r>
          </w:p>
        </w:tc>
        <w:tc>
          <w:tcPr>
            <w:tcW w:w="2338" w:type="dxa"/>
            <w:tcMar>
              <w:left w:w="115" w:type="dxa"/>
              <w:right w:w="115" w:type="dxa"/>
            </w:tcMar>
          </w:tcPr>
          <w:p w14:paraId="07699096" w14:textId="4BBE2E38" w:rsidR="00531FBF" w:rsidRPr="00B7788F" w:rsidRDefault="008540EF" w:rsidP="00B7788F">
            <w:pPr>
              <w:contextualSpacing/>
              <w:jc w:val="center"/>
              <w:rPr>
                <w:rFonts w:eastAsia="Times New Roman" w:cstheme="minorHAnsi"/>
                <w:b/>
                <w:bCs/>
                <w:sz w:val="22"/>
                <w:szCs w:val="22"/>
              </w:rPr>
            </w:pPr>
            <w:r>
              <w:rPr>
                <w:rFonts w:eastAsia="Times New Roman" w:cstheme="minorHAnsi"/>
                <w:b/>
                <w:bCs/>
                <w:sz w:val="22"/>
                <w:szCs w:val="22"/>
              </w:rPr>
              <w:t>Paulina Weaver</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 xml:space="preserve">choose to include images or </w:t>
      </w:r>
      <w:proofErr w:type="gramStart"/>
      <w:r w:rsidR="00025C05" w:rsidRPr="00632C6F">
        <w:rPr>
          <w:rFonts w:eastAsia="Times New Roman"/>
          <w:sz w:val="22"/>
          <w:szCs w:val="22"/>
        </w:rPr>
        <w:t>supporting</w:t>
      </w:r>
      <w:proofErr w:type="gramEnd"/>
      <w:r w:rsidR="00025C05" w:rsidRPr="00632C6F">
        <w:rPr>
          <w:rFonts w:eastAsia="Times New Roman"/>
          <w:sz w:val="22"/>
          <w:szCs w:val="22"/>
        </w:rPr>
        <w:t xml:space="preserve">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w:t>
      </w:r>
      <w:proofErr w:type="gramStart"/>
      <w:r>
        <w:rPr>
          <w:rFonts w:eastAsia="Times New Roman"/>
          <w:sz w:val="22"/>
          <w:szCs w:val="22"/>
        </w:rPr>
        <w:t>the Project</w:t>
      </w:r>
      <w:proofErr w:type="gramEnd"/>
      <w:r>
        <w:rPr>
          <w:rFonts w:eastAsia="Times New Roman"/>
          <w:sz w:val="22"/>
          <w:szCs w:val="22"/>
        </w:rPr>
        <w:t xml:space="preserve">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14E1F8C2" w:rsidR="00485402" w:rsidRPr="00B7788F" w:rsidRDefault="00762AEE" w:rsidP="00D47759">
      <w:pPr>
        <w:contextualSpacing/>
        <w:rPr>
          <w:rFonts w:cstheme="minorHAnsi"/>
          <w:sz w:val="22"/>
          <w:szCs w:val="22"/>
        </w:rPr>
      </w:pPr>
      <w:r>
        <w:rPr>
          <w:rFonts w:cstheme="minorHAnsi"/>
          <w:sz w:val="22"/>
          <w:szCs w:val="22"/>
        </w:rPr>
        <w:t>Paulina Weaver</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09B76C04" w14:textId="77F479A1" w:rsidR="00104C54" w:rsidRPr="00104C54" w:rsidRDefault="00104C54" w:rsidP="00104C54">
      <w:pPr>
        <w:contextualSpacing/>
        <w:rPr>
          <w:rFonts w:eastAsia="Times New Roman"/>
          <w:sz w:val="22"/>
          <w:szCs w:val="22"/>
        </w:rPr>
      </w:pPr>
      <w:r w:rsidRPr="00104C54">
        <w:rPr>
          <w:rFonts w:eastAsia="Times New Roman"/>
          <w:sz w:val="22"/>
          <w:szCs w:val="22"/>
        </w:rPr>
        <w:t>The encryption algorithm cipher that I recommend for Artemis Financial is SHA-256. SHA-256 is a secure hashing algorithm that takes an input of any size and converts it into a fixed 256-bit output, also known as a hash or checksum</w:t>
      </w:r>
      <w:r>
        <w:rPr>
          <w:rFonts w:eastAsia="Times New Roman"/>
          <w:sz w:val="22"/>
          <w:szCs w:val="22"/>
        </w:rPr>
        <w:t xml:space="preserve"> </w:t>
      </w:r>
      <w:r w:rsidRPr="00104C54">
        <w:rPr>
          <w:rFonts w:eastAsia="Times New Roman"/>
          <w:sz w:val="22"/>
          <w:szCs w:val="22"/>
        </w:rPr>
        <w:t>(</w:t>
      </w:r>
      <w:proofErr w:type="spellStart"/>
      <w:r w:rsidRPr="00104C54">
        <w:rPr>
          <w:rFonts w:eastAsia="Times New Roman"/>
          <w:sz w:val="22"/>
          <w:szCs w:val="22"/>
        </w:rPr>
        <w:t>Griškėnas</w:t>
      </w:r>
      <w:proofErr w:type="spellEnd"/>
      <w:r w:rsidRPr="00104C54">
        <w:rPr>
          <w:rFonts w:eastAsia="Times New Roman"/>
          <w:sz w:val="22"/>
          <w:szCs w:val="22"/>
        </w:rPr>
        <w:t>, 2023</w:t>
      </w:r>
      <w:r>
        <w:rPr>
          <w:rFonts w:eastAsia="Times New Roman"/>
          <w:sz w:val="22"/>
          <w:szCs w:val="22"/>
        </w:rPr>
        <w:t>)</w:t>
      </w:r>
      <w:r w:rsidRPr="00104C54">
        <w:rPr>
          <w:rFonts w:eastAsia="Times New Roman"/>
          <w:sz w:val="22"/>
          <w:szCs w:val="22"/>
        </w:rPr>
        <w:t xml:space="preserve">. This hashing process is one-way, meaning once the data is transformed into </w:t>
      </w:r>
      <w:proofErr w:type="gramStart"/>
      <w:r w:rsidRPr="00104C54">
        <w:rPr>
          <w:rFonts w:eastAsia="Times New Roman"/>
          <w:sz w:val="22"/>
          <w:szCs w:val="22"/>
        </w:rPr>
        <w:t>a hash</w:t>
      </w:r>
      <w:proofErr w:type="gramEnd"/>
      <w:r w:rsidRPr="00104C54">
        <w:rPr>
          <w:rFonts w:eastAsia="Times New Roman"/>
          <w:sz w:val="22"/>
          <w:szCs w:val="22"/>
        </w:rPr>
        <w:t>, it cannot be reversed to reveal the original input. SHA-256 is part of the SHA-2 family of cryptographic hash functions, which was introduced in 2001 by the National Security Agency (NSA) and the National Institute of Standards and Technology (NIST) (Jena, 2024). It was developed to address vulnerabilities in older hashing algorithms like SHA-1, which became susceptible to collision and brute-force attacks as technology advanced.</w:t>
      </w:r>
    </w:p>
    <w:p w14:paraId="5CB78C4D" w14:textId="77777777" w:rsidR="00104C54" w:rsidRPr="00104C54" w:rsidRDefault="00104C54" w:rsidP="00104C54">
      <w:pPr>
        <w:contextualSpacing/>
        <w:rPr>
          <w:rFonts w:eastAsia="Times New Roman"/>
          <w:sz w:val="22"/>
          <w:szCs w:val="22"/>
        </w:rPr>
      </w:pPr>
    </w:p>
    <w:p w14:paraId="088E3E51" w14:textId="77777777" w:rsidR="00104C54" w:rsidRPr="00104C54" w:rsidRDefault="00104C54" w:rsidP="00104C54">
      <w:pPr>
        <w:contextualSpacing/>
        <w:rPr>
          <w:rFonts w:eastAsia="Times New Roman"/>
          <w:sz w:val="22"/>
          <w:szCs w:val="22"/>
        </w:rPr>
      </w:pPr>
      <w:r w:rsidRPr="00104C54">
        <w:rPr>
          <w:rFonts w:eastAsia="Times New Roman"/>
          <w:sz w:val="22"/>
          <w:szCs w:val="22"/>
        </w:rPr>
        <w:t>A key feature of SHA-256 is its ability to provide high-level security and protect the integrity of data. The algorithm divides input data into 512-bit blocks and processes them through 64 rounds of mathematical operations, including logical functions, bitwise shifts, and modular addition. The result is a unique 256-bit hash value that serves as a secure checksum. A checksum acts as a digital fingerprint for the input data, allowing systems to verify its integrity. If even the smallest change is made to the data, the resulting hash will be completely different, which makes SHA-256 highly reliable for detecting tampering or corruption.</w:t>
      </w:r>
    </w:p>
    <w:p w14:paraId="53F962D2" w14:textId="77777777" w:rsidR="00104C54" w:rsidRPr="00104C54" w:rsidRDefault="00104C54" w:rsidP="00104C54">
      <w:pPr>
        <w:contextualSpacing/>
        <w:rPr>
          <w:rFonts w:eastAsia="Times New Roman"/>
          <w:sz w:val="22"/>
          <w:szCs w:val="22"/>
        </w:rPr>
      </w:pPr>
    </w:p>
    <w:p w14:paraId="2150F160" w14:textId="77777777" w:rsidR="00104C54" w:rsidRPr="00104C54" w:rsidRDefault="00104C54" w:rsidP="00104C54">
      <w:pPr>
        <w:contextualSpacing/>
        <w:rPr>
          <w:rFonts w:eastAsia="Times New Roman"/>
          <w:sz w:val="22"/>
          <w:szCs w:val="22"/>
        </w:rPr>
      </w:pPr>
      <w:r w:rsidRPr="00104C54">
        <w:rPr>
          <w:rFonts w:eastAsia="Times New Roman"/>
          <w:sz w:val="22"/>
          <w:szCs w:val="22"/>
        </w:rPr>
        <w:t>Unlike encryption algorithms that use keys to encode and decode information, hashing algorithms like SHA-256 are one-way processes. This means they do not rely on keys but instead generate a fixed output that cannot be reversed. While encryption can use symmetric keys (where the same key is used to encrypt and decrypt data) or asymmetric keys (a public-private key pair), hashing focuses solely on producing a collision-resistant checksum. To be secure, a hashing algorithm must meet two important criteria: it should not allow the original input to be determined from the hash, and it should avoid collisions, where two different inputs result in the same hash. By meeting these criteria, SHA-256 ensures that data integrity can be verified with confidence.</w:t>
      </w:r>
    </w:p>
    <w:p w14:paraId="3948B69C" w14:textId="77777777" w:rsidR="00104C54" w:rsidRPr="00104C54" w:rsidRDefault="00104C54" w:rsidP="00104C54">
      <w:pPr>
        <w:contextualSpacing/>
        <w:rPr>
          <w:rFonts w:eastAsia="Times New Roman"/>
          <w:sz w:val="22"/>
          <w:szCs w:val="22"/>
        </w:rPr>
      </w:pPr>
    </w:p>
    <w:p w14:paraId="5CAB2AA8" w14:textId="35924422" w:rsidR="00010B8A" w:rsidRDefault="00104C54" w:rsidP="00104C54">
      <w:pPr>
        <w:contextualSpacing/>
        <w:rPr>
          <w:rFonts w:eastAsia="Times New Roman"/>
          <w:sz w:val="22"/>
          <w:szCs w:val="22"/>
        </w:rPr>
      </w:pPr>
      <w:r w:rsidRPr="00104C54">
        <w:rPr>
          <w:rFonts w:eastAsia="Times New Roman"/>
          <w:sz w:val="22"/>
          <w:szCs w:val="22"/>
        </w:rPr>
        <w:t>SHA-256 has become the standard for secure hashing algorithms due to its strong collision resistance and proven reliability. Its development was a response to the limitations of earlier algorithms like SHA-1, which are now considered insecure due to advances in computing power. Today, SHA-256 is widely trusted and used by government agencies, financial institutions, and technology companies to protect data integrity and ensure the authenticity of sensitive information (Jena, 2024).</w:t>
      </w:r>
    </w:p>
    <w:p w14:paraId="5F014078" w14:textId="77777777" w:rsidR="00104C54" w:rsidRPr="00B7788F" w:rsidRDefault="00104C54" w:rsidP="00104C54">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proofErr w:type="gramStart"/>
      <w:r w:rsidR="00177698">
        <w:rPr>
          <w:rFonts w:eastAsia="Times New Roman"/>
          <w:sz w:val="22"/>
          <w:szCs w:val="22"/>
        </w:rPr>
        <w:t xml:space="preserve">below </w:t>
      </w:r>
      <w:r w:rsidRPr="620D193F">
        <w:rPr>
          <w:rFonts w:eastAsia="Times New Roman"/>
          <w:sz w:val="22"/>
          <w:szCs w:val="22"/>
        </w:rPr>
        <w:t>of</w:t>
      </w:r>
      <w:proofErr w:type="gramEnd"/>
      <w:r w:rsidRPr="620D193F">
        <w:rPr>
          <w:rFonts w:eastAsia="Times New Roman"/>
          <w:sz w:val="22"/>
          <w:szCs w:val="22"/>
        </w:rPr>
        <w:t xml:space="preserve"> the CER file.</w:t>
      </w:r>
    </w:p>
    <w:p w14:paraId="6BEBCC74" w14:textId="77777777" w:rsidR="003978A0" w:rsidRDefault="003978A0" w:rsidP="00D47759">
      <w:pPr>
        <w:contextualSpacing/>
        <w:rPr>
          <w:rFonts w:eastAsia="Times New Roman" w:cstheme="minorHAnsi"/>
          <w:sz w:val="22"/>
          <w:szCs w:val="22"/>
        </w:rPr>
      </w:pPr>
    </w:p>
    <w:p w14:paraId="77A5BBC5" w14:textId="53CB1802" w:rsidR="00DB5652" w:rsidRDefault="00594FBE" w:rsidP="00D47759">
      <w:pPr>
        <w:contextualSpacing/>
        <w:rPr>
          <w:rFonts w:cstheme="minorHAnsi"/>
          <w:sz w:val="22"/>
          <w:szCs w:val="22"/>
        </w:rPr>
      </w:pPr>
      <w:r>
        <w:rPr>
          <w:rFonts w:cstheme="minorHAnsi"/>
          <w:noProof/>
          <w:sz w:val="22"/>
          <w:szCs w:val="22"/>
        </w:rPr>
        <w:lastRenderedPageBreak/>
        <w:drawing>
          <wp:inline distT="0" distB="0" distL="0" distR="0" wp14:anchorId="3164DA5F" wp14:editId="0CB1C8BF">
            <wp:extent cx="5943600" cy="2536825"/>
            <wp:effectExtent l="0" t="0" r="0" b="0"/>
            <wp:docPr id="1810440102" name="Picture 1" descr="A computer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40102" name="Picture 1" descr="A computer screen with white text"/>
                    <pic:cNvPicPr/>
                  </pic:nvPicPr>
                  <pic:blipFill>
                    <a:blip r:embed="rId13">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14:paraId="0EA5BEEA" w14:textId="3144B0DE" w:rsidR="00594FBE" w:rsidRPr="00B7788F" w:rsidRDefault="00594FBE" w:rsidP="00D47759">
      <w:pPr>
        <w:contextualSpacing/>
        <w:rPr>
          <w:rFonts w:cstheme="minorHAnsi"/>
          <w:sz w:val="22"/>
          <w:szCs w:val="22"/>
        </w:rPr>
      </w:pPr>
      <w:r>
        <w:rPr>
          <w:rFonts w:cstheme="minorHAnsi"/>
          <w:noProof/>
          <w:sz w:val="22"/>
          <w:szCs w:val="22"/>
        </w:rPr>
        <w:drawing>
          <wp:inline distT="0" distB="0" distL="0" distR="0" wp14:anchorId="3342051F" wp14:editId="03A6AADC">
            <wp:extent cx="2819400" cy="3538071"/>
            <wp:effectExtent l="0" t="0" r="0" b="5715"/>
            <wp:docPr id="1457151749" name="Picture 2" descr="A screenshot of a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51749" name="Picture 2" descr="A screenshot of a certificate"/>
                    <pic:cNvPicPr/>
                  </pic:nvPicPr>
                  <pic:blipFill>
                    <a:blip r:embed="rId14">
                      <a:extLst>
                        <a:ext uri="{28A0092B-C50C-407E-A947-70E740481C1C}">
                          <a14:useLocalDpi xmlns:a14="http://schemas.microsoft.com/office/drawing/2010/main" val="0"/>
                        </a:ext>
                      </a:extLst>
                    </a:blip>
                    <a:stretch>
                      <a:fillRect/>
                    </a:stretch>
                  </pic:blipFill>
                  <pic:spPr>
                    <a:xfrm>
                      <a:off x="0" y="0"/>
                      <a:ext cx="2824130" cy="3544007"/>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2BA8AE23" w:rsidR="00DB5652" w:rsidRPr="00B7788F" w:rsidRDefault="00762AEE" w:rsidP="00D47759">
      <w:pPr>
        <w:contextualSpacing/>
        <w:rPr>
          <w:rFonts w:cstheme="minorHAnsi"/>
          <w:sz w:val="22"/>
          <w:szCs w:val="22"/>
        </w:rPr>
      </w:pPr>
      <w:r>
        <w:rPr>
          <w:rFonts w:cstheme="minorHAnsi"/>
          <w:noProof/>
          <w:sz w:val="22"/>
          <w:szCs w:val="22"/>
        </w:rPr>
        <w:drawing>
          <wp:inline distT="0" distB="0" distL="0" distR="0" wp14:anchorId="012D3B14" wp14:editId="2D1A9629">
            <wp:extent cx="5943600" cy="1333500"/>
            <wp:effectExtent l="0" t="0" r="0" b="0"/>
            <wp:docPr id="10179009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00976" name="Picture 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333500"/>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lastRenderedPageBreak/>
        <w:t xml:space="preserve">Insert a screenshot </w:t>
      </w:r>
      <w:proofErr w:type="gramStart"/>
      <w:r w:rsidRPr="620D193F">
        <w:rPr>
          <w:sz w:val="22"/>
          <w:szCs w:val="22"/>
        </w:rPr>
        <w:t>below of</w:t>
      </w:r>
      <w:proofErr w:type="gramEnd"/>
      <w:r w:rsidRPr="620D193F">
        <w:rPr>
          <w:sz w:val="22"/>
          <w:szCs w:val="22"/>
        </w:rPr>
        <w:t xml:space="preserve">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6D000B80" w:rsidR="00DB5652" w:rsidRPr="00B7788F" w:rsidRDefault="00104C54" w:rsidP="00D47759">
      <w:pPr>
        <w:contextualSpacing/>
        <w:rPr>
          <w:rFonts w:cstheme="minorHAnsi"/>
          <w:sz w:val="22"/>
          <w:szCs w:val="22"/>
        </w:rPr>
      </w:pPr>
      <w:r>
        <w:rPr>
          <w:rFonts w:cstheme="minorHAnsi"/>
          <w:noProof/>
          <w:sz w:val="22"/>
          <w:szCs w:val="22"/>
        </w:rPr>
        <w:drawing>
          <wp:inline distT="0" distB="0" distL="0" distR="0" wp14:anchorId="35C6144D" wp14:editId="3D0C5B3D">
            <wp:extent cx="5943600" cy="1333500"/>
            <wp:effectExtent l="0" t="0" r="0" b="0"/>
            <wp:docPr id="370027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00976" name="Picture 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333500"/>
                    </a:xfrm>
                    <a:prstGeom prst="rect">
                      <a:avLst/>
                    </a:prstGeom>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6EBEB14E" w14:textId="4741ECD7" w:rsidR="00BA19BC" w:rsidRDefault="00BA19BC" w:rsidP="00D47759">
      <w:pPr>
        <w:contextualSpacing/>
        <w:rPr>
          <w:rFonts w:eastAsia="Times New Roman" w:cstheme="minorHAnsi"/>
          <w:sz w:val="22"/>
          <w:szCs w:val="22"/>
        </w:rPr>
      </w:pPr>
      <w:r>
        <w:rPr>
          <w:rFonts w:eastAsia="Times New Roman" w:cstheme="minorHAnsi"/>
          <w:sz w:val="22"/>
          <w:szCs w:val="22"/>
        </w:rPr>
        <w:t>SslServerApplication.java</w:t>
      </w:r>
    </w:p>
    <w:p w14:paraId="7F9143A1" w14:textId="007CA500" w:rsidR="00E33862" w:rsidRDefault="00C45BA5"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48D2A560" wp14:editId="700B032F">
            <wp:extent cx="5943600" cy="2884170"/>
            <wp:effectExtent l="0" t="0" r="0" b="0"/>
            <wp:docPr id="1346637095"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37095" name="Picture 3" descr="A screenshot of a computer program"/>
                    <pic:cNvPicPr/>
                  </pic:nvPicPr>
                  <pic:blipFill>
                    <a:blip r:embed="rId16">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14:paraId="3F6E0BAE" w14:textId="7DF816A3" w:rsidR="00C45BA5" w:rsidRDefault="00C45BA5"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189570A" wp14:editId="6F21C4FE">
            <wp:extent cx="5943600" cy="992505"/>
            <wp:effectExtent l="0" t="0" r="0" b="0"/>
            <wp:docPr id="1887938931" name="Picture 4" descr="A white background with colorful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38931" name="Picture 4" descr="A white background with colorful text"/>
                    <pic:cNvPicPr/>
                  </pic:nvPicPr>
                  <pic:blipFill>
                    <a:blip r:embed="rId17">
                      <a:extLst>
                        <a:ext uri="{28A0092B-C50C-407E-A947-70E740481C1C}">
                          <a14:useLocalDpi xmlns:a14="http://schemas.microsoft.com/office/drawing/2010/main" val="0"/>
                        </a:ext>
                      </a:extLst>
                    </a:blip>
                    <a:stretch>
                      <a:fillRect/>
                    </a:stretch>
                  </pic:blipFill>
                  <pic:spPr>
                    <a:xfrm>
                      <a:off x="0" y="0"/>
                      <a:ext cx="5943600" cy="992505"/>
                    </a:xfrm>
                    <a:prstGeom prst="rect">
                      <a:avLst/>
                    </a:prstGeom>
                  </pic:spPr>
                </pic:pic>
              </a:graphicData>
            </a:graphic>
          </wp:inline>
        </w:drawing>
      </w:r>
    </w:p>
    <w:p w14:paraId="7A2F0610" w14:textId="5A70A032" w:rsidR="00C45BA5" w:rsidRDefault="00C45BA5"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2DBE9347" wp14:editId="483C42DF">
            <wp:extent cx="6663388" cy="1781175"/>
            <wp:effectExtent l="0" t="0" r="4445" b="0"/>
            <wp:docPr id="863769796" name="Picture 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69796" name="Picture 5" descr="A screenshot of a computer"/>
                    <pic:cNvPicPr/>
                  </pic:nvPicPr>
                  <pic:blipFill>
                    <a:blip r:embed="rId18">
                      <a:extLst>
                        <a:ext uri="{28A0092B-C50C-407E-A947-70E740481C1C}">
                          <a14:useLocalDpi xmlns:a14="http://schemas.microsoft.com/office/drawing/2010/main" val="0"/>
                        </a:ext>
                      </a:extLst>
                    </a:blip>
                    <a:stretch>
                      <a:fillRect/>
                    </a:stretch>
                  </pic:blipFill>
                  <pic:spPr>
                    <a:xfrm>
                      <a:off x="0" y="0"/>
                      <a:ext cx="6671478" cy="1783338"/>
                    </a:xfrm>
                    <a:prstGeom prst="rect">
                      <a:avLst/>
                    </a:prstGeom>
                  </pic:spPr>
                </pic:pic>
              </a:graphicData>
            </a:graphic>
          </wp:inline>
        </w:drawing>
      </w:r>
    </w:p>
    <w:p w14:paraId="03245ED0" w14:textId="77777777" w:rsidR="00BA19BC" w:rsidRDefault="00BA19BC" w:rsidP="00D47759">
      <w:pPr>
        <w:contextualSpacing/>
        <w:rPr>
          <w:rFonts w:eastAsia="Times New Roman" w:cstheme="minorHAnsi"/>
          <w:sz w:val="22"/>
          <w:szCs w:val="22"/>
        </w:rPr>
      </w:pPr>
    </w:p>
    <w:p w14:paraId="3016050E" w14:textId="3C1EC2CF" w:rsidR="00BA19BC" w:rsidRDefault="00BA19BC" w:rsidP="00D47759">
      <w:pPr>
        <w:contextualSpacing/>
        <w:rPr>
          <w:rFonts w:eastAsia="Times New Roman" w:cstheme="minorHAnsi"/>
          <w:sz w:val="22"/>
          <w:szCs w:val="22"/>
        </w:rPr>
      </w:pPr>
      <w:proofErr w:type="spellStart"/>
      <w:r>
        <w:rPr>
          <w:rFonts w:eastAsia="Times New Roman" w:cstheme="minorHAnsi"/>
          <w:sz w:val="22"/>
          <w:szCs w:val="22"/>
        </w:rPr>
        <w:t>Application.properties</w:t>
      </w:r>
      <w:proofErr w:type="spellEnd"/>
    </w:p>
    <w:p w14:paraId="492CB93E" w14:textId="29CCC7B4" w:rsidR="00C45BA5" w:rsidRDefault="00C45BA5"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89DC9D6" wp14:editId="3A2F42F9">
            <wp:extent cx="5943600" cy="1325880"/>
            <wp:effectExtent l="0" t="0" r="0" b="7620"/>
            <wp:docPr id="18254951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95117" name="Picture 6"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325880"/>
                    </a:xfrm>
                    <a:prstGeom prst="rect">
                      <a:avLst/>
                    </a:prstGeom>
                  </pic:spPr>
                </pic:pic>
              </a:graphicData>
            </a:graphic>
          </wp:inline>
        </w:drawing>
      </w:r>
    </w:p>
    <w:p w14:paraId="3D098450" w14:textId="77777777" w:rsidR="00C45BA5" w:rsidRDefault="00C45BA5" w:rsidP="00D47759">
      <w:pPr>
        <w:contextualSpacing/>
        <w:rPr>
          <w:rFonts w:eastAsia="Times New Roman" w:cstheme="minorHAnsi"/>
          <w:sz w:val="22"/>
          <w:szCs w:val="22"/>
        </w:rPr>
      </w:pPr>
    </w:p>
    <w:p w14:paraId="0EACD6B6" w14:textId="0FDB2329" w:rsidR="00C45BA5" w:rsidRDefault="00C45BA5" w:rsidP="00D47759">
      <w:pPr>
        <w:contextualSpacing/>
        <w:rPr>
          <w:rFonts w:eastAsia="Times New Roman" w:cstheme="minorHAnsi"/>
          <w:sz w:val="22"/>
          <w:szCs w:val="22"/>
        </w:rPr>
      </w:pPr>
      <w:r>
        <w:rPr>
          <w:rFonts w:eastAsia="Times New Roman" w:cstheme="minorHAnsi"/>
          <w:sz w:val="22"/>
          <w:szCs w:val="22"/>
        </w:rPr>
        <w:t>Dependency-check prior to refactoring code:</w:t>
      </w:r>
    </w:p>
    <w:p w14:paraId="17E2EA6D" w14:textId="22566425" w:rsidR="00C45BA5" w:rsidRDefault="00C45BA5"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74CA533" wp14:editId="1E65A47E">
            <wp:extent cx="6400800" cy="3800133"/>
            <wp:effectExtent l="0" t="0" r="0" b="0"/>
            <wp:docPr id="9312434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4341" name="Picture 7"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4639" cy="3802412"/>
                    </a:xfrm>
                    <a:prstGeom prst="rect">
                      <a:avLst/>
                    </a:prstGeom>
                  </pic:spPr>
                </pic:pic>
              </a:graphicData>
            </a:graphic>
          </wp:inline>
        </w:drawing>
      </w:r>
    </w:p>
    <w:p w14:paraId="2314814A" w14:textId="6A3C0D22" w:rsidR="00C45BA5" w:rsidRDefault="00C45BA5"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1CD0B502" wp14:editId="57D1959E">
            <wp:extent cx="6400968" cy="1857375"/>
            <wp:effectExtent l="0" t="0" r="0" b="0"/>
            <wp:docPr id="126571497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14972" name="Picture 8"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1729" cy="1857596"/>
                    </a:xfrm>
                    <a:prstGeom prst="rect">
                      <a:avLst/>
                    </a:prstGeom>
                  </pic:spPr>
                </pic:pic>
              </a:graphicData>
            </a:graphic>
          </wp:inline>
        </w:drawing>
      </w:r>
    </w:p>
    <w:p w14:paraId="75B70F3E" w14:textId="67CAB031" w:rsidR="00DB5652" w:rsidRDefault="00DB5652" w:rsidP="00D47759">
      <w:pPr>
        <w:contextualSpacing/>
        <w:rPr>
          <w:rFonts w:cstheme="minorHAnsi"/>
          <w:sz w:val="22"/>
          <w:szCs w:val="22"/>
        </w:rPr>
      </w:pPr>
    </w:p>
    <w:p w14:paraId="3A7DD916" w14:textId="15C38870" w:rsidR="00C45BA5" w:rsidRDefault="00C45BA5" w:rsidP="00D47759">
      <w:pPr>
        <w:contextualSpacing/>
        <w:rPr>
          <w:rFonts w:cstheme="minorHAnsi"/>
          <w:sz w:val="22"/>
          <w:szCs w:val="22"/>
        </w:rPr>
      </w:pPr>
      <w:r>
        <w:rPr>
          <w:rFonts w:cstheme="minorHAnsi"/>
          <w:sz w:val="22"/>
          <w:szCs w:val="22"/>
        </w:rPr>
        <w:t>Dependency-check after refactoring:</w:t>
      </w:r>
    </w:p>
    <w:p w14:paraId="404143DE" w14:textId="77777777" w:rsidR="00C45BA5" w:rsidRDefault="00C45BA5" w:rsidP="00D47759">
      <w:pPr>
        <w:contextualSpacing/>
        <w:rPr>
          <w:rFonts w:cstheme="minorHAnsi"/>
          <w:sz w:val="22"/>
          <w:szCs w:val="22"/>
        </w:rPr>
      </w:pPr>
    </w:p>
    <w:p w14:paraId="72D524E6" w14:textId="3919C676" w:rsidR="00C45BA5" w:rsidRDefault="00C45BA5" w:rsidP="00D47759">
      <w:pPr>
        <w:contextualSpacing/>
        <w:rPr>
          <w:rFonts w:cstheme="minorHAnsi"/>
          <w:sz w:val="22"/>
          <w:szCs w:val="22"/>
        </w:rPr>
      </w:pPr>
      <w:r>
        <w:rPr>
          <w:rFonts w:cstheme="minorHAnsi"/>
          <w:noProof/>
          <w:sz w:val="22"/>
          <w:szCs w:val="22"/>
        </w:rPr>
        <w:lastRenderedPageBreak/>
        <w:drawing>
          <wp:inline distT="0" distB="0" distL="0" distR="0" wp14:anchorId="2CDF6925" wp14:editId="27F40787">
            <wp:extent cx="6452006" cy="3925660"/>
            <wp:effectExtent l="0" t="0" r="6350" b="0"/>
            <wp:docPr id="182727644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76441" name="Picture 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56799" cy="3928576"/>
                    </a:xfrm>
                    <a:prstGeom prst="rect">
                      <a:avLst/>
                    </a:prstGeom>
                  </pic:spPr>
                </pic:pic>
              </a:graphicData>
            </a:graphic>
          </wp:inline>
        </w:drawing>
      </w:r>
    </w:p>
    <w:p w14:paraId="16559551" w14:textId="5B91781A" w:rsidR="00C45BA5" w:rsidRDefault="00C45BA5" w:rsidP="00D47759">
      <w:pPr>
        <w:contextualSpacing/>
        <w:rPr>
          <w:rFonts w:cstheme="minorHAnsi"/>
          <w:sz w:val="22"/>
          <w:szCs w:val="22"/>
        </w:rPr>
      </w:pPr>
      <w:r>
        <w:rPr>
          <w:rFonts w:cstheme="minorHAnsi"/>
          <w:noProof/>
          <w:sz w:val="22"/>
          <w:szCs w:val="22"/>
        </w:rPr>
        <w:drawing>
          <wp:inline distT="0" distB="0" distL="0" distR="0" wp14:anchorId="76B95AA7" wp14:editId="4AC94F4D">
            <wp:extent cx="6402991" cy="1909268"/>
            <wp:effectExtent l="0" t="0" r="0" b="0"/>
            <wp:docPr id="851584472"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84472" name="Picture 10" descr="A screenshot of a computer cod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29924" cy="1917299"/>
                    </a:xfrm>
                    <a:prstGeom prst="rect">
                      <a:avLst/>
                    </a:prstGeom>
                  </pic:spPr>
                </pic:pic>
              </a:graphicData>
            </a:graphic>
          </wp:inline>
        </w:drawing>
      </w:r>
    </w:p>
    <w:p w14:paraId="33DA37F7" w14:textId="77777777" w:rsidR="00C45BA5" w:rsidRDefault="00C45BA5" w:rsidP="00D47759">
      <w:pPr>
        <w:contextualSpacing/>
        <w:rPr>
          <w:rFonts w:cstheme="minorHAnsi"/>
          <w:sz w:val="22"/>
          <w:szCs w:val="22"/>
        </w:rPr>
      </w:pPr>
    </w:p>
    <w:p w14:paraId="68CE9943" w14:textId="5612C999" w:rsidR="00BA19BC" w:rsidRDefault="00BA19BC" w:rsidP="00D47759">
      <w:pPr>
        <w:contextualSpacing/>
        <w:rPr>
          <w:rFonts w:cstheme="minorHAnsi"/>
          <w:sz w:val="22"/>
          <w:szCs w:val="22"/>
        </w:rPr>
      </w:pPr>
      <w:r>
        <w:rPr>
          <w:rFonts w:cstheme="minorHAnsi"/>
          <w:sz w:val="22"/>
          <w:szCs w:val="22"/>
        </w:rPr>
        <w:t>Pom.xml</w:t>
      </w:r>
    </w:p>
    <w:p w14:paraId="21E9BDFD" w14:textId="4B4CA837" w:rsidR="00BA19BC" w:rsidRPr="00B7788F" w:rsidRDefault="00BA19BC" w:rsidP="00D47759">
      <w:pPr>
        <w:contextualSpacing/>
        <w:rPr>
          <w:rFonts w:cstheme="minorHAnsi"/>
          <w:sz w:val="22"/>
          <w:szCs w:val="22"/>
        </w:rPr>
      </w:pPr>
      <w:r>
        <w:rPr>
          <w:rFonts w:cstheme="minorHAnsi"/>
          <w:noProof/>
          <w:sz w:val="22"/>
          <w:szCs w:val="22"/>
        </w:rPr>
        <w:lastRenderedPageBreak/>
        <w:drawing>
          <wp:inline distT="0" distB="0" distL="0" distR="0" wp14:anchorId="56DE2EBB" wp14:editId="2E9A227E">
            <wp:extent cx="5943600" cy="2980055"/>
            <wp:effectExtent l="0" t="0" r="0" b="0"/>
            <wp:docPr id="1609710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108" name="Picture 1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inline>
        </w:drawing>
      </w: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Default="00E4044A" w:rsidP="00D47759">
      <w:pPr>
        <w:contextualSpacing/>
        <w:rPr>
          <w:rFonts w:eastAsia="Times New Roman"/>
          <w:sz w:val="22"/>
          <w:szCs w:val="22"/>
        </w:rPr>
      </w:pPr>
      <w:r w:rsidRPr="620D193F">
        <w:rPr>
          <w:rFonts w:eastAsia="Times New Roman"/>
          <w:sz w:val="22"/>
          <w:szCs w:val="22"/>
        </w:rPr>
        <w:t>Insert a screenshot below of the refactored code executed without errors.</w:t>
      </w:r>
    </w:p>
    <w:p w14:paraId="31060119" w14:textId="77777777" w:rsidR="005658E2" w:rsidRPr="00B7788F" w:rsidRDefault="005658E2" w:rsidP="00D47759">
      <w:pPr>
        <w:contextualSpacing/>
        <w:rPr>
          <w:rFonts w:eastAsia="Times New Roman" w:cstheme="minorHAnsi"/>
          <w:sz w:val="22"/>
          <w:szCs w:val="22"/>
        </w:rPr>
      </w:pPr>
    </w:p>
    <w:p w14:paraId="42BA38F6" w14:textId="559CD2F3" w:rsidR="003978A0" w:rsidRDefault="005658E2" w:rsidP="00D47759">
      <w:pPr>
        <w:contextualSpacing/>
        <w:rPr>
          <w:rFonts w:eastAsia="Times New Roman" w:cstheme="minorHAnsi"/>
          <w:sz w:val="22"/>
          <w:szCs w:val="22"/>
        </w:rPr>
      </w:pPr>
      <w:r>
        <w:rPr>
          <w:rFonts w:eastAsia="Times New Roman" w:cstheme="minorHAnsi"/>
          <w:sz w:val="22"/>
          <w:szCs w:val="22"/>
        </w:rPr>
        <w:t>sslServerApplication.java</w:t>
      </w:r>
    </w:p>
    <w:p w14:paraId="7B9F371C" w14:textId="42505587" w:rsidR="00E33862" w:rsidRDefault="005658E2" w:rsidP="00D47759">
      <w:pPr>
        <w:contextualSpacing/>
        <w:rPr>
          <w:rFonts w:cstheme="minorHAnsi"/>
          <w:sz w:val="22"/>
          <w:szCs w:val="22"/>
        </w:rPr>
      </w:pPr>
      <w:r>
        <w:rPr>
          <w:rFonts w:cstheme="minorHAnsi"/>
          <w:noProof/>
          <w:sz w:val="22"/>
          <w:szCs w:val="22"/>
        </w:rPr>
        <w:drawing>
          <wp:inline distT="0" distB="0" distL="0" distR="0" wp14:anchorId="1EEDEE04" wp14:editId="520544FD">
            <wp:extent cx="5943600" cy="2847340"/>
            <wp:effectExtent l="0" t="0" r="0" b="0"/>
            <wp:docPr id="1990667539"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67539" name="Picture 12"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45B56F5A" w14:textId="77777777" w:rsidR="005658E2" w:rsidRDefault="005658E2" w:rsidP="00D47759">
      <w:pPr>
        <w:contextualSpacing/>
        <w:rPr>
          <w:rFonts w:cstheme="minorHAnsi"/>
          <w:noProof/>
          <w:sz w:val="22"/>
          <w:szCs w:val="22"/>
        </w:rPr>
      </w:pPr>
    </w:p>
    <w:p w14:paraId="25521818" w14:textId="56585DAA" w:rsidR="005658E2" w:rsidRDefault="005658E2" w:rsidP="00D47759">
      <w:pPr>
        <w:contextualSpacing/>
        <w:rPr>
          <w:rFonts w:cstheme="minorHAnsi"/>
          <w:sz w:val="22"/>
          <w:szCs w:val="22"/>
        </w:rPr>
      </w:pPr>
      <w:r>
        <w:rPr>
          <w:rFonts w:cstheme="minorHAnsi"/>
          <w:noProof/>
          <w:sz w:val="22"/>
          <w:szCs w:val="22"/>
        </w:rPr>
        <w:lastRenderedPageBreak/>
        <w:drawing>
          <wp:inline distT="0" distB="0" distL="0" distR="0" wp14:anchorId="170E1AA7" wp14:editId="010DBED4">
            <wp:extent cx="5943600" cy="1031240"/>
            <wp:effectExtent l="0" t="0" r="0" b="0"/>
            <wp:docPr id="116138232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82323" name="Picture 14"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031240"/>
                    </a:xfrm>
                    <a:prstGeom prst="rect">
                      <a:avLst/>
                    </a:prstGeom>
                  </pic:spPr>
                </pic:pic>
              </a:graphicData>
            </a:graphic>
          </wp:inline>
        </w:drawing>
      </w:r>
      <w:r>
        <w:rPr>
          <w:rFonts w:cstheme="minorHAnsi"/>
          <w:noProof/>
          <w:sz w:val="22"/>
          <w:szCs w:val="22"/>
        </w:rPr>
        <w:drawing>
          <wp:inline distT="0" distB="0" distL="0" distR="0" wp14:anchorId="183E9F3B" wp14:editId="2760913C">
            <wp:extent cx="5943600" cy="1597025"/>
            <wp:effectExtent l="0" t="0" r="0" b="3175"/>
            <wp:docPr id="169600976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09765" name="Picture 15"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597025"/>
                    </a:xfrm>
                    <a:prstGeom prst="rect">
                      <a:avLst/>
                    </a:prstGeom>
                  </pic:spPr>
                </pic:pic>
              </a:graphicData>
            </a:graphic>
          </wp:inline>
        </w:drawing>
      </w:r>
    </w:p>
    <w:p w14:paraId="7BBDC999" w14:textId="77777777" w:rsidR="005658E2" w:rsidRDefault="005658E2" w:rsidP="00D47759">
      <w:pPr>
        <w:contextualSpacing/>
        <w:rPr>
          <w:rFonts w:cstheme="minorHAnsi"/>
          <w:sz w:val="22"/>
          <w:szCs w:val="22"/>
        </w:rPr>
      </w:pPr>
    </w:p>
    <w:p w14:paraId="08665F6D" w14:textId="2363534C" w:rsidR="005658E2" w:rsidRDefault="005658E2" w:rsidP="00D47759">
      <w:pPr>
        <w:contextualSpacing/>
        <w:rPr>
          <w:rFonts w:cstheme="minorHAnsi"/>
          <w:sz w:val="22"/>
          <w:szCs w:val="22"/>
        </w:rPr>
      </w:pPr>
      <w:proofErr w:type="spellStart"/>
      <w:r>
        <w:rPr>
          <w:rFonts w:cstheme="minorHAnsi"/>
          <w:sz w:val="22"/>
          <w:szCs w:val="22"/>
        </w:rPr>
        <w:t>Application.properties</w:t>
      </w:r>
      <w:proofErr w:type="spellEnd"/>
    </w:p>
    <w:p w14:paraId="4D6CCD5D" w14:textId="7AE855E0" w:rsidR="005658E2" w:rsidRDefault="005658E2" w:rsidP="00D47759">
      <w:pPr>
        <w:contextualSpacing/>
        <w:rPr>
          <w:rFonts w:cstheme="minorHAnsi"/>
          <w:sz w:val="22"/>
          <w:szCs w:val="22"/>
        </w:rPr>
      </w:pPr>
      <w:r>
        <w:rPr>
          <w:rFonts w:cstheme="minorHAnsi"/>
          <w:noProof/>
          <w:sz w:val="22"/>
          <w:szCs w:val="22"/>
        </w:rPr>
        <w:drawing>
          <wp:inline distT="0" distB="0" distL="0" distR="0" wp14:anchorId="3E335D4C" wp14:editId="0835298B">
            <wp:extent cx="5943600" cy="1459230"/>
            <wp:effectExtent l="0" t="0" r="0" b="7620"/>
            <wp:docPr id="120297030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70305" name="Picture 16"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459230"/>
                    </a:xfrm>
                    <a:prstGeom prst="rect">
                      <a:avLst/>
                    </a:prstGeom>
                  </pic:spPr>
                </pic:pic>
              </a:graphicData>
            </a:graphic>
          </wp:inline>
        </w:drawing>
      </w:r>
    </w:p>
    <w:p w14:paraId="15B367A9" w14:textId="77777777" w:rsidR="005658E2" w:rsidRDefault="005658E2" w:rsidP="00D47759">
      <w:pPr>
        <w:contextualSpacing/>
        <w:rPr>
          <w:rFonts w:cstheme="minorHAnsi"/>
          <w:sz w:val="22"/>
          <w:szCs w:val="22"/>
        </w:rPr>
      </w:pPr>
    </w:p>
    <w:p w14:paraId="739E001C" w14:textId="1FE899C4" w:rsidR="005658E2" w:rsidRDefault="005658E2" w:rsidP="00D47759">
      <w:pPr>
        <w:contextualSpacing/>
        <w:rPr>
          <w:rFonts w:cstheme="minorHAnsi"/>
          <w:sz w:val="22"/>
          <w:szCs w:val="22"/>
        </w:rPr>
      </w:pPr>
      <w:r>
        <w:rPr>
          <w:rFonts w:cstheme="minorHAnsi"/>
          <w:sz w:val="22"/>
          <w:szCs w:val="22"/>
        </w:rPr>
        <w:t>Pom.xml</w:t>
      </w:r>
    </w:p>
    <w:p w14:paraId="698E2211" w14:textId="1034FF63" w:rsidR="005658E2" w:rsidRDefault="005658E2" w:rsidP="00D47759">
      <w:pPr>
        <w:contextualSpacing/>
        <w:rPr>
          <w:rFonts w:cstheme="minorHAnsi"/>
          <w:sz w:val="22"/>
          <w:szCs w:val="22"/>
        </w:rPr>
      </w:pPr>
      <w:r>
        <w:rPr>
          <w:rFonts w:cstheme="minorHAnsi"/>
          <w:noProof/>
          <w:sz w:val="22"/>
          <w:szCs w:val="22"/>
        </w:rPr>
        <w:drawing>
          <wp:inline distT="0" distB="0" distL="0" distR="0" wp14:anchorId="5C36350E" wp14:editId="4107C6AA">
            <wp:extent cx="5943600" cy="2980055"/>
            <wp:effectExtent l="0" t="0" r="0" b="0"/>
            <wp:docPr id="167638606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108" name="Picture 1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inline>
        </w:drawing>
      </w:r>
    </w:p>
    <w:p w14:paraId="279939E6" w14:textId="77777777" w:rsidR="005658E2" w:rsidRPr="00B7788F" w:rsidRDefault="005658E2" w:rsidP="00D47759">
      <w:pPr>
        <w:contextualSpacing/>
        <w:rPr>
          <w:rFonts w:cstheme="minorHAnsi"/>
          <w:sz w:val="22"/>
          <w:szCs w:val="22"/>
        </w:rPr>
      </w:pPr>
    </w:p>
    <w:p w14:paraId="2731DE97" w14:textId="1A7B0CA3"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48F22D20" w14:textId="20F6F513" w:rsidR="001B15BD" w:rsidRDefault="00E8445A" w:rsidP="00D47759">
      <w:pPr>
        <w:contextualSpacing/>
        <w:rPr>
          <w:rFonts w:eastAsia="Times New Roman" w:cstheme="minorHAnsi"/>
          <w:sz w:val="22"/>
          <w:szCs w:val="22"/>
        </w:rPr>
      </w:pPr>
      <w:r w:rsidRPr="00E8445A">
        <w:rPr>
          <w:rFonts w:eastAsia="Times New Roman" w:cstheme="minorHAnsi"/>
          <w:sz w:val="22"/>
          <w:szCs w:val="22"/>
        </w:rPr>
        <w:lastRenderedPageBreak/>
        <w:t xml:space="preserve">The architecture of the application was reviewed to ensure secure communication over HTTPS. To achieve this, the server was configured to run on port 8443 with SSL encryption enabled using a self-signed certificate. A Java keystore (JKS) was created to store the certificate, and it was imported into Eclipse. I then updated the </w:t>
      </w:r>
      <w:proofErr w:type="spellStart"/>
      <w:proofErr w:type="gramStart"/>
      <w:r w:rsidRPr="00E8445A">
        <w:rPr>
          <w:rFonts w:eastAsia="Times New Roman" w:cstheme="minorHAnsi"/>
          <w:sz w:val="22"/>
          <w:szCs w:val="22"/>
        </w:rPr>
        <w:t>application.properties</w:t>
      </w:r>
      <w:proofErr w:type="spellEnd"/>
      <w:proofErr w:type="gramEnd"/>
      <w:r w:rsidRPr="00E8445A">
        <w:rPr>
          <w:rFonts w:eastAsia="Times New Roman" w:cstheme="minorHAnsi"/>
          <w:sz w:val="22"/>
          <w:szCs w:val="22"/>
        </w:rPr>
        <w:t xml:space="preserve"> file with the required keystore configurations, including the keystore location, password, and alias. This setup ensures that SSL encryption is properly enabled, providing secure data transmission and reducing the risk of interception or tampering.</w:t>
      </w:r>
    </w:p>
    <w:p w14:paraId="416CD016" w14:textId="3ADD8EA9" w:rsidR="00E8445A" w:rsidRDefault="00E8445A"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0B6CB19" wp14:editId="0D7E883D">
            <wp:extent cx="1488725" cy="1667866"/>
            <wp:effectExtent l="0" t="0" r="0" b="8890"/>
            <wp:docPr id="43708568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85688" name="Picture 19"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491924" cy="1671450"/>
                    </a:xfrm>
                    <a:prstGeom prst="rect">
                      <a:avLst/>
                    </a:prstGeom>
                  </pic:spPr>
                </pic:pic>
              </a:graphicData>
            </a:graphic>
          </wp:inline>
        </w:drawing>
      </w:r>
    </w:p>
    <w:p w14:paraId="2961E19A" w14:textId="69B93115" w:rsidR="00E8445A" w:rsidRDefault="00E8445A"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009CD563" wp14:editId="31AA3268">
            <wp:extent cx="5435194" cy="1242662"/>
            <wp:effectExtent l="0" t="0" r="0" b="0"/>
            <wp:docPr id="76414030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40305" name="Picture 20"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45508" cy="1245020"/>
                    </a:xfrm>
                    <a:prstGeom prst="rect">
                      <a:avLst/>
                    </a:prstGeom>
                  </pic:spPr>
                </pic:pic>
              </a:graphicData>
            </a:graphic>
          </wp:inline>
        </w:drawing>
      </w:r>
    </w:p>
    <w:p w14:paraId="2C344B88" w14:textId="77777777" w:rsidR="00AC0220" w:rsidRDefault="00AC0220" w:rsidP="00D47759">
      <w:pPr>
        <w:contextualSpacing/>
        <w:rPr>
          <w:rFonts w:eastAsia="Times New Roman" w:cstheme="minorHAnsi"/>
          <w:sz w:val="22"/>
          <w:szCs w:val="22"/>
        </w:rPr>
      </w:pPr>
    </w:p>
    <w:p w14:paraId="145C5C60" w14:textId="25CAB313" w:rsidR="00AC0220" w:rsidRDefault="00AC0220" w:rsidP="00D47759">
      <w:pPr>
        <w:contextualSpacing/>
        <w:rPr>
          <w:rFonts w:eastAsia="Times New Roman" w:cstheme="minorHAnsi"/>
          <w:sz w:val="22"/>
          <w:szCs w:val="22"/>
        </w:rPr>
      </w:pPr>
      <w:r w:rsidRPr="00AC0220">
        <w:rPr>
          <w:rFonts w:eastAsia="Times New Roman" w:cstheme="minorHAnsi"/>
          <w:sz w:val="22"/>
          <w:szCs w:val="22"/>
        </w:rPr>
        <w:t xml:space="preserve">While setting this up, I encountered an issue where my web browser did not trust the self-signed certificate. This is a </w:t>
      </w:r>
      <w:r w:rsidR="00A41938">
        <w:rPr>
          <w:rFonts w:eastAsia="Times New Roman" w:cstheme="minorHAnsi"/>
          <w:sz w:val="22"/>
          <w:szCs w:val="22"/>
        </w:rPr>
        <w:t>known</w:t>
      </w:r>
      <w:r w:rsidRPr="00AC0220">
        <w:rPr>
          <w:rFonts w:eastAsia="Times New Roman" w:cstheme="minorHAnsi"/>
          <w:sz w:val="22"/>
          <w:szCs w:val="22"/>
        </w:rPr>
        <w:t xml:space="preserve"> issue with self-signed certificates, as they are not recognized by default as trusted authorities. </w:t>
      </w:r>
      <w:proofErr w:type="gramStart"/>
      <w:r w:rsidRPr="00AC0220">
        <w:rPr>
          <w:rFonts w:eastAsia="Times New Roman" w:cstheme="minorHAnsi"/>
          <w:sz w:val="22"/>
          <w:szCs w:val="22"/>
        </w:rPr>
        <w:t>In an attempt to</w:t>
      </w:r>
      <w:proofErr w:type="gramEnd"/>
      <w:r w:rsidRPr="00AC0220">
        <w:rPr>
          <w:rFonts w:eastAsia="Times New Roman" w:cstheme="minorHAnsi"/>
          <w:sz w:val="22"/>
          <w:szCs w:val="22"/>
        </w:rPr>
        <w:t xml:space="preserve"> resolve this, I added the certificate to the “Trusted Root Certification Authorities” in Windows and imported it into the trusted certificates in Chrome. Despite this, the browser still did not trust the certificate. However, SSL encryption was still functional, ensuring secure communication between the client and server. Once a </w:t>
      </w:r>
      <w:proofErr w:type="gramStart"/>
      <w:r w:rsidRPr="00AC0220">
        <w:rPr>
          <w:rFonts w:eastAsia="Times New Roman" w:cstheme="minorHAnsi"/>
          <w:sz w:val="22"/>
          <w:szCs w:val="22"/>
        </w:rPr>
        <w:t>trusted</w:t>
      </w:r>
      <w:proofErr w:type="gramEnd"/>
      <w:r w:rsidRPr="00AC0220">
        <w:rPr>
          <w:rFonts w:eastAsia="Times New Roman" w:cstheme="minorHAnsi"/>
          <w:sz w:val="22"/>
          <w:szCs w:val="22"/>
        </w:rPr>
        <w:t xml:space="preserve"> certificate is used in a production environment, this issue will no longer arise.</w:t>
      </w:r>
    </w:p>
    <w:p w14:paraId="61D682EE" w14:textId="77777777" w:rsidR="00AC0220" w:rsidRDefault="00AC0220" w:rsidP="00AC0220">
      <w:pPr>
        <w:contextualSpacing/>
        <w:rPr>
          <w:rFonts w:eastAsia="Times New Roman"/>
          <w:sz w:val="22"/>
          <w:szCs w:val="22"/>
        </w:rPr>
      </w:pPr>
    </w:p>
    <w:p w14:paraId="7D69DDC4" w14:textId="77777777" w:rsidR="00AC0220" w:rsidRDefault="00AC0220" w:rsidP="00AC0220">
      <w:pPr>
        <w:contextualSpacing/>
        <w:rPr>
          <w:rFonts w:eastAsia="Times New Roman"/>
          <w:sz w:val="22"/>
          <w:szCs w:val="22"/>
        </w:rPr>
      </w:pPr>
      <w:r>
        <w:rPr>
          <w:rFonts w:eastAsia="Times New Roman"/>
          <w:noProof/>
          <w:sz w:val="22"/>
          <w:szCs w:val="22"/>
        </w:rPr>
        <w:drawing>
          <wp:inline distT="0" distB="0" distL="0" distR="0" wp14:anchorId="449A7002" wp14:editId="44161C05">
            <wp:extent cx="3063040" cy="2479853"/>
            <wp:effectExtent l="0" t="0" r="0" b="0"/>
            <wp:docPr id="1137571549" name="Picture 1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35937" name="Picture 17" descr="A screenshot of a computer"/>
                    <pic:cNvPicPr/>
                  </pic:nvPicPr>
                  <pic:blipFill>
                    <a:blip r:embed="rId31">
                      <a:extLst>
                        <a:ext uri="{28A0092B-C50C-407E-A947-70E740481C1C}">
                          <a14:useLocalDpi xmlns:a14="http://schemas.microsoft.com/office/drawing/2010/main" val="0"/>
                        </a:ext>
                      </a:extLst>
                    </a:blip>
                    <a:stretch>
                      <a:fillRect/>
                    </a:stretch>
                  </pic:blipFill>
                  <pic:spPr>
                    <a:xfrm>
                      <a:off x="0" y="0"/>
                      <a:ext cx="3076793" cy="2490987"/>
                    </a:xfrm>
                    <a:prstGeom prst="rect">
                      <a:avLst/>
                    </a:prstGeom>
                  </pic:spPr>
                </pic:pic>
              </a:graphicData>
            </a:graphic>
          </wp:inline>
        </w:drawing>
      </w:r>
    </w:p>
    <w:p w14:paraId="616DAB53" w14:textId="77777777" w:rsidR="00AC0220" w:rsidRDefault="00AC0220" w:rsidP="00AC0220">
      <w:pPr>
        <w:contextualSpacing/>
        <w:rPr>
          <w:rFonts w:eastAsia="Times New Roman"/>
          <w:sz w:val="22"/>
          <w:szCs w:val="22"/>
        </w:rPr>
      </w:pPr>
      <w:r>
        <w:rPr>
          <w:rFonts w:eastAsia="Times New Roman"/>
          <w:noProof/>
          <w:sz w:val="22"/>
          <w:szCs w:val="22"/>
        </w:rPr>
        <w:lastRenderedPageBreak/>
        <w:drawing>
          <wp:inline distT="0" distB="0" distL="0" distR="0" wp14:anchorId="53B61366" wp14:editId="18995342">
            <wp:extent cx="6086246" cy="936346"/>
            <wp:effectExtent l="0" t="0" r="0" b="0"/>
            <wp:docPr id="184745415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11269" name="Picture 18"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30242" cy="943115"/>
                    </a:xfrm>
                    <a:prstGeom prst="rect">
                      <a:avLst/>
                    </a:prstGeom>
                  </pic:spPr>
                </pic:pic>
              </a:graphicData>
            </a:graphic>
          </wp:inline>
        </w:drawing>
      </w:r>
    </w:p>
    <w:p w14:paraId="65FB1FE3" w14:textId="77777777" w:rsidR="00EF4CD1" w:rsidRDefault="00EF4CD1" w:rsidP="00AC0220">
      <w:pPr>
        <w:contextualSpacing/>
        <w:rPr>
          <w:rFonts w:eastAsia="Times New Roman"/>
          <w:sz w:val="22"/>
          <w:szCs w:val="22"/>
        </w:rPr>
      </w:pPr>
    </w:p>
    <w:p w14:paraId="31786305" w14:textId="550E8A73" w:rsidR="001B15BD" w:rsidRPr="00EF4CD1" w:rsidRDefault="00EF4CD1" w:rsidP="00D47759">
      <w:pPr>
        <w:contextualSpacing/>
        <w:rPr>
          <w:rFonts w:eastAsia="Times New Roman"/>
          <w:sz w:val="22"/>
          <w:szCs w:val="22"/>
        </w:rPr>
      </w:pPr>
      <w:r>
        <w:rPr>
          <w:rFonts w:eastAsia="Times New Roman"/>
          <w:noProof/>
          <w:sz w:val="22"/>
          <w:szCs w:val="22"/>
        </w:rPr>
        <w:drawing>
          <wp:inline distT="0" distB="0" distL="0" distR="0" wp14:anchorId="69B6434B" wp14:editId="7DC6A661">
            <wp:extent cx="4155034" cy="997918"/>
            <wp:effectExtent l="0" t="0" r="0" b="0"/>
            <wp:docPr id="130204833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48336" name="Picture 23"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71469" cy="1001865"/>
                    </a:xfrm>
                    <a:prstGeom prst="rect">
                      <a:avLst/>
                    </a:prstGeom>
                  </pic:spPr>
                </pic:pic>
              </a:graphicData>
            </a:graphic>
          </wp:inline>
        </w:drawing>
      </w:r>
    </w:p>
    <w:p w14:paraId="783B970F" w14:textId="77777777" w:rsidR="001B15BD" w:rsidRPr="001B15BD" w:rsidRDefault="001B15BD" w:rsidP="001B15BD">
      <w:pPr>
        <w:contextualSpacing/>
        <w:rPr>
          <w:rFonts w:eastAsia="Times New Roman" w:cstheme="minorHAnsi"/>
          <w:sz w:val="22"/>
          <w:szCs w:val="22"/>
        </w:rPr>
      </w:pPr>
      <w:r w:rsidRPr="001B15BD">
        <w:rPr>
          <w:rFonts w:eastAsia="Times New Roman" w:cstheme="minorHAnsi"/>
          <w:sz w:val="22"/>
          <w:szCs w:val="22"/>
        </w:rPr>
        <w:t>For APIs, the refactored code utilizes the Spring framework to establish secure API interactions. By implementing SSL encryption, the code ensures that API communication is protected, reducing the risk of man-in-the-middle attacks and ensuring that the data exchanged is secure. This improvement addresses potential vulnerabilities related to insecure API interactions.</w:t>
      </w:r>
    </w:p>
    <w:p w14:paraId="211F0B12" w14:textId="77777777" w:rsidR="001B15BD" w:rsidRPr="001B15BD" w:rsidRDefault="001B15BD" w:rsidP="001B15BD">
      <w:pPr>
        <w:contextualSpacing/>
        <w:rPr>
          <w:rFonts w:eastAsia="Times New Roman" w:cstheme="minorHAnsi"/>
          <w:sz w:val="22"/>
          <w:szCs w:val="22"/>
        </w:rPr>
      </w:pPr>
    </w:p>
    <w:p w14:paraId="1D5A1E10" w14:textId="7C460439" w:rsidR="001B15BD" w:rsidRDefault="001B15BD" w:rsidP="001B15BD">
      <w:pPr>
        <w:contextualSpacing/>
        <w:rPr>
          <w:rFonts w:eastAsia="Times New Roman" w:cstheme="minorHAnsi"/>
          <w:sz w:val="22"/>
          <w:szCs w:val="22"/>
        </w:rPr>
      </w:pPr>
      <w:r w:rsidRPr="001B15BD">
        <w:rPr>
          <w:rFonts w:eastAsia="Times New Roman" w:cstheme="minorHAnsi"/>
          <w:sz w:val="22"/>
          <w:szCs w:val="22"/>
        </w:rPr>
        <w:t>The Cryptography layer was enhanced by integrating SHA-256 encryption for securely hashing sensitive input data</w:t>
      </w:r>
      <w:r w:rsidR="00E8445A">
        <w:rPr>
          <w:rFonts w:eastAsia="Times New Roman" w:cstheme="minorHAnsi"/>
          <w:sz w:val="22"/>
          <w:szCs w:val="22"/>
        </w:rPr>
        <w:t xml:space="preserve">. </w:t>
      </w:r>
      <w:r w:rsidRPr="001B15BD">
        <w:rPr>
          <w:rFonts w:eastAsia="Times New Roman" w:cstheme="minorHAnsi"/>
          <w:sz w:val="22"/>
          <w:szCs w:val="22"/>
        </w:rPr>
        <w:t xml:space="preserve">This ensures that sensitive information is never transmitted or stored in plain text, </w:t>
      </w:r>
      <w:r w:rsidR="00E8445A" w:rsidRPr="00E8445A">
        <w:rPr>
          <w:rFonts w:eastAsia="Times New Roman" w:cstheme="minorHAnsi"/>
          <w:sz w:val="22"/>
          <w:szCs w:val="22"/>
        </w:rPr>
        <w:t>ensuring data confidentiality.</w:t>
      </w:r>
      <w:r w:rsidR="00E8445A">
        <w:rPr>
          <w:rFonts w:eastAsia="Times New Roman" w:cstheme="minorHAnsi"/>
          <w:sz w:val="22"/>
          <w:szCs w:val="22"/>
        </w:rPr>
        <w:t xml:space="preserve"> </w:t>
      </w:r>
      <w:r w:rsidRPr="001B15BD">
        <w:rPr>
          <w:rFonts w:eastAsia="Times New Roman" w:cstheme="minorHAnsi"/>
          <w:sz w:val="22"/>
          <w:szCs w:val="22"/>
        </w:rPr>
        <w:t xml:space="preserve">The </w:t>
      </w:r>
      <w:proofErr w:type="spellStart"/>
      <w:r w:rsidRPr="001B15BD">
        <w:rPr>
          <w:rFonts w:eastAsia="Times New Roman" w:cstheme="minorHAnsi"/>
          <w:sz w:val="22"/>
          <w:szCs w:val="22"/>
        </w:rPr>
        <w:t>getSHA</w:t>
      </w:r>
      <w:proofErr w:type="spellEnd"/>
      <w:r w:rsidRPr="001B15BD">
        <w:rPr>
          <w:rFonts w:eastAsia="Times New Roman" w:cstheme="minorHAnsi"/>
          <w:sz w:val="22"/>
          <w:szCs w:val="22"/>
        </w:rPr>
        <w:t xml:space="preserve"> method was added to securely hash input data</w:t>
      </w:r>
      <w:r w:rsidR="00E8445A">
        <w:rPr>
          <w:rFonts w:eastAsia="Times New Roman" w:cstheme="minorHAnsi"/>
          <w:sz w:val="22"/>
          <w:szCs w:val="22"/>
        </w:rPr>
        <w:t xml:space="preserve">. </w:t>
      </w:r>
      <w:r w:rsidR="00E8445A" w:rsidRPr="00E8445A">
        <w:rPr>
          <w:rFonts w:eastAsia="Times New Roman" w:cstheme="minorHAnsi"/>
          <w:sz w:val="22"/>
          <w:szCs w:val="22"/>
        </w:rPr>
        <w:t xml:space="preserve">The method uses the </w:t>
      </w:r>
      <w:proofErr w:type="spellStart"/>
      <w:r w:rsidR="00E8445A" w:rsidRPr="00E8445A">
        <w:rPr>
          <w:rFonts w:eastAsia="Times New Roman" w:cstheme="minorHAnsi"/>
          <w:sz w:val="22"/>
          <w:szCs w:val="22"/>
        </w:rPr>
        <w:t>MessageDigest</w:t>
      </w:r>
      <w:proofErr w:type="spellEnd"/>
      <w:r w:rsidR="00E8445A" w:rsidRPr="00E8445A">
        <w:rPr>
          <w:rFonts w:eastAsia="Times New Roman" w:cstheme="minorHAnsi"/>
          <w:sz w:val="22"/>
          <w:szCs w:val="22"/>
        </w:rPr>
        <w:t xml:space="preserve"> class from Java's </w:t>
      </w:r>
      <w:proofErr w:type="spellStart"/>
      <w:proofErr w:type="gramStart"/>
      <w:r w:rsidR="00E8445A" w:rsidRPr="00E8445A">
        <w:rPr>
          <w:rFonts w:eastAsia="Times New Roman" w:cstheme="minorHAnsi"/>
          <w:sz w:val="22"/>
          <w:szCs w:val="22"/>
        </w:rPr>
        <w:t>java.security</w:t>
      </w:r>
      <w:proofErr w:type="spellEnd"/>
      <w:proofErr w:type="gramEnd"/>
      <w:r w:rsidR="00E8445A" w:rsidRPr="00E8445A">
        <w:rPr>
          <w:rFonts w:eastAsia="Times New Roman" w:cstheme="minorHAnsi"/>
          <w:sz w:val="22"/>
          <w:szCs w:val="22"/>
        </w:rPr>
        <w:t xml:space="preserve"> package to generate a SHA-256 hash of the input string.</w:t>
      </w:r>
      <w:r w:rsidR="00E8445A" w:rsidRPr="00E8445A">
        <w:t xml:space="preserve"> </w:t>
      </w:r>
      <w:r w:rsidR="00E8445A" w:rsidRPr="00E8445A">
        <w:rPr>
          <w:rFonts w:eastAsia="Times New Roman" w:cstheme="minorHAnsi"/>
          <w:sz w:val="22"/>
          <w:szCs w:val="22"/>
        </w:rPr>
        <w:t>The</w:t>
      </w:r>
      <w:r w:rsidR="00E8445A" w:rsidRPr="00E8445A">
        <w:rPr>
          <w:rFonts w:eastAsia="Times New Roman" w:cstheme="minorHAnsi"/>
          <w:sz w:val="22"/>
          <w:szCs w:val="22"/>
        </w:rPr>
        <w:t xml:space="preserve"> input string is converted into a byte array using StandardCharsets.UTF_8. Then, the </w:t>
      </w:r>
      <w:proofErr w:type="spellStart"/>
      <w:r w:rsidR="00E8445A" w:rsidRPr="00E8445A">
        <w:rPr>
          <w:rFonts w:eastAsia="Times New Roman" w:cstheme="minorHAnsi"/>
          <w:sz w:val="22"/>
          <w:szCs w:val="22"/>
        </w:rPr>
        <w:t>MessageDigest.getInstance</w:t>
      </w:r>
      <w:proofErr w:type="spellEnd"/>
      <w:r w:rsidR="00E8445A" w:rsidRPr="00E8445A">
        <w:rPr>
          <w:rFonts w:eastAsia="Times New Roman" w:cstheme="minorHAnsi"/>
          <w:sz w:val="22"/>
          <w:szCs w:val="22"/>
        </w:rPr>
        <w:t xml:space="preserve">("SHA-256") method is called to create an instance of the SHA-256 algorithm. The digest method computes the hash of the byte array, returning the result as a byte array. This byte array is then converted into a </w:t>
      </w:r>
      <w:proofErr w:type="spellStart"/>
      <w:r w:rsidR="00E8445A" w:rsidRPr="00E8445A">
        <w:rPr>
          <w:rFonts w:eastAsia="Times New Roman" w:cstheme="minorHAnsi"/>
          <w:sz w:val="22"/>
          <w:szCs w:val="22"/>
        </w:rPr>
        <w:t>BigInteger</w:t>
      </w:r>
      <w:proofErr w:type="spellEnd"/>
      <w:r w:rsidR="00E8445A" w:rsidRPr="00E8445A">
        <w:rPr>
          <w:rFonts w:eastAsia="Times New Roman" w:cstheme="minorHAnsi"/>
          <w:sz w:val="22"/>
          <w:szCs w:val="22"/>
        </w:rPr>
        <w:t xml:space="preserve"> to represent the hash value as a numerical value, which is subsequently transformed into a hexadecimal string using a StringBuilder. Finally, the string is padded with leading zeros to ensure it is always 64 characters long, as required for a SHA-256 hash.</w:t>
      </w:r>
    </w:p>
    <w:p w14:paraId="65E77151" w14:textId="7A868B57" w:rsidR="00E8445A" w:rsidRDefault="00AC0220" w:rsidP="001B15BD">
      <w:pPr>
        <w:contextualSpacing/>
        <w:rPr>
          <w:rFonts w:eastAsia="Times New Roman" w:cstheme="minorHAnsi"/>
          <w:sz w:val="22"/>
          <w:szCs w:val="22"/>
        </w:rPr>
      </w:pPr>
      <w:r>
        <w:rPr>
          <w:rFonts w:eastAsia="Times New Roman" w:cstheme="minorHAnsi"/>
          <w:noProof/>
          <w:sz w:val="22"/>
          <w:szCs w:val="22"/>
        </w:rPr>
        <w:drawing>
          <wp:inline distT="0" distB="0" distL="0" distR="0" wp14:anchorId="169C8EA8" wp14:editId="404EAB25">
            <wp:extent cx="3686861" cy="2038317"/>
            <wp:effectExtent l="0" t="0" r="0" b="635"/>
            <wp:docPr id="832296847" name="Picture 2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847" name="Picture 21" descr="A screen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692893" cy="2041652"/>
                    </a:xfrm>
                    <a:prstGeom prst="rect">
                      <a:avLst/>
                    </a:prstGeom>
                  </pic:spPr>
                </pic:pic>
              </a:graphicData>
            </a:graphic>
          </wp:inline>
        </w:drawing>
      </w:r>
    </w:p>
    <w:p w14:paraId="54857894" w14:textId="77777777" w:rsidR="001B15BD" w:rsidRDefault="001B15BD" w:rsidP="001B15BD">
      <w:pPr>
        <w:contextualSpacing/>
        <w:rPr>
          <w:rFonts w:eastAsia="Times New Roman" w:cstheme="minorHAnsi"/>
          <w:sz w:val="22"/>
          <w:szCs w:val="22"/>
        </w:rPr>
      </w:pPr>
    </w:p>
    <w:p w14:paraId="5EA7918A" w14:textId="77777777" w:rsidR="00AC0220" w:rsidRDefault="00AC0220" w:rsidP="001B15BD">
      <w:pPr>
        <w:contextualSpacing/>
        <w:rPr>
          <w:rFonts w:eastAsia="Times New Roman" w:cstheme="minorHAnsi"/>
          <w:sz w:val="22"/>
          <w:szCs w:val="22"/>
        </w:rPr>
      </w:pPr>
      <w:r w:rsidRPr="00AC0220">
        <w:rPr>
          <w:rFonts w:eastAsia="Times New Roman" w:cstheme="minorHAnsi"/>
          <w:sz w:val="22"/>
          <w:szCs w:val="22"/>
        </w:rPr>
        <w:t xml:space="preserve">Code error handling was added to ensure that any exceptions that may occur during the hashing process are properly managed. In particular, the </w:t>
      </w:r>
      <w:proofErr w:type="spellStart"/>
      <w:r w:rsidRPr="00AC0220">
        <w:rPr>
          <w:rFonts w:eastAsia="Times New Roman" w:cstheme="minorHAnsi"/>
          <w:sz w:val="22"/>
          <w:szCs w:val="22"/>
        </w:rPr>
        <w:t>getSHA</w:t>
      </w:r>
      <w:proofErr w:type="spellEnd"/>
      <w:r w:rsidRPr="00AC0220">
        <w:rPr>
          <w:rFonts w:eastAsia="Times New Roman" w:cstheme="minorHAnsi"/>
          <w:sz w:val="22"/>
          <w:szCs w:val="22"/>
        </w:rPr>
        <w:t xml:space="preserve"> method uses the </w:t>
      </w:r>
      <w:proofErr w:type="spellStart"/>
      <w:r w:rsidRPr="00AC0220">
        <w:rPr>
          <w:rFonts w:eastAsia="Times New Roman" w:cstheme="minorHAnsi"/>
          <w:sz w:val="22"/>
          <w:szCs w:val="22"/>
        </w:rPr>
        <w:t>NoSuchAlgorithmException</w:t>
      </w:r>
      <w:proofErr w:type="spellEnd"/>
      <w:r w:rsidRPr="00AC0220">
        <w:rPr>
          <w:rFonts w:eastAsia="Times New Roman" w:cstheme="minorHAnsi"/>
          <w:sz w:val="22"/>
          <w:szCs w:val="22"/>
        </w:rPr>
        <w:t xml:space="preserve"> to handle cases where the SHA-256 algorithm might not be available in the Java environment. This exception is thrown if there’s an issue with the cryptographic algorithm, which ensures the program does not crash unexpectedly and provides a mechanism to catch and handle the error.</w:t>
      </w:r>
      <w:r w:rsidRPr="00AC0220">
        <w:rPr>
          <w:rFonts w:eastAsia="Times New Roman" w:cstheme="minorHAnsi"/>
          <w:sz w:val="22"/>
          <w:szCs w:val="22"/>
        </w:rPr>
        <w:t xml:space="preserve"> </w:t>
      </w:r>
    </w:p>
    <w:p w14:paraId="76A3F0FA" w14:textId="38228C71" w:rsidR="00AC0220" w:rsidRDefault="00AC0220" w:rsidP="001B15BD">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2072AC4F" wp14:editId="0AF0608C">
            <wp:extent cx="3130906" cy="2101003"/>
            <wp:effectExtent l="0" t="0" r="0" b="0"/>
            <wp:docPr id="1942894934"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94934" name="Picture 22" descr="A screen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42392" cy="2108711"/>
                    </a:xfrm>
                    <a:prstGeom prst="rect">
                      <a:avLst/>
                    </a:prstGeom>
                  </pic:spPr>
                </pic:pic>
              </a:graphicData>
            </a:graphic>
          </wp:inline>
        </w:drawing>
      </w:r>
    </w:p>
    <w:p w14:paraId="29F084A3" w14:textId="77777777" w:rsidR="00AC0220" w:rsidRDefault="00AC0220" w:rsidP="001B15BD">
      <w:pPr>
        <w:contextualSpacing/>
        <w:rPr>
          <w:rFonts w:eastAsia="Times New Roman" w:cstheme="minorHAnsi"/>
          <w:sz w:val="22"/>
          <w:szCs w:val="22"/>
        </w:rPr>
      </w:pPr>
    </w:p>
    <w:p w14:paraId="16C6C071" w14:textId="5D874860" w:rsidR="001B15BD" w:rsidRDefault="001B15BD" w:rsidP="001B15BD">
      <w:pPr>
        <w:contextualSpacing/>
        <w:rPr>
          <w:rFonts w:eastAsia="Times New Roman" w:cstheme="minorHAnsi"/>
          <w:sz w:val="22"/>
          <w:szCs w:val="22"/>
        </w:rPr>
      </w:pPr>
      <w:r w:rsidRPr="001B15BD">
        <w:rPr>
          <w:rFonts w:eastAsia="Times New Roman" w:cstheme="minorHAnsi"/>
          <w:sz w:val="22"/>
          <w:szCs w:val="22"/>
        </w:rPr>
        <w:t>For Client/Server communication, the use of SSL encryption ensures that data exchanged between the client and server is encrypted, preventing eavesdropping and maintaining secure communication. This directly addresses potential security risks related to insecure data transmission.</w:t>
      </w:r>
    </w:p>
    <w:p w14:paraId="2804CC35" w14:textId="77777777" w:rsidR="001B15BD" w:rsidRDefault="001B15BD" w:rsidP="001B15BD">
      <w:pPr>
        <w:contextualSpacing/>
        <w:rPr>
          <w:rFonts w:eastAsia="Times New Roman" w:cstheme="minorHAnsi"/>
          <w:sz w:val="22"/>
          <w:szCs w:val="22"/>
        </w:rPr>
      </w:pPr>
    </w:p>
    <w:p w14:paraId="2CB9B399" w14:textId="4F802243" w:rsidR="001B15BD" w:rsidRDefault="001B15BD" w:rsidP="001B15BD">
      <w:pPr>
        <w:contextualSpacing/>
        <w:rPr>
          <w:rFonts w:eastAsia="Times New Roman" w:cstheme="minorHAnsi"/>
          <w:sz w:val="22"/>
          <w:szCs w:val="22"/>
        </w:rPr>
      </w:pPr>
      <w:r w:rsidRPr="001B15BD">
        <w:rPr>
          <w:rFonts w:eastAsia="Times New Roman" w:cstheme="minorHAnsi"/>
          <w:sz w:val="22"/>
          <w:szCs w:val="22"/>
        </w:rPr>
        <w:t>Code Quality was improved by ensuring secure data transmission and the use of SHA-256 cryptography, both of which contribute to best practices for secure coding.</w:t>
      </w:r>
      <w:r>
        <w:rPr>
          <w:rFonts w:eastAsia="Times New Roman" w:cstheme="minorHAnsi"/>
          <w:sz w:val="22"/>
          <w:szCs w:val="22"/>
        </w:rPr>
        <w:t xml:space="preserve"> </w:t>
      </w:r>
      <w:r w:rsidRPr="001B15BD">
        <w:rPr>
          <w:rFonts w:eastAsia="Times New Roman" w:cstheme="minorHAnsi"/>
          <w:sz w:val="22"/>
          <w:szCs w:val="22"/>
        </w:rPr>
        <w:t xml:space="preserve">The refactored code also incorporated Encapsulation by isolating the cryptographic function within the </w:t>
      </w:r>
      <w:proofErr w:type="spellStart"/>
      <w:r w:rsidRPr="001B15BD">
        <w:rPr>
          <w:rFonts w:eastAsia="Times New Roman" w:cstheme="minorHAnsi"/>
          <w:sz w:val="22"/>
          <w:szCs w:val="22"/>
        </w:rPr>
        <w:t>getSHA</w:t>
      </w:r>
      <w:proofErr w:type="spellEnd"/>
      <w:r w:rsidRPr="001B15BD">
        <w:rPr>
          <w:rFonts w:eastAsia="Times New Roman" w:cstheme="minorHAnsi"/>
          <w:sz w:val="22"/>
          <w:szCs w:val="22"/>
        </w:rPr>
        <w:t xml:space="preserve"> method, which securely handles the hashing process. This encapsulation ensures that sensitive data, such as user input, is processed securely without exposing it to unnecessary vulnerabilities.</w:t>
      </w:r>
    </w:p>
    <w:p w14:paraId="07499323" w14:textId="2C9E4CAE" w:rsidR="00AC0220" w:rsidRDefault="00AC0220" w:rsidP="001B15BD">
      <w:pPr>
        <w:contextualSpacing/>
        <w:rPr>
          <w:rFonts w:eastAsia="Times New Roman" w:cstheme="minorHAnsi"/>
          <w:sz w:val="22"/>
          <w:szCs w:val="22"/>
        </w:rPr>
      </w:pPr>
      <w:r>
        <w:rPr>
          <w:rFonts w:eastAsia="Times New Roman" w:cstheme="minorHAnsi"/>
          <w:noProof/>
          <w:sz w:val="22"/>
          <w:szCs w:val="22"/>
        </w:rPr>
        <w:drawing>
          <wp:inline distT="0" distB="0" distL="0" distR="0" wp14:anchorId="4FF07412" wp14:editId="56A1AD9B">
            <wp:extent cx="3686861" cy="2038317"/>
            <wp:effectExtent l="0" t="0" r="0" b="635"/>
            <wp:docPr id="1773970973" name="Picture 2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847" name="Picture 21" descr="A screen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692893" cy="2041652"/>
                    </a:xfrm>
                    <a:prstGeom prst="rect">
                      <a:avLst/>
                    </a:prstGeom>
                  </pic:spPr>
                </pic:pic>
              </a:graphicData>
            </a:graphic>
          </wp:inline>
        </w:drawing>
      </w:r>
    </w:p>
    <w:p w14:paraId="52BDEA00" w14:textId="77777777" w:rsidR="00C06E38" w:rsidRDefault="00C06E38" w:rsidP="00D47759">
      <w:pPr>
        <w:contextualSpacing/>
        <w:rPr>
          <w:rFonts w:eastAsia="Times New Roman"/>
          <w:sz w:val="22"/>
          <w:szCs w:val="22"/>
        </w:rPr>
      </w:pPr>
    </w:p>
    <w:p w14:paraId="7B6C60C7" w14:textId="5FA0A628" w:rsidR="00D54CC7" w:rsidRDefault="00D54CC7" w:rsidP="00D47759">
      <w:pPr>
        <w:contextualSpacing/>
        <w:rPr>
          <w:rFonts w:eastAsia="Times New Roman"/>
          <w:sz w:val="22"/>
          <w:szCs w:val="22"/>
        </w:rPr>
      </w:pPr>
      <w:r>
        <w:rPr>
          <w:rFonts w:eastAsia="Times New Roman"/>
          <w:noProof/>
          <w:sz w:val="22"/>
          <w:szCs w:val="22"/>
        </w:rPr>
        <w:lastRenderedPageBreak/>
        <w:drawing>
          <wp:inline distT="0" distB="0" distL="0" distR="0" wp14:anchorId="31132D31" wp14:editId="776C1EC6">
            <wp:extent cx="3321101" cy="2688780"/>
            <wp:effectExtent l="0" t="0" r="0" b="0"/>
            <wp:docPr id="331535937" name="Picture 1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35937" name="Picture 17" descr="A screenshot of a computer"/>
                    <pic:cNvPicPr/>
                  </pic:nvPicPr>
                  <pic:blipFill>
                    <a:blip r:embed="rId31">
                      <a:extLst>
                        <a:ext uri="{28A0092B-C50C-407E-A947-70E740481C1C}">
                          <a14:useLocalDpi xmlns:a14="http://schemas.microsoft.com/office/drawing/2010/main" val="0"/>
                        </a:ext>
                      </a:extLst>
                    </a:blip>
                    <a:stretch>
                      <a:fillRect/>
                    </a:stretch>
                  </pic:blipFill>
                  <pic:spPr>
                    <a:xfrm>
                      <a:off x="0" y="0"/>
                      <a:ext cx="3330268" cy="2696202"/>
                    </a:xfrm>
                    <a:prstGeom prst="rect">
                      <a:avLst/>
                    </a:prstGeom>
                  </pic:spPr>
                </pic:pic>
              </a:graphicData>
            </a:graphic>
          </wp:inline>
        </w:drawing>
      </w:r>
    </w:p>
    <w:p w14:paraId="48886410" w14:textId="7316E94C" w:rsidR="00D54CC7" w:rsidRDefault="00D54CC7" w:rsidP="00D47759">
      <w:pPr>
        <w:contextualSpacing/>
        <w:rPr>
          <w:rFonts w:eastAsia="Times New Roman"/>
          <w:sz w:val="22"/>
          <w:szCs w:val="22"/>
        </w:rPr>
      </w:pPr>
      <w:r>
        <w:rPr>
          <w:rFonts w:eastAsia="Times New Roman"/>
          <w:noProof/>
          <w:sz w:val="22"/>
          <w:szCs w:val="22"/>
        </w:rPr>
        <w:drawing>
          <wp:inline distT="0" distB="0" distL="0" distR="0" wp14:anchorId="5100EC6A" wp14:editId="7BB1C2A9">
            <wp:extent cx="5735117" cy="882326"/>
            <wp:effectExtent l="0" t="0" r="0" b="0"/>
            <wp:docPr id="203701126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11269" name="Picture 18"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46444" cy="884069"/>
                    </a:xfrm>
                    <a:prstGeom prst="rect">
                      <a:avLst/>
                    </a:prstGeom>
                  </pic:spPr>
                </pic:pic>
              </a:graphicData>
            </a:graphic>
          </wp:inline>
        </w:drawing>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575D3A2B" w14:textId="77777777" w:rsidR="00A41938" w:rsidRPr="00A41938" w:rsidRDefault="00A41938" w:rsidP="00A41938">
      <w:pPr>
        <w:contextualSpacing/>
        <w:rPr>
          <w:rFonts w:eastAsia="Times New Roman"/>
          <w:sz w:val="22"/>
          <w:szCs w:val="22"/>
        </w:rPr>
      </w:pPr>
      <w:r w:rsidRPr="00A41938">
        <w:rPr>
          <w:rFonts w:eastAsia="Times New Roman"/>
          <w:sz w:val="22"/>
          <w:szCs w:val="22"/>
        </w:rPr>
        <w:t>Following industry-</w:t>
      </w:r>
      <w:proofErr w:type="gramStart"/>
      <w:r w:rsidRPr="00A41938">
        <w:rPr>
          <w:rFonts w:eastAsia="Times New Roman"/>
          <w:sz w:val="22"/>
          <w:szCs w:val="22"/>
        </w:rPr>
        <w:t>standard best</w:t>
      </w:r>
      <w:proofErr w:type="gramEnd"/>
      <w:r w:rsidRPr="00A41938">
        <w:rPr>
          <w:rFonts w:eastAsia="Times New Roman"/>
          <w:sz w:val="22"/>
          <w:szCs w:val="22"/>
        </w:rPr>
        <w:t xml:space="preserve"> practices for secure coding is crucial to protect the software application from known security threats. One important practice I implemented was the use of SSL encryption for secure communication (OWASP, n.d.). By setting up the application to run over HTTPS using a self-signed certificate and specifying the Keystore in the </w:t>
      </w:r>
      <w:proofErr w:type="spellStart"/>
      <w:proofErr w:type="gramStart"/>
      <w:r w:rsidRPr="00A41938">
        <w:rPr>
          <w:rFonts w:eastAsia="Times New Roman"/>
          <w:sz w:val="22"/>
          <w:szCs w:val="22"/>
        </w:rPr>
        <w:t>application.properties</w:t>
      </w:r>
      <w:proofErr w:type="spellEnd"/>
      <w:proofErr w:type="gramEnd"/>
      <w:r w:rsidRPr="00A41938">
        <w:rPr>
          <w:rFonts w:eastAsia="Times New Roman"/>
          <w:sz w:val="22"/>
          <w:szCs w:val="22"/>
        </w:rPr>
        <w:t xml:space="preserve"> file, I ensured that all data transmitted between the client and server was encrypted. This mitigates the risk of man-in-the-middle attacks, where an attacker could intercept and manipulate sensitive data. Encrypting communication is a fundamental best practice to protect user information and maintain the confidentiality of data in transit.</w:t>
      </w:r>
    </w:p>
    <w:p w14:paraId="2E8D699A" w14:textId="77777777" w:rsidR="00A41938" w:rsidRPr="00A41938" w:rsidRDefault="00A41938" w:rsidP="00A41938">
      <w:pPr>
        <w:contextualSpacing/>
        <w:rPr>
          <w:rFonts w:eastAsia="Times New Roman"/>
          <w:sz w:val="22"/>
          <w:szCs w:val="22"/>
        </w:rPr>
      </w:pPr>
    </w:p>
    <w:p w14:paraId="0218F498" w14:textId="77777777" w:rsidR="00A41938" w:rsidRPr="00A41938" w:rsidRDefault="00A41938" w:rsidP="00A41938">
      <w:pPr>
        <w:contextualSpacing/>
        <w:rPr>
          <w:rFonts w:eastAsia="Times New Roman"/>
          <w:sz w:val="22"/>
          <w:szCs w:val="22"/>
        </w:rPr>
      </w:pPr>
      <w:r w:rsidRPr="00A41938">
        <w:rPr>
          <w:rFonts w:eastAsia="Times New Roman"/>
          <w:sz w:val="22"/>
          <w:szCs w:val="22"/>
        </w:rPr>
        <w:t>Additionally, I implemented SHA-256 hashing for secure data storage and integrity verification. Using the SHA-256 algorithm, I ensured that sensitive data, like user inputs, could be securely hashed and verified. This is particularly important for verifying data integrity, such as ensuring that files or inputs have not been tampered with. While I used a static string for hashing in this example, in actual scenarios, this method is especially useful for securely storing passwords by hashing them before saving them in a database. This way, even if the database is hacked, the passwords remain unreadable.  Using well-known algorithms like SHA-256 helps avoid weak hash functions, which can lead to problems like hash collisions or brute force attacks.</w:t>
      </w:r>
    </w:p>
    <w:p w14:paraId="126C0ED0" w14:textId="77777777" w:rsidR="00A41938" w:rsidRPr="00A41938" w:rsidRDefault="00A41938" w:rsidP="00A41938">
      <w:pPr>
        <w:contextualSpacing/>
        <w:rPr>
          <w:rFonts w:eastAsia="Times New Roman"/>
          <w:sz w:val="22"/>
          <w:szCs w:val="22"/>
        </w:rPr>
      </w:pPr>
    </w:p>
    <w:p w14:paraId="7CE73B1B" w14:textId="5680FFC1" w:rsidR="00104C54" w:rsidRDefault="00A41938" w:rsidP="00A41938">
      <w:pPr>
        <w:contextualSpacing/>
        <w:rPr>
          <w:rFonts w:eastAsia="Times New Roman"/>
          <w:sz w:val="22"/>
          <w:szCs w:val="22"/>
        </w:rPr>
      </w:pPr>
      <w:r w:rsidRPr="00A41938">
        <w:rPr>
          <w:rFonts w:eastAsia="Times New Roman"/>
          <w:sz w:val="22"/>
          <w:szCs w:val="22"/>
        </w:rPr>
        <w:t xml:space="preserve">Following these secure coding practices helps protect sensitive customer data, which is crucial for maintaining trust and compliance with data protection regulations. By securing data in transit and ensuring its integrity through encryption and hashing, the company can reduce the risk of data breaches and cyberattacks, which can have devastating consequences. Also, adopting secure coding practices shows that the company is committed to cybersecurity, which enhances the company’s reputation with customers, investors, and partners. As cyber threats continue to evolve, maintaining high-security </w:t>
      </w:r>
      <w:r w:rsidRPr="00A41938">
        <w:rPr>
          <w:rFonts w:eastAsia="Times New Roman"/>
          <w:sz w:val="22"/>
          <w:szCs w:val="22"/>
        </w:rPr>
        <w:lastRenderedPageBreak/>
        <w:t>standards helps prevent costly incidents and ensures the long-term success of the business by protecting its digital assets.</w:t>
      </w:r>
    </w:p>
    <w:p w14:paraId="42EF8D2F" w14:textId="77777777" w:rsidR="00104C54" w:rsidRDefault="00104C54" w:rsidP="00D47759">
      <w:pPr>
        <w:contextualSpacing/>
        <w:rPr>
          <w:rFonts w:eastAsia="Times New Roman"/>
          <w:sz w:val="22"/>
          <w:szCs w:val="22"/>
        </w:rPr>
      </w:pPr>
    </w:p>
    <w:p w14:paraId="02BAFCD0" w14:textId="77777777" w:rsidR="00104C54" w:rsidRDefault="00104C54" w:rsidP="00D47759">
      <w:pPr>
        <w:contextualSpacing/>
        <w:rPr>
          <w:rFonts w:eastAsia="Times New Roman"/>
          <w:sz w:val="22"/>
          <w:szCs w:val="22"/>
        </w:rPr>
      </w:pPr>
    </w:p>
    <w:p w14:paraId="485751F7" w14:textId="77777777" w:rsidR="001D75A2" w:rsidRDefault="001D75A2">
      <w:pPr>
        <w:rPr>
          <w:rFonts w:ascii="Times New Roman" w:eastAsia="Calibri" w:hAnsi="Times New Roman" w:cs="Times New Roman"/>
        </w:rPr>
      </w:pPr>
      <w:r>
        <w:rPr>
          <w:rFonts w:ascii="Times New Roman" w:eastAsia="Calibri" w:hAnsi="Times New Roman" w:cs="Times New Roman"/>
        </w:rPr>
        <w:br w:type="page"/>
      </w:r>
    </w:p>
    <w:p w14:paraId="0A8B06CD" w14:textId="785AA420" w:rsidR="001D75A2" w:rsidRPr="001D75A2" w:rsidRDefault="001D75A2" w:rsidP="001D75A2">
      <w:pPr>
        <w:suppressAutoHyphens/>
        <w:spacing w:after="160"/>
        <w:contextualSpacing/>
        <w:jc w:val="center"/>
        <w:rPr>
          <w:rFonts w:ascii="Times New Roman" w:eastAsia="Calibri" w:hAnsi="Times New Roman" w:cs="Times New Roman"/>
        </w:rPr>
      </w:pPr>
      <w:r w:rsidRPr="001D75A2">
        <w:rPr>
          <w:rFonts w:ascii="Times New Roman" w:eastAsia="Calibri" w:hAnsi="Times New Roman" w:cs="Times New Roman"/>
        </w:rPr>
        <w:lastRenderedPageBreak/>
        <w:t>References</w:t>
      </w:r>
    </w:p>
    <w:p w14:paraId="1290A018" w14:textId="77777777" w:rsidR="001D75A2" w:rsidRPr="001D75A2" w:rsidRDefault="001D75A2" w:rsidP="001D75A2">
      <w:pPr>
        <w:spacing w:before="100" w:beforeAutospacing="1" w:after="100" w:afterAutospacing="1"/>
        <w:ind w:left="567" w:hanging="567"/>
        <w:rPr>
          <w:rFonts w:ascii="Times New Roman" w:eastAsia="Times New Roman" w:hAnsi="Times New Roman" w:cs="Times New Roman"/>
        </w:rPr>
      </w:pPr>
      <w:proofErr w:type="spellStart"/>
      <w:r w:rsidRPr="001D75A2">
        <w:rPr>
          <w:rFonts w:ascii="Times New Roman" w:eastAsia="Times New Roman" w:hAnsi="Times New Roman" w:cs="Times New Roman"/>
        </w:rPr>
        <w:t>Griškėnas</w:t>
      </w:r>
      <w:proofErr w:type="spellEnd"/>
      <w:r w:rsidRPr="001D75A2">
        <w:rPr>
          <w:rFonts w:ascii="Times New Roman" w:eastAsia="Times New Roman" w:hAnsi="Times New Roman" w:cs="Times New Roman"/>
        </w:rPr>
        <w:t xml:space="preserve">, S. (2023, June 20). </w:t>
      </w:r>
      <w:r w:rsidRPr="001D75A2">
        <w:rPr>
          <w:rFonts w:ascii="Times New Roman" w:eastAsia="Times New Roman" w:hAnsi="Times New Roman" w:cs="Times New Roman"/>
          <w:i/>
          <w:iCs/>
        </w:rPr>
        <w:t xml:space="preserve">What is the SHA-256 </w:t>
      </w:r>
      <w:proofErr w:type="gramStart"/>
      <w:r w:rsidRPr="001D75A2">
        <w:rPr>
          <w:rFonts w:ascii="Times New Roman" w:eastAsia="Times New Roman" w:hAnsi="Times New Roman" w:cs="Times New Roman"/>
          <w:i/>
          <w:iCs/>
        </w:rPr>
        <w:t>algorithm?</w:t>
      </w:r>
      <w:r w:rsidRPr="001D75A2">
        <w:rPr>
          <w:rFonts w:ascii="Times New Roman" w:eastAsia="Times New Roman" w:hAnsi="Times New Roman" w:cs="Times New Roman"/>
        </w:rPr>
        <w:t>.</w:t>
      </w:r>
      <w:proofErr w:type="gramEnd"/>
      <w:r w:rsidRPr="001D75A2">
        <w:rPr>
          <w:rFonts w:ascii="Times New Roman" w:eastAsia="Times New Roman" w:hAnsi="Times New Roman" w:cs="Times New Roman"/>
        </w:rPr>
        <w:t xml:space="preserve"> </w:t>
      </w:r>
      <w:proofErr w:type="spellStart"/>
      <w:r w:rsidRPr="001D75A2">
        <w:rPr>
          <w:rFonts w:ascii="Times New Roman" w:eastAsia="Times New Roman" w:hAnsi="Times New Roman" w:cs="Times New Roman"/>
        </w:rPr>
        <w:t>NordVPN</w:t>
      </w:r>
      <w:proofErr w:type="spellEnd"/>
      <w:r w:rsidRPr="001D75A2">
        <w:rPr>
          <w:rFonts w:ascii="Times New Roman" w:eastAsia="Times New Roman" w:hAnsi="Times New Roman" w:cs="Times New Roman"/>
        </w:rPr>
        <w:t xml:space="preserve">. https://nordvpn.com/blog/sha-256/ </w:t>
      </w:r>
    </w:p>
    <w:p w14:paraId="515A8658" w14:textId="77777777" w:rsidR="001D75A2" w:rsidRDefault="001D75A2" w:rsidP="001D75A2">
      <w:pPr>
        <w:spacing w:before="100" w:beforeAutospacing="1" w:after="100" w:afterAutospacing="1"/>
        <w:ind w:left="567" w:hanging="567"/>
        <w:rPr>
          <w:rFonts w:ascii="Times New Roman" w:eastAsia="Times New Roman" w:hAnsi="Times New Roman" w:cs="Times New Roman"/>
        </w:rPr>
      </w:pPr>
      <w:r w:rsidRPr="001D75A2">
        <w:rPr>
          <w:rFonts w:ascii="Times New Roman" w:eastAsia="Times New Roman" w:hAnsi="Times New Roman" w:cs="Times New Roman"/>
        </w:rPr>
        <w:t xml:space="preserve">Jena, B. K. (2024, November 16). </w:t>
      </w:r>
      <w:r w:rsidRPr="001D75A2">
        <w:rPr>
          <w:rFonts w:ascii="Times New Roman" w:eastAsia="Times New Roman" w:hAnsi="Times New Roman" w:cs="Times New Roman"/>
          <w:i/>
          <w:iCs/>
        </w:rPr>
        <w:t>A Definitive Guide to Learn The SHA-256 (Secure Hash Algorithms)</w:t>
      </w:r>
      <w:r w:rsidRPr="001D75A2">
        <w:rPr>
          <w:rFonts w:ascii="Times New Roman" w:eastAsia="Times New Roman" w:hAnsi="Times New Roman" w:cs="Times New Roman"/>
        </w:rPr>
        <w:t xml:space="preserve">. Simplilearn. https://www.simplilearn.com/tutorials/cyber-security-tutorial/sha-256-algorithm </w:t>
      </w:r>
    </w:p>
    <w:p w14:paraId="73C5CBF6" w14:textId="22057A76" w:rsidR="00302E97" w:rsidRPr="00302E97" w:rsidRDefault="00302E97" w:rsidP="00302E97">
      <w:pPr>
        <w:spacing w:before="100" w:beforeAutospacing="1" w:after="100" w:afterAutospacing="1"/>
        <w:ind w:left="567" w:hanging="567"/>
        <w:rPr>
          <w:rFonts w:ascii="Times New Roman" w:eastAsia="Times New Roman" w:hAnsi="Times New Roman" w:cs="Times New Roman"/>
        </w:rPr>
      </w:pPr>
      <w:r w:rsidRPr="00302E97">
        <w:rPr>
          <w:rFonts w:ascii="Times New Roman" w:eastAsia="Times New Roman" w:hAnsi="Times New Roman" w:cs="Times New Roman"/>
        </w:rPr>
        <w:t xml:space="preserve">OWASP. (n.d.). </w:t>
      </w:r>
      <w:r w:rsidRPr="00302E97">
        <w:rPr>
          <w:rFonts w:ascii="Times New Roman" w:eastAsia="Times New Roman" w:hAnsi="Times New Roman" w:cs="Times New Roman"/>
          <w:i/>
          <w:iCs/>
        </w:rPr>
        <w:t>Secure coding practices</w:t>
      </w:r>
      <w:r w:rsidRPr="00302E97">
        <w:rPr>
          <w:rFonts w:ascii="Times New Roman" w:eastAsia="Times New Roman" w:hAnsi="Times New Roman" w:cs="Times New Roman"/>
        </w:rPr>
        <w:t xml:space="preserve">. OWASP Secure Coding Practices - Quick Reference </w:t>
      </w:r>
      <w:proofErr w:type="gramStart"/>
      <w:r w:rsidRPr="00302E97">
        <w:rPr>
          <w:rFonts w:ascii="Times New Roman" w:eastAsia="Times New Roman" w:hAnsi="Times New Roman" w:cs="Times New Roman"/>
        </w:rPr>
        <w:t>Guide .</w:t>
      </w:r>
      <w:proofErr w:type="gramEnd"/>
      <w:r w:rsidRPr="00302E97">
        <w:rPr>
          <w:rFonts w:ascii="Times New Roman" w:eastAsia="Times New Roman" w:hAnsi="Times New Roman" w:cs="Times New Roman"/>
        </w:rPr>
        <w:t xml:space="preserve"> https://owasp.org/www-project-secure-coding-practices-quick-reference-guide/stable-en/02-checklist/05-checklist </w:t>
      </w:r>
    </w:p>
    <w:p w14:paraId="39254EBF" w14:textId="77777777" w:rsidR="00302E97" w:rsidRPr="001D75A2" w:rsidRDefault="00302E97" w:rsidP="001D75A2">
      <w:pPr>
        <w:spacing w:before="100" w:beforeAutospacing="1" w:after="100" w:afterAutospacing="1"/>
        <w:ind w:left="567" w:hanging="567"/>
        <w:rPr>
          <w:rFonts w:ascii="Times New Roman" w:eastAsia="Times New Roman" w:hAnsi="Times New Roman" w:cs="Times New Roman"/>
        </w:rPr>
      </w:pPr>
    </w:p>
    <w:p w14:paraId="2FDD885D" w14:textId="77777777" w:rsidR="00104C54" w:rsidRPr="00B7788F" w:rsidRDefault="00104C54" w:rsidP="00D47759">
      <w:pPr>
        <w:contextualSpacing/>
        <w:rPr>
          <w:rFonts w:eastAsia="Times New Roman"/>
          <w:sz w:val="22"/>
          <w:szCs w:val="22"/>
        </w:rPr>
      </w:pPr>
    </w:p>
    <w:sectPr w:rsidR="00104C54" w:rsidRPr="00B7788F" w:rsidSect="00C41B36">
      <w:headerReference w:type="default" r:id="rId36"/>
      <w:footerReference w:type="even"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6175EE" w14:textId="77777777" w:rsidR="0009142B" w:rsidRDefault="0009142B" w:rsidP="002F3F84">
      <w:r>
        <w:separator/>
      </w:r>
    </w:p>
  </w:endnote>
  <w:endnote w:type="continuationSeparator" w:id="0">
    <w:p w14:paraId="43306CE7" w14:textId="77777777" w:rsidR="0009142B" w:rsidRDefault="0009142B" w:rsidP="002F3F84">
      <w:r>
        <w:continuationSeparator/>
      </w:r>
    </w:p>
  </w:endnote>
  <w:endnote w:type="continuationNotice" w:id="1">
    <w:p w14:paraId="1CFDDDB3" w14:textId="77777777" w:rsidR="0009142B" w:rsidRDefault="000914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5EC474" w14:textId="77777777" w:rsidR="0009142B" w:rsidRDefault="0009142B" w:rsidP="002F3F84">
      <w:r>
        <w:separator/>
      </w:r>
    </w:p>
  </w:footnote>
  <w:footnote w:type="continuationSeparator" w:id="0">
    <w:p w14:paraId="3D7BDCD0" w14:textId="77777777" w:rsidR="0009142B" w:rsidRDefault="0009142B" w:rsidP="002F3F84">
      <w:r>
        <w:continuationSeparator/>
      </w:r>
    </w:p>
  </w:footnote>
  <w:footnote w:type="continuationNotice" w:id="1">
    <w:p w14:paraId="5D5E9B48" w14:textId="77777777" w:rsidR="0009142B" w:rsidRDefault="000914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932159864">
    <w:abstractNumId w:val="16"/>
  </w:num>
  <w:num w:numId="2" w16cid:durableId="1630746229">
    <w:abstractNumId w:val="20"/>
  </w:num>
  <w:num w:numId="3" w16cid:durableId="1260143186">
    <w:abstractNumId w:val="6"/>
  </w:num>
  <w:num w:numId="4" w16cid:durableId="1833256647">
    <w:abstractNumId w:val="8"/>
  </w:num>
  <w:num w:numId="5" w16cid:durableId="466628611">
    <w:abstractNumId w:val="4"/>
  </w:num>
  <w:num w:numId="6" w16cid:durableId="178782482">
    <w:abstractNumId w:val="17"/>
  </w:num>
  <w:num w:numId="7" w16cid:durableId="1627468943">
    <w:abstractNumId w:val="12"/>
    <w:lvlOverride w:ilvl="0">
      <w:lvl w:ilvl="0">
        <w:numFmt w:val="lowerLetter"/>
        <w:lvlText w:val="%1."/>
        <w:lvlJc w:val="left"/>
      </w:lvl>
    </w:lvlOverride>
  </w:num>
  <w:num w:numId="8" w16cid:durableId="134031426">
    <w:abstractNumId w:val="5"/>
  </w:num>
  <w:num w:numId="9" w16cid:durableId="1630816466">
    <w:abstractNumId w:val="1"/>
    <w:lvlOverride w:ilvl="0">
      <w:lvl w:ilvl="0">
        <w:numFmt w:val="lowerLetter"/>
        <w:lvlText w:val="%1."/>
        <w:lvlJc w:val="left"/>
      </w:lvl>
    </w:lvlOverride>
  </w:num>
  <w:num w:numId="10" w16cid:durableId="731807510">
    <w:abstractNumId w:val="0"/>
  </w:num>
  <w:num w:numId="11" w16cid:durableId="1479112778">
    <w:abstractNumId w:val="3"/>
  </w:num>
  <w:num w:numId="12" w16cid:durableId="38168570">
    <w:abstractNumId w:val="19"/>
  </w:num>
  <w:num w:numId="13" w16cid:durableId="196427612">
    <w:abstractNumId w:val="15"/>
  </w:num>
  <w:num w:numId="14" w16cid:durableId="1965648596">
    <w:abstractNumId w:val="2"/>
  </w:num>
  <w:num w:numId="15" w16cid:durableId="1007516518">
    <w:abstractNumId w:val="11"/>
  </w:num>
  <w:num w:numId="16" w16cid:durableId="1763721832">
    <w:abstractNumId w:val="9"/>
  </w:num>
  <w:num w:numId="17" w16cid:durableId="168522013">
    <w:abstractNumId w:val="14"/>
  </w:num>
  <w:num w:numId="18" w16cid:durableId="1661617602">
    <w:abstractNumId w:val="18"/>
  </w:num>
  <w:num w:numId="19" w16cid:durableId="778454678">
    <w:abstractNumId w:val="7"/>
  </w:num>
  <w:num w:numId="20" w16cid:durableId="4673620">
    <w:abstractNumId w:val="13"/>
  </w:num>
  <w:num w:numId="21" w16cid:durableId="3154990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9142B"/>
    <w:rsid w:val="000C7320"/>
    <w:rsid w:val="000D06F0"/>
    <w:rsid w:val="000D241B"/>
    <w:rsid w:val="00102660"/>
    <w:rsid w:val="0010436E"/>
    <w:rsid w:val="00104C54"/>
    <w:rsid w:val="00114D54"/>
    <w:rsid w:val="00120ACD"/>
    <w:rsid w:val="00144936"/>
    <w:rsid w:val="00151233"/>
    <w:rsid w:val="00164480"/>
    <w:rsid w:val="00177698"/>
    <w:rsid w:val="00182245"/>
    <w:rsid w:val="00183C9F"/>
    <w:rsid w:val="00187548"/>
    <w:rsid w:val="001933BA"/>
    <w:rsid w:val="001A381D"/>
    <w:rsid w:val="001B15BD"/>
    <w:rsid w:val="001B4F8C"/>
    <w:rsid w:val="001D75A2"/>
    <w:rsid w:val="001F5F49"/>
    <w:rsid w:val="002001E0"/>
    <w:rsid w:val="00234FC3"/>
    <w:rsid w:val="00246C90"/>
    <w:rsid w:val="00247346"/>
    <w:rsid w:val="00271E26"/>
    <w:rsid w:val="002778D5"/>
    <w:rsid w:val="00277B38"/>
    <w:rsid w:val="00281DF1"/>
    <w:rsid w:val="00292377"/>
    <w:rsid w:val="002A1A18"/>
    <w:rsid w:val="002B4D43"/>
    <w:rsid w:val="002F3F84"/>
    <w:rsid w:val="00302E97"/>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87CF3"/>
    <w:rsid w:val="004B2BE0"/>
    <w:rsid w:val="004D78B4"/>
    <w:rsid w:val="00501BB9"/>
    <w:rsid w:val="00512ADF"/>
    <w:rsid w:val="00523478"/>
    <w:rsid w:val="00531FBF"/>
    <w:rsid w:val="005658E2"/>
    <w:rsid w:val="0058064D"/>
    <w:rsid w:val="00583A02"/>
    <w:rsid w:val="00585A3D"/>
    <w:rsid w:val="00594FBE"/>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2AEE"/>
    <w:rsid w:val="0076659B"/>
    <w:rsid w:val="00790486"/>
    <w:rsid w:val="00793EE5"/>
    <w:rsid w:val="00797EC8"/>
    <w:rsid w:val="007B33D2"/>
    <w:rsid w:val="00816AE9"/>
    <w:rsid w:val="00824ABB"/>
    <w:rsid w:val="00826665"/>
    <w:rsid w:val="00843FF4"/>
    <w:rsid w:val="00844A5D"/>
    <w:rsid w:val="008540EF"/>
    <w:rsid w:val="00861EC1"/>
    <w:rsid w:val="008A7514"/>
    <w:rsid w:val="008B068E"/>
    <w:rsid w:val="00940B1A"/>
    <w:rsid w:val="009457D6"/>
    <w:rsid w:val="00957280"/>
    <w:rsid w:val="009714E8"/>
    <w:rsid w:val="00974AE3"/>
    <w:rsid w:val="009826D6"/>
    <w:rsid w:val="009C6202"/>
    <w:rsid w:val="009C7B99"/>
    <w:rsid w:val="009D3129"/>
    <w:rsid w:val="009F285B"/>
    <w:rsid w:val="00A2133A"/>
    <w:rsid w:val="00A41938"/>
    <w:rsid w:val="00A87E0C"/>
    <w:rsid w:val="00AC0220"/>
    <w:rsid w:val="00AC1A15"/>
    <w:rsid w:val="00AC3626"/>
    <w:rsid w:val="00AD43C0"/>
    <w:rsid w:val="00AE5B33"/>
    <w:rsid w:val="00AF4C03"/>
    <w:rsid w:val="00B03C25"/>
    <w:rsid w:val="00B20F52"/>
    <w:rsid w:val="00B26489"/>
    <w:rsid w:val="00B35185"/>
    <w:rsid w:val="00B406E8"/>
    <w:rsid w:val="00B50C83"/>
    <w:rsid w:val="00B720DC"/>
    <w:rsid w:val="00B7788F"/>
    <w:rsid w:val="00BA19BC"/>
    <w:rsid w:val="00C06E38"/>
    <w:rsid w:val="00C2472C"/>
    <w:rsid w:val="00C32F3D"/>
    <w:rsid w:val="00C41B36"/>
    <w:rsid w:val="00C45BA5"/>
    <w:rsid w:val="00C56FC2"/>
    <w:rsid w:val="00C67FA3"/>
    <w:rsid w:val="00C901ED"/>
    <w:rsid w:val="00CE44E9"/>
    <w:rsid w:val="00CF445D"/>
    <w:rsid w:val="00CF618A"/>
    <w:rsid w:val="00D0558B"/>
    <w:rsid w:val="00D47759"/>
    <w:rsid w:val="00D54CC7"/>
    <w:rsid w:val="00DB5652"/>
    <w:rsid w:val="00DD6742"/>
    <w:rsid w:val="00E02BD0"/>
    <w:rsid w:val="00E33862"/>
    <w:rsid w:val="00E4044A"/>
    <w:rsid w:val="00E5594E"/>
    <w:rsid w:val="00E66FC0"/>
    <w:rsid w:val="00E8445A"/>
    <w:rsid w:val="00E92100"/>
    <w:rsid w:val="00E941D0"/>
    <w:rsid w:val="00EB1CEC"/>
    <w:rsid w:val="00EB4E90"/>
    <w:rsid w:val="00EC29F5"/>
    <w:rsid w:val="00ED1CC4"/>
    <w:rsid w:val="00EE3EAE"/>
    <w:rsid w:val="00EF4CD1"/>
    <w:rsid w:val="00EF4D6F"/>
    <w:rsid w:val="00F432FF"/>
    <w:rsid w:val="00F72352"/>
    <w:rsid w:val="00F80B55"/>
    <w:rsid w:val="00F81BBB"/>
    <w:rsid w:val="00FC36E8"/>
    <w:rsid w:val="00FC47F0"/>
    <w:rsid w:val="00FD1686"/>
    <w:rsid w:val="00FD7CC8"/>
    <w:rsid w:val="00FE5B22"/>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220"/>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218407">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05346359">
      <w:bodyDiv w:val="1"/>
      <w:marLeft w:val="0"/>
      <w:marRight w:val="0"/>
      <w:marTop w:val="0"/>
      <w:marBottom w:val="0"/>
      <w:divBdr>
        <w:top w:val="none" w:sz="0" w:space="0" w:color="auto"/>
        <w:left w:val="none" w:sz="0" w:space="0" w:color="auto"/>
        <w:bottom w:val="none" w:sz="0" w:space="0" w:color="auto"/>
        <w:right w:val="none" w:sz="0" w:space="0" w:color="auto"/>
      </w:divBdr>
    </w:div>
    <w:div w:id="1279098772">
      <w:bodyDiv w:val="1"/>
      <w:marLeft w:val="0"/>
      <w:marRight w:val="0"/>
      <w:marTop w:val="0"/>
      <w:marBottom w:val="0"/>
      <w:divBdr>
        <w:top w:val="none" w:sz="0" w:space="0" w:color="auto"/>
        <w:left w:val="none" w:sz="0" w:space="0" w:color="auto"/>
        <w:bottom w:val="none" w:sz="0" w:space="0" w:color="auto"/>
        <w:right w:val="none" w:sz="0" w:space="0" w:color="auto"/>
      </w:divBdr>
    </w:div>
    <w:div w:id="1507940043">
      <w:bodyDiv w:val="1"/>
      <w:marLeft w:val="0"/>
      <w:marRight w:val="0"/>
      <w:marTop w:val="0"/>
      <w:marBottom w:val="0"/>
      <w:divBdr>
        <w:top w:val="none" w:sz="0" w:space="0" w:color="auto"/>
        <w:left w:val="none" w:sz="0" w:space="0" w:color="auto"/>
        <w:bottom w:val="none" w:sz="0" w:space="0" w:color="auto"/>
        <w:right w:val="none" w:sz="0" w:space="0" w:color="auto"/>
      </w:divBdr>
    </w:div>
    <w:div w:id="1508910272">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1840</Words>
  <Characters>10492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12308</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Weaver, Paulina</cp:lastModifiedBy>
  <cp:revision>2</cp:revision>
  <dcterms:created xsi:type="dcterms:W3CDTF">2024-12-17T03:49:00Z</dcterms:created>
  <dcterms:modified xsi:type="dcterms:W3CDTF">2024-12-17T03:49:00Z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