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Базовая настройка HTTP-сервера Apache</w:t>
      </w:r>
    </w:p>
    <w:p>
      <w:pPr>
        <w:pStyle w:val="Author"/>
      </w:pPr>
      <w:r>
        <w:t xml:space="preserve">Камбунду Паулине Де Лоурдеш Бранку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устанавливаю стандартный HTTP-сервер Apache и необходимые для его работы компоненты командой</w:t>
      </w:r>
      <w:r>
        <w:t xml:space="preserve"> </w:t>
      </w:r>
      <w:r>
        <w:rPr>
          <w:rStyle w:val="VerbatimChar"/>
        </w:rPr>
        <w:t xml:space="preserve">dnf -y groupinstall "Basic Web Server"</w:t>
      </w:r>
      <w:r>
        <w:t xml:space="preserve">. В результате устанавливаются основной пакет</w:t>
      </w:r>
      <w:r>
        <w:t xml:space="preserve"> </w:t>
      </w:r>
      <w:r>
        <w:rPr>
          <w:rStyle w:val="VerbatimChar"/>
        </w:rPr>
        <w:t xml:space="preserve">httpd-2.4.63-13.el10_2.6.x86_64</w:t>
      </w:r>
      <w:r>
        <w:t xml:space="preserve">, компоненты</w:t>
      </w:r>
      <w:r>
        <w:t xml:space="preserve"> </w:t>
      </w:r>
      <w:r>
        <w:rPr>
          <w:rStyle w:val="VerbatimChar"/>
        </w:rPr>
        <w:t xml:space="preserve">httpd-core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httpd-filesystem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httpd-tools</w:t>
      </w:r>
      <w:r>
        <w:t xml:space="preserve">, документация</w:t>
      </w:r>
      <w:r>
        <w:t xml:space="preserve"> </w:t>
      </w:r>
      <w:r>
        <w:rPr>
          <w:rStyle w:val="VerbatimChar"/>
        </w:rPr>
        <w:t xml:space="preserve">httpd-manual</w:t>
      </w:r>
      <w:r>
        <w:t xml:space="preserve">, а также дополнительные модули</w:t>
      </w:r>
      <w:r>
        <w:t xml:space="preserve"> </w:t>
      </w:r>
      <w:r>
        <w:rPr>
          <w:rStyle w:val="VerbatimChar"/>
        </w:rPr>
        <w:t xml:space="preserve">mod_fcgid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mod_http2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mod_lua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. Дополнительно устанавливаются библиотеки и служебные пакеты, необходимые для функционирования веб-сервера. Строка</w:t>
      </w:r>
      <w:r>
        <w:t xml:space="preserve"> </w:t>
      </w:r>
      <w:r>
        <w:rPr>
          <w:rStyle w:val="VerbatimChar"/>
        </w:rPr>
        <w:t xml:space="preserve">Complete!</w:t>
      </w:r>
      <w:r>
        <w:t xml:space="preserve"> </w:t>
      </w:r>
      <w:r>
        <w:t xml:space="preserve">подтверждает успешное завершение установки.</w:t>
      </w:r>
    </w:p>
    <w:p>
      <w:pPr>
        <w:pStyle w:val="BodyText"/>
      </w:pPr>
      <w:r>
        <w:t xml:space="preserve">После установки перехожу в каталог</w:t>
      </w:r>
      <w:r>
        <w:t xml:space="preserve"> </w:t>
      </w:r>
      <w:r>
        <w:rPr>
          <w:rStyle w:val="VerbatimChar"/>
        </w:rPr>
        <w:t xml:space="preserve">/etc/httpd</w:t>
      </w:r>
      <w:r>
        <w:t xml:space="preserve">, содержащий основные конфигурационные файлы Apache. В нём находятся каталоги</w:t>
      </w:r>
      <w:r>
        <w:t xml:space="preserve"> </w:t>
      </w:r>
      <w:r>
        <w:rPr>
          <w:rStyle w:val="VerbatimChar"/>
        </w:rPr>
        <w:t xml:space="preserve">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conf.d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conf.modules.d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 Основной файл конфигурации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определяет общие параметры работы сервера, используемые сетевые порты, каталоги веб-контента, параметры журналирования и подключение дополнительных конфигурационных файлов. Файл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 </w:t>
      </w:r>
      <w:r>
        <w:t xml:space="preserve">используется для определения MIME-типа содержимого.</w:t>
      </w:r>
    </w:p>
    <w:p>
      <w:pPr>
        <w:pStyle w:val="BodyTex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содержит дополнительные конфигурационные файлы. В частности,</w:t>
      </w:r>
      <w:r>
        <w:t xml:space="preserve"> </w:t>
      </w:r>
      <w:r>
        <w:rPr>
          <w:rStyle w:val="VerbatimChar"/>
        </w:rPr>
        <w:t xml:space="preserve">autoindex.conf</w:t>
      </w:r>
      <w:r>
        <w:t xml:space="preserve"> </w:t>
      </w:r>
      <w:r>
        <w:t xml:space="preserve">отвечает за параметры отображения содержимого каталогов,</w:t>
      </w:r>
      <w:r>
        <w:t xml:space="preserve"> </w:t>
      </w:r>
      <w:r>
        <w:rPr>
          <w:rStyle w:val="VerbatimChar"/>
        </w:rPr>
        <w:t xml:space="preserve">ssl.conf</w:t>
      </w:r>
      <w:r>
        <w:t xml:space="preserve"> </w:t>
      </w:r>
      <w:r>
        <w:t xml:space="preserve">содержит настройки HTTPS и модуля SSL,</w:t>
      </w:r>
      <w:r>
        <w:t xml:space="preserve"> </w:t>
      </w:r>
      <w:r>
        <w:rPr>
          <w:rStyle w:val="VerbatimChar"/>
        </w:rPr>
        <w:t xml:space="preserve">welcome.conf</w:t>
      </w:r>
      <w:r>
        <w:t xml:space="preserve"> </w:t>
      </w:r>
      <w:r>
        <w:t xml:space="preserve">определяет стандартную тестовую страницу Apache,</w:t>
      </w:r>
      <w:r>
        <w:t xml:space="preserve"> </w:t>
      </w:r>
      <w:r>
        <w:rPr>
          <w:rStyle w:val="VerbatimChar"/>
        </w:rPr>
        <w:t xml:space="preserve">userdir.conf</w:t>
      </w:r>
      <w:r>
        <w:t xml:space="preserve"> </w:t>
      </w:r>
      <w:r>
        <w:t xml:space="preserve">связан с публикацией содержимого пользовательских каталогов,</w:t>
      </w:r>
      <w:r>
        <w:t xml:space="preserve"> </w:t>
      </w:r>
      <w:r>
        <w:rPr>
          <w:rStyle w:val="VerbatimChar"/>
        </w:rPr>
        <w:t xml:space="preserve">manual.conf</w:t>
      </w:r>
      <w:r>
        <w:t xml:space="preserve"> </w:t>
      </w:r>
      <w:r>
        <w:t xml:space="preserve">содержит настройки доступа к документации Apache, а</w:t>
      </w:r>
      <w:r>
        <w:t xml:space="preserve"> </w:t>
      </w:r>
      <w:r>
        <w:rPr>
          <w:rStyle w:val="VerbatimChar"/>
        </w:rPr>
        <w:t xml:space="preserve">fcgid.conf</w:t>
      </w:r>
      <w:r>
        <w:t xml:space="preserve"> </w:t>
      </w:r>
      <w:r>
        <w:t xml:space="preserve">предназначен для конфигурации модуля FastCGI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34145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1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HTTP-сервера и просмотр его конфигурационных каталогов</w:t>
            </w:r>
          </w:p>
          <w:bookmarkEnd w:id="24"/>
        </w:tc>
      </w:tr>
    </w:tbl>
    <w:p>
      <w:pPr>
        <w:pStyle w:val="BodyText"/>
      </w:pPr>
      <w:r>
        <w:t xml:space="preserve">Для обеспечения сетевого доступа к HTTP-серверу разрешаю соответствующий сервис в межсетевом экране. Команда</w:t>
      </w:r>
      <w:r>
        <w:t xml:space="preserve"> </w:t>
      </w:r>
      <w:r>
        <w:rPr>
          <w:rStyle w:val="VerbatimChar"/>
        </w:rPr>
        <w:t xml:space="preserve">firewall-cmd --add-service=http</w:t>
      </w:r>
      <w:r>
        <w:t xml:space="preserve"> </w:t>
      </w:r>
      <w:r>
        <w:t xml:space="preserve">добавляет разрешение на HTTP-трафик в текущую конфигурацию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а команда</w:t>
      </w:r>
      <w:r>
        <w:t xml:space="preserve"> </w:t>
      </w:r>
      <w:r>
        <w:rPr>
          <w:rStyle w:val="VerbatimChar"/>
        </w:rPr>
        <w:t xml:space="preserve">firewall-cmd --add-service=http --permanent</w:t>
      </w:r>
      <w:r>
        <w:t xml:space="preserve"> </w:t>
      </w:r>
      <w:r>
        <w:t xml:space="preserve">сохраняет это правило в постоянной конфигурации. В обоих случаях вывод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подтверждает успешное изменение настроек межсетевого экрана.</w:t>
      </w:r>
    </w:p>
    <w:p>
      <w:pPr>
        <w:pStyle w:val="BodyText"/>
      </w:pPr>
      <w:r>
        <w:t xml:space="preserve">После настройки межсетевого экрана включаю автоматический запуск Apache командой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. При выполнении команды создаётся символическая ссылка в каталоге</w:t>
      </w:r>
      <w:r>
        <w:t xml:space="preserve"> </w:t>
      </w:r>
      <w:r>
        <w:rPr>
          <w:rStyle w:val="VerbatimChar"/>
        </w:rPr>
        <w:t xml:space="preserve">multi-user.target.wants</w:t>
      </w:r>
      <w:r>
        <w:t xml:space="preserve">, благодаря чему HTTP-сервер будет автоматически запускаться при загрузке системы. Затем запускаю сервер командой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 </w:t>
      </w:r>
      <w:r>
        <w:t xml:space="preserve">и проверяю его состояние с помощью</w:t>
      </w:r>
      <w:r>
        <w:t xml:space="preserve"> </w:t>
      </w:r>
      <w:r>
        <w:rPr>
          <w:rStyle w:val="VerbatimChar"/>
        </w:rPr>
        <w:t xml:space="preserve">systemctl status httpd</w:t>
      </w:r>
      <w:r>
        <w:t xml:space="preserve">.</w:t>
      </w:r>
    </w:p>
    <w:p>
      <w:pPr>
        <w:pStyle w:val="BodyText"/>
      </w:pPr>
      <w:r>
        <w:t xml:space="preserve">В выводе состояния служба</w:t>
      </w:r>
      <w:r>
        <w:t xml:space="preserve"> </w:t>
      </w:r>
      <w:r>
        <w:rPr>
          <w:rStyle w:val="VerbatimChar"/>
        </w:rPr>
        <w:t xml:space="preserve">httpd.service</w:t>
      </w:r>
      <w:r>
        <w:t xml:space="preserve"> </w:t>
      </w:r>
      <w:r>
        <w:t xml:space="preserve">имеет состояния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Started, listening on: port 443, port 80</w:t>
      </w:r>
      <w:r>
        <w:t xml:space="preserve"> </w:t>
      </w:r>
      <w:r>
        <w:t xml:space="preserve">показывает, что Apache успешно запущен и принимает соединения на стандартном HTTP-порту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и HTTPS-порту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72659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6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межсетевого экрана и запуск службы httpd</w:t>
            </w:r>
          </w:p>
          <w:bookmarkEnd w:id="28"/>
        </w:tc>
      </w:tr>
    </w:tbl>
    <w:p>
      <w:pPr>
        <w:pStyle w:val="BodyText"/>
      </w:pPr>
      <w:r>
        <w:t xml:space="preserve">Для проверки базовой конфигурации HTTP-сервера 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открываю в веб-браузере адрес</w:t>
      </w:r>
      <w:r>
        <w:t xml:space="preserve"> </w:t>
      </w:r>
      <w:r>
        <w:rPr>
          <w:rStyle w:val="VerbatimChar"/>
        </w:rPr>
        <w:t xml:space="preserve">http://192.168.1.1</w:t>
      </w:r>
      <w:r>
        <w:t xml:space="preserve">. В браузере отображается стандартная страница</w:t>
      </w:r>
      <w:r>
        <w:t xml:space="preserve"> </w:t>
      </w:r>
      <w:r>
        <w:rPr>
          <w:rStyle w:val="VerbatimChar"/>
        </w:rPr>
        <w:t xml:space="preserve">HTTP Server Test Page</w:t>
      </w:r>
      <w:r>
        <w:t xml:space="preserve">, используемая в Rocky Linux для подтверждения корректной установки и запуска Apache. Появление данной страницы означает, что клиент имеет сетевой доступ к серверу, межсетевой экран пропускает HTTP-соединения, а Apache обрабатывает поступающие запросы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30147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Стандартная тестовая страница HTTP-сервера Apache</w:t>
            </w:r>
          </w:p>
          <w:bookmarkEnd w:id="32"/>
        </w:tc>
      </w:tr>
    </w:tbl>
    <w:p>
      <w:pPr>
        <w:pStyle w:val="BodyText"/>
      </w:pPr>
      <w:r>
        <w:t xml:space="preserve">Для анализа работы веб-сервера просматриваю журналы</w:t>
      </w:r>
      <w:r>
        <w:t xml:space="preserve"> </w:t>
      </w:r>
      <w:r>
        <w:rPr>
          <w:rStyle w:val="VerbatimChar"/>
        </w:rPr>
        <w:t xml:space="preserve">/var/log/httpd/error_log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/var/log/httpd/access_log</w:t>
      </w:r>
      <w:r>
        <w:t xml:space="preserve">. В журнале ошибок присутствуют служебные сообщения о запуске Apache, в том числе сведения о включённой политике SELinux и версии сервера</w:t>
      </w:r>
      <w:r>
        <w:t xml:space="preserve"> </w:t>
      </w:r>
      <w:r>
        <w:rPr>
          <w:rStyle w:val="VerbatimChar"/>
        </w:rPr>
        <w:t xml:space="preserve">Apache/2.4.63 (Rocky Linux)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resuming normal operations</w:t>
      </w:r>
      <w:r>
        <w:t xml:space="preserve"> </w:t>
      </w:r>
      <w:r>
        <w:t xml:space="preserve">указывает на переход веб-сервера в штатный режим работы.</w:t>
      </w:r>
    </w:p>
    <w:p>
      <w:pPr>
        <w:pStyle w:val="BodyText"/>
      </w:pPr>
      <w:r>
        <w:t xml:space="preserve">После обращения клиента с адресом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к корневому каталогу сервера в журнале появляется сообщение</w:t>
      </w:r>
      <w:r>
        <w:t xml:space="preserve"> </w:t>
      </w:r>
      <w:r>
        <w:rPr>
          <w:rStyle w:val="VerbatimChar"/>
        </w:rPr>
        <w:t xml:space="preserve">AH01276</w:t>
      </w:r>
      <w:r>
        <w:t xml:space="preserve">, сообщающее об отсутствии файла</w:t>
      </w:r>
      <w:r>
        <w:t xml:space="preserve"> </w:t>
      </w:r>
      <w:r>
        <w:rPr>
          <w:rStyle w:val="VerbatimChar"/>
        </w:rPr>
        <w:t xml:space="preserve">DirectoryIndex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в каталоге</w:t>
      </w:r>
      <w:r>
        <w:t xml:space="preserve"> </w:t>
      </w:r>
      <w:r>
        <w:rPr>
          <w:rStyle w:val="VerbatimChar"/>
        </w:rPr>
        <w:t xml:space="preserve">/var/www/html/</w:t>
      </w:r>
      <w:r>
        <w:t xml:space="preserve">. На данном этапе собственная стартовая страница ещё не создана, поэтому Apache использует стандартную конфигурацию приветственной страницы.</w:t>
      </w:r>
    </w:p>
    <w:p>
      <w:pPr>
        <w:pStyle w:val="BodyText"/>
      </w:pPr>
      <w:r>
        <w:t xml:space="preserve">В журнале доступа фиксируются HTTP-запросы клиента. Запрос</w:t>
      </w:r>
      <w:r>
        <w:t xml:space="preserve"> </w:t>
      </w:r>
      <w:r>
        <w:rPr>
          <w:rStyle w:val="VerbatimChar"/>
        </w:rPr>
        <w:t xml:space="preserve">GET / HTTP/1.1</w:t>
      </w:r>
      <w:r>
        <w:t xml:space="preserve"> </w:t>
      </w:r>
      <w:r>
        <w:t xml:space="preserve">возвращает код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запросы к элементам стандартной страницы, например</w:t>
      </w:r>
      <w:r>
        <w:t xml:space="preserve"> </w:t>
      </w:r>
      <w:r>
        <w:rPr>
          <w:rStyle w:val="VerbatimChar"/>
        </w:rPr>
        <w:t xml:space="preserve">/icons/poweredby.png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/poweredby.png</w:t>
      </w:r>
      <w:r>
        <w:t xml:space="preserve">, возвращают код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означающий успешную передачу ресурса. Запрос</w:t>
      </w:r>
      <w:r>
        <w:t xml:space="preserve"> </w:t>
      </w:r>
      <w:r>
        <w:rPr>
          <w:rStyle w:val="VerbatimChar"/>
        </w:rPr>
        <w:t xml:space="preserve">/favicon.ico</w:t>
      </w:r>
      <w:r>
        <w:t xml:space="preserve"> </w:t>
      </w:r>
      <w:r>
        <w:t xml:space="preserve">получает код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поскольку соответствующий файл отсутствует. В записях также отображаются IP-адрес клиента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, время обращения и строка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браузера Firefox. Журналы позволяют контролировать обработку HTTP-запросов и диагностировать ошибки веб-сервера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06029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0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Анализ журналов error_log и access_log веб-сервера</w:t>
            </w:r>
          </w:p>
          <w:bookmarkEnd w:id="36"/>
        </w:tc>
      </w:tr>
    </w:tbl>
    <w:p>
      <w:pPr>
        <w:pStyle w:val="BodyText"/>
      </w:pPr>
      <w:r>
        <w:t xml:space="preserve">Для настройки виртуального хостинга по доменным именам</w:t>
      </w:r>
      <w:r>
        <w:t xml:space="preserve"> </w:t>
      </w:r>
      <w:r>
        <w:rPr>
          <w:rStyle w:val="VerbatimChar"/>
        </w:rPr>
        <w:t xml:space="preserve">server.paulinelourdes.net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 </w:t>
      </w:r>
      <w:r>
        <w:t xml:space="preserve">вношу изменения в прямую DNS-зону</w:t>
      </w:r>
      <w:r>
        <w:t xml:space="preserve"> </w:t>
      </w:r>
      <w:r>
        <w:rPr>
          <w:rStyle w:val="VerbatimChar"/>
        </w:rPr>
        <w:t xml:space="preserve">paulinelourdes.net</w:t>
      </w:r>
      <w:r>
        <w:t xml:space="preserve">. Серийный номер зоны установлен в значение</w:t>
      </w:r>
      <w:r>
        <w:t xml:space="preserve"> </w:t>
      </w:r>
      <w:r>
        <w:rPr>
          <w:rStyle w:val="VerbatimChar"/>
        </w:rPr>
        <w:t xml:space="preserve">2026092200</w:t>
      </w:r>
      <w:r>
        <w:t xml:space="preserve">, соответствующее версии конфигурации DNS-зоны на момент выполнения работы.</w:t>
      </w:r>
    </w:p>
    <w:p>
      <w:pPr>
        <w:pStyle w:val="BodyText"/>
      </w:pPr>
      <w:r>
        <w:t xml:space="preserve">В зоне уже присутствуют записи для узлов</w:t>
      </w:r>
      <w:r>
        <w:t xml:space="preserve"> </w:t>
      </w:r>
      <w:r>
        <w:rPr>
          <w:rStyle w:val="VerbatimChar"/>
        </w:rPr>
        <w:t xml:space="preserve">dhcp</w:t>
      </w:r>
      <w:r>
        <w:t xml:space="preserve">,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указывающие на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Добавляю 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 имени</w:t>
      </w:r>
      <w:r>
        <w:t xml:space="preserve"> </w:t>
      </w:r>
      <w:r>
        <w:rPr>
          <w:rStyle w:val="VerbatimChar"/>
        </w:rPr>
        <w:t xml:space="preserve">www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www A 192.168.1.1</w:t>
      </w:r>
    </w:p>
    <w:p>
      <w:pPr>
        <w:pStyle w:val="BodyText"/>
      </w:pPr>
      <w:r>
        <w:t xml:space="preserve">После добавления данной записи имя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 </w:t>
      </w:r>
      <w:r>
        <w:t xml:space="preserve">будет разрешаться DNS-сервером в IPv4-адрес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на котором работает Apache. Имя</w:t>
      </w:r>
      <w:r>
        <w:t xml:space="preserve"> </w:t>
      </w:r>
      <w:r>
        <w:rPr>
          <w:rStyle w:val="VerbatimChar"/>
        </w:rPr>
        <w:t xml:space="preserve">server.paulinelourdes.net</w:t>
      </w:r>
      <w:r>
        <w:t xml:space="preserve"> </w:t>
      </w:r>
      <w:r>
        <w:t xml:space="preserve">уже связано с этим же адресом соответствующей записью</w:t>
      </w:r>
      <w:r>
        <w:t xml:space="preserve"> </w:t>
      </w:r>
      <w:r>
        <w:rPr>
          <w:rStyle w:val="VerbatimChar"/>
        </w:rPr>
        <w:t xml:space="preserve">server A 192.168.1.1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3954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5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Добавление записи www в прямую DNS-зону paulinelourdes.net</w:t>
            </w:r>
          </w:p>
          <w:bookmarkEnd w:id="40"/>
        </w:tc>
      </w:tr>
    </w:tbl>
    <w:p>
      <w:pPr>
        <w:pStyle w:val="BodyText"/>
      </w:pPr>
      <w:r>
        <w:t xml:space="preserve">Изменяю также файл обратной DNS-зоны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 Директива</w:t>
      </w:r>
      <w:r>
        <w:t xml:space="preserve"> </w:t>
      </w:r>
      <w:r>
        <w:rPr>
          <w:rStyle w:val="VerbatimChar"/>
        </w:rPr>
        <w:t xml:space="preserve">$ORIGIN 1.168.192.in-addr.arpa.</w:t>
      </w:r>
      <w:r>
        <w:t xml:space="preserve"> </w:t>
      </w:r>
      <w:r>
        <w:t xml:space="preserve">определяет пространство имён обратной зоны. Для 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присутствуют PTR-записи для имён</w:t>
      </w:r>
      <w:r>
        <w:t xml:space="preserve"> </w:t>
      </w:r>
      <w:r>
        <w:rPr>
          <w:rStyle w:val="VerbatimChar"/>
        </w:rPr>
        <w:t xml:space="preserve">server.paulinelourdes.net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ns.paulinelourdes.net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dhcp.paulinelourdes.net</w:t>
      </w:r>
      <w:r>
        <w:t xml:space="preserve">.</w:t>
      </w:r>
    </w:p>
    <w:p>
      <w:pPr>
        <w:pStyle w:val="BodyText"/>
      </w:pPr>
      <w:r>
        <w:t xml:space="preserve">Дополнительно создаю PTR-запись:</w:t>
      </w:r>
    </w:p>
    <w:p>
      <w:pPr>
        <w:pStyle w:val="BodyText"/>
      </w:pPr>
      <w:r>
        <w:rPr>
          <w:rStyle w:val="VerbatimChar"/>
        </w:rPr>
        <w:t xml:space="preserve">1 PTR www.paulinelourdes.net.</w:t>
      </w:r>
    </w:p>
    <w:p>
      <w:pPr>
        <w:pStyle w:val="BodyText"/>
      </w:pPr>
      <w:r>
        <w:t xml:space="preserve">Она обеспечивает обратное преобразование IPv4-адреса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в доменное имя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. После внесения изменений DNS-сервер может использовать обновлённые прямую и обратную зоны для разрешения имён виртуальных HTTP-серверов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07725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7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записи www в обратную DNS-зону</w:t>
            </w:r>
          </w:p>
          <w:bookmarkEnd w:id="44"/>
        </w:tc>
      </w:tr>
    </w:tbl>
    <w:p>
      <w:pPr>
        <w:pStyle w:val="BodyText"/>
      </w:pPr>
      <w:r>
        <w:t xml:space="preserve">После настройки DNS создаю 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отдельный конфигурационный файл</w:t>
      </w:r>
      <w:r>
        <w:t xml:space="preserve"> </w:t>
      </w:r>
      <w:r>
        <w:rPr>
          <w:rStyle w:val="VerbatimChar"/>
        </w:rPr>
        <w:t xml:space="preserve">server.paulinelourdes.net.conf</w:t>
      </w:r>
      <w:r>
        <w:t xml:space="preserve"> </w:t>
      </w:r>
      <w:r>
        <w:t xml:space="preserve">для первого виртуального хоста. Директива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указывает, что данный виртуальный сервер принимает HTTP-запросы 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на всех доступных сетевых интерфейсах.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ServerAdmin webmaster@paulinelourdes.net</w:t>
      </w:r>
      <w:r>
        <w:t xml:space="preserve"> </w:t>
      </w:r>
      <w:r>
        <w:t xml:space="preserve">задаёт адрес администратора веб-сервера. В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 </w:t>
      </w:r>
      <w:r>
        <w:t xml:space="preserve">указываю каталог</w:t>
      </w:r>
      <w:r>
        <w:t xml:space="preserve"> </w:t>
      </w:r>
      <w:r>
        <w:rPr>
          <w:rStyle w:val="VerbatimChar"/>
        </w:rPr>
        <w:t xml:space="preserve">/var/www/html/server.paulinelourdes.net</w:t>
      </w:r>
      <w:r>
        <w:t xml:space="preserve">, из которого будет передаваться содержимое сайта. Параметр</w:t>
      </w:r>
      <w:r>
        <w:t xml:space="preserve"> </w:t>
      </w:r>
      <w:r>
        <w:rPr>
          <w:rStyle w:val="VerbatimChar"/>
        </w:rPr>
        <w:t xml:space="preserve">ServerName server.paulinelourdes.net</w:t>
      </w:r>
      <w:r>
        <w:t xml:space="preserve"> </w:t>
      </w:r>
      <w:r>
        <w:t xml:space="preserve">определяет DNS-имя виртуального хоста.</w:t>
      </w:r>
    </w:p>
    <w:p>
      <w:pPr>
        <w:pStyle w:val="BodyText"/>
      </w:pPr>
      <w:r>
        <w:t xml:space="preserve">Для каждого виртуального сервера задаются отдельные журналы. Директива</w:t>
      </w:r>
      <w:r>
        <w:t xml:space="preserve"> </w:t>
      </w:r>
      <w:r>
        <w:rPr>
          <w:rStyle w:val="VerbatimChar"/>
        </w:rPr>
        <w:t xml:space="preserve">ErrorLog logs/server.paulinelourdes.net-error_log</w:t>
      </w:r>
      <w:r>
        <w:t xml:space="preserve"> </w:t>
      </w:r>
      <w:r>
        <w:t xml:space="preserve">задаёт файл регистрации ошибок, а</w:t>
      </w:r>
      <w:r>
        <w:t xml:space="preserve"> </w:t>
      </w:r>
      <w:r>
        <w:rPr>
          <w:rStyle w:val="VerbatimChar"/>
        </w:rPr>
        <w:t xml:space="preserve">CustomLog logs/server.paulinelourdes.net-access_log common</w:t>
      </w:r>
      <w:r>
        <w:t xml:space="preserve"> </w:t>
      </w:r>
      <w:r>
        <w:t xml:space="preserve">— журнал обращений к виртуальному хосту в формате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06333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3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Конфигурация виртуального хоста server.paulinelourdes.net</w:t>
            </w:r>
          </w:p>
          <w:bookmarkEnd w:id="48"/>
        </w:tc>
      </w:tr>
    </w:tbl>
    <w:p>
      <w:pPr>
        <w:pStyle w:val="BodyText"/>
      </w:pPr>
      <w:r>
        <w:t xml:space="preserve">Аналогично создаю конфигурационный файл</w:t>
      </w:r>
      <w:r>
        <w:t xml:space="preserve"> </w:t>
      </w:r>
      <w:r>
        <w:rPr>
          <w:rStyle w:val="VerbatimChar"/>
        </w:rPr>
        <w:t xml:space="preserve">/etc/httpd/conf.d/www.paulinelourdes.net.conf</w:t>
      </w:r>
      <w:r>
        <w:t xml:space="preserve"> </w:t>
      </w:r>
      <w:r>
        <w:t xml:space="preserve">для второго виртуального хоста. В нём задаю имя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 </w:t>
      </w:r>
      <w:r>
        <w:t xml:space="preserve">и отдельный корневой каталог</w:t>
      </w:r>
      <w:r>
        <w:t xml:space="preserve"> </w:t>
      </w:r>
      <w:r>
        <w:rPr>
          <w:rStyle w:val="VerbatimChar"/>
        </w:rPr>
        <w:t xml:space="preserve">/var/www/html/www.paulinelourdes.net</w:t>
      </w:r>
      <w:r>
        <w:t xml:space="preserve">.</w:t>
      </w:r>
    </w:p>
    <w:p>
      <w:pPr>
        <w:pStyle w:val="BodyText"/>
      </w:pPr>
      <w:r>
        <w:t xml:space="preserve">Для регистрации ошибок используется файл</w:t>
      </w:r>
      <w:r>
        <w:t xml:space="preserve"> </w:t>
      </w:r>
      <w:r>
        <w:rPr>
          <w:rStyle w:val="VerbatimChar"/>
        </w:rPr>
        <w:t xml:space="preserve">logs/www.paulinelourdes.net-error_log</w:t>
      </w:r>
      <w:r>
        <w:t xml:space="preserve">, а запросы клиентов записываются в</w:t>
      </w:r>
      <w:r>
        <w:t xml:space="preserve"> </w:t>
      </w:r>
      <w:r>
        <w:rPr>
          <w:rStyle w:val="VerbatimChar"/>
        </w:rPr>
        <w:t xml:space="preserve">logs/www.paulinelourdes.net-access_log</w:t>
      </w:r>
      <w:r>
        <w:t xml:space="preserve">. Наличие отдельных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 </w:t>
      </w:r>
      <w:r>
        <w:t xml:space="preserve">позволяет Apache определить нужный виртуальный хост по значению HTTP-заголовка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 несмотря на использование обоими сайтами одного IPv4-адреса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 одного порта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12111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1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Конфигурация виртуального хоста www.paulinelourdes.net</w:t>
            </w:r>
          </w:p>
          <w:bookmarkEnd w:id="52"/>
        </w:tc>
      </w:tr>
    </w:tbl>
    <w:p>
      <w:pPr>
        <w:pStyle w:val="BodyText"/>
      </w:pPr>
      <w:r>
        <w:t xml:space="preserve">Для проверки работы первого виртуального хоста создаю каталог</w:t>
      </w:r>
      <w:r>
        <w:t xml:space="preserve"> </w:t>
      </w:r>
      <w:r>
        <w:rPr>
          <w:rStyle w:val="VerbatimChar"/>
        </w:rPr>
        <w:t xml:space="preserve">/var/www/html/server.paulinelourdes.net</w:t>
      </w:r>
      <w:r>
        <w:t xml:space="preserve"> </w:t>
      </w:r>
      <w:r>
        <w:t xml:space="preserve">и размещаю в нём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В качестве тестового содержимого страницы записываю строку</w:t>
      </w:r>
      <w:r>
        <w:t xml:space="preserve"> </w:t>
      </w:r>
      <w:r>
        <w:rPr>
          <w:rStyle w:val="VerbatimChar"/>
        </w:rPr>
        <w:t xml:space="preserve">Welcome to the server.paulinelourdes.net server</w:t>
      </w:r>
      <w:r>
        <w:t xml:space="preserve">.</w:t>
      </w:r>
    </w:p>
    <w:p>
      <w:pPr>
        <w:pStyle w:val="BodyText"/>
      </w:pPr>
      <w:r>
        <w:t xml:space="preserve">Поскольку данный каталог указан в параметре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 </w:t>
      </w:r>
      <w:r>
        <w:t xml:space="preserve">виртуального хоста</w:t>
      </w:r>
      <w:r>
        <w:t xml:space="preserve"> </w:t>
      </w:r>
      <w:r>
        <w:rPr>
          <w:rStyle w:val="VerbatimChar"/>
        </w:rPr>
        <w:t xml:space="preserve">server.paulinelourdes.net</w:t>
      </w:r>
      <w:r>
        <w:t xml:space="preserve">, именно этот файл должен передаваться Apache при обращении клиента по соответствующему доменному имени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08803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8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тестовой страницы server.paulinelourdes.net</w:t>
            </w:r>
          </w:p>
          <w:bookmarkEnd w:id="56"/>
        </w:tc>
      </w:tr>
    </w:tbl>
    <w:p>
      <w:pPr>
        <w:pStyle w:val="BodyText"/>
      </w:pPr>
      <w:r>
        <w:t xml:space="preserve">Для второго виртуального сервера создаю каталог</w:t>
      </w:r>
      <w:r>
        <w:t xml:space="preserve"> </w:t>
      </w:r>
      <w:r>
        <w:rPr>
          <w:rStyle w:val="VerbatimChar"/>
        </w:rPr>
        <w:t xml:space="preserve">/var/www/html/www.paulinelourdes.net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В него записываю строку</w:t>
      </w:r>
      <w:r>
        <w:t xml:space="preserve"> </w:t>
      </w:r>
      <w:r>
        <w:rPr>
          <w:rStyle w:val="VerbatimChar"/>
        </w:rPr>
        <w:t xml:space="preserve">Welcome to the www.paulinelourdes.net server</w:t>
      </w:r>
      <w:r>
        <w:t xml:space="preserve">.</w:t>
      </w:r>
    </w:p>
    <w:p>
      <w:pPr>
        <w:pStyle w:val="BodyText"/>
      </w:pPr>
      <w:r>
        <w:t xml:space="preserve">В результате каждый виртуальный хост получает отдельный каталог с веб-контентом и собственную стартовую страницу, что позволяет визуально проверить правильность выбора виртуального сервера Apache в зависимости от введённого DNS-имени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07525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5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тестовой страницы www.paulinelourdes.net</w:t>
            </w:r>
          </w:p>
          <w:bookmarkEnd w:id="60"/>
        </w:tc>
      </w:tr>
    </w:tbl>
    <w:p>
      <w:pPr>
        <w:pStyle w:val="BodyText"/>
      </w:pPr>
      <w:r>
        <w:t xml:space="preserve">После создания каталогов и файлов корректирую владельца веб-контента командой</w:t>
      </w:r>
      <w:r>
        <w:t xml:space="preserve"> </w:t>
      </w:r>
      <w:r>
        <w:rPr>
          <w:rStyle w:val="VerbatimChar"/>
        </w:rPr>
        <w:t xml:space="preserve">chown -R apache:apache /var/www/</w:t>
      </w:r>
      <w:r>
        <w:t xml:space="preserve">. В результате владельцем и группой файлов веб-сервера становится пользователь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, от имени которого работает HTTP-сервер.</w:t>
      </w:r>
    </w:p>
    <w:p>
      <w:pPr>
        <w:pStyle w:val="BodyText"/>
      </w:pPr>
      <w:r>
        <w:t xml:space="preserve">Затем восстанавливаю контексты безопасности SELinux командами</w:t>
      </w:r>
      <w:r>
        <w:t xml:space="preserve"> </w:t>
      </w:r>
      <w:r>
        <w:rPr>
          <w:rStyle w:val="VerbatimChar"/>
        </w:rPr>
        <w:t xml:space="preserve">restorecon -vR /etc/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restorecon -vR /var/named/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/var/www/</w:t>
      </w:r>
      <w:r>
        <w:t xml:space="preserve">. Это необходимо после изменения конфигурационных файлов DNS и HTTP-сервера и создания новых каталогов с веб-контентом.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обеспечивает рекурсивную обработку каталогов, а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выводит информацию об изменяемых контекстах.</w:t>
      </w:r>
    </w:p>
    <w:p>
      <w:pPr>
        <w:pStyle w:val="BodyText"/>
      </w:pPr>
      <w:r>
        <w:t xml:space="preserve">После завершения настройки выполняю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, чтобы Apache повторно загрузил конфигурацию, включая созданные файлы виртуальных хостов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68098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0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Настройка владельца файлов, восстановление контекстов SELinux и перезапуск Apache</w:t>
            </w:r>
          </w:p>
          <w:bookmarkEnd w:id="64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проверяю работу первого виртуального хоста. В адресной строке браузера открываю</w:t>
      </w:r>
      <w:r>
        <w:t xml:space="preserve"> </w:t>
      </w:r>
      <w:r>
        <w:rPr>
          <w:rStyle w:val="VerbatimChar"/>
        </w:rPr>
        <w:t xml:space="preserve">http://server.paulinelourdes.net</w:t>
      </w:r>
      <w:r>
        <w:t xml:space="preserve">. DNS-сервер преобразует данное имя в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после чего браузер отправляет HTTP-запрос с именем требуемого узла.</w:t>
      </w:r>
    </w:p>
    <w:p>
      <w:pPr>
        <w:pStyle w:val="BodyText"/>
      </w:pPr>
      <w:r>
        <w:t xml:space="preserve">Apache сопоставляет значение имени с директивой</w:t>
      </w:r>
      <w:r>
        <w:t xml:space="preserve"> </w:t>
      </w:r>
      <w:r>
        <w:rPr>
          <w:rStyle w:val="VerbatimChar"/>
        </w:rPr>
        <w:t xml:space="preserve">ServerName server.paulinelourdes.net</w:t>
      </w:r>
      <w:r>
        <w:t xml:space="preserve"> </w:t>
      </w:r>
      <w:r>
        <w:t xml:space="preserve">и использует каталог</w:t>
      </w:r>
      <w:r>
        <w:t xml:space="preserve"> </w:t>
      </w:r>
      <w:r>
        <w:rPr>
          <w:rStyle w:val="VerbatimChar"/>
        </w:rPr>
        <w:t xml:space="preserve">/var/www/html/server.paulinelourdes.net</w:t>
      </w:r>
      <w:r>
        <w:t xml:space="preserve">. В браузере появляется текст</w:t>
      </w:r>
      <w:r>
        <w:t xml:space="preserve"> </w:t>
      </w:r>
      <w:r>
        <w:rPr>
          <w:rStyle w:val="VerbatimChar"/>
        </w:rPr>
        <w:t xml:space="preserve">Welcome to the server.paulinelourdes.net server</w:t>
      </w:r>
      <w:r>
        <w:t xml:space="preserve">, совпадающий с содержимым созданного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Это подтверждает корректную работу первого виртуального хоста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23111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1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Проверка виртуального хоста server.paulinelourdes.net</w:t>
            </w:r>
          </w:p>
          <w:bookmarkEnd w:id="68"/>
        </w:tc>
      </w:tr>
    </w:tbl>
    <w:p>
      <w:pPr>
        <w:pStyle w:val="BodyText"/>
      </w:pPr>
      <w:r>
        <w:t xml:space="preserve">Далее в браузере открываю адрес</w:t>
      </w:r>
      <w:r>
        <w:t xml:space="preserve"> </w:t>
      </w:r>
      <w:r>
        <w:rPr>
          <w:rStyle w:val="VerbatimChar"/>
        </w:rPr>
        <w:t xml:space="preserve">http://www.paulinelourdes.net</w:t>
      </w:r>
      <w:r>
        <w:t xml:space="preserve">. Запрос также направляется на узел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однако по значению HTTP-заголовка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Apache выбирает конфигурацию виртуального сервера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 </w:t>
      </w:r>
      <w:r>
        <w:t xml:space="preserve">и каталог</w:t>
      </w:r>
      <w:r>
        <w:t xml:space="preserve"> </w:t>
      </w:r>
      <w:r>
        <w:rPr>
          <w:rStyle w:val="VerbatimChar"/>
        </w:rPr>
        <w:t xml:space="preserve">/var/www/html/www.paulinelourdes.net</w:t>
      </w:r>
      <w:r>
        <w:t xml:space="preserve">.</w:t>
      </w:r>
    </w:p>
    <w:p>
      <w:pPr>
        <w:pStyle w:val="BodyText"/>
      </w:pPr>
      <w:r>
        <w:t xml:space="preserve">На странице отображается строка</w:t>
      </w:r>
      <w:r>
        <w:t xml:space="preserve"> </w:t>
      </w:r>
      <w:r>
        <w:rPr>
          <w:rStyle w:val="VerbatimChar"/>
        </w:rPr>
        <w:t xml:space="preserve">Welcome to the www.paulinelourdes.net server</w:t>
      </w:r>
      <w:r>
        <w:t xml:space="preserve">, взятая из второго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Полученный результат подтверждает корректную работу виртуального хостинга по двум DNS-именам на одном IP-адресе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13892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8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виртуального хоста www.paulinelourdes.net</w:t>
            </w:r>
          </w:p>
          <w:bookmarkEnd w:id="72"/>
        </w:tc>
      </w:tr>
    </w:tbl>
    <w:p>
      <w:pPr>
        <w:pStyle w:val="BodyText"/>
      </w:pPr>
      <w:r>
        <w:t xml:space="preserve">Для автоматизации установки и настройки HTTP-сервера создаю файл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. В первой строке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задаётся интерпретатор Bash. Команды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выводят информацию о текущем этапе выполнения сценария.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dnf -y groupinstall "Basic Web Server"</w:t>
      </w:r>
      <w:r>
        <w:t xml:space="preserve"> </w:t>
      </w:r>
      <w:r>
        <w:t xml:space="preserve">автоматически устанавливает необходимую группу пакетов веб-сервера. После этого содержимое подготовленного каталога</w:t>
      </w:r>
      <w:r>
        <w:t xml:space="preserve"> </w:t>
      </w:r>
      <w:r>
        <w:rPr>
          <w:rStyle w:val="VerbatimChar"/>
        </w:rPr>
        <w:t xml:space="preserve">/vagrant/provision/server/http/etc/httpd/</w:t>
      </w:r>
      <w:r>
        <w:t xml:space="preserve"> </w:t>
      </w:r>
      <w:r>
        <w:t xml:space="preserve">копируется в</w:t>
      </w:r>
      <w:r>
        <w:t xml:space="preserve"> </w:t>
      </w:r>
      <w:r>
        <w:rPr>
          <w:rStyle w:val="VerbatimChar"/>
        </w:rPr>
        <w:t xml:space="preserve">/etc/httpd</w:t>
      </w:r>
      <w:r>
        <w:t xml:space="preserve">, а файлы из</w:t>
      </w:r>
      <w:r>
        <w:t xml:space="preserve"> </w:t>
      </w:r>
      <w:r>
        <w:rPr>
          <w:rStyle w:val="VerbatimChar"/>
        </w:rPr>
        <w:t xml:space="preserve">/vagrant/provision/server/http/var/www/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. За счёт этого при создании виртуальной машины автоматически восстанавливаются ранее подготовленные конфигурации виртуальных хостов и их веб-страницы.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chown -R apache:apache /var/www</w:t>
      </w:r>
      <w:r>
        <w:t xml:space="preserve"> </w:t>
      </w:r>
      <w:r>
        <w:t xml:space="preserve">устанавливает владельца веб-контента, после чего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/var/www</w:t>
      </w:r>
      <w:r>
        <w:t xml:space="preserve"> </w:t>
      </w:r>
      <w:r>
        <w:t xml:space="preserve">восстанавливают требуемые контексты SELinux.</w:t>
      </w:r>
    </w:p>
    <w:p>
      <w:pPr>
        <w:pStyle w:val="BodyText"/>
      </w:pPr>
      <w:r>
        <w:t xml:space="preserve">Далее скрипт разрешает HTTP-трафик командами</w:t>
      </w:r>
      <w:r>
        <w:t xml:space="preserve"> </w:t>
      </w:r>
      <w:r>
        <w:rPr>
          <w:rStyle w:val="VerbatimChar"/>
        </w:rPr>
        <w:t xml:space="preserve">firewall-cmd --add-service=http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--add-service=http --permanent</w:t>
      </w:r>
      <w:r>
        <w:t xml:space="preserve">. В заключительной части выполняются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, за счёт чего HTTP-сервер включается в автозагрузку и запускается. Скрипт фиксирует основные действия, выполненные вручную при установке и конфигурировании Apache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06402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4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Скрипт автоматической установки и настройки HTTP-сервера http.sh</w:t>
            </w:r>
          </w:p>
          <w:bookmarkEnd w:id="76"/>
        </w:tc>
      </w:tr>
    </w:tbl>
    <w:p>
      <w:pPr>
        <w:pStyle w:val="BodyText"/>
      </w:pPr>
      <w:r>
        <w:t xml:space="preserve">Для выполнения созданного сценария при подготовке внутреннего окружения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добавляю provision-блок с именем</w:t>
      </w:r>
      <w:r>
        <w:t xml:space="preserve"> </w:t>
      </w:r>
      <w:r>
        <w:rPr>
          <w:rStyle w:val="VerbatimChar"/>
        </w:rPr>
        <w:t xml:space="preserve">server http</w:t>
      </w:r>
      <w:r>
        <w:t xml:space="preserve">, типом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и параметром</w:t>
      </w:r>
      <w:r>
        <w:t xml:space="preserve"> </w:t>
      </w:r>
      <w:r>
        <w:rPr>
          <w:rStyle w:val="VerbatimChar"/>
        </w:rPr>
        <w:t xml:space="preserve">path: "provision/server/http.sh"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обеспечивает выполнение сценария в заданной последовательности относительно остальных provision-скриптов сервера. После этого при автоматизированном развёртывании виртуальной машины Vagrant может установить Apache, перенести подготовленные конфигурационные файлы, настроить права и SELinux, разрешить HTTP-трафик в межсетевом экране и запустить службу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.</w:t>
      </w:r>
    </w:p>
    <w:bookmarkEnd w:id="77"/>
    <w:bookmarkStart w:id="7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был установлен и настроен HTTP-сервер Apache. Для установки использовалась группа пакетов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, включающая основной пакет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, служебные утилиты и дополнительные модули веб-сервера. После установки были рассмотрены основной конфигурационный файл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и дополнительные конфигурационные файлы из каталога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.</w:t>
      </w:r>
    </w:p>
    <w:p>
      <w:pPr>
        <w:pStyle w:val="BodyText"/>
      </w:pPr>
      <w:r>
        <w:t xml:space="preserve">Для обеспечения доступа к веб-серверу в межсетевом экране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был разрешён сервис</w:t>
      </w:r>
      <w:r>
        <w:t xml:space="preserve"> </w:t>
      </w:r>
      <w:r>
        <w:rPr>
          <w:rStyle w:val="VerbatimChar"/>
        </w:rPr>
        <w:t xml:space="preserve">http</w:t>
      </w:r>
      <w:r>
        <w:t xml:space="preserve">. 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была добавлена в автозагрузку и запущена средствами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 Проверка состояния службы показала, что Apache 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и принимает HTTP-соединения на стандартном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. Работоспособность базовой конфигурации была проверена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обращением к адресу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после чего в браузере отобразилась стандартная тестовая страница Apache.</w:t>
      </w:r>
    </w:p>
    <w:p>
      <w:pPr>
        <w:pStyle w:val="BodyText"/>
      </w:pPr>
      <w:r>
        <w:t xml:space="preserve">Для анализа работы HTTP-сервера были рассмотрены журналы</w:t>
      </w:r>
      <w:r>
        <w:t xml:space="preserve"> </w:t>
      </w:r>
      <w:r>
        <w:rPr>
          <w:rStyle w:val="VerbatimChar"/>
        </w:rPr>
        <w:t xml:space="preserve">/var/log/httpd/error_log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/var/log/httpd/access_log</w:t>
      </w:r>
      <w:r>
        <w:t xml:space="preserve">. В журнале ошибок отображались сообщения о запуске и работе Apache, а в журнале доступа фиксировались запросы клиента, запрашиваемые ресурсы и коды HTTP-ответов. Это позволило убедиться, что обращения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поступают на сервер и обрабатываются веб-сервером.</w:t>
      </w:r>
    </w:p>
    <w:p>
      <w:pPr>
        <w:pStyle w:val="BodyText"/>
      </w:pPr>
      <w:r>
        <w:t xml:space="preserve">В рамках настройки виртуального хостинга были подготовлены два веб-сайта:</w:t>
      </w:r>
      <w:r>
        <w:t xml:space="preserve"> </w:t>
      </w:r>
      <w:r>
        <w:rPr>
          <w:rStyle w:val="VerbatimChar"/>
        </w:rPr>
        <w:t xml:space="preserve">server.paulinelourdes.net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. Для имени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 </w:t>
      </w:r>
      <w:r>
        <w:t xml:space="preserve">были добавлены соответствующие записи в прямую и обратную DNS-зоны. 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созданы отдельные конфигурационные файлы виртуальных хостов, в которых заданы параметры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CustomLog</w:t>
      </w:r>
      <w:r>
        <w:t xml:space="preserve">.</w:t>
      </w:r>
    </w:p>
    <w:p>
      <w:pPr>
        <w:pStyle w:val="BodyText"/>
      </w:pPr>
      <w:r>
        <w:t xml:space="preserve">Для каждого виртуального хоста был создан отдельный каталог с веб-контентом:</w:t>
      </w:r>
      <w:r>
        <w:t xml:space="preserve"> </w:t>
      </w:r>
      <w:r>
        <w:rPr>
          <w:rStyle w:val="VerbatimChar"/>
        </w:rPr>
        <w:t xml:space="preserve">/var/www/html/server.paulinelourdes.net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/var/www/html/www.paulinelourdes.net</w:t>
      </w:r>
      <w:r>
        <w:t xml:space="preserve">. В каждом каталоге размещён собственный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После настройки владельца файлов, восстановления контекстов SELinux и перезапуска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корректность виртуального хостинга была проверена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 При обращении к</w:t>
      </w:r>
      <w:r>
        <w:t xml:space="preserve"> </w:t>
      </w:r>
      <w:r>
        <w:rPr>
          <w:rStyle w:val="VerbatimChar"/>
        </w:rPr>
        <w:t xml:space="preserve">server.paulinelourdes.net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 </w:t>
      </w:r>
      <w:r>
        <w:t xml:space="preserve">браузер отображал содержимое соответствующих тестовых страниц.</w:t>
      </w:r>
    </w:p>
    <w:p>
      <w:pPr>
        <w:pStyle w:val="BodyText"/>
      </w:pPr>
      <w:r>
        <w:t xml:space="preserve">Для автоматизации установки и настройки веб-сервера был подготовлен provisioning-сценарий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. Скрипт устанавливает необходимые пакеты, копирует конфигурационные файлы и веб-контент, устанавливает требуемые права доступа, восстанавливает контексты SELinux, настраивает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включает Apache в автозагрузку и запускает службу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. Для автоматического выполнения этого сценария при развёртывании виртуальной машины соответствующий provision-блок добавляется в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78"/>
    <w:bookmarkStart w:id="7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Через какой порт по умолчанию работает Apache?</w:t>
      </w:r>
    </w:p>
    <w:p>
      <w:pPr>
        <w:pStyle w:val="FirstParagraph"/>
      </w:pPr>
      <w:r>
        <w:t xml:space="preserve">По умолчанию веб-сервер Apache для обычного протокола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использует TCP-порт:</w:t>
      </w:r>
    </w:p>
    <w:p>
      <w:pPr>
        <w:pStyle w:val="BodyText"/>
      </w:pPr>
      <w:r>
        <w:rPr>
          <w:rStyle w:val="VerbatimChar"/>
        </w:rPr>
        <w:t xml:space="preserve">80</w:t>
      </w:r>
    </w:p>
    <w:p>
      <w:pPr>
        <w:pStyle w:val="BodyText"/>
      </w:pPr>
      <w:r>
        <w:t xml:space="preserve">В конфигурационном файле Apache это определяется директивой:</w:t>
      </w:r>
    </w:p>
    <w:p>
      <w:pPr>
        <w:pStyle w:val="BodyText"/>
      </w:pPr>
      <w:r>
        <w:rPr>
          <w:rStyle w:val="VerbatimChar"/>
        </w:rPr>
        <w:t xml:space="preserve">Listen 80</w:t>
      </w:r>
    </w:p>
    <w:p>
      <w:pPr>
        <w:pStyle w:val="BodyText"/>
      </w:pPr>
      <w:r>
        <w:t xml:space="preserve">Если на сервере настроен протокол</w:t>
      </w:r>
      <w:r>
        <w:t xml:space="preserve"> </w:t>
      </w:r>
      <w:r>
        <w:rPr>
          <w:b/>
          <w:bCs/>
        </w:rPr>
        <w:t xml:space="preserve">HTTPS</w:t>
      </w:r>
      <w:r>
        <w:t xml:space="preserve">, используется TCP-порт:</w:t>
      </w:r>
    </w:p>
    <w:p>
      <w:pPr>
        <w:pStyle w:val="BodyText"/>
      </w:pPr>
      <w:r>
        <w:rPr>
          <w:rStyle w:val="VerbatimChar"/>
        </w:rPr>
        <w:t xml:space="preserve">443</w:t>
      </w:r>
    </w:p>
    <w:p>
      <w:pPr>
        <w:pStyle w:val="BodyText"/>
      </w:pPr>
      <w:r>
        <w:t xml:space="preserve">При работе HTTPS соединение между клиентом и сервером защищается с помощью TLS. В выполненной лабораторной работе основной доступ к виртуальным хостам осуществлялся по протоколу HTTP через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Под каким пользователем запускается Apache и к какой группе относится этот пользователь?</w:t>
      </w:r>
    </w:p>
    <w:p>
      <w:pPr>
        <w:pStyle w:val="FirstParagraph"/>
      </w:pPr>
      <w:r>
        <w:t xml:space="preserve">В дистрибутивах семейства Red Hat, к которым относится Rocky Linux, рабочие процессы Apache выполняются от имени специального системного пользователя:</w:t>
      </w:r>
    </w:p>
    <w:p>
      <w:pPr>
        <w:pStyle w:val="BodyText"/>
      </w:pPr>
      <w:r>
        <w:rPr>
          <w:rStyle w:val="VerbatimChar"/>
        </w:rPr>
        <w:t xml:space="preserve">apache</w:t>
      </w:r>
    </w:p>
    <w:p>
      <w:pPr>
        <w:pStyle w:val="BodyText"/>
      </w:pPr>
      <w:r>
        <w:t xml:space="preserve">и относятся к группе:</w:t>
      </w:r>
    </w:p>
    <w:p>
      <w:pPr>
        <w:pStyle w:val="BodyText"/>
      </w:pPr>
      <w:r>
        <w:rPr>
          <w:rStyle w:val="VerbatimChar"/>
        </w:rPr>
        <w:t xml:space="preserve">apache</w:t>
      </w:r>
    </w:p>
    <w:p>
      <w:pPr>
        <w:pStyle w:val="BodyText"/>
      </w:pPr>
      <w:r>
        <w:t xml:space="preserve">В конфигурации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это задаётся параметрами:</w:t>
      </w:r>
    </w:p>
    <w:p>
      <w:pPr>
        <w:pStyle w:val="BodyText"/>
      </w:pPr>
      <w:r>
        <w:rPr>
          <w:rStyle w:val="VerbatimChar"/>
        </w:rPr>
        <w:t xml:space="preserve">User apache</w:t>
      </w:r>
    </w:p>
    <w:p>
      <w:pPr>
        <w:pStyle w:val="BodyText"/>
      </w:pPr>
      <w:r>
        <w:rPr>
          <w:rStyle w:val="VerbatimChar"/>
        </w:rPr>
        <w:t xml:space="preserve">Group apache</w:t>
      </w:r>
    </w:p>
    <w:p>
      <w:pPr>
        <w:pStyle w:val="BodyText"/>
      </w:pPr>
      <w:r>
        <w:t xml:space="preserve">При запуске службы главный процесс Apache первоначально запускается с необходимыми системными привилегиями, поскольку для открытия привилегированного порта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требуются повышенные права. После выполнения необходимых операций рабочие процессы, непосредственно обслуживающие HTTP-запросы, работают с пониженными привилегиями от имени пользователя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.</w:t>
      </w:r>
    </w:p>
    <w:p>
      <w:pPr>
        <w:pStyle w:val="BodyText"/>
      </w:pPr>
      <w:r>
        <w:t xml:space="preserve">Использование отдельного непривилегированного пользователя повышает безопасность системы: при возникновении уязвимости в веб-приложении или HTTP-сервере потенциальный нарушитель не получает автоматически полномочия суперпользователя.</w:t>
      </w:r>
    </w:p>
    <w:p>
      <w:pPr>
        <w:pStyle w:val="BodyText"/>
      </w:pPr>
      <w:r>
        <w:t xml:space="preserve">Проверить пользователя и группу можно, например, командами:</w:t>
      </w:r>
    </w:p>
    <w:p>
      <w:pPr>
        <w:pStyle w:val="BodyText"/>
      </w:pPr>
      <w:r>
        <w:rPr>
          <w:rStyle w:val="VerbatimChar"/>
        </w:rPr>
        <w:t xml:space="preserve">ps aux | grep httpd</w:t>
      </w:r>
    </w:p>
    <w:p>
      <w:pPr>
        <w:pStyle w:val="BodyText"/>
      </w:pPr>
      <w:r>
        <w:rPr>
          <w:rStyle w:val="VerbatimChar"/>
        </w:rPr>
        <w:t xml:space="preserve">id apache</w:t>
      </w:r>
    </w:p>
    <w:p>
      <w:pPr>
        <w:pStyle w:val="Compact"/>
        <w:numPr>
          <w:ilvl w:val="0"/>
          <w:numId w:val="1003"/>
        </w:numPr>
      </w:pPr>
      <w:r>
        <w:t xml:space="preserve">Где располагаются лог-файлы веб-сервера? Что можно по ним отслеживать?</w:t>
      </w:r>
    </w:p>
    <w:p>
      <w:pPr>
        <w:pStyle w:val="FirstParagraph"/>
      </w:pPr>
      <w:r>
        <w:t xml:space="preserve">В Rocky Linux основные журналы Apache располагаются в каталоге:</w:t>
      </w:r>
    </w:p>
    <w:p>
      <w:pPr>
        <w:pStyle w:val="BodyText"/>
      </w:pPr>
      <w:r>
        <w:rPr>
          <w:rStyle w:val="VerbatimChar"/>
        </w:rPr>
        <w:t xml:space="preserve">/var/log/httpd/</w:t>
      </w:r>
    </w:p>
    <w:p>
      <w:pPr>
        <w:pStyle w:val="BodyText"/>
      </w:pPr>
      <w:r>
        <w:t xml:space="preserve">Основными файлами являются:</w:t>
      </w:r>
    </w:p>
    <w:p>
      <w:pPr>
        <w:pStyle w:val="BodyText"/>
      </w:pPr>
      <w:r>
        <w:rPr>
          <w:rStyle w:val="VerbatimChar"/>
        </w:rPr>
        <w:t xml:space="preserve">/var/log/httpd/access_log</w:t>
      </w:r>
    </w:p>
    <w:p>
      <w:pPr>
        <w:pStyle w:val="BodyText"/>
      </w:pPr>
      <w:r>
        <w:rPr>
          <w:rStyle w:val="VerbatimChar"/>
        </w:rPr>
        <w:t xml:space="preserve">/var/log/httpd/error_log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 </w:t>
      </w:r>
      <w:r>
        <w:t xml:space="preserve">содержит информацию об обращениях клиентов к веб-серверу. В нём можно отслеживать:</w:t>
      </w:r>
    </w:p>
    <w:p>
      <w:pPr>
        <w:pStyle w:val="Compact"/>
        <w:numPr>
          <w:ilvl w:val="0"/>
          <w:numId w:val="1004"/>
        </w:numPr>
      </w:pPr>
      <w:r>
        <w:t xml:space="preserve">IP-адрес клиента;</w:t>
      </w:r>
    </w:p>
    <w:p>
      <w:pPr>
        <w:pStyle w:val="Compact"/>
        <w:numPr>
          <w:ilvl w:val="0"/>
          <w:numId w:val="1004"/>
        </w:numPr>
      </w:pPr>
      <w:r>
        <w:t xml:space="preserve">дату и время запроса;</w:t>
      </w:r>
    </w:p>
    <w:p>
      <w:pPr>
        <w:pStyle w:val="Compact"/>
        <w:numPr>
          <w:ilvl w:val="0"/>
          <w:numId w:val="1004"/>
        </w:numPr>
      </w:pPr>
      <w:r>
        <w:t xml:space="preserve">метод HTTP-запроса, например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POST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адрес запрашиваемого ресурса;</w:t>
      </w:r>
    </w:p>
    <w:p>
      <w:pPr>
        <w:pStyle w:val="Compact"/>
        <w:numPr>
          <w:ilvl w:val="0"/>
          <w:numId w:val="1004"/>
        </w:numPr>
      </w:pPr>
      <w:r>
        <w:t xml:space="preserve">версию HTTP;</w:t>
      </w:r>
    </w:p>
    <w:p>
      <w:pPr>
        <w:pStyle w:val="Compact"/>
        <w:numPr>
          <w:ilvl w:val="0"/>
          <w:numId w:val="1004"/>
        </w:numPr>
      </w:pPr>
      <w:r>
        <w:t xml:space="preserve">код ответа сервера;</w:t>
      </w:r>
    </w:p>
    <w:p>
      <w:pPr>
        <w:pStyle w:val="Compact"/>
        <w:numPr>
          <w:ilvl w:val="0"/>
          <w:numId w:val="1004"/>
        </w:numPr>
      </w:pPr>
      <w:r>
        <w:t xml:space="preserve">объём переданных данных;</w:t>
      </w:r>
    </w:p>
    <w:p>
      <w:pPr>
        <w:pStyle w:val="Compact"/>
        <w:numPr>
          <w:ilvl w:val="0"/>
          <w:numId w:val="1004"/>
        </w:numPr>
      </w:pPr>
      <w:r>
        <w:t xml:space="preserve">при соответствующем формате журнала — сведения о браузере и странице-источнике запроса.</w:t>
      </w:r>
    </w:p>
    <w:p>
      <w:pPr>
        <w:pStyle w:val="FirstParagraph"/>
      </w:pPr>
      <w:r>
        <w:t xml:space="preserve">Например, код ответа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означает успешную обработку запроса,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запрет доступа, а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отсутствие запрошенного ресурса.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предназначен для регистрации сообщений о работе и ошибках Apache. По нему можно отслеживать:</w:t>
      </w:r>
    </w:p>
    <w:p>
      <w:pPr>
        <w:pStyle w:val="Compact"/>
        <w:numPr>
          <w:ilvl w:val="0"/>
          <w:numId w:val="1005"/>
        </w:numPr>
      </w:pPr>
      <w:r>
        <w:t xml:space="preserve">запуск и остановку службы;</w:t>
      </w:r>
    </w:p>
    <w:p>
      <w:pPr>
        <w:pStyle w:val="Compact"/>
        <w:numPr>
          <w:ilvl w:val="0"/>
          <w:numId w:val="1005"/>
        </w:numPr>
      </w:pPr>
      <w:r>
        <w:t xml:space="preserve">ошибки конфигурации;</w:t>
      </w:r>
    </w:p>
    <w:p>
      <w:pPr>
        <w:pStyle w:val="Compact"/>
        <w:numPr>
          <w:ilvl w:val="0"/>
          <w:numId w:val="1005"/>
        </w:numPr>
      </w:pPr>
      <w:r>
        <w:t xml:space="preserve">проблемы с правами доступа;</w:t>
      </w:r>
    </w:p>
    <w:p>
      <w:pPr>
        <w:pStyle w:val="Compact"/>
        <w:numPr>
          <w:ilvl w:val="0"/>
          <w:numId w:val="1005"/>
        </w:numPr>
      </w:pPr>
      <w:r>
        <w:t xml:space="preserve">отсутствие необходимых файлов;</w:t>
      </w:r>
    </w:p>
    <w:p>
      <w:pPr>
        <w:pStyle w:val="Compact"/>
        <w:numPr>
          <w:ilvl w:val="0"/>
          <w:numId w:val="1005"/>
        </w:numPr>
      </w:pPr>
      <w:r>
        <w:t xml:space="preserve">ошибки модулей Apache;</w:t>
      </w:r>
    </w:p>
    <w:p>
      <w:pPr>
        <w:pStyle w:val="Compact"/>
        <w:numPr>
          <w:ilvl w:val="0"/>
          <w:numId w:val="1005"/>
        </w:numPr>
      </w:pPr>
      <w:r>
        <w:t xml:space="preserve">проблемы при обработке запросов;</w:t>
      </w:r>
    </w:p>
    <w:p>
      <w:pPr>
        <w:pStyle w:val="Compact"/>
        <w:numPr>
          <w:ilvl w:val="0"/>
          <w:numId w:val="1005"/>
        </w:numPr>
      </w:pPr>
      <w:r>
        <w:t xml:space="preserve">сообщения, связанные с доступом к каталогам и файлам.</w:t>
      </w:r>
    </w:p>
    <w:p>
      <w:pPr>
        <w:pStyle w:val="FirstParagraph"/>
      </w:pPr>
      <w:r>
        <w:t xml:space="preserve">Просматривать журналы в режиме реального времени можно командами:</w:t>
      </w:r>
    </w:p>
    <w:p>
      <w:pPr>
        <w:pStyle w:val="BodyText"/>
      </w:pPr>
      <w:r>
        <w:rPr>
          <w:rStyle w:val="VerbatimChar"/>
        </w:rPr>
        <w:t xml:space="preserve">tail -f /var/log/httpd/access_log</w:t>
      </w:r>
    </w:p>
    <w:p>
      <w:pPr>
        <w:pStyle w:val="BodyText"/>
      </w:pPr>
      <w:r>
        <w:rPr>
          <w:rStyle w:val="VerbatimChar"/>
        </w:rPr>
        <w:t xml:space="preserve">tail -f /var/log/httpd/error_log</w:t>
      </w:r>
    </w:p>
    <w:p>
      <w:pPr>
        <w:pStyle w:val="BodyText"/>
      </w:pPr>
      <w:r>
        <w:t xml:space="preserve">Для виртуальных хостов могут использоваться отдельные файлы журналов. Например, в выполненной работе для</w:t>
      </w:r>
      <w:r>
        <w:t xml:space="preserve"> </w:t>
      </w:r>
      <w:r>
        <w:rPr>
          <w:rStyle w:val="VerbatimChar"/>
        </w:rPr>
        <w:t xml:space="preserve">server.paulinelourdes.net</w:t>
      </w:r>
      <w:r>
        <w:t xml:space="preserve"> </w:t>
      </w:r>
      <w:r>
        <w:t xml:space="preserve">были заданы:</w:t>
      </w:r>
    </w:p>
    <w:p>
      <w:pPr>
        <w:pStyle w:val="BodyText"/>
      </w:pPr>
      <w:r>
        <w:rPr>
          <w:rStyle w:val="VerbatimChar"/>
        </w:rPr>
        <w:t xml:space="preserve">logs/server.paulinelourdes.net-error_log</w:t>
      </w:r>
    </w:p>
    <w:p>
      <w:pPr>
        <w:pStyle w:val="BodyText"/>
      </w:pPr>
      <w:r>
        <w:rPr>
          <w:rStyle w:val="VerbatimChar"/>
        </w:rPr>
        <w:t xml:space="preserve">logs/server.paulinelourdes.net-access_log</w:t>
      </w:r>
    </w:p>
    <w:p>
      <w:pPr>
        <w:pStyle w:val="BodyText"/>
      </w:pPr>
      <w:r>
        <w:t xml:space="preserve">а для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logs/www.paulinelourdes.net-error_log</w:t>
      </w:r>
    </w:p>
    <w:p>
      <w:pPr>
        <w:pStyle w:val="BodyText"/>
      </w:pPr>
      <w:r>
        <w:rPr>
          <w:rStyle w:val="VerbatimChar"/>
        </w:rPr>
        <w:t xml:space="preserve">logs/www.paulinelourdes.net-access_log</w:t>
      </w:r>
    </w:p>
    <w:p>
      <w:pPr>
        <w:pStyle w:val="BodyText"/>
      </w:pPr>
      <w:r>
        <w:t xml:space="preserve">При стандартной конфигурации Apache относительный путь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связан с каталогом журналов веб-сервера</w:t>
      </w:r>
      <w:r>
        <w:t xml:space="preserve"> </w:t>
      </w:r>
      <w:r>
        <w:rPr>
          <w:rStyle w:val="VerbatimChar"/>
        </w:rPr>
        <w:t xml:space="preserve">/var/log/httpd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Где по умолчанию содержится контент веб-серверов?</w:t>
      </w:r>
    </w:p>
    <w:p>
      <w:pPr>
        <w:pStyle w:val="FirstParagraph"/>
      </w:pPr>
      <w:r>
        <w:t xml:space="preserve">В стандартной конфигурации Apache в Rocky Linux основной каталог веб-контента расположен по адресу:</w:t>
      </w:r>
    </w:p>
    <w:p>
      <w:pPr>
        <w:pStyle w:val="BodyText"/>
      </w:pPr>
      <w:r>
        <w:rPr>
          <w:rStyle w:val="VerbatimChar"/>
        </w:rPr>
        <w:t xml:space="preserve">/var/www/html</w:t>
      </w:r>
    </w:p>
    <w:p>
      <w:pPr>
        <w:pStyle w:val="BodyText"/>
      </w:pPr>
      <w:r>
        <w:t xml:space="preserve">Этот каталог является стандартным значением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. Файлы, расположенные в нём, могут передаваться клиентам при обращении к веб-серверу.</w:t>
      </w:r>
    </w:p>
    <w:p>
      <w:pPr>
        <w:pStyle w:val="BodyText"/>
      </w:pPr>
      <w:r>
        <w:t xml:space="preserve">Например, основной файл веб-страницы обычно имеет имя:</w:t>
      </w:r>
    </w:p>
    <w:p>
      <w:pPr>
        <w:pStyle w:val="BodyText"/>
      </w:pPr>
      <w:r>
        <w:rPr>
          <w:rStyle w:val="VerbatimChar"/>
        </w:rPr>
        <w:t xml:space="preserve">/var/www/html/index.html</w:t>
      </w:r>
    </w:p>
    <w:p>
      <w:pPr>
        <w:pStyle w:val="BodyText"/>
      </w:pPr>
      <w:r>
        <w:t xml:space="preserve">При использовании виртуального хостинга для каждого сайта можно определить отдельный каталог. В выполненной лабораторной работе использовались:</w:t>
      </w:r>
    </w:p>
    <w:p>
      <w:pPr>
        <w:pStyle w:val="BodyText"/>
      </w:pPr>
      <w:r>
        <w:rPr>
          <w:rStyle w:val="VerbatimChar"/>
        </w:rPr>
        <w:t xml:space="preserve">/var/www/html/server.paulinelourdes.net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rStyle w:val="VerbatimChar"/>
        </w:rPr>
        <w:t xml:space="preserve">/var/www/html/www.paulinelourdes.net</w:t>
      </w:r>
    </w:p>
    <w:p>
      <w:pPr>
        <w:pStyle w:val="BodyText"/>
      </w:pPr>
      <w:r>
        <w:t xml:space="preserve">В конфигурации соответствующих виртуальных хостов эти каталоги задавались директивами:</w:t>
      </w:r>
    </w:p>
    <w:p>
      <w:pPr>
        <w:pStyle w:val="BodyText"/>
      </w:pPr>
      <w:r>
        <w:rPr>
          <w:rStyle w:val="VerbatimChar"/>
        </w:rPr>
        <w:t xml:space="preserve">DocumentRoot /var/www/html/server.paulinelourdes.net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rStyle w:val="VerbatimChar"/>
        </w:rPr>
        <w:t xml:space="preserve">DocumentRoot /var/www/html/www.paulinelourdes.net</w:t>
      </w:r>
    </w:p>
    <w:p>
      <w:pPr>
        <w:pStyle w:val="BodyText"/>
      </w:pPr>
      <w:r>
        <w:t xml:space="preserve">Благодаря этому содержимое разных сайтов хранится раздельно, хотя сайты обслуживаются одним экземпляром Apache.</w:t>
      </w:r>
    </w:p>
    <w:p>
      <w:pPr>
        <w:pStyle w:val="Compact"/>
        <w:numPr>
          <w:ilvl w:val="0"/>
          <w:numId w:val="1007"/>
        </w:numPr>
      </w:pPr>
      <w:r>
        <w:t xml:space="preserve">Каким образом реализуется виртуальный хостинг? Что он даёт?</w:t>
      </w:r>
    </w:p>
    <w:p>
      <w:pPr>
        <w:pStyle w:val="FirstParagraph"/>
      </w:pPr>
      <w:r>
        <w:t xml:space="preserve">Виртуальный хостинг позволяет одному HTTP-серверу обслуживать несколько веб-сайтов. В Apache для этого используются секции:</w:t>
      </w:r>
    </w:p>
    <w:p>
      <w:pPr>
        <w:pStyle w:val="BodyText"/>
      </w:pPr>
      <w:r>
        <w:rPr>
          <w:rStyle w:val="VerbatimChar"/>
        </w:rPr>
        <w:t xml:space="preserve">&lt;VirtualHost&gt;</w:t>
      </w:r>
    </w:p>
    <w:p>
      <w:pPr>
        <w:pStyle w:val="BodyText"/>
      </w:pPr>
      <w:r>
        <w:t xml:space="preserve">Для каждого виртуального сайта можно создать отдельный конфигурационный файл в каталоге:</w:t>
      </w:r>
    </w:p>
    <w:p>
      <w:pPr>
        <w:pStyle w:val="BodyText"/>
      </w:pPr>
      <w:r>
        <w:rPr>
          <w:rStyle w:val="VerbatimChar"/>
        </w:rPr>
        <w:t xml:space="preserve">/etc/httpd/conf.d/</w:t>
      </w:r>
    </w:p>
    <w:p>
      <w:pPr>
        <w:pStyle w:val="BodyText"/>
      </w:pPr>
      <w:r>
        <w:t xml:space="preserve">В выполненной работе использовались файлы:</w:t>
      </w:r>
    </w:p>
    <w:p>
      <w:pPr>
        <w:pStyle w:val="BodyText"/>
      </w:pPr>
      <w:r>
        <w:rPr>
          <w:rStyle w:val="VerbatimChar"/>
        </w:rPr>
        <w:t xml:space="preserve">/etc/httpd/conf.d/server.paulinelourdes.net.conf</w:t>
      </w:r>
    </w:p>
    <w:p>
      <w:pPr>
        <w:pStyle w:val="BodyText"/>
      </w:pPr>
      <w:r>
        <w:rPr>
          <w:rStyle w:val="VerbatimChar"/>
        </w:rPr>
        <w:t xml:space="preserve">/etc/httpd/conf.d/www.paulinelourdes.net.conf</w:t>
      </w:r>
    </w:p>
    <w:p>
      <w:pPr>
        <w:pStyle w:val="BodyText"/>
      </w:pPr>
      <w:r>
        <w:t xml:space="preserve">В каждом виртуальном хосте задаются собственные параметры, например: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ServerName</w:t>
      </w:r>
      <w:r>
        <w:t xml:space="preserve"> </w:t>
      </w:r>
      <w:r>
        <w:t xml:space="preserve">— доменное имя сайта;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DocumentRoot</w:t>
      </w:r>
      <w:r>
        <w:t xml:space="preserve"> </w:t>
      </w:r>
      <w:r>
        <w:t xml:space="preserve">— каталог с веб-контентом;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ServerAdmin</w:t>
      </w:r>
      <w:r>
        <w:t xml:space="preserve"> </w:t>
      </w:r>
      <w:r>
        <w:t xml:space="preserve">— адрес администратора;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ErrorLog</w:t>
      </w:r>
      <w:r>
        <w:t xml:space="preserve"> </w:t>
      </w:r>
      <w:r>
        <w:t xml:space="preserve">— журнал ошибок;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CustomLog</w:t>
      </w:r>
      <w:r>
        <w:t xml:space="preserve"> </w:t>
      </w:r>
      <w:r>
        <w:t xml:space="preserve">— журнал обращений.</w:t>
      </w:r>
    </w:p>
    <w:p>
      <w:pPr>
        <w:pStyle w:val="FirstParagraph"/>
      </w:pPr>
      <w:r>
        <w:t xml:space="preserve">Например, для первого сайта используется:</w:t>
      </w:r>
    </w:p>
    <w:p>
      <w:pPr>
        <w:pStyle w:val="BodyText"/>
      </w:pPr>
      <w:r>
        <w:rPr>
          <w:rStyle w:val="VerbatimChar"/>
        </w:rPr>
        <w:t xml:space="preserve">ServerName server.paulinelourdes.net</w:t>
      </w:r>
    </w:p>
    <w:p>
      <w:pPr>
        <w:pStyle w:val="BodyText"/>
      </w:pPr>
      <w:r>
        <w:rPr>
          <w:rStyle w:val="VerbatimChar"/>
        </w:rPr>
        <w:t xml:space="preserve">DocumentRoot /var/www/html/server.paulinelourdes.net</w:t>
      </w:r>
    </w:p>
    <w:p>
      <w:pPr>
        <w:pStyle w:val="BodyText"/>
      </w:pPr>
      <w:r>
        <w:t xml:space="preserve">а для второго:</w:t>
      </w:r>
    </w:p>
    <w:p>
      <w:pPr>
        <w:pStyle w:val="BodyText"/>
      </w:pPr>
      <w:r>
        <w:rPr>
          <w:rStyle w:val="VerbatimChar"/>
        </w:rPr>
        <w:t xml:space="preserve">ServerName www.paulinelourdes.net</w:t>
      </w:r>
    </w:p>
    <w:p>
      <w:pPr>
        <w:pStyle w:val="BodyText"/>
      </w:pPr>
      <w:r>
        <w:rPr>
          <w:rStyle w:val="VerbatimChar"/>
        </w:rPr>
        <w:t xml:space="preserve">DocumentRoot /var/www/html/www.paulinelourdes.net</w:t>
      </w:r>
    </w:p>
    <w:p>
      <w:pPr>
        <w:pStyle w:val="BodyText"/>
      </w:pPr>
      <w:r>
        <w:t xml:space="preserve">В данной работе реализован</w:t>
      </w:r>
      <w:r>
        <w:t xml:space="preserve"> </w:t>
      </w:r>
      <w:r>
        <w:rPr>
          <w:b/>
          <w:bCs/>
        </w:rPr>
        <w:t xml:space="preserve">виртуальный хостинг по имени</w:t>
      </w:r>
      <w:r>
        <w:t xml:space="preserve">. Оба доменных имени разрешаются в один IP-адрес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 используют один TCP-порт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. Когда браузер отправляет HTTP-запрос, он передаёт имя нужного сайта в заголовке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 Apache анализирует это значение и выбирает соответствующую секцию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.</w:t>
      </w:r>
    </w:p>
    <w:p>
      <w:pPr>
        <w:pStyle w:val="BodyText"/>
      </w:pPr>
      <w:r>
        <w:t xml:space="preserve">Например, при запросе:</w:t>
      </w:r>
    </w:p>
    <w:p>
      <w:pPr>
        <w:pStyle w:val="BodyText"/>
      </w:pPr>
      <w:r>
        <w:rPr>
          <w:rStyle w:val="VerbatimChar"/>
        </w:rPr>
        <w:t xml:space="preserve">http://server.paulinelourdes.net</w:t>
      </w:r>
    </w:p>
    <w:p>
      <w:pPr>
        <w:pStyle w:val="BodyText"/>
      </w:pPr>
      <w:r>
        <w:t xml:space="preserve">Apache выбирает виртуальный хост с параметром:</w:t>
      </w:r>
    </w:p>
    <w:p>
      <w:pPr>
        <w:pStyle w:val="BodyText"/>
      </w:pPr>
      <w:r>
        <w:rPr>
          <w:rStyle w:val="VerbatimChar"/>
        </w:rPr>
        <w:t xml:space="preserve">ServerName server.paulinelourdes.net</w:t>
      </w:r>
    </w:p>
    <w:p>
      <w:pPr>
        <w:pStyle w:val="BodyText"/>
      </w:pPr>
      <w:r>
        <w:t xml:space="preserve">а при запросе:</w:t>
      </w:r>
    </w:p>
    <w:p>
      <w:pPr>
        <w:pStyle w:val="BodyText"/>
      </w:pPr>
      <w:r>
        <w:rPr>
          <w:rStyle w:val="VerbatimChar"/>
        </w:rPr>
        <w:t xml:space="preserve">http://www.paulinelourdes.net</w:t>
      </w:r>
    </w:p>
    <w:p>
      <w:pPr>
        <w:pStyle w:val="BodyText"/>
      </w:pPr>
      <w:r>
        <w:t xml:space="preserve">используется конфигурация:</w:t>
      </w:r>
    </w:p>
    <w:p>
      <w:pPr>
        <w:pStyle w:val="BodyText"/>
      </w:pPr>
      <w:r>
        <w:rPr>
          <w:rStyle w:val="VerbatimChar"/>
        </w:rPr>
        <w:t xml:space="preserve">ServerName www.paulinelourdes.net</w:t>
      </w:r>
    </w:p>
    <w:p>
      <w:pPr>
        <w:pStyle w:val="BodyText"/>
      </w:pPr>
      <w:r>
        <w:t xml:space="preserve">Виртуальный хостинг позволяет:</w:t>
      </w:r>
    </w:p>
    <w:p>
      <w:pPr>
        <w:pStyle w:val="Compact"/>
        <w:numPr>
          <w:ilvl w:val="0"/>
          <w:numId w:val="1009"/>
        </w:numPr>
      </w:pPr>
      <w:r>
        <w:t xml:space="preserve">размещать несколько сайтов на одном сервере;</w:t>
      </w:r>
    </w:p>
    <w:p>
      <w:pPr>
        <w:pStyle w:val="Compact"/>
        <w:numPr>
          <w:ilvl w:val="0"/>
          <w:numId w:val="1009"/>
        </w:numPr>
      </w:pPr>
      <w:r>
        <w:t xml:space="preserve">использовать для нескольких сайтов один IP-адрес;</w:t>
      </w:r>
    </w:p>
    <w:p>
      <w:pPr>
        <w:pStyle w:val="Compact"/>
        <w:numPr>
          <w:ilvl w:val="0"/>
          <w:numId w:val="1009"/>
        </w:numPr>
      </w:pPr>
      <w:r>
        <w:t xml:space="preserve">хранить контент каждого сайта в отдельном каталоге;</w:t>
      </w:r>
    </w:p>
    <w:p>
      <w:pPr>
        <w:pStyle w:val="Compact"/>
        <w:numPr>
          <w:ilvl w:val="0"/>
          <w:numId w:val="1009"/>
        </w:numPr>
      </w:pPr>
      <w:r>
        <w:t xml:space="preserve">использовать отдельные журналы доступа и ошибок;</w:t>
      </w:r>
    </w:p>
    <w:p>
      <w:pPr>
        <w:pStyle w:val="Compact"/>
        <w:numPr>
          <w:ilvl w:val="0"/>
          <w:numId w:val="1009"/>
        </w:numPr>
      </w:pPr>
      <w:r>
        <w:t xml:space="preserve">независимо настраивать параметры каждого сайта;</w:t>
      </w:r>
    </w:p>
    <w:p>
      <w:pPr>
        <w:pStyle w:val="Compact"/>
        <w:numPr>
          <w:ilvl w:val="0"/>
          <w:numId w:val="1009"/>
        </w:numPr>
      </w:pPr>
      <w:r>
        <w:t xml:space="preserve">эффективнее использовать вычислительные и сетевые ресурсы сервера.</w:t>
      </w:r>
    </w:p>
    <w:p>
      <w:pPr>
        <w:pStyle w:val="FirstParagraph"/>
      </w:pPr>
      <w:r>
        <w:t xml:space="preserve">За счёт виртуального хостинга один экземпляр Apache может одновременно обслуживать множество независимых доменных имён и веб-сайтов.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Камбунду Паулине Де Лоурдеш Бранку</dc:creator>
  <dc:language>ru-RU</dc:language>
  <cp:keywords/>
  <dcterms:created xsi:type="dcterms:W3CDTF">2026-09-22T12:31:42Z</dcterms:created>
  <dcterms:modified xsi:type="dcterms:W3CDTF">2026-09-22T12:31:42Z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Базовая настройка HTTP-сервера Apache</vt:lpwstr>
  </property>
  <property fmtid="{D5CDD505-2E9C-101B-9397-08002B2CF9AE}" pid="17" name="toc-title">
    <vt:lpwstr>Содержание</vt:lpwstr>
  </property>
</Properties>
</file>