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6.png" ContentType="image/png"/>
  <Override PartName="/word/media/rId30.png" ContentType="image/png"/>
  <Override PartName="/word/media/rId34.png" ContentType="image/png"/>
  <Override PartName="/word/media/rId39.png" ContentType="image/png"/>
  <Override PartName="/word/media/rId43.png" ContentType="image/png"/>
  <Override PartName="/word/media/rId48.png" ContentType="image/png"/>
  <Override PartName="/word/media/rId52.png" ContentType="image/png"/>
  <Override PartName="/word/media/rId56.png" ContentType="image/png"/>
  <Override PartName="/word/media/rId60.png" ContentType="image/png"/>
  <Override PartName="/word/media/rId65.png" ContentType="image/png"/>
  <Override PartName="/word/media/rId69.png" ContentType="image/png"/>
  <Override PartName="/word/media/rId73.png" ContentType="image/png"/>
  <Override PartName="/word/media/rId78.png" ContentType="image/png"/>
  <Override PartName="/word/media/rId82.png" ContentType="image/png"/>
  <Override PartName="/word/media/rId87.png" ContentType="image/png"/>
  <Override PartName="/word/media/rId91.png" ContentType="image/png"/>
  <Override PartName="/word/media/rId96.png" ContentType="image/png"/>
  <Override PartName="/word/media/rId10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№8</w:t>
      </w:r>
    </w:p>
    <w:p>
      <w:pPr>
        <w:pStyle w:val="Subtitle"/>
      </w:pPr>
      <w:r>
        <w:t xml:space="preserve">Настройка SMTP-сервера</w:t>
      </w:r>
    </w:p>
    <w:p>
      <w:pPr>
        <w:pStyle w:val="Author"/>
      </w:pPr>
      <w:r>
        <w:t xml:space="preserve">Камбунду Паулине Де Лоурдеш Бранку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Приобретение практических навыков по установке и конфигурированию SMTP-сервера.</w:t>
      </w:r>
    </w:p>
    <w:bookmarkEnd w:id="20"/>
    <w:bookmarkStart w:id="105" w:name="выполнение-работы"/>
    <w:p>
      <w:pPr>
        <w:pStyle w:val="Heading1"/>
      </w:pPr>
      <w:r>
        <w:t xml:space="preserve">2. Выполнение работы</w:t>
      </w:r>
    </w:p>
    <w:p>
      <w:pPr>
        <w:pStyle w:val="FirstParagraph"/>
      </w:pPr>
      <w:r>
        <w:t xml:space="preserve">Для настройки почтовой службы на виртуальных машинах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использую почтовый сервер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, обеспечивающий отправку и доставку электронных сообщений по протоколу SMTP. В рамках работы необходимо установить Postfix, настроить его для работы в домене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, проверить обмен почтой между виртуальными машинами и подготовить скрипты автоматической настройки для Vagrant.</w:t>
      </w:r>
    </w:p>
    <w:bookmarkStart w:id="25" w:name="установка-postfix-на-сервере"/>
    <w:p>
      <w:pPr>
        <w:pStyle w:val="Heading2"/>
      </w:pPr>
      <w:r>
        <w:t xml:space="preserve">2.1 Установка Postfix на сервере</w:t>
      </w:r>
    </w:p>
    <w:p>
      <w:pPr>
        <w:pStyle w:val="FirstParagraph"/>
      </w:pPr>
      <w:r>
        <w:t xml:space="preserve">Для начала запускаю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, вхожу под пользователем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, открываю терминал и перехожу в режим суперпользователя:</w:t>
      </w:r>
    </w:p>
    <w:p>
      <w:pPr>
        <w:pStyle w:val="BodyText"/>
      </w:pPr>
      <w:r>
        <w:rPr>
          <w:rStyle w:val="VerbatimChar"/>
        </w:rPr>
        <w:t xml:space="preserve">sudo -i</w:t>
      </w:r>
    </w:p>
    <w:p>
      <w:pPr>
        <w:pStyle w:val="BodyText"/>
      </w:pPr>
      <w:r>
        <w:t xml:space="preserve">Устанавливаю пакеты, необходимые для работы почтовой службы: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</w:p>
    <w:p>
      <w:pPr>
        <w:pStyle w:val="FirstParagraph"/>
      </w:pPr>
      <w:r>
        <w:t xml:space="preserve">Пакет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содержит почтовый сервер, предназначенный для обработки и передачи электронных сообщений. Пакет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 </w:t>
      </w:r>
      <w:r>
        <w:t xml:space="preserve">предоставляет консольную утилиту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 позволяющую отправлять письма из терминала. Параметр</w:t>
      </w:r>
      <w:r>
        <w:t xml:space="preserve"> </w:t>
      </w:r>
      <w:r>
        <w:rPr>
          <w:rStyle w:val="VerbatimChar"/>
        </w:rPr>
        <w:t xml:space="preserve">-y</w:t>
      </w:r>
      <w:r>
        <w:t xml:space="preserve"> </w:t>
      </w:r>
      <w:r>
        <w:t xml:space="preserve">автоматически подтверждает установку пакетов.</w:t>
      </w:r>
    </w:p>
    <w:p>
      <w:pPr>
        <w:pStyle w:val="BodyText"/>
      </w:pPr>
      <w:r>
        <w:t xml:space="preserve">После установки разрешаю SMTP-соединения в межсетевом экране:</w:t>
      </w:r>
    </w:p>
    <w:p>
      <w:pPr>
        <w:pStyle w:val="SourceCode"/>
      </w:pP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--add-service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smtp </w:t>
      </w:r>
      <w:r>
        <w:rPr>
          <w:rStyle w:val="AttributeTok"/>
        </w:rPr>
        <w:t xml:space="preserve">--permanent</w:t>
      </w:r>
      <w:r>
        <w:br/>
      </w:r>
      <w:r>
        <w:rPr>
          <w:rStyle w:val="ExtensionTok"/>
        </w:rPr>
        <w:t xml:space="preserve">firewall-cmd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--list-services</w:t>
      </w:r>
    </w:p>
    <w:p>
      <w:pPr>
        <w:pStyle w:val="FirstParagraph"/>
      </w:pPr>
      <w:r>
        <w:t xml:space="preserve">Первые две команды разрешают работу службы</w:t>
      </w:r>
      <w:r>
        <w:t xml:space="preserve"> </w:t>
      </w:r>
      <w:r>
        <w:rPr>
          <w:rStyle w:val="VerbatimChar"/>
        </w:rPr>
        <w:t xml:space="preserve">smtp</w:t>
      </w:r>
      <w:r>
        <w:t xml:space="preserve"> </w:t>
      </w:r>
      <w:r>
        <w:t xml:space="preserve">в текущей и постоянной конфигурациях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. Протокол SMTP использует TCP-порт</w:t>
      </w:r>
      <w:r>
        <w:t xml:space="preserve"> </w:t>
      </w:r>
      <w:r>
        <w:rPr>
          <w:rStyle w:val="VerbatimChar"/>
        </w:rPr>
        <w:t xml:space="preserve">25</w:t>
      </w:r>
      <w:r>
        <w:t xml:space="preserve"> </w:t>
      </w:r>
      <w:r>
        <w:t xml:space="preserve">для передачи сообщений между почтовыми серверами. Последняя команда выводит список разрешённых служб, в котором присутствует</w:t>
      </w:r>
      <w:r>
        <w:t xml:space="preserve"> </w:t>
      </w:r>
      <w:r>
        <w:rPr>
          <w:rStyle w:val="VerbatimChar"/>
        </w:rPr>
        <w:t xml:space="preserve">smtp</w:t>
      </w:r>
      <w:r>
        <w:t xml:space="preserve">.</w:t>
      </w:r>
    </w:p>
    <w:p>
      <w:pPr>
        <w:pStyle w:val="BodyText"/>
      </w:pPr>
      <w:r>
        <w:t xml:space="preserve">Далее восстанавливаю контексты безопасности SELinux:</w:t>
      </w:r>
    </w:p>
    <w:p>
      <w:pPr>
        <w:pStyle w:val="BodyText"/>
      </w:pPr>
      <w:r>
        <w:rPr>
          <w:rStyle w:val="VerbatimChar"/>
        </w:rPr>
        <w:t xml:space="preserve">restorecon -vR /etc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restorecon</w:t>
      </w:r>
      <w:r>
        <w:t xml:space="preserve"> </w:t>
      </w:r>
      <w:r>
        <w:t xml:space="preserve">восстанавливает метки безопасности файлов, параметр</w:t>
      </w:r>
      <w:r>
        <w:t xml:space="preserve"> </w:t>
      </w:r>
      <w:r>
        <w:rPr>
          <w:rStyle w:val="VerbatimChar"/>
        </w:rPr>
        <w:t xml:space="preserve">-v</w:t>
      </w:r>
      <w:r>
        <w:t xml:space="preserve"> </w:t>
      </w:r>
      <w:r>
        <w:t xml:space="preserve">включает подробный вывод, а</w:t>
      </w:r>
      <w:r>
        <w:t xml:space="preserve"> </w:t>
      </w:r>
      <w:r>
        <w:rPr>
          <w:rStyle w:val="VerbatimChar"/>
        </w:rPr>
        <w:t xml:space="preserve">-R</w:t>
      </w:r>
      <w:r>
        <w:t xml:space="preserve"> </w:t>
      </w:r>
      <w:r>
        <w:t xml:space="preserve">обеспечивает рекурсивную обработку каталога.</w:t>
      </w:r>
    </w:p>
    <w:p>
      <w:pPr>
        <w:pStyle w:val="BodyText"/>
      </w:pPr>
      <w:r>
        <w:t xml:space="preserve">После этого включаю автоматический запуск Postfix и запускаю службу: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</w:t>
      </w:r>
    </w:p>
    <w:p>
      <w:pPr>
        <w:pStyle w:val="FirstParagraph"/>
      </w:pPr>
      <w:r>
        <w:t xml:space="preserve">В результате почтовый сервер установлен, SMTP разрешён в межсетевом экране, а служба Postfix запущена (см. рис.</w:t>
      </w:r>
      <w:r>
        <w:t xml:space="preserve"> </w:t>
      </w:r>
      <w:hyperlink w:anchor="fig-001">
        <w:r>
          <w:rPr>
            <w:rStyle w:val="Hyperlink"/>
          </w:rPr>
          <w:t xml:space="preserve">Рисунок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fig-001"/>
          <w:p>
            <w:pPr>
              <w:pStyle w:val="Compact"/>
              <w:jc w:val="center"/>
            </w:pPr>
            <w:r>
              <w:drawing>
                <wp:inline>
                  <wp:extent cx="3733800" cy="1537195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image/01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5371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1: Установка Postfix и s-nail, настройка межсетевого экрана и запуск почтовой службы</w:t>
            </w:r>
          </w:p>
          <w:bookmarkEnd w:id="24"/>
        </w:tc>
      </w:tr>
    </w:tbl>
    <w:bookmarkEnd w:id="25"/>
    <w:bookmarkStart w:id="38" w:name="первоначальная-настройка-postfix"/>
    <w:p>
      <w:pPr>
        <w:pStyle w:val="Heading2"/>
      </w:pPr>
      <w:r>
        <w:t xml:space="preserve">2.2 Первоначальная настройка Postfix</w:t>
      </w:r>
    </w:p>
    <w:p>
      <w:pPr>
        <w:pStyle w:val="FirstParagraph"/>
      </w:pPr>
      <w:r>
        <w:t xml:space="preserve">Для изменения конфигурации Postfix использую утилиту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, которая позволяет просматривать и редактировать параметры основного конфигурационного файла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.</w:t>
      </w:r>
    </w:p>
    <w:p>
      <w:pPr>
        <w:pStyle w:val="BodyText"/>
      </w:pPr>
      <w:r>
        <w:t xml:space="preserve">Сначала просматриваю действующие настройки:</w:t>
      </w:r>
    </w:p>
    <w:p>
      <w:pPr>
        <w:pStyle w:val="BodyText"/>
      </w:pPr>
      <w:r>
        <w:rPr>
          <w:rStyle w:val="VerbatimChar"/>
        </w:rPr>
        <w:t xml:space="preserve">postconf</w:t>
      </w:r>
    </w:p>
    <w:p>
      <w:pPr>
        <w:pStyle w:val="BodyText"/>
      </w:pPr>
      <w:r>
        <w:t xml:space="preserve">Затем проверяю значения параметров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myorigin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mydomain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определяет доменную часть адресов отправителей локальных сообщений, а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задаёт основной домен почтового сервера.</w:t>
      </w:r>
    </w:p>
    <w:p>
      <w:pPr>
        <w:pStyle w:val="BodyText"/>
      </w:pPr>
      <w:r>
        <w:t xml:space="preserve">Первоначально 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имеет значение</w:t>
      </w:r>
      <w:r>
        <w:t xml:space="preserve"> </w:t>
      </w:r>
      <w:r>
        <w:rPr>
          <w:rStyle w:val="VerbatimChar"/>
        </w:rPr>
        <w:t xml:space="preserve">$myhostname</w:t>
      </w:r>
      <w:r>
        <w:t xml:space="preserve">, поэтому в адресах отправителей используется полное доменное имя сервера. Для использования основного домена изменяю параметр:</w:t>
      </w:r>
    </w:p>
    <w:p>
      <w:pPr>
        <w:pStyle w:val="BodyText"/>
      </w:pPr>
      <w:r>
        <w:rPr>
          <w:rStyle w:val="VerbatimChar"/>
        </w:rPr>
        <w:t xml:space="preserve">postconf -e 'myorigin = $mydomain'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-e</w:t>
      </w:r>
      <w:r>
        <w:t xml:space="preserve"> </w:t>
      </w:r>
      <w:r>
        <w:t xml:space="preserve">записывает новое значение в конфигурационный файл. Одинарные кавычки предотвращают обработку символа</w:t>
      </w:r>
      <w:r>
        <w:t xml:space="preserve"> </w:t>
      </w:r>
      <w:r>
        <w:rPr>
          <w:rStyle w:val="VerbatimChar"/>
        </w:rPr>
        <w:t xml:space="preserve">$</w:t>
      </w:r>
      <w:r>
        <w:t xml:space="preserve"> </w:t>
      </w:r>
      <w:r>
        <w:t xml:space="preserve">командной оболочкой.</w:t>
      </w:r>
    </w:p>
    <w:p>
      <w:pPr>
        <w:pStyle w:val="BodyText"/>
      </w:pPr>
      <w:r>
        <w:t xml:space="preserve">Проверяю результат:</w:t>
      </w:r>
    </w:p>
    <w:p>
      <w:pPr>
        <w:pStyle w:val="BodyText"/>
      </w:pPr>
      <w:r>
        <w:rPr>
          <w:rStyle w:val="VerbatimChar"/>
        </w:rPr>
        <w:t xml:space="preserve">postconf myorigin</w:t>
      </w:r>
    </w:p>
    <w:p>
      <w:pPr>
        <w:pStyle w:val="BodyText"/>
      </w:pPr>
      <w:r>
        <w:t xml:space="preserve">В терминале отображается значение</w:t>
      </w:r>
      <w:r>
        <w:t xml:space="preserve"> </w:t>
      </w:r>
      <w:r>
        <w:rPr>
          <w:rStyle w:val="VerbatimChar"/>
        </w:rPr>
        <w:t xml:space="preserve">myorigin = $mydomain</w:t>
      </w:r>
      <w:r>
        <w:t xml:space="preserve">, подтверждающее успешное изменение настройки.</w:t>
      </w:r>
    </w:p>
    <w:p>
      <w:pPr>
        <w:pStyle w:val="BodyText"/>
      </w:pPr>
      <w:r>
        <w:t xml:space="preserve">После этого проверяю конфигурацию и применяю изменения: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postfix.service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проверяет корректность конфигурации, а</w:t>
      </w:r>
      <w:r>
        <w:t xml:space="preserve"> </w:t>
      </w:r>
      <w:r>
        <w:rPr>
          <w:rStyle w:val="VerbatimChar"/>
        </w:rPr>
        <w:t xml:space="preserve">systemctl reload</w:t>
      </w:r>
      <w:r>
        <w:t xml:space="preserve"> </w:t>
      </w:r>
      <w:r>
        <w:t xml:space="preserve">заставляет службу повторно прочитать настройки без полного перезапуска (см. рис.</w:t>
      </w:r>
      <w:r>
        <w:t xml:space="preserve"> </w:t>
      </w:r>
      <w:hyperlink w:anchor="fig-002">
        <w:r>
          <w:rPr>
            <w:rStyle w:val="Hyperlink"/>
          </w:rPr>
          <w:t xml:space="preserve">Рисунок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002"/>
          <w:p>
            <w:pPr>
              <w:pStyle w:val="Compact"/>
              <w:jc w:val="center"/>
            </w:pPr>
            <w:r>
              <w:drawing>
                <wp:inline>
                  <wp:extent cx="3733800" cy="1005253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02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052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2: Просмотр и изменение параметров myorigin и mydomain с помощью утилиты postconf</w:t>
            </w:r>
          </w:p>
          <w:bookmarkEnd w:id="29"/>
        </w:tc>
      </w:tr>
    </w:tbl>
    <w:p>
      <w:pPr>
        <w:pStyle w:val="BodyText"/>
      </w:pPr>
      <w:r>
        <w:t xml:space="preserve">Для просмотра параметров, отличающихся от значений по умолчанию, выполняю команду:</w:t>
      </w:r>
    </w:p>
    <w:p>
      <w:pPr>
        <w:pStyle w:val="BodyText"/>
      </w:pPr>
      <w:r>
        <w:rPr>
          <w:rStyle w:val="VerbatimChar"/>
        </w:rPr>
        <w:t xml:space="preserve">postconf -n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выводит только изменённые настройки, что позволяет быстрее проверить действующую конфигурацию.</w:t>
      </w:r>
    </w:p>
    <w:p>
      <w:pPr>
        <w:pStyle w:val="BodyText"/>
      </w:pPr>
      <w:r>
        <w:t xml:space="preserve">В выводе присутствуют параметры:</w:t>
      </w:r>
    </w:p>
    <w:p>
      <w:pPr>
        <w:pStyle w:val="SourceCode"/>
      </w:pPr>
      <w:r>
        <w:rPr>
          <w:rStyle w:val="DataTypeTok"/>
        </w:rPr>
        <w:t xml:space="preserve">inet_interfaces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inet_protocols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all</w:t>
      </w:r>
      <w:r>
        <w:br/>
      </w:r>
      <w:r>
        <w:rPr>
          <w:rStyle w:val="DataTypeTok"/>
        </w:rPr>
        <w:t xml:space="preserve">mydestination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$myhostname, localhost.$mydomain, localhost</w:t>
      </w:r>
      <w:r>
        <w:br/>
      </w:r>
      <w:r>
        <w:rPr>
          <w:rStyle w:val="DataTypeTok"/>
        </w:rPr>
        <w:t xml:space="preserve">myorigin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$mydomain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inet_interfaces = localhost</w:t>
      </w:r>
      <w:r>
        <w:t xml:space="preserve"> </w:t>
      </w:r>
      <w:r>
        <w:t xml:space="preserve">означает, что Postfix принимает соединения только с локального узла. Параметр</w:t>
      </w:r>
      <w:r>
        <w:t xml:space="preserve"> </w:t>
      </w:r>
      <w:r>
        <w:rPr>
          <w:rStyle w:val="VerbatimChar"/>
        </w:rPr>
        <w:t xml:space="preserve">inet_protocols = all</w:t>
      </w:r>
      <w:r>
        <w:t xml:space="preserve"> </w:t>
      </w:r>
      <w:r>
        <w:t xml:space="preserve">разрешает использование IPv4 и IPv6.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содержит список доменов, для которых сервер осуществляет локальную доставку почты.</w:t>
      </w:r>
    </w:p>
    <w:p>
      <w:pPr>
        <w:pStyle w:val="BodyText"/>
      </w:pPr>
      <w:r>
        <w:t xml:space="preserve">На данном этапе почтовый сервер ещё не настроен для полноценного приёма сообщений с других узлов сети (см. рис.</w:t>
      </w:r>
      <w:r>
        <w:t xml:space="preserve"> </w:t>
      </w:r>
      <w:hyperlink w:anchor="fig-003">
        <w:r>
          <w:rPr>
            <w:rStyle w:val="Hyperlink"/>
          </w:rPr>
          <w:t xml:space="preserve">Рисунок 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003"/>
          <w:p>
            <w:pPr>
              <w:pStyle w:val="Compact"/>
              <w:jc w:val="center"/>
            </w:pPr>
            <w:r>
              <w:drawing>
                <wp:inline>
                  <wp:extent cx="3733800" cy="2018153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03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1815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3: Просмотр параметров Postfix, отличающихся от стандартных значений</w:t>
            </w:r>
          </w:p>
          <w:bookmarkEnd w:id="33"/>
        </w:tc>
      </w:tr>
    </w:tbl>
    <w:p>
      <w:pPr>
        <w:pStyle w:val="BodyText"/>
      </w:pPr>
      <w:r>
        <w:t xml:space="preserve">Далее явно задаю доменное имя почтового сервера:</w:t>
      </w:r>
    </w:p>
    <w:p>
      <w:pPr>
        <w:pStyle w:val="BodyText"/>
      </w:pPr>
      <w:r>
        <w:rPr>
          <w:rStyle w:val="VerbatimChar"/>
        </w:rPr>
        <w:t xml:space="preserve">postconf -e 'mydomain = paulinelourdes.net'</w:t>
      </w:r>
    </w:p>
    <w:p>
      <w:pPr>
        <w:pStyle w:val="BodyText"/>
      </w:pPr>
      <w:r>
        <w:t xml:space="preserve">После этого проверяю используемые сетевые протоколы:</w:t>
      </w:r>
    </w:p>
    <w:p>
      <w:pPr>
        <w:pStyle w:val="BodyText"/>
      </w:pPr>
      <w:r>
        <w:rPr>
          <w:rStyle w:val="VerbatimChar"/>
        </w:rPr>
        <w:t xml:space="preserve">postconf inet_protocols</w:t>
      </w:r>
    </w:p>
    <w:p>
      <w:pPr>
        <w:pStyle w:val="BodyText"/>
      </w:pPr>
      <w:r>
        <w:t xml:space="preserve">Первоначально получаю значение</w:t>
      </w:r>
      <w:r>
        <w:t xml:space="preserve"> </w:t>
      </w:r>
      <w:r>
        <w:rPr>
          <w:rStyle w:val="VerbatimChar"/>
        </w:rPr>
        <w:t xml:space="preserve">inet_protocols = all</w:t>
      </w:r>
      <w:r>
        <w:t xml:space="preserve">. Поскольку лабораторная сеть использует IPv4, отключаю применение IPv6:</w:t>
      </w:r>
    </w:p>
    <w:p>
      <w:pPr>
        <w:pStyle w:val="BodyText"/>
      </w:pPr>
      <w:r>
        <w:rPr>
          <w:rStyle w:val="VerbatimChar"/>
        </w:rPr>
        <w:t xml:space="preserve">postconf -e 'inet_protocols = ipv4'</w:t>
      </w:r>
    </w:p>
    <w:p>
      <w:pPr>
        <w:pStyle w:val="BodyText"/>
      </w:pPr>
      <w:r>
        <w:t xml:space="preserve">Теперь Postfix будет использовать только IPv4 для сетевых соединений.</w:t>
      </w:r>
    </w:p>
    <w:p>
      <w:pPr>
        <w:pStyle w:val="BodyText"/>
      </w:pPr>
      <w:r>
        <w:t xml:space="preserve">Проверяю конфигурацию и повторно загружаю настройки: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postfix.service</w:t>
      </w:r>
    </w:p>
    <w:p>
      <w:pPr>
        <w:pStyle w:val="FirstParagraph"/>
      </w:pPr>
      <w:r>
        <w:t xml:space="preserve">В результате основной домен установлен в значение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, а работа Postfix ограничена протоколом IPv4 (см. рис.</w:t>
      </w:r>
      <w:r>
        <w:t xml:space="preserve"> </w:t>
      </w:r>
      <w:hyperlink w:anchor="fig-004">
        <w:r>
          <w:rPr>
            <w:rStyle w:val="Hyperlink"/>
          </w:rPr>
          <w:t xml:space="preserve">Рисунок 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004"/>
          <w:p>
            <w:pPr>
              <w:pStyle w:val="Compact"/>
              <w:jc w:val="center"/>
            </w:pPr>
            <w:r>
              <w:drawing>
                <wp:inline>
                  <wp:extent cx="3733800" cy="731749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04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3174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4: Настройка домена paulinelourdes.net и использование протокола IPv4</w:t>
            </w:r>
          </w:p>
          <w:bookmarkEnd w:id="37"/>
        </w:tc>
      </w:tr>
    </w:tbl>
    <w:bookmarkEnd w:id="38"/>
    <w:bookmarkStart w:id="47" w:name="проверка-отправки-почты-с-сервера"/>
    <w:p>
      <w:pPr>
        <w:pStyle w:val="Heading2"/>
      </w:pPr>
      <w:r>
        <w:t xml:space="preserve">2.3 Проверка отправки почты с сервера</w:t>
      </w:r>
    </w:p>
    <w:p>
      <w:pPr>
        <w:pStyle w:val="FirstParagraph"/>
      </w:pPr>
      <w:r>
        <w:t xml:space="preserve">После первоначальной настройки проверяю локальную отправку электронной почты. Для этого использую учётную запись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 </w:t>
      </w:r>
      <w:r>
        <w:t xml:space="preserve">и выполняю команду:</w:t>
      </w:r>
    </w:p>
    <w:p>
      <w:pPr>
        <w:pStyle w:val="BodyText"/>
      </w:pPr>
      <w:r>
        <w:rPr>
          <w:rStyle w:val="VerbatimChar"/>
        </w:rPr>
        <w:t xml:space="preserve">echo . | mail -s test1 paulinelourdes@server.paulinelourdes.net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 .</w:t>
      </w:r>
      <w:r>
        <w:t xml:space="preserve"> </w:t>
      </w:r>
      <w:r>
        <w:t xml:space="preserve">формирует содержимое письма, которое передаётся через 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утилите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-s test1</w:t>
      </w:r>
      <w:r>
        <w:t xml:space="preserve"> </w:t>
      </w:r>
      <w:r>
        <w:t xml:space="preserve">задаёт тему сообщения, а последний аргумент указывает адрес получателя.</w:t>
      </w:r>
    </w:p>
    <w:p>
      <w:pPr>
        <w:pStyle w:val="BodyText"/>
      </w:pPr>
      <w:r>
        <w:t xml:space="preserve">После отправки появляется уведомление о новой почте в файле</w:t>
      </w:r>
      <w:r>
        <w:t xml:space="preserve"> </w:t>
      </w:r>
      <w:r>
        <w:rPr>
          <w:rStyle w:val="VerbatimChar"/>
        </w:rPr>
        <w:t xml:space="preserve">/var/spool/mail/paulinelourdes</w:t>
      </w:r>
      <w:r>
        <w:t xml:space="preserve">.</w:t>
      </w:r>
    </w:p>
    <w:p>
      <w:pPr>
        <w:pStyle w:val="BodyText"/>
      </w:pPr>
      <w:r>
        <w:t xml:space="preserve">Для просмотра полученного сообщения выполняю:</w:t>
      </w:r>
    </w:p>
    <w:p>
      <w:pPr>
        <w:pStyle w:val="BodyText"/>
      </w:pPr>
      <w:r>
        <w:rPr>
          <w:rStyle w:val="VerbatimChar"/>
        </w:rPr>
        <w:t xml:space="preserve">cat /var/spool/mail/paulinelourdes</w:t>
      </w:r>
    </w:p>
    <w:p>
      <w:pPr>
        <w:pStyle w:val="BodyText"/>
      </w:pPr>
      <w:r>
        <w:t xml:space="preserve">В содержимом почтового ящика присутствуют заголовки:</w:t>
      </w:r>
    </w:p>
    <w:p>
      <w:pPr>
        <w:pStyle w:val="SourceCode"/>
      </w:pPr>
      <w:r>
        <w:rPr>
          <w:rStyle w:val="VerbatimChar"/>
        </w:rPr>
        <w:t xml:space="preserve">Return-Path: &lt;paulinelourdes@paulinelourdes.net&gt;</w:t>
      </w:r>
      <w:r>
        <w:br/>
      </w:r>
      <w:r>
        <w:rPr>
          <w:rStyle w:val="VerbatimChar"/>
        </w:rPr>
        <w:t xml:space="preserve">Delivered-To: paulinelourdes@server.paulinelourdes.net</w:t>
      </w:r>
      <w:r>
        <w:br/>
      </w:r>
      <w:r>
        <w:rPr>
          <w:rStyle w:val="VerbatimChar"/>
        </w:rPr>
        <w:t xml:space="preserve">Subject: test1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Return-Path</w:t>
      </w:r>
      <w:r>
        <w:t xml:space="preserve"> </w:t>
      </w:r>
      <w:r>
        <w:t xml:space="preserve">содержит адрес отправителя,</w:t>
      </w:r>
      <w:r>
        <w:t xml:space="preserve"> </w:t>
      </w:r>
      <w:r>
        <w:rPr>
          <w:rStyle w:val="VerbatimChar"/>
        </w:rPr>
        <w:t xml:space="preserve">Delivered-To</w:t>
      </w:r>
      <w:r>
        <w:t xml:space="preserve"> </w:t>
      </w:r>
      <w:r>
        <w:t xml:space="preserve">указывает конечного получателя, а</w:t>
      </w:r>
      <w:r>
        <w:t xml:space="preserve"> </w:t>
      </w:r>
      <w:r>
        <w:rPr>
          <w:rStyle w:val="VerbatimChar"/>
        </w:rPr>
        <w:t xml:space="preserve">Subject</w:t>
      </w:r>
      <w:r>
        <w:t xml:space="preserve"> </w:t>
      </w:r>
      <w:r>
        <w:t xml:space="preserve">подтверждает установленную тему письма.</w:t>
      </w:r>
    </w:p>
    <w:p>
      <w:pPr>
        <w:pStyle w:val="BodyText"/>
      </w:pPr>
      <w:r>
        <w:t xml:space="preserve">Наличие сообщения в файле</w:t>
      </w:r>
      <w:r>
        <w:t xml:space="preserve"> </w:t>
      </w:r>
      <w:r>
        <w:rPr>
          <w:rStyle w:val="VerbatimChar"/>
        </w:rPr>
        <w:t xml:space="preserve">/var/spool/mail/paulinelourdes</w:t>
      </w:r>
      <w:r>
        <w:t xml:space="preserve"> </w:t>
      </w:r>
      <w:r>
        <w:t xml:space="preserve">свидетельствует об успешной локальной доставке (см. рис.</w:t>
      </w:r>
      <w:r>
        <w:t xml:space="preserve"> </w:t>
      </w:r>
      <w:hyperlink w:anchor="fig-005">
        <w:r>
          <w:rPr>
            <w:rStyle w:val="Hyperlink"/>
          </w:rPr>
          <w:t xml:space="preserve">Рисунок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fig-005"/>
          <w:p>
            <w:pPr>
              <w:pStyle w:val="Compact"/>
              <w:jc w:val="center"/>
            </w:pPr>
            <w:r>
              <w:drawing>
                <wp:inline>
                  <wp:extent cx="3733800" cy="2007512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image/05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00751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5: Отправка тестового письма с сервера и просмотр полученного сообщения</w:t>
            </w:r>
          </w:p>
          <w:bookmarkEnd w:id="42"/>
        </w:tc>
      </w:tr>
    </w:tbl>
    <w:p>
      <w:pPr>
        <w:pStyle w:val="BodyText"/>
      </w:pPr>
      <w:r>
        <w:t xml:space="preserve">Для дополнительной проверки открываю второй терминал и запускаю мониторинг почтового журнала:</w:t>
      </w:r>
    </w:p>
    <w:p>
      <w:pPr>
        <w:pStyle w:val="BodyText"/>
      </w:pPr>
      <w:r>
        <w:rPr>
          <w:rStyle w:val="VerbatimChar"/>
        </w:rPr>
        <w:t xml:space="preserve">tail -f /var/log/maillog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tail</w:t>
      </w:r>
      <w:r>
        <w:t xml:space="preserve"> </w:t>
      </w:r>
      <w:r>
        <w:t xml:space="preserve">выводит последние строки файла, а параметр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позволяет отслеживать новые записи в реальном времени.</w:t>
      </w:r>
    </w:p>
    <w:p>
      <w:pPr>
        <w:pStyle w:val="BodyText"/>
      </w:pPr>
      <w:r>
        <w:t xml:space="preserve">В журнале присутствует запись о передаче сообщения менеджеру очередей Postfix:</w:t>
      </w:r>
    </w:p>
    <w:p>
      <w:pPr>
        <w:pStyle w:val="SourceCode"/>
      </w:pPr>
      <w:r>
        <w:rPr>
          <w:rStyle w:val="VerbatimChar"/>
        </w:rPr>
        <w:t xml:space="preserve">postfix/qmgr: from=&lt;paulinelourdes@paulinelourdes.net&gt;, nrcpt=1 (queue active)</w:t>
      </w:r>
    </w:p>
    <w:p>
      <w:pPr>
        <w:pStyle w:val="FirstParagraph"/>
      </w:pPr>
      <w:r>
        <w:t xml:space="preserve">Она указывает, что сообщение принято в активную очередь и имеет одного получателя.</w:t>
      </w:r>
    </w:p>
    <w:p>
      <w:pPr>
        <w:pStyle w:val="BodyText"/>
      </w:pPr>
      <w:r>
        <w:t xml:space="preserve">Результат доставки отображается в строке:</w:t>
      </w:r>
    </w:p>
    <w:p>
      <w:pPr>
        <w:pStyle w:val="SourceCode"/>
      </w:pPr>
      <w:r>
        <w:rPr>
          <w:rStyle w:val="VerbatimChar"/>
        </w:rPr>
        <w:t xml:space="preserve">postfix/local: to=&lt;paulinelourdes@server.paulinelourdes.net&gt;, relay=local, status=sent (delivered to mailbox)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relay=local</w:t>
      </w:r>
      <w:r>
        <w:t xml:space="preserve"> </w:t>
      </w:r>
      <w:r>
        <w:t xml:space="preserve">означает локальную доставку, а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подтверждает успешное сохранение письма в почтовом ящике.</w:t>
      </w:r>
    </w:p>
    <w:p>
      <w:pPr>
        <w:pStyle w:val="BodyText"/>
      </w:pPr>
      <w:r>
        <w:t xml:space="preserve">После обработки появляется запись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, означающая удаление доставленного сообщения из очереди Postfix.</w:t>
      </w:r>
    </w:p>
    <w:p>
      <w:pPr>
        <w:pStyle w:val="BodyText"/>
      </w:pPr>
      <w:r>
        <w:t xml:space="preserve">Следовательно, локальная отправка и доставка почты на сервере работают корректно (см. рис.</w:t>
      </w:r>
      <w:r>
        <w:t xml:space="preserve"> </w:t>
      </w:r>
      <w:hyperlink w:anchor="fig-006">
        <w:r>
          <w:rPr>
            <w:rStyle w:val="Hyperlink"/>
          </w:rPr>
          <w:t xml:space="preserve">Рисунок 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fig-006"/>
          <w:p>
            <w:pPr>
              <w:pStyle w:val="Compact"/>
              <w:jc w:val="center"/>
            </w:pPr>
            <w:r>
              <w:drawing>
                <wp:inline>
                  <wp:extent cx="3733800" cy="1460485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image/06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6048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6: Мониторинг журнала Postfix и подтверждение успешной доставки тестового письма</w:t>
            </w:r>
          </w:p>
          <w:bookmarkEnd w:id="46"/>
        </w:tc>
      </w:tr>
    </w:tbl>
    <w:bookmarkEnd w:id="47"/>
    <w:bookmarkStart w:id="64" w:name="Xedb21c0367261439781f659e39b679e5b6df6cd"/>
    <w:p>
      <w:pPr>
        <w:pStyle w:val="Heading2"/>
      </w:pPr>
      <w:r>
        <w:t xml:space="preserve">2.4 Установка Postfix на клиенте и проверка сетевой отправки</w:t>
      </w:r>
    </w:p>
    <w:p>
      <w:pPr>
        <w:pStyle w:val="FirstParagraph"/>
      </w:pPr>
      <w:r>
        <w:t xml:space="preserve">Далее перехожу на виртуальную машину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, выполняю вход под пользователем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, открываю терминал и получаю права суперпользователя:</w:t>
      </w:r>
    </w:p>
    <w:p>
      <w:pPr>
        <w:pStyle w:val="BodyText"/>
      </w:pPr>
      <w:r>
        <w:rPr>
          <w:rStyle w:val="VerbatimChar"/>
        </w:rPr>
        <w:t xml:space="preserve">sudo -i</w:t>
      </w:r>
    </w:p>
    <w:p>
      <w:pPr>
        <w:pStyle w:val="BodyText"/>
      </w:pPr>
      <w:r>
        <w:t xml:space="preserve">Устанавливаю необходимые пакеты:</w:t>
      </w:r>
    </w:p>
    <w:p>
      <w:pPr>
        <w:pStyle w:val="SourceCode"/>
      </w:pP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postfix</w:t>
      </w:r>
      <w:r>
        <w:br/>
      </w:r>
      <w:r>
        <w:rPr>
          <w:rStyle w:val="ExtensionTok"/>
        </w:rPr>
        <w:t xml:space="preserve">dnf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-y</w:t>
      </w:r>
      <w:r>
        <w:rPr>
          <w:rStyle w:val="NormalTok"/>
        </w:rPr>
        <w:t xml:space="preserve"> install s-nail</w:t>
      </w:r>
    </w:p>
    <w:p>
      <w:pPr>
        <w:pStyle w:val="FirstParagraph"/>
      </w:pPr>
      <w:r>
        <w:t xml:space="preserve">После установки проверяю используемые протоколы и разрешаю только IPv4: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inet_protocols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'inet_protocols = ipv4'</w:t>
      </w:r>
    </w:p>
    <w:p>
      <w:pPr>
        <w:pStyle w:val="FirstParagraph"/>
      </w:pPr>
      <w:r>
        <w:t xml:space="preserve">Затем включаю автоматический запуск и запускаю Postfix:</w:t>
      </w:r>
    </w:p>
    <w:p>
      <w:pPr>
        <w:pStyle w:val="SourceCode"/>
      </w:pPr>
      <w:r>
        <w:rPr>
          <w:rStyle w:val="ExtensionTok"/>
        </w:rPr>
        <w:t xml:space="preserve">systemctl</w:t>
      </w:r>
      <w:r>
        <w:rPr>
          <w:rStyle w:val="NormalTok"/>
        </w:rPr>
        <w:t xml:space="preserve"> enable postfix.service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postfix.service</w:t>
      </w:r>
    </w:p>
    <w:p>
      <w:pPr>
        <w:pStyle w:val="FirstParagraph"/>
      </w:pPr>
      <w:r>
        <w:t xml:space="preserve">В результате клиентская машина подготовлена для отправки электронных сообщений с помощью утилиты</w:t>
      </w:r>
      <w:r>
        <w:t xml:space="preserve"> </w:t>
      </w:r>
      <w:r>
        <w:rPr>
          <w:rStyle w:val="VerbatimChar"/>
        </w:rPr>
        <w:t xml:space="preserve">mail</w:t>
      </w:r>
      <w:r>
        <w:t xml:space="preserve"> </w:t>
      </w:r>
      <w:r>
        <w:t xml:space="preserve">(см. рис.</w:t>
      </w:r>
      <w:r>
        <w:t xml:space="preserve"> </w:t>
      </w:r>
      <w:hyperlink w:anchor="fig-007">
        <w:r>
          <w:rPr>
            <w:rStyle w:val="Hyperlink"/>
          </w:rPr>
          <w:t xml:space="preserve">Рисунок 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1" w:name="fig-007"/>
          <w:p>
            <w:pPr>
              <w:pStyle w:val="Compact"/>
              <w:jc w:val="center"/>
            </w:pPr>
            <w:r>
              <w:drawing>
                <wp:inline>
                  <wp:extent cx="3733800" cy="1489074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image/07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48907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7: Установка Postfix на клиенте, настройка IPv4 и запуск почтовой службы</w:t>
            </w:r>
          </w:p>
          <w:bookmarkEnd w:id="51"/>
        </w:tc>
      </w:tr>
    </w:tbl>
    <w:p>
      <w:pPr>
        <w:pStyle w:val="BodyText"/>
      </w:pPr>
      <w:r>
        <w:t xml:space="preserve">Для проверки отправляю с клиента письмо на сервер:</w:t>
      </w:r>
    </w:p>
    <w:p>
      <w:pPr>
        <w:pStyle w:val="BodyText"/>
      </w:pPr>
      <w:r>
        <w:rPr>
          <w:rStyle w:val="VerbatimChar"/>
        </w:rPr>
        <w:t xml:space="preserve">echo . | mail -s test1 paulinelourdes@server.paulinelourdes.net</w:t>
      </w:r>
    </w:p>
    <w:p>
      <w:pPr>
        <w:pStyle w:val="BodyText"/>
      </w:pPr>
      <w:r>
        <w:t xml:space="preserve">Команда формирует сообщение с темой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и передаёт его локальному экземпляру Postfix, который должен направить письмо на сервер</w:t>
      </w:r>
      <w:r>
        <w:t xml:space="preserve"> </w:t>
      </w:r>
      <w:r>
        <w:rPr>
          <w:rStyle w:val="VerbatimChar"/>
        </w:rPr>
        <w:t xml:space="preserve">server.paulinelourdes.net</w:t>
      </w:r>
      <w:r>
        <w:t xml:space="preserve">.</w:t>
      </w:r>
    </w:p>
    <w:p>
      <w:pPr>
        <w:pStyle w:val="BodyText"/>
      </w:pPr>
      <w:r>
        <w:t xml:space="preserve">Команда завершается без вывода ошибки, однако это не гарантирует доставку письма. На данном этапе серверный Postfix прослушивает только локальные соединения, поэтому необходимо изменить его сетевые настройки (см. рис.</w:t>
      </w:r>
      <w:r>
        <w:t xml:space="preserve"> </w:t>
      </w:r>
      <w:hyperlink w:anchor="fig-008">
        <w:r>
          <w:rPr>
            <w:rStyle w:val="Hyperlink"/>
          </w:rPr>
          <w:t xml:space="preserve">Рисунок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5" w:name="fig-008"/>
          <w:p>
            <w:pPr>
              <w:pStyle w:val="Compact"/>
              <w:jc w:val="center"/>
            </w:pPr>
            <w:r>
              <w:drawing>
                <wp:inline>
                  <wp:extent cx="3733800" cy="713898"/>
                  <wp:effectExtent b="0" l="0" r="0" t="0"/>
                  <wp:docPr descr="" title="" id="53" name="Picture"/>
                  <a:graphic>
                    <a:graphicData uri="http://schemas.openxmlformats.org/drawingml/2006/picture">
                      <pic:pic>
                        <pic:nvPicPr>
                          <pic:cNvPr descr="image/08.png" id="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7138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8: Первоначальная отправка письма с клиента на почтовый адрес сервера</w:t>
            </w:r>
          </w:p>
          <w:bookmarkEnd w:id="55"/>
        </w:tc>
      </w:tr>
    </w:tbl>
    <w:p>
      <w:pPr>
        <w:pStyle w:val="BodyText"/>
      </w:pPr>
      <w:r>
        <w:t xml:space="preserve">Для разрешения входящих SMTP-соединений возвращаюсь на виртуальную машину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 проверяю параметры: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inet_interfaces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mynetworks</w:t>
      </w:r>
    </w:p>
    <w:p>
      <w:pPr>
        <w:pStyle w:val="FirstParagraph"/>
      </w:pPr>
      <w:r>
        <w:t xml:space="preserve">Получаю следующие значения:</w:t>
      </w:r>
    </w:p>
    <w:p>
      <w:pPr>
        <w:pStyle w:val="SourceCode"/>
      </w:pPr>
      <w:r>
        <w:rPr>
          <w:rStyle w:val="DataTypeTok"/>
        </w:rPr>
        <w:t xml:space="preserve">inet_interfaces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</w:t>
      </w:r>
      <w:r>
        <w:rPr>
          <w:rStyle w:val="KeywordTok"/>
        </w:rPr>
        <w:t xml:space="preserve">localhost</w:t>
      </w:r>
      <w:r>
        <w:br/>
      </w:r>
      <w:r>
        <w:rPr>
          <w:rStyle w:val="DataTypeTok"/>
        </w:rPr>
        <w:t xml:space="preserve">mynetworks </w:t>
      </w:r>
      <w:r>
        <w:rPr>
          <w:rStyle w:val="OtherTok"/>
        </w:rPr>
        <w:t xml:space="preserve">=</w:t>
      </w:r>
      <w:r>
        <w:rPr>
          <w:rStyle w:val="StringTok"/>
        </w:rPr>
        <w:t xml:space="preserve"> 127.0.0.1/32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определяет интерфейсы, на которых Postfix принимает подключения, а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содержит список доверенных сетей.</w:t>
      </w:r>
    </w:p>
    <w:p>
      <w:pPr>
        <w:pStyle w:val="BodyText"/>
      </w:pPr>
      <w:r>
        <w:t xml:space="preserve">Чтобы разрешить приём соединений от других узлов, изменяю настройки:</w:t>
      </w:r>
    </w:p>
    <w:p>
      <w:pPr>
        <w:pStyle w:val="SourceCode"/>
      </w:pP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'inet_interfaces = all'</w:t>
      </w:r>
      <w:r>
        <w:br/>
      </w:r>
      <w:r>
        <w:rPr>
          <w:rStyle w:val="ExtensionTok"/>
        </w:rPr>
        <w:t xml:space="preserve">postconf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'mynetworks = 127.0.0.0/8, 192.168.0.0/16'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inet_interfaces = all</w:t>
      </w:r>
      <w:r>
        <w:t xml:space="preserve"> </w:t>
      </w:r>
      <w:r>
        <w:t xml:space="preserve">разрешает прослушивание всех сетевых интерфейсов, а диапазон</w:t>
      </w:r>
      <w:r>
        <w:t xml:space="preserve"> </w:t>
      </w:r>
      <w:r>
        <w:rPr>
          <w:rStyle w:val="VerbatimChar"/>
        </w:rPr>
        <w:t xml:space="preserve">192.168.0.0/16</w:t>
      </w:r>
      <w:r>
        <w:t xml:space="preserve"> </w:t>
      </w:r>
      <w:r>
        <w:t xml:space="preserve">включает внутреннюю сеть лабораторного стенда.</w:t>
      </w:r>
    </w:p>
    <w:p>
      <w:pPr>
        <w:pStyle w:val="BodyText"/>
      </w:pPr>
      <w:r>
        <w:t xml:space="preserve">После этого проверяю конфигурацию и перезапускаю службу: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stop postfix.service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start postfix.service</w:t>
      </w:r>
    </w:p>
    <w:p>
      <w:pPr>
        <w:pStyle w:val="FirstParagraph"/>
      </w:pPr>
      <w:r>
        <w:t xml:space="preserve">Полный перезапуск необходим для применения изменённых сетевых параметров Postfix (см. рис.</w:t>
      </w:r>
      <w:r>
        <w:t xml:space="preserve"> </w:t>
      </w:r>
      <w:hyperlink w:anchor="fig-009">
        <w:r>
          <w:rPr>
            <w:rStyle w:val="Hyperlink"/>
          </w:rPr>
          <w:t xml:space="preserve">Рисунок 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9" w:name="fig-009"/>
          <w:p>
            <w:pPr>
              <w:pStyle w:val="Compact"/>
              <w:jc w:val="center"/>
            </w:pPr>
            <w:r>
              <w:drawing>
                <wp:inline>
                  <wp:extent cx="3733800" cy="1011920"/>
                  <wp:effectExtent b="0" l="0" r="0" t="0"/>
                  <wp:docPr descr="" title="" id="57" name="Picture"/>
                  <a:graphic>
                    <a:graphicData uri="http://schemas.openxmlformats.org/drawingml/2006/picture">
                      <pic:pic>
                        <pic:nvPicPr>
                          <pic:cNvPr descr="image/09.png" id="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11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9: Изменение параметров сетевых интерфейсов и доверенных сетей Postfix</w:t>
            </w:r>
          </w:p>
          <w:bookmarkEnd w:id="59"/>
        </w:tc>
      </w:tr>
    </w:tbl>
    <w:p>
      <w:pPr>
        <w:pStyle w:val="BodyText"/>
      </w:pPr>
      <w:r>
        <w:t xml:space="preserve">После изменения настроек повторяю отправку письма с клиента и проверяю журнал сервера:</w:t>
      </w:r>
    </w:p>
    <w:p>
      <w:pPr>
        <w:pStyle w:val="BodyText"/>
      </w:pPr>
      <w:r>
        <w:rPr>
          <w:rStyle w:val="VerbatimChar"/>
        </w:rPr>
        <w:t xml:space="preserve">tail -f /var/log/maillog</w:t>
      </w:r>
    </w:p>
    <w:p>
      <w:pPr>
        <w:pStyle w:val="BodyText"/>
      </w:pPr>
      <w:r>
        <w:t xml:space="preserve">В журнале появляется запись:</w:t>
      </w:r>
    </w:p>
    <w:p>
      <w:pPr>
        <w:pStyle w:val="SourceCode"/>
      </w:pPr>
      <w:r>
        <w:rPr>
          <w:rStyle w:val="VerbatimChar"/>
        </w:rPr>
        <w:t xml:space="preserve">postfix/smtpd: connect from client.paulinelourdes.net[192.168.1.30]</w:t>
      </w:r>
    </w:p>
    <w:p>
      <w:pPr>
        <w:pStyle w:val="FirstParagraph"/>
      </w:pPr>
      <w:r>
        <w:t xml:space="preserve">Она подтверждает успешное установление SMTP-соединения с клиентской виртуальной машины.</w:t>
      </w:r>
    </w:p>
    <w:p>
      <w:pPr>
        <w:pStyle w:val="BodyText"/>
      </w:pPr>
      <w:r>
        <w:t xml:space="preserve">Далее отображается результат доставки:</w:t>
      </w:r>
    </w:p>
    <w:p>
      <w:pPr>
        <w:pStyle w:val="SourceCode"/>
      </w:pPr>
      <w:r>
        <w:rPr>
          <w:rStyle w:val="VerbatimChar"/>
        </w:rPr>
        <w:t xml:space="preserve">postfix/local: to=&lt;paulinelourdes@server.paulinelourdes.net&gt;, relay=local, status=sent (delivered to mailbox)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status=sent</w:t>
      </w:r>
      <w:r>
        <w:t xml:space="preserve"> </w:t>
      </w:r>
      <w:r>
        <w:t xml:space="preserve">подтверждает успешную доставку сообщения в локальный почтовый ящик сервера.</w:t>
      </w:r>
    </w:p>
    <w:p>
      <w:pPr>
        <w:pStyle w:val="BodyText"/>
      </w:pPr>
      <w:r>
        <w:t xml:space="preserve">Следовательно, после изменения параметров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почтовый сервер начал принимать сообщения от клиента через сеть (см. рис.</w:t>
      </w:r>
      <w:r>
        <w:t xml:space="preserve"> </w:t>
      </w:r>
      <w:hyperlink w:anchor="fig-010">
        <w:r>
          <w:rPr>
            <w:rStyle w:val="Hyperlink"/>
          </w:rPr>
          <w:t xml:space="preserve">Рисунок 10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3" w:name="fig-010"/>
          <w:p>
            <w:pPr>
              <w:pStyle w:val="Compact"/>
              <w:jc w:val="center"/>
            </w:pPr>
            <w:r>
              <w:drawing>
                <wp:inline>
                  <wp:extent cx="3733800" cy="1053233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image/10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532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10: Успешный приём SMTP-соединения от клиента и доставка письма на сервер</w:t>
            </w:r>
          </w:p>
          <w:bookmarkEnd w:id="63"/>
        </w:tc>
      </w:tr>
    </w:tbl>
    <w:bookmarkEnd w:id="64"/>
    <w:bookmarkStart w:id="77" w:name="настройка-postfix-для-работы-в-домене"/>
    <w:p>
      <w:pPr>
        <w:pStyle w:val="Heading2"/>
      </w:pPr>
      <w:r>
        <w:t xml:space="preserve">2.5 Настройка Postfix для работы в домене</w:t>
      </w:r>
    </w:p>
    <w:p>
      <w:pPr>
        <w:pStyle w:val="FirstParagraph"/>
      </w:pPr>
      <w:r>
        <w:t xml:space="preserve">После проверки отправки на конкретный сервер необходимо организовать доставку писем непосредственно на доменный адрес</w:t>
      </w:r>
      <w:r>
        <w:t xml:space="preserve"> </w:t>
      </w:r>
      <w:r>
        <w:rPr>
          <w:rStyle w:val="VerbatimChar"/>
        </w:rPr>
        <w:t xml:space="preserve">paulinelourdes@paulinelourdes.net</w:t>
      </w:r>
      <w:r>
        <w:t xml:space="preserve">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отправляю тестовое письмо:</w:t>
      </w:r>
    </w:p>
    <w:p>
      <w:pPr>
        <w:pStyle w:val="BodyText"/>
      </w:pPr>
      <w:r>
        <w:rPr>
          <w:rStyle w:val="VerbatimChar"/>
        </w:rPr>
        <w:t xml:space="preserve">echo . | mail -s test2 paulinelourdes@paulinelourdes.net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-s test2</w:t>
      </w:r>
      <w:r>
        <w:t xml:space="preserve"> </w:t>
      </w:r>
      <w:r>
        <w:t xml:space="preserve">задаёт тему второго тестового сообщения. В отличие от предыдущего этапа, теперь в адресе получателя используется основной домен без имени узла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(см. рис.</w:t>
      </w:r>
      <w:r>
        <w:t xml:space="preserve"> </w:t>
      </w:r>
      <w:hyperlink w:anchor="fig-011">
        <w:r>
          <w:rPr>
            <w:rStyle w:val="Hyperlink"/>
          </w:rPr>
          <w:t xml:space="preserve">Рисунок 11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8" w:name="fig-011"/>
          <w:p>
            <w:pPr>
              <w:pStyle w:val="Compact"/>
              <w:jc w:val="center"/>
            </w:pPr>
            <w:r>
              <w:drawing>
                <wp:inline>
                  <wp:extent cx="3733800" cy="557793"/>
                  <wp:effectExtent b="0" l="0" r="0" t="0"/>
                  <wp:docPr descr="" title="" id="66" name="Picture"/>
                  <a:graphic>
                    <a:graphicData uri="http://schemas.openxmlformats.org/drawingml/2006/picture">
                      <pic:pic>
                        <pic:nvPicPr>
                          <pic:cNvPr descr="image/11.png" id="6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55779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11: Отправка тестового письма с клиента на доменный адрес paulinelourdes@paulinelourdes.net</w:t>
            </w:r>
          </w:p>
          <w:bookmarkEnd w:id="68"/>
        </w:tc>
      </w:tr>
    </w:tbl>
    <w:p>
      <w:pPr>
        <w:pStyle w:val="BodyText"/>
      </w:pPr>
      <w:r>
        <w:t xml:space="preserve">Для проверки доставки на сервере просматриваю журнал почтовой службы:</w:t>
      </w:r>
    </w:p>
    <w:p>
      <w:pPr>
        <w:pStyle w:val="BodyText"/>
      </w:pPr>
      <w:r>
        <w:rPr>
          <w:rStyle w:val="VerbatimChar"/>
        </w:rPr>
        <w:t xml:space="preserve">tail -f /var/log/maillog</w:t>
      </w:r>
    </w:p>
    <w:p>
      <w:pPr>
        <w:pStyle w:val="BodyText"/>
      </w:pPr>
      <w:r>
        <w:t xml:space="preserve">В журнале видно, что SMTP-соединение от клиента устанавливается успешно, однако доставка завершается ошибкой:</w:t>
      </w:r>
    </w:p>
    <w:p>
      <w:pPr>
        <w:pStyle w:val="SourceCode"/>
      </w:pPr>
      <w:r>
        <w:rPr>
          <w:rStyle w:val="VerbatimChar"/>
        </w:rPr>
        <w:t xml:space="preserve">status=bounced (mail for paulinelourdes.net loops back to myself)</w:t>
      </w:r>
    </w:p>
    <w:p>
      <w:pPr>
        <w:pStyle w:val="FirstParagraph"/>
      </w:pPr>
      <w:r>
        <w:t xml:space="preserve">Значение</w:t>
      </w:r>
      <w:r>
        <w:t xml:space="preserve"> </w:t>
      </w:r>
      <w:r>
        <w:rPr>
          <w:rStyle w:val="VerbatimChar"/>
        </w:rPr>
        <w:t xml:space="preserve">status=bounced</w:t>
      </w:r>
      <w:r>
        <w:t xml:space="preserve"> </w:t>
      </w:r>
      <w:r>
        <w:t xml:space="preserve">означает, что исходное сообщение не было доставлено. Причина заключается в том, что сервер обнаруживает маршрут к собственному адресу, но ещё не считает домен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 </w:t>
      </w:r>
      <w:r>
        <w:t xml:space="preserve">локально обслуживаемым.</w:t>
      </w:r>
    </w:p>
    <w:p>
      <w:pPr>
        <w:pStyle w:val="BodyText"/>
      </w:pPr>
      <w:r>
        <w:t xml:space="preserve">Postfix формирует уведомление о недоставке, но при попытке отправить его на клиент возникает ошибка:</w:t>
      </w:r>
    </w:p>
    <w:p>
      <w:pPr>
        <w:pStyle w:val="SourceCode"/>
      </w:pPr>
      <w:r>
        <w:rPr>
          <w:rStyle w:val="VerbatimChar"/>
        </w:rPr>
        <w:t xml:space="preserve">connect to client.paulinelourdes.net[192.168.1.30]:25: No route to host</w:t>
      </w:r>
    </w:p>
    <w:p>
      <w:pPr>
        <w:pStyle w:val="FirstParagraph"/>
      </w:pPr>
      <w:r>
        <w:t xml:space="preserve">В результате уведомление получает статус</w:t>
      </w:r>
      <w:r>
        <w:t xml:space="preserve"> </w:t>
      </w:r>
      <w:r>
        <w:rPr>
          <w:rStyle w:val="VerbatimChar"/>
        </w:rPr>
        <w:t xml:space="preserve">deferred</w:t>
      </w:r>
      <w:r>
        <w:t xml:space="preserve">, означающий отложенную доставку.</w:t>
      </w:r>
    </w:p>
    <w:p>
      <w:pPr>
        <w:pStyle w:val="BodyText"/>
      </w:pPr>
      <w:r>
        <w:t xml:space="preserve">Для исправления ситуации необходимо настроить DNS-записи почтового домена и добавить основной домен в список локальных получателей Postfix (см. рис.</w:t>
      </w:r>
      <w:r>
        <w:t xml:space="preserve"> </w:t>
      </w:r>
      <w:hyperlink w:anchor="fig-012">
        <w:r>
          <w:rPr>
            <w:rStyle w:val="Hyperlink"/>
          </w:rPr>
          <w:t xml:space="preserve">Рисунок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2" w:name="fig-012"/>
          <w:p>
            <w:pPr>
              <w:pStyle w:val="Compact"/>
              <w:jc w:val="center"/>
            </w:pPr>
            <w:r>
              <w:drawing>
                <wp:inline>
                  <wp:extent cx="3733800" cy="1838842"/>
                  <wp:effectExtent b="0" l="0" r="0" t="0"/>
                  <wp:docPr descr="" title="" id="70" name="Picture"/>
                  <a:graphic>
                    <a:graphicData uri="http://schemas.openxmlformats.org/drawingml/2006/picture">
                      <pic:pic>
                        <pic:nvPicPr>
                          <pic:cNvPr descr="image/12.png" id="7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838842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12: Анализ журнала Postfix и обнаружение ошибки доставки письма на доменный адрес</w:t>
            </w:r>
          </w:p>
          <w:bookmarkEnd w:id="72"/>
        </w:tc>
      </w:tr>
    </w:tbl>
    <w:p>
      <w:pPr>
        <w:pStyle w:val="BodyText"/>
      </w:pPr>
      <w:r>
        <w:t xml:space="preserve">Для просмотра сообщений, ожидающих отправки, выполняю:</w:t>
      </w:r>
    </w:p>
    <w:p>
      <w:pPr>
        <w:pStyle w:val="BodyText"/>
      </w:pPr>
      <w:r>
        <w:rPr>
          <w:rStyle w:val="VerbatimChar"/>
        </w:rPr>
        <w:t xml:space="preserve">postqueue -p</w:t>
      </w:r>
    </w:p>
    <w:p>
      <w:pPr>
        <w:pStyle w:val="BodyText"/>
      </w:pPr>
      <w:r>
        <w:t xml:space="preserve">Команда выводит содержимое очереди Postfix. В результате обнаруживаю сообщение от</w:t>
      </w:r>
      <w:r>
        <w:t xml:space="preserve"> </w:t>
      </w:r>
      <w:r>
        <w:rPr>
          <w:rStyle w:val="VerbatimChar"/>
        </w:rPr>
        <w:t xml:space="preserve">MAILER-DAEMON</w:t>
      </w:r>
      <w:r>
        <w:t xml:space="preserve">, адресованное пользователю</w:t>
      </w:r>
      <w:r>
        <w:t xml:space="preserve"> </w:t>
      </w:r>
      <w:r>
        <w:rPr>
          <w:rStyle w:val="VerbatimChar"/>
        </w:rPr>
        <w:t xml:space="preserve">paulinelourdes@client.paulinelourdes.net</w:t>
      </w:r>
      <w:r>
        <w:t xml:space="preserve">.</w:t>
      </w:r>
    </w:p>
    <w:p>
      <w:pPr>
        <w:pStyle w:val="BodyText"/>
      </w:pPr>
      <w:r>
        <w:t xml:space="preserve">В выводе присутствует ошибка</w:t>
      </w:r>
      <w:r>
        <w:t xml:space="preserve"> </w:t>
      </w:r>
      <w:r>
        <w:rPr>
          <w:rStyle w:val="VerbatimChar"/>
        </w:rPr>
        <w:t xml:space="preserve">No route to host</w:t>
      </w:r>
      <w:r>
        <w:t xml:space="preserve">, свидетельствующая о невозможности установить соединение с клиентом на SMTP-порту</w:t>
      </w:r>
      <w:r>
        <w:t xml:space="preserve"> </w:t>
      </w:r>
      <w:r>
        <w:rPr>
          <w:rStyle w:val="VerbatimChar"/>
        </w:rPr>
        <w:t xml:space="preserve">25</w:t>
      </w:r>
      <w:r>
        <w:t xml:space="preserve">.</w:t>
      </w:r>
    </w:p>
    <w:p>
      <w:pPr>
        <w:pStyle w:val="BodyText"/>
      </w:pPr>
      <w:r>
        <w:t xml:space="preserve">В нижней части вывода указано:</w:t>
      </w:r>
    </w:p>
    <w:p>
      <w:pPr>
        <w:pStyle w:val="BodyText"/>
      </w:pPr>
      <w:r>
        <w:rPr>
          <w:rStyle w:val="VerbatimChar"/>
        </w:rPr>
        <w:t xml:space="preserve">-- 2 Kbytes in 1 Request.</w:t>
      </w:r>
    </w:p>
    <w:p>
      <w:pPr>
        <w:pStyle w:val="BodyText"/>
      </w:pPr>
      <w:r>
        <w:t xml:space="preserve">Следовательно, в очереди находится одно сообщение — уведомление о недоставке, которое Postfix попытается отправить повторно (см. рис.</w:t>
      </w:r>
      <w:r>
        <w:t xml:space="preserve"> </w:t>
      </w:r>
      <w:hyperlink w:anchor="fig-013">
        <w:r>
          <w:rPr>
            <w:rStyle w:val="Hyperlink"/>
          </w:rPr>
          <w:t xml:space="preserve">Рисунок 13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6" w:name="fig-013"/>
          <w:p>
            <w:pPr>
              <w:pStyle w:val="Compact"/>
              <w:jc w:val="center"/>
            </w:pPr>
            <w:r>
              <w:drawing>
                <wp:inline>
                  <wp:extent cx="3733800" cy="893203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image/13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89320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13: Просмотр очереди Postfix и обнаружение отложенного сообщения</w:t>
            </w:r>
          </w:p>
          <w:bookmarkEnd w:id="76"/>
        </w:tc>
      </w:tr>
    </w:tbl>
    <w:bookmarkEnd w:id="77"/>
    <w:bookmarkStart w:id="86" w:name="настройка-dns-для-почтового-домена"/>
    <w:p>
      <w:pPr>
        <w:pStyle w:val="Heading2"/>
      </w:pPr>
      <w:r>
        <w:t xml:space="preserve">2.6 Настройка DNS для почтового домена</w:t>
      </w:r>
    </w:p>
    <w:p>
      <w:pPr>
        <w:pStyle w:val="FirstParagraph"/>
      </w:pPr>
      <w:r>
        <w:t xml:space="preserve">Для организации доставки почты на доменный адрес необходимо добавить MX-запись в DNS. Запись типа</w:t>
      </w:r>
      <w:r>
        <w:t xml:space="preserve"> </w:t>
      </w:r>
      <w:r>
        <w:rPr>
          <w:rStyle w:val="VerbatimChar"/>
        </w:rPr>
        <w:t xml:space="preserve">MX</w:t>
      </w:r>
      <w:r>
        <w:t xml:space="preserve"> </w:t>
      </w:r>
      <w:r>
        <w:t xml:space="preserve">определяет сервер, отвечающий за приём электронной почты для указанного домена.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открываю файл прямой DNS-зоны, расположенный в каталоге</w:t>
      </w:r>
      <w:r>
        <w:t xml:space="preserve"> </w:t>
      </w:r>
      <w:r>
        <w:rPr>
          <w:rStyle w:val="VerbatimChar"/>
        </w:rPr>
        <w:t xml:space="preserve">/var/named/master/fz</w:t>
      </w:r>
      <w:r>
        <w:t xml:space="preserve">, и добавляю запись:</w:t>
      </w:r>
    </w:p>
    <w:p>
      <w:pPr>
        <w:pStyle w:val="BodyText"/>
      </w:pPr>
      <w:r>
        <w:rPr>
          <w:rStyle w:val="VerbatimChar"/>
        </w:rPr>
        <w:t xml:space="preserve">MX 10 mail.paulinelourdes.net.</w:t>
      </w:r>
    </w:p>
    <w:p>
      <w:pPr>
        <w:pStyle w:val="BodyText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обозначает приоритет почтового сервера, а</w:t>
      </w:r>
      <w:r>
        <w:t xml:space="preserve"> </w:t>
      </w:r>
      <w:r>
        <w:rPr>
          <w:rStyle w:val="VerbatimChar"/>
        </w:rPr>
        <w:t xml:space="preserve">mail.paulinelourdes.net.</w:t>
      </w:r>
      <w:r>
        <w:t xml:space="preserve"> </w:t>
      </w:r>
      <w:r>
        <w:t xml:space="preserve">является его полным доменным именем.</w:t>
      </w:r>
    </w:p>
    <w:p>
      <w:pPr>
        <w:pStyle w:val="BodyText"/>
      </w:pPr>
      <w:r>
        <w:t xml:space="preserve">Дополнительно добавляю A-запись:</w:t>
      </w:r>
    </w:p>
    <w:p>
      <w:pPr>
        <w:pStyle w:val="BodyText"/>
      </w:pPr>
      <w:r>
        <w:rPr>
          <w:rStyle w:val="VerbatimChar"/>
        </w:rPr>
        <w:t xml:space="preserve">mail A 192.168.1.1</w:t>
      </w:r>
    </w:p>
    <w:p>
      <w:pPr>
        <w:pStyle w:val="BodyText"/>
      </w:pPr>
      <w:r>
        <w:t xml:space="preserve">Она связывает имя почтового сервера с IPv4-адресом виртуальной машины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.</w:t>
      </w:r>
    </w:p>
    <w:p>
      <w:pPr>
        <w:pStyle w:val="BodyText"/>
      </w:pPr>
      <w:r>
        <w:t xml:space="preserve">Основные записи прямой зоны имеют следующий вид:</w:t>
      </w:r>
    </w:p>
    <w:p>
      <w:pPr>
        <w:pStyle w:val="SourceCode"/>
      </w:pPr>
      <w:r>
        <w:rPr>
          <w:rStyle w:val="VerbatimChar"/>
        </w:rPr>
        <w:t xml:space="preserve">$ORIGIN paulinelourdes.net.</w:t>
      </w:r>
      <w:r>
        <w:br/>
      </w:r>
      <w:r>
        <w:br/>
      </w:r>
      <w:r>
        <w:rPr>
          <w:rStyle w:val="VerbatimChar"/>
        </w:rPr>
        <w:t xml:space="preserve">server  A 192.168.1.1</w:t>
      </w:r>
      <w:r>
        <w:br/>
      </w:r>
      <w:r>
        <w:rPr>
          <w:rStyle w:val="VerbatimChar"/>
        </w:rPr>
        <w:t xml:space="preserve">ns      A 192.168.1.1</w:t>
      </w:r>
      <w:r>
        <w:br/>
      </w:r>
      <w:r>
        <w:rPr>
          <w:rStyle w:val="VerbatimChar"/>
        </w:rPr>
        <w:t xml:space="preserve">dhcp    A 192.168.1.1</w:t>
      </w:r>
      <w:r>
        <w:br/>
      </w:r>
      <w:r>
        <w:rPr>
          <w:rStyle w:val="VerbatimChar"/>
        </w:rPr>
        <w:t xml:space="preserve">www     A 192.168.1.1</w:t>
      </w:r>
      <w:r>
        <w:br/>
      </w:r>
      <w:r>
        <w:rPr>
          <w:rStyle w:val="VerbatimChar"/>
        </w:rPr>
        <w:t xml:space="preserve">mail    A 192.168.1.1</w:t>
      </w:r>
    </w:p>
    <w:p>
      <w:pPr>
        <w:pStyle w:val="FirstParagraph"/>
      </w:pPr>
      <w:r>
        <w:t xml:space="preserve">В результате DNS получает информацию о почтовом сервере, обслуживающем домен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, и его IP-адресе (см. рис.</w:t>
      </w:r>
      <w:r>
        <w:t xml:space="preserve"> </w:t>
      </w:r>
      <w:hyperlink w:anchor="fig-014">
        <w:r>
          <w:rPr>
            <w:rStyle w:val="Hyperlink"/>
          </w:rPr>
          <w:t xml:space="preserve">Рисунок 14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1" w:name="fig-014"/>
          <w:p>
            <w:pPr>
              <w:pStyle w:val="Compact"/>
              <w:jc w:val="center"/>
            </w:pPr>
            <w:r>
              <w:drawing>
                <wp:inline>
                  <wp:extent cx="3733800" cy="2157743"/>
                  <wp:effectExtent b="0" l="0" r="0" t="0"/>
                  <wp:docPr descr="" title="" id="79" name="Picture"/>
                  <a:graphic>
                    <a:graphicData uri="http://schemas.openxmlformats.org/drawingml/2006/picture">
                      <pic:pic>
                        <pic:nvPicPr>
                          <pic:cNvPr descr="image/14.png" id="8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5774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14: Добавление MX-записи и адреса почтового сервера в прямую DNS-зону</w:t>
            </w:r>
          </w:p>
          <w:bookmarkEnd w:id="81"/>
        </w:tc>
      </w:tr>
    </w:tbl>
    <w:p>
      <w:pPr>
        <w:pStyle w:val="BodyText"/>
      </w:pPr>
      <w:r>
        <w:t xml:space="preserve">Далее открываю файл обратной DNS-зоны, расположенный в каталоге</w:t>
      </w:r>
      <w:r>
        <w:t xml:space="preserve"> </w:t>
      </w:r>
      <w:r>
        <w:rPr>
          <w:rStyle w:val="VerbatimChar"/>
        </w:rPr>
        <w:t xml:space="preserve">/var/named/master/rz</w:t>
      </w:r>
      <w:r>
        <w:t xml:space="preserve">.</w:t>
      </w:r>
    </w:p>
    <w:p>
      <w:pPr>
        <w:pStyle w:val="BodyText"/>
      </w:pPr>
      <w:r>
        <w:t xml:space="preserve">Обратная DNS-зона используется для определения доменного имени по IP-адресу. В неё добавляю PTR-запись почтового сервера:</w:t>
      </w:r>
    </w:p>
    <w:p>
      <w:pPr>
        <w:pStyle w:val="BodyText"/>
      </w:pPr>
      <w:r>
        <w:rPr>
          <w:rStyle w:val="VerbatimChar"/>
        </w:rPr>
        <w:t xml:space="preserve">1 PTR mail.paulinelourdes.net.</w:t>
      </w:r>
    </w:p>
    <w:p>
      <w:pPr>
        <w:pStyle w:val="BodyText"/>
      </w:pPr>
      <w:r>
        <w:t xml:space="preserve">Число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соответствует последнему октету IP-адреса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</w:t>
      </w:r>
    </w:p>
    <w:p>
      <w:pPr>
        <w:pStyle w:val="BodyText"/>
      </w:pPr>
      <w:r>
        <w:t xml:space="preserve">В файле также присутствуют записи для других служб:</w:t>
      </w:r>
    </w:p>
    <w:p>
      <w:pPr>
        <w:pStyle w:val="SourceCode"/>
      </w:pPr>
      <w:r>
        <w:rPr>
          <w:rStyle w:val="VerbatimChar"/>
        </w:rPr>
        <w:t xml:space="preserve">$ORIGIN 1.168.192.in-addr.arpa.</w:t>
      </w:r>
      <w:r>
        <w:br/>
      </w:r>
      <w:r>
        <w:br/>
      </w:r>
      <w:r>
        <w:rPr>
          <w:rStyle w:val="VerbatimChar"/>
        </w:rPr>
        <w:t xml:space="preserve">1  PTR server.paulinelourdes.net.</w:t>
      </w:r>
      <w:r>
        <w:br/>
      </w:r>
      <w:r>
        <w:rPr>
          <w:rStyle w:val="VerbatimChar"/>
        </w:rPr>
        <w:t xml:space="preserve">1  PTR ns.paulinelourdes.net.</w:t>
      </w:r>
      <w:r>
        <w:br/>
      </w:r>
      <w:r>
        <w:rPr>
          <w:rStyle w:val="VerbatimChar"/>
        </w:rPr>
        <w:t xml:space="preserve">1  PTR dhcp.paulinelourdes.net.</w:t>
      </w:r>
      <w:r>
        <w:br/>
      </w:r>
      <w:r>
        <w:rPr>
          <w:rStyle w:val="VerbatimChar"/>
        </w:rPr>
        <w:t xml:space="preserve">1  PTR www.paulinelourdes.net.</w:t>
      </w:r>
      <w:r>
        <w:br/>
      </w:r>
      <w:r>
        <w:rPr>
          <w:rStyle w:val="VerbatimChar"/>
        </w:rPr>
        <w:t xml:space="preserve">1  PTR mail.paulinelourdes.net.</w:t>
      </w:r>
      <w:r>
        <w:br/>
      </w:r>
      <w:r>
        <w:rPr>
          <w:rStyle w:val="VerbatimChar"/>
        </w:rPr>
        <w:t xml:space="preserve">30 PTR client.paulinelourdes.net.</w:t>
      </w:r>
    </w:p>
    <w:p>
      <w:pPr>
        <w:pStyle w:val="FirstParagraph"/>
      </w:pPr>
      <w:r>
        <w:t xml:space="preserve">Дополнительно в обратной зоне указываю MX-запись:</w:t>
      </w:r>
    </w:p>
    <w:p>
      <w:pPr>
        <w:pStyle w:val="BodyText"/>
      </w:pPr>
      <w:r>
        <w:rPr>
          <w:rStyle w:val="VerbatimChar"/>
        </w:rPr>
        <w:t xml:space="preserve">MX 10 mail.paulinelourdes.net.</w:t>
      </w:r>
    </w:p>
    <w:p>
      <w:pPr>
        <w:pStyle w:val="BodyText"/>
      </w:pPr>
      <w:r>
        <w:t xml:space="preserve">При этом для доставки почты в домен основное значение имеет MX-запись прямой зоны. PTR-записи применяются для обратного разрешения имён и диагностики сетевых соединений.</w:t>
      </w:r>
    </w:p>
    <w:p>
      <w:pPr>
        <w:pStyle w:val="BodyText"/>
      </w:pPr>
      <w:r>
        <w:t xml:space="preserve">После сохранения изменений DNS содержит необходимые записи для определения почтового сервера домена (см. рис.</w:t>
      </w:r>
      <w:r>
        <w:t xml:space="preserve"> </w:t>
      </w:r>
      <w:hyperlink w:anchor="fig-015">
        <w:r>
          <w:rPr>
            <w:rStyle w:val="Hyperlink"/>
          </w:rPr>
          <w:t xml:space="preserve">Рисунок 15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015"/>
          <w:p>
            <w:pPr>
              <w:pStyle w:val="Compact"/>
              <w:jc w:val="center"/>
            </w:pPr>
            <w:r>
              <w:drawing>
                <wp:inline>
                  <wp:extent cx="3733800" cy="2196844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image/15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19684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15: Настройка обратной DNS-зоны и добавление записи почтового сервера</w:t>
            </w:r>
          </w:p>
          <w:bookmarkEnd w:id="85"/>
        </w:tc>
      </w:tr>
    </w:tbl>
    <w:bookmarkEnd w:id="86"/>
    <w:bookmarkStart w:id="95" w:name="настройка-локальной-доставки-для-домена"/>
    <w:p>
      <w:pPr>
        <w:pStyle w:val="Heading2"/>
      </w:pPr>
      <w:r>
        <w:t xml:space="preserve">2.7 Настройка локальной доставки для домена</w:t>
      </w:r>
    </w:p>
    <w:p>
      <w:pPr>
        <w:pStyle w:val="FirstParagraph"/>
      </w:pPr>
      <w:r>
        <w:t xml:space="preserve">После изменения DNS необходимо указать Postfix, что домен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 </w:t>
      </w:r>
      <w:r>
        <w:t xml:space="preserve">обслуживается данным почтовым сервером.</w:t>
      </w:r>
    </w:p>
    <w:p>
      <w:pPr>
        <w:pStyle w:val="BodyText"/>
      </w:pPr>
      <w:r>
        <w:t xml:space="preserve">Для этого изменяю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postconf -e 'mydestination = $myhostname, localhost.$mydomain, localhost, $mydomain'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содержит список доменов, для которых Postfix выполняет конечную локальную доставку. Добавление</w:t>
      </w:r>
      <w:r>
        <w:t xml:space="preserve"> </w:t>
      </w:r>
      <w:r>
        <w:rPr>
          <w:rStyle w:val="VerbatimChar"/>
        </w:rPr>
        <w:t xml:space="preserve">$mydomain</w:t>
      </w:r>
      <w:r>
        <w:t xml:space="preserve"> </w:t>
      </w:r>
      <w:r>
        <w:t xml:space="preserve">позволяет принимать письма на адреса вида</w:t>
      </w:r>
      <w:r>
        <w:t xml:space="preserve"> </w:t>
      </w:r>
      <w:r>
        <w:rPr>
          <w:rStyle w:val="VerbatimChar"/>
        </w:rPr>
        <w:t xml:space="preserve">paulinelourdes@paulinelourdes.net</w:t>
      </w:r>
      <w:r>
        <w:t xml:space="preserve">.</w:t>
      </w:r>
    </w:p>
    <w:p>
      <w:pPr>
        <w:pStyle w:val="BodyText"/>
      </w:pPr>
      <w:r>
        <w:t xml:space="preserve">После изменения конфигурации выполняю: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reload postfix.service</w:t>
      </w:r>
    </w:p>
    <w:p>
      <w:pPr>
        <w:pStyle w:val="FirstParagraph"/>
      </w:pPr>
      <w:r>
        <w:t xml:space="preserve">Затем восстанавливаю контексты безопасности SELinux:</w:t>
      </w:r>
    </w:p>
    <w:p>
      <w:pPr>
        <w:pStyle w:val="SourceCode"/>
      </w:pP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/etc</w:t>
      </w:r>
      <w:r>
        <w:br/>
      </w:r>
      <w:r>
        <w:rPr>
          <w:rStyle w:val="ExtensionTok"/>
        </w:rPr>
        <w:t xml:space="preserve">restorecon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-vR</w:t>
      </w:r>
      <w:r>
        <w:rPr>
          <w:rStyle w:val="NormalTok"/>
        </w:rPr>
        <w:t xml:space="preserve"> /var/named/</w:t>
      </w:r>
    </w:p>
    <w:p>
      <w:pPr>
        <w:pStyle w:val="FirstParagraph"/>
      </w:pPr>
      <w:r>
        <w:t xml:space="preserve">Перезапускаю DNS-сервер для применения изменений в файлах зон:</w:t>
      </w:r>
    </w:p>
    <w:p>
      <w:pPr>
        <w:pStyle w:val="BodyText"/>
      </w:pPr>
      <w:r>
        <w:rPr>
          <w:rStyle w:val="VerbatimChar"/>
        </w:rPr>
        <w:t xml:space="preserve">systemctl restart named</w:t>
      </w:r>
    </w:p>
    <w:p>
      <w:pPr>
        <w:pStyle w:val="BodyText"/>
      </w:pPr>
      <w:r>
        <w:t xml:space="preserve">После этого инициирую повторную обработку сообщений, находящихся в очереди Postfix:</w:t>
      </w:r>
    </w:p>
    <w:p>
      <w:pPr>
        <w:pStyle w:val="BodyText"/>
      </w:pPr>
      <w:r>
        <w:rPr>
          <w:rStyle w:val="VerbatimChar"/>
        </w:rPr>
        <w:t xml:space="preserve">postqueue -f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запускает повторные попытки отправки сообщений, ожидающих доставки.</w:t>
      </w:r>
    </w:p>
    <w:p>
      <w:pPr>
        <w:pStyle w:val="BodyText"/>
      </w:pPr>
      <w:r>
        <w:t xml:space="preserve">В результате Postfix настроен на обработку писем для домена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, а DNS-сервер перезапущен с обновлёнными записями (см. рис.</w:t>
      </w:r>
      <w:r>
        <w:t xml:space="preserve"> </w:t>
      </w:r>
      <w:hyperlink w:anchor="fig-016">
        <w:r>
          <w:rPr>
            <w:rStyle w:val="Hyperlink"/>
          </w:rPr>
          <w:t xml:space="preserve">Рисунок 16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0" w:name="fig-016"/>
          <w:p>
            <w:pPr>
              <w:pStyle w:val="Compact"/>
              <w:jc w:val="center"/>
            </w:pPr>
            <w:r>
              <w:drawing>
                <wp:inline>
                  <wp:extent cx="3733800" cy="930220"/>
                  <wp:effectExtent b="0" l="0" r="0" t="0"/>
                  <wp:docPr descr="" title="" id="88" name="Picture"/>
                  <a:graphic>
                    <a:graphicData uri="http://schemas.openxmlformats.org/drawingml/2006/picture">
                      <pic:pic>
                        <pic:nvPicPr>
                          <pic:cNvPr descr="image/16.png" id="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930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16: Настройка параметра mydestination, восстановление контекстов SELinux и перезапуск DNS</w:t>
            </w:r>
          </w:p>
          <w:bookmarkEnd w:id="90"/>
        </w:tc>
      </w:tr>
    </w:tbl>
    <w:p>
      <w:pPr>
        <w:pStyle w:val="BodyText"/>
      </w:pPr>
      <w:r>
        <w:t xml:space="preserve">Для проверки повторно отправляю с клиента письмо на адрес:</w:t>
      </w:r>
    </w:p>
    <w:p>
      <w:pPr>
        <w:pStyle w:val="BodyText"/>
      </w:pPr>
      <w:r>
        <w:rPr>
          <w:rStyle w:val="VerbatimChar"/>
        </w:rPr>
        <w:t xml:space="preserve">paulinelourdes@paulinelourdes.net</w:t>
      </w:r>
    </w:p>
    <w:p>
      <w:pPr>
        <w:pStyle w:val="BodyText"/>
      </w:pPr>
      <w:r>
        <w:t xml:space="preserve">На сервере просматриваю журнал:</w:t>
      </w:r>
    </w:p>
    <w:p>
      <w:pPr>
        <w:pStyle w:val="BodyText"/>
      </w:pPr>
      <w:r>
        <w:rPr>
          <w:rStyle w:val="VerbatimChar"/>
        </w:rPr>
        <w:t xml:space="preserve">tail -f /var/log/maillog</w:t>
      </w:r>
    </w:p>
    <w:p>
      <w:pPr>
        <w:pStyle w:val="BodyText"/>
      </w:pPr>
      <w:r>
        <w:t xml:space="preserve">В журнале появляется запись об установлении соединения:</w:t>
      </w:r>
    </w:p>
    <w:p>
      <w:pPr>
        <w:pStyle w:val="SourceCode"/>
      </w:pPr>
      <w:r>
        <w:rPr>
          <w:rStyle w:val="VerbatimChar"/>
        </w:rPr>
        <w:t xml:space="preserve">postfix/smtpd: connect from client.paulinelourdes.net[192.168.1.30]</w:t>
      </w:r>
    </w:p>
    <w:p>
      <w:pPr>
        <w:pStyle w:val="FirstParagraph"/>
      </w:pPr>
      <w:r>
        <w:t xml:space="preserve">После обработки сообщения отображается результат:</w:t>
      </w:r>
    </w:p>
    <w:p>
      <w:pPr>
        <w:pStyle w:val="SourceCode"/>
      </w:pPr>
      <w:r>
        <w:rPr>
          <w:rStyle w:val="VerbatimChar"/>
        </w:rPr>
        <w:t xml:space="preserve">postfix/local: to=&lt;paulinelourdes@paulinelourdes.net&gt;, relay=local, status=sent (delivered to mailbox)</w:t>
      </w:r>
    </w:p>
    <w:p>
      <w:pPr>
        <w:pStyle w:val="FirstParagraph"/>
      </w:pPr>
      <w:r>
        <w:t xml:space="preserve">Поле</w:t>
      </w:r>
      <w:r>
        <w:t xml:space="preserve"> </w:t>
      </w:r>
      <w:r>
        <w:rPr>
          <w:rStyle w:val="VerbatimChar"/>
        </w:rPr>
        <w:t xml:space="preserve">to</w:t>
      </w:r>
      <w:r>
        <w:t xml:space="preserve"> </w:t>
      </w:r>
      <w:r>
        <w:t xml:space="preserve">содержит доменный адрес получателя,</w:t>
      </w:r>
      <w:r>
        <w:t xml:space="preserve"> </w:t>
      </w:r>
      <w:r>
        <w:rPr>
          <w:rStyle w:val="VerbatimChar"/>
        </w:rPr>
        <w:t xml:space="preserve">relay=local</w:t>
      </w:r>
      <w:r>
        <w:t xml:space="preserve"> </w:t>
      </w:r>
      <w:r>
        <w:t xml:space="preserve">подтверждает локальную доставку, а</w:t>
      </w:r>
      <w:r>
        <w:t xml:space="preserve"> </w:t>
      </w:r>
      <w:r>
        <w:rPr>
          <w:rStyle w:val="VerbatimChar"/>
        </w:rPr>
        <w:t xml:space="preserve">status=sent</w:t>
      </w:r>
      <w:r>
        <w:t xml:space="preserve"> </w:t>
      </w:r>
      <w:r>
        <w:t xml:space="preserve">указывает на успешное получение письма.</w:t>
      </w:r>
    </w:p>
    <w:p>
      <w:pPr>
        <w:pStyle w:val="BodyText"/>
      </w:pPr>
      <w:r>
        <w:t xml:space="preserve">После доставки сообщение удаляется из очереди, о чём свидетельствует запись</w:t>
      </w:r>
      <w:r>
        <w:t xml:space="preserve"> </w:t>
      </w:r>
      <w:r>
        <w:rPr>
          <w:rStyle w:val="VerbatimChar"/>
        </w:rPr>
        <w:t xml:space="preserve">removed</w:t>
      </w:r>
      <w:r>
        <w:t xml:space="preserve">.</w:t>
      </w:r>
    </w:p>
    <w:p>
      <w:pPr>
        <w:pStyle w:val="BodyText"/>
      </w:pPr>
      <w:r>
        <w:t xml:space="preserve">Следовательно, настройка DNS и параметра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позволила устранить ошибку маршрутизации и обеспечить успешную доставку писем на доменный адрес (см. рис.</w:t>
      </w:r>
      <w:r>
        <w:t xml:space="preserve"> </w:t>
      </w:r>
      <w:hyperlink w:anchor="fig-017">
        <w:r>
          <w:rPr>
            <w:rStyle w:val="Hyperlink"/>
          </w:rPr>
          <w:t xml:space="preserve">Рисунок 17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4" w:name="fig-017"/>
          <w:p>
            <w:pPr>
              <w:pStyle w:val="Compact"/>
              <w:jc w:val="center"/>
            </w:pPr>
            <w:r>
              <w:drawing>
                <wp:inline>
                  <wp:extent cx="3733800" cy="1028523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image/17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02852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17: Успешная доставка письма с клиента на доменный почтовый адрес</w:t>
            </w:r>
          </w:p>
          <w:bookmarkEnd w:id="94"/>
        </w:tc>
      </w:tr>
    </w:tbl>
    <w:bookmarkEnd w:id="95"/>
    <w:bookmarkStart w:id="104" w:name="X95dc0e97ea6c0a29cd43d90abfc8f4ffcce4bab"/>
    <w:p>
      <w:pPr>
        <w:pStyle w:val="Heading2"/>
      </w:pPr>
      <w:r>
        <w:t xml:space="preserve">2.8 Создание скриптов автоматической настройки Postfix</w:t>
      </w:r>
    </w:p>
    <w:p>
      <w:pPr>
        <w:pStyle w:val="FirstParagraph"/>
      </w:pPr>
      <w:r>
        <w:t xml:space="preserve">Для автоматизации установки и настройки Postfix подготавливаю скрипты, которые будут использоваться системой Vagrant при развёртывании виртуальных машин.</w:t>
      </w:r>
    </w:p>
    <w:p>
      <w:pPr>
        <w:pStyle w:val="BodyText"/>
      </w:pPr>
      <w:r>
        <w:t xml:space="preserve">Созданный скрипт позволяет автоматически воспроизводить конфигурацию почтового сервера 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(см. рис.</w:t>
      </w:r>
      <w:r>
        <w:t xml:space="preserve"> </w:t>
      </w:r>
      <w:hyperlink w:anchor="fig-018">
        <w:r>
          <w:rPr>
            <w:rStyle w:val="Hyperlink"/>
          </w:rPr>
          <w:t xml:space="preserve">Рисунок 18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018"/>
          <w:p>
            <w:pPr>
              <w:pStyle w:val="Compact"/>
              <w:jc w:val="center"/>
            </w:pPr>
            <w:r>
              <w:drawing>
                <wp:inline>
                  <wp:extent cx="3733800" cy="2601025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image/18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2601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18: Создание скрипта mail.sh для автоматической установки и настройки Postfix на сервере</w:t>
            </w:r>
          </w:p>
          <w:bookmarkEnd w:id="99"/>
        </w:tc>
      </w:tr>
    </w:tbl>
    <w:p>
      <w:pPr>
        <w:pStyle w:val="BodyText"/>
      </w:pPr>
      <w:r>
        <w:t xml:space="preserve">Подготовлен исполняемый скрипт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 </w:t>
      </w:r>
      <w:r>
        <w:t xml:space="preserve">для автоматической настройки Postfix на клиентской виртуальной машине (см. рис.</w:t>
      </w:r>
      <w:r>
        <w:t xml:space="preserve"> </w:t>
      </w:r>
      <w:hyperlink w:anchor="fig-019">
        <w:r>
          <w:rPr>
            <w:rStyle w:val="Hyperlink"/>
          </w:rPr>
          <w:t xml:space="preserve">Рисунок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019"/>
          <w:p>
            <w:pPr>
              <w:pStyle w:val="Compact"/>
              <w:jc w:val="center"/>
            </w:pPr>
            <w:r>
              <w:drawing>
                <wp:inline>
                  <wp:extent cx="3733800" cy="1236190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image/19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2361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Рисунок 19: Создание скрипта mail.sh для автоматической установки и запуска Postfix на клиенте</w:t>
            </w:r>
          </w:p>
          <w:bookmarkEnd w:id="103"/>
        </w:tc>
      </w:tr>
    </w:tbl>
    <w:p>
      <w:pPr>
        <w:pStyle w:val="BodyText"/>
      </w:pPr>
      <w:r>
        <w:t xml:space="preserve">Подготовленные сценарии позволяют воспроизводить конфигурацию почтовой службы без повторного ручного выполнения всех команд. Проверка их выполнения через Vagrant потребуется при следующем запуске автоматической настройки виртуальных машин.</w:t>
      </w:r>
    </w:p>
    <w:bookmarkEnd w:id="104"/>
    <w:bookmarkEnd w:id="105"/>
    <w:bookmarkStart w:id="106" w:name="вывод"/>
    <w:p>
      <w:pPr>
        <w:pStyle w:val="Heading1"/>
      </w:pPr>
      <w:r>
        <w:t xml:space="preserve">3. Вывод</w:t>
      </w:r>
    </w:p>
    <w:p>
      <w:pPr>
        <w:pStyle w:val="FirstParagraph"/>
      </w:pPr>
      <w:r>
        <w:t xml:space="preserve">В ходе лабораторной работы была выполнена установка и настройка почтового сервера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на виртуальных машинах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. Основной задачей являлась организация отправки и получения электронных сообщений по протоколу SMTP, настройка почтового сервера для работы в домене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 </w:t>
      </w:r>
      <w:r>
        <w:t xml:space="preserve">и автоматизация конфигурации средствами Vagrant.</w:t>
      </w:r>
    </w:p>
    <w:p>
      <w:pPr>
        <w:pStyle w:val="BodyText"/>
      </w:pPr>
      <w:r>
        <w:t xml:space="preserve">На виртуальной машине</w:t>
      </w:r>
      <w:r>
        <w:t xml:space="preserve"> </w:t>
      </w:r>
      <w:r>
        <w:rPr>
          <w:rStyle w:val="VerbatimChar"/>
        </w:rPr>
        <w:t xml:space="preserve">server</w:t>
      </w:r>
      <w:r>
        <w:t xml:space="preserve"> </w:t>
      </w:r>
      <w:r>
        <w:t xml:space="preserve">были установлены пакеты</w:t>
      </w:r>
      <w:r>
        <w:t xml:space="preserve"> </w:t>
      </w:r>
      <w:r>
        <w:rPr>
          <w:rStyle w:val="VerbatimChar"/>
        </w:rPr>
        <w:t xml:space="preserve">postfix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, разрешена работа службы SMTP в межсетевом экране</w:t>
      </w:r>
      <w:r>
        <w:t xml:space="preserve"> </w:t>
      </w:r>
      <w:r>
        <w:rPr>
          <w:rStyle w:val="VerbatimChar"/>
        </w:rPr>
        <w:t xml:space="preserve">firewalld</w:t>
      </w:r>
      <w:r>
        <w:t xml:space="preserve"> </w:t>
      </w:r>
      <w:r>
        <w:t xml:space="preserve">и настроен автоматический запуск Postfix. С помощью утилиты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 </w:t>
      </w:r>
      <w:r>
        <w:t xml:space="preserve">были изменены параметры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,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inet_protocols</w:t>
      </w:r>
      <w:r>
        <w:t xml:space="preserve">, определяющие почтовый домен, формирование адресов отправителей и использование протокола IPv4. Проверка локальной отправки письма подтвердила успешную доставку сообщения в почтовый ящик пользователя</w:t>
      </w:r>
      <w:r>
        <w:t xml:space="preserve"> </w:t>
      </w:r>
      <w:r>
        <w:rPr>
          <w:rStyle w:val="VerbatimChar"/>
        </w:rPr>
        <w:t xml:space="preserve">paulinelourdes</w:t>
      </w:r>
      <w:r>
        <w:t xml:space="preserve">.</w:t>
      </w:r>
    </w:p>
    <w:p>
      <w:pPr>
        <w:pStyle w:val="BodyText"/>
      </w:pPr>
      <w:r>
        <w:t xml:space="preserve">Для организации обмена почтой между виртуальными машинами были изменены параметры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, разрешающие приём SMTP-соединений на сетевых интерфейсах сервера и определяющие доверенные сети. После применения настроек отправка письма с виртуальной машины</w:t>
      </w:r>
      <w:r>
        <w:t xml:space="preserve"> </w:t>
      </w:r>
      <w:r>
        <w:rPr>
          <w:rStyle w:val="VerbatimChar"/>
        </w:rPr>
        <w:t xml:space="preserve">client</w:t>
      </w:r>
      <w:r>
        <w:t xml:space="preserve"> </w:t>
      </w:r>
      <w:r>
        <w:t xml:space="preserve">на адрес</w:t>
      </w:r>
      <w:r>
        <w:t xml:space="preserve"> </w:t>
      </w:r>
      <w:r>
        <w:rPr>
          <w:rStyle w:val="VerbatimChar"/>
        </w:rPr>
        <w:t xml:space="preserve">paulinelourdes@server.paulinelourdes.net</w:t>
      </w:r>
      <w:r>
        <w:t xml:space="preserve"> </w:t>
      </w:r>
      <w:r>
        <w:t xml:space="preserve">завершилась успешно, что подтверждено записью</w:t>
      </w:r>
      <w:r>
        <w:t xml:space="preserve"> </w:t>
      </w:r>
      <w:r>
        <w:rPr>
          <w:rStyle w:val="VerbatimChar"/>
        </w:rPr>
        <w:t xml:space="preserve">status=sent (delivered to mailbox)</w:t>
      </w:r>
      <w:r>
        <w:t xml:space="preserve"> </w:t>
      </w:r>
      <w:r>
        <w:t xml:space="preserve">в журнале</w:t>
      </w:r>
      <w:r>
        <w:t xml:space="preserve"> </w:t>
      </w:r>
      <w:r>
        <w:rPr>
          <w:rStyle w:val="VerbatimChar"/>
        </w:rPr>
        <w:t xml:space="preserve">/var/log/maillog</w:t>
      </w:r>
      <w:r>
        <w:t xml:space="preserve">.</w:t>
      </w:r>
    </w:p>
    <w:p>
      <w:pPr>
        <w:pStyle w:val="BodyText"/>
      </w:pPr>
      <w:r>
        <w:t xml:space="preserve">Для настройки доставки почты на доменные адреса в прямую DNS-зону была добавлена MX-запись, указывающая на почтовый сервер</w:t>
      </w:r>
      <w:r>
        <w:t xml:space="preserve"> </w:t>
      </w:r>
      <w:r>
        <w:rPr>
          <w:rStyle w:val="VerbatimChar"/>
        </w:rPr>
        <w:t xml:space="preserve">mail.paulinelourdes.net</w:t>
      </w:r>
      <w:r>
        <w:t xml:space="preserve">, а также соответствующая A-запись с IP-адресом</w:t>
      </w:r>
      <w:r>
        <w:t xml:space="preserve"> </w:t>
      </w:r>
      <w:r>
        <w:rPr>
          <w:rStyle w:val="VerbatimChar"/>
        </w:rPr>
        <w:t xml:space="preserve">192.168.1.1</w:t>
      </w:r>
      <w:r>
        <w:t xml:space="preserve">. В конфигурации Postfix 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был дополнен доменом</w:t>
      </w:r>
      <w:r>
        <w:t xml:space="preserve"> </w:t>
      </w:r>
      <w:r>
        <w:rPr>
          <w:rStyle w:val="VerbatimChar"/>
        </w:rPr>
        <w:t xml:space="preserve">paulinelourdes.net</w:t>
      </w:r>
      <w:r>
        <w:t xml:space="preserve">. После перезапуска DNS и применения настроек была подтверждена успешная доставка сообщений на адрес</w:t>
      </w:r>
      <w:r>
        <w:t xml:space="preserve"> </w:t>
      </w:r>
      <w:r>
        <w:rPr>
          <w:rStyle w:val="VerbatimChar"/>
        </w:rPr>
        <w:t xml:space="preserve">paulinelourdes@paulinelourdes.net</w:t>
      </w:r>
      <w:r>
        <w:t xml:space="preserve">.</w:t>
      </w:r>
    </w:p>
    <w:p>
      <w:pPr>
        <w:pStyle w:val="BodyText"/>
      </w:pPr>
      <w:r>
        <w:t xml:space="preserve">Для автоматизации конфигурации были созданы скрипты</w:t>
      </w:r>
      <w:r>
        <w:t xml:space="preserve"> </w:t>
      </w:r>
      <w:r>
        <w:rPr>
          <w:rStyle w:val="VerbatimChar"/>
        </w:rPr>
        <w:t xml:space="preserve">/vagrant/provision/server/mail.sh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/vagrant/provision/client/mail.sh</w:t>
      </w:r>
      <w:r>
        <w:t xml:space="preserve">, содержащие команды установки, настройки и запуска Postfix. Дополнительно были подготовлены соответствующие изменения файла</w:t>
      </w:r>
      <w:r>
        <w:t xml:space="preserve"> </w:t>
      </w:r>
      <w:r>
        <w:rPr>
          <w:rStyle w:val="VerbatimChar"/>
        </w:rPr>
        <w:t xml:space="preserve">Vagrantfile</w:t>
      </w:r>
      <w:r>
        <w:t xml:space="preserve"> </w:t>
      </w:r>
      <w:r>
        <w:t xml:space="preserve">для выполнения скриптов при развёртывании виртуальных машин.</w:t>
      </w:r>
    </w:p>
    <w:p>
      <w:pPr>
        <w:pStyle w:val="BodyText"/>
      </w:pPr>
      <w:r>
        <w:t xml:space="preserve">В результате работы были освоены основные принципы настройки почтового сервера Postfix, управления его параметрами с помощью</w:t>
      </w:r>
      <w:r>
        <w:t xml:space="preserve"> </w:t>
      </w:r>
      <w:r>
        <w:rPr>
          <w:rStyle w:val="VerbatimChar"/>
        </w:rPr>
        <w:t xml:space="preserve">postconf</w:t>
      </w:r>
      <w:r>
        <w:t xml:space="preserve">, диагностики доставки сообщений по журналам и почтовым очередям, настройки MX-записей DNS и автоматизации установки почтовой службы средствами Vagrant.</w:t>
      </w:r>
    </w:p>
    <w:bookmarkEnd w:id="106"/>
    <w:bookmarkStart w:id="107" w:name="контрольные-вопросы"/>
    <w:p>
      <w:pPr>
        <w:pStyle w:val="Heading1"/>
      </w:pPr>
      <w:r>
        <w:t xml:space="preserve">4. Контрольные вопросы</w:t>
      </w:r>
    </w:p>
    <w:p>
      <w:pPr>
        <w:pStyle w:val="Compact"/>
        <w:numPr>
          <w:ilvl w:val="0"/>
          <w:numId w:val="1001"/>
        </w:numPr>
      </w:pPr>
      <w:r>
        <w:t xml:space="preserve">В каком каталоге и в каком файле следует смотреть конфигурацию Postfix?</w:t>
      </w:r>
    </w:p>
    <w:p>
      <w:pPr>
        <w:pStyle w:val="FirstParagraph"/>
      </w:pPr>
      <w:r>
        <w:t xml:space="preserve">Основной конфигурационный файл Postfix расположен в каталоге:</w:t>
      </w:r>
    </w:p>
    <w:p>
      <w:pPr>
        <w:pStyle w:val="BodyText"/>
      </w:pPr>
      <w:r>
        <w:rPr>
          <w:rStyle w:val="VerbatimChar"/>
        </w:rPr>
        <w:t xml:space="preserve">/etc/postfix/</w:t>
      </w:r>
    </w:p>
    <w:p>
      <w:pPr>
        <w:pStyle w:val="BodyText"/>
      </w:pPr>
      <w:r>
        <w:t xml:space="preserve">Файл, содержащий основные параметры работы почтового сервера, называется:</w:t>
      </w:r>
    </w:p>
    <w:p>
      <w:pPr>
        <w:pStyle w:val="BodyText"/>
      </w:pPr>
      <w:r>
        <w:rPr>
          <w:rStyle w:val="VerbatimChar"/>
        </w:rPr>
        <w:t xml:space="preserve">/etc/postfix/main.cf</w:t>
      </w:r>
    </w:p>
    <w:p>
      <w:pPr>
        <w:pStyle w:val="BodyText"/>
      </w:pPr>
      <w:r>
        <w:t xml:space="preserve">В нём задаются доменное имя сервера, сетевые интерфейсы, разрешённые протоколы, доверенные сети и параметры доставки сообщений.</w:t>
      </w:r>
    </w:p>
    <w:p>
      <w:pPr>
        <w:pStyle w:val="BodyText"/>
      </w:pPr>
      <w:r>
        <w:t xml:space="preserve">Для просмотра содержимого файла можно использовать команду:</w:t>
      </w:r>
    </w:p>
    <w:p>
      <w:pPr>
        <w:pStyle w:val="SourceCode"/>
      </w:pPr>
      <w:r>
        <w:rPr>
          <w:rStyle w:val="FunctionTok"/>
        </w:rPr>
        <w:t xml:space="preserve">cat</w:t>
      </w:r>
      <w:r>
        <w:rPr>
          <w:rStyle w:val="NormalTok"/>
        </w:rPr>
        <w:t xml:space="preserve"> /etc/postfix/main.cf</w:t>
      </w:r>
    </w:p>
    <w:p>
      <w:pPr>
        <w:pStyle w:val="FirstParagraph"/>
      </w:pPr>
      <w:r>
        <w:t xml:space="preserve">Для просмотра действующих параметров конфигурации применяется утилита:</w:t>
      </w:r>
    </w:p>
    <w:p>
      <w:pPr>
        <w:pStyle w:val="BodyText"/>
      </w:pPr>
      <w:r>
        <w:rPr>
          <w:rStyle w:val="VerbatimChar"/>
        </w:rPr>
        <w:t xml:space="preserve">postconf</w:t>
      </w:r>
    </w:p>
    <w:p>
      <w:pPr>
        <w:pStyle w:val="BodyText"/>
      </w:pPr>
      <w:r>
        <w:t xml:space="preserve">Чтобы вывести только параметры, значения которых отличаются от стандартных, используется команда:</w:t>
      </w:r>
    </w:p>
    <w:p>
      <w:pPr>
        <w:pStyle w:val="BodyText"/>
      </w:pPr>
      <w:r>
        <w:rPr>
          <w:rStyle w:val="VerbatimChar"/>
        </w:rPr>
        <w:t xml:space="preserve">postconf -n</w:t>
      </w:r>
    </w:p>
    <w:p>
      <w:pPr>
        <w:pStyle w:val="BodyText"/>
      </w:pPr>
      <w:r>
        <w:t xml:space="preserve">Дополнительно в каталоге</w:t>
      </w:r>
      <w:r>
        <w:t xml:space="preserve"> </w:t>
      </w:r>
      <w:r>
        <w:rPr>
          <w:rStyle w:val="VerbatimChar"/>
        </w:rPr>
        <w:t xml:space="preserve">/etc/postfix/</w:t>
      </w:r>
      <w:r>
        <w:t xml:space="preserve"> </w:t>
      </w:r>
      <w:r>
        <w:t xml:space="preserve">находится файл</w:t>
      </w:r>
      <w:r>
        <w:t xml:space="preserve"> </w:t>
      </w:r>
      <w:r>
        <w:rPr>
          <w:rStyle w:val="VerbatimChar"/>
        </w:rPr>
        <w:t xml:space="preserve">master.cf</w:t>
      </w:r>
      <w:r>
        <w:t xml:space="preserve">, определяющий конфигурацию служб и процессов Postfix.</w:t>
      </w:r>
    </w:p>
    <w:p>
      <w:pPr>
        <w:pStyle w:val="Compact"/>
        <w:numPr>
          <w:ilvl w:val="0"/>
          <w:numId w:val="1002"/>
        </w:numPr>
      </w:pPr>
      <w:r>
        <w:t xml:space="preserve">Каким образом можно проверить корректность синтаксиса в конфигурационном файле Postfix?</w:t>
      </w:r>
    </w:p>
    <w:p>
      <w:pPr>
        <w:pStyle w:val="FirstParagraph"/>
      </w:pPr>
      <w:r>
        <w:t xml:space="preserve">Для проверки конфигурации Postfix используется команда:</w:t>
      </w:r>
    </w:p>
    <w:p>
      <w:pPr>
        <w:pStyle w:val="BodyText"/>
      </w:pPr>
      <w:r>
        <w:rPr>
          <w:rStyle w:val="VerbatimChar"/>
        </w:rPr>
        <w:t xml:space="preserve">postfix check</w:t>
      </w:r>
    </w:p>
    <w:p>
      <w:pPr>
        <w:pStyle w:val="BodyText"/>
      </w:pPr>
      <w:r>
        <w:t xml:space="preserve">Команда проверяет конфигурационные файлы, наличие необходимых каталогов, права доступа и некоторые ошибки настройки почтовой службы.</w:t>
      </w:r>
    </w:p>
    <w:p>
      <w:pPr>
        <w:pStyle w:val="BodyText"/>
      </w:pPr>
      <w:r>
        <w:t xml:space="preserve">Если при проверке обнаружены проблемы, соответствующие сообщения выводятся в терминал или системный журнал. При успешном выполнении команда обычно завершается без дополнительного вывода.</w:t>
      </w:r>
    </w:p>
    <w:p>
      <w:pPr>
        <w:pStyle w:val="BodyText"/>
      </w:pPr>
      <w:r>
        <w:t xml:space="preserve">При этом</w:t>
      </w:r>
      <w:r>
        <w:t xml:space="preserve"> </w:t>
      </w:r>
      <w:r>
        <w:rPr>
          <w:rStyle w:val="VerbatimChar"/>
        </w:rPr>
        <w:t xml:space="preserve">postfix check</w:t>
      </w:r>
      <w:r>
        <w:t xml:space="preserve"> </w:t>
      </w:r>
      <w:r>
        <w:t xml:space="preserve">не является полной проверкой всех возможных синтаксических и логических ошибок конфигурации.</w:t>
      </w:r>
    </w:p>
    <w:p>
      <w:pPr>
        <w:pStyle w:val="BodyText"/>
      </w:pPr>
      <w:r>
        <w:t xml:space="preserve">После изменения параметров необходимо применить новую конфигурацию:</w:t>
      </w:r>
    </w:p>
    <w:p>
      <w:pPr>
        <w:pStyle w:val="BodyText"/>
      </w:pPr>
      <w:r>
        <w:rPr>
          <w:rStyle w:val="VerbatimChar"/>
        </w:rPr>
        <w:t xml:space="preserve">systemctl reload postfix</w:t>
      </w:r>
    </w:p>
    <w:p>
      <w:pPr>
        <w:pStyle w:val="BodyText"/>
      </w:pPr>
      <w:r>
        <w:t xml:space="preserve">Если изменения затрагивают сетевые интерфейсы или используемые протоколы, может потребоваться полный перезапуск службы:</w:t>
      </w:r>
    </w:p>
    <w:p>
      <w:pPr>
        <w:pStyle w:val="BodyText"/>
      </w:pPr>
      <w:r>
        <w:rPr>
          <w:rStyle w:val="VerbatimChar"/>
        </w:rPr>
        <w:t xml:space="preserve">systemctl restart postfix</w:t>
      </w:r>
    </w:p>
    <w:p>
      <w:pPr>
        <w:pStyle w:val="Compact"/>
        <w:numPr>
          <w:ilvl w:val="0"/>
          <w:numId w:val="1003"/>
        </w:numPr>
      </w:pPr>
      <w:r>
        <w:t xml:space="preserve">В каких параметрах конфигурации Postfix требуется внести изменения в значениях для настройки возможности отправки писем не на локальный хост, а на доменные адреса?</w:t>
      </w:r>
    </w:p>
    <w:p>
      <w:pPr>
        <w:pStyle w:val="FirstParagraph"/>
      </w:pPr>
      <w:r>
        <w:t xml:space="preserve">Для настройки работы Postfix с доменными адресами необходимо изменить несколько параметров основного конфигурационного файла</w:t>
      </w:r>
      <w:r>
        <w:t xml:space="preserve"> </w:t>
      </w:r>
      <w:r>
        <w:rPr>
          <w:rStyle w:val="VerbatimChar"/>
        </w:rPr>
        <w:t xml:space="preserve">/etc/postfix/main.cf</w:t>
      </w:r>
      <w:r>
        <w:t xml:space="preserve">.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mydomain</w:t>
      </w:r>
      <w:r>
        <w:t xml:space="preserve"> </w:t>
      </w:r>
      <w:r>
        <w:t xml:space="preserve">определяет основной почтовый домен:</w:t>
      </w:r>
    </w:p>
    <w:p>
      <w:pPr>
        <w:pStyle w:val="BodyText"/>
      </w:pPr>
      <w:r>
        <w:rPr>
          <w:rStyle w:val="VerbatimChar"/>
        </w:rPr>
        <w:t xml:space="preserve">postconf -e 'mydomain = paulinelourdes.net'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myorigin</w:t>
      </w:r>
      <w:r>
        <w:t xml:space="preserve"> </w:t>
      </w:r>
      <w:r>
        <w:t xml:space="preserve">задаёт доменную часть адресов отправителей локальных сообщений:</w:t>
      </w:r>
    </w:p>
    <w:p>
      <w:pPr>
        <w:pStyle w:val="BodyText"/>
      </w:pPr>
      <w:r>
        <w:rPr>
          <w:rStyle w:val="VerbatimChar"/>
        </w:rPr>
        <w:t xml:space="preserve">postconf -e 'myorigin = $mydomain'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inet_interfaces</w:t>
      </w:r>
      <w:r>
        <w:t xml:space="preserve"> </w:t>
      </w:r>
      <w:r>
        <w:t xml:space="preserve">разрешает приём SMTP-соединений на всех сетевых интерфейсах:</w:t>
      </w:r>
    </w:p>
    <w:p>
      <w:pPr>
        <w:pStyle w:val="BodyText"/>
      </w:pPr>
      <w:r>
        <w:rPr>
          <w:rStyle w:val="VerbatimChar"/>
        </w:rPr>
        <w:t xml:space="preserve">postconf -e 'inet_interfaces = all'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mynetworks</w:t>
      </w:r>
      <w:r>
        <w:t xml:space="preserve"> </w:t>
      </w:r>
      <w:r>
        <w:t xml:space="preserve">определяет доверенные сети, которым разрешается пересылка сообщений в соответствии с правилами Postfix:</w:t>
      </w:r>
    </w:p>
    <w:p>
      <w:pPr>
        <w:pStyle w:val="BodyText"/>
      </w:pPr>
      <w:r>
        <w:rPr>
          <w:rStyle w:val="VerbatimChar"/>
        </w:rPr>
        <w:t xml:space="preserve">postconf -e 'mynetworks = 127.0.0.0/8, 192.168.0.0/16'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mydestination</w:t>
      </w:r>
      <w:r>
        <w:t xml:space="preserve"> </w:t>
      </w:r>
      <w:r>
        <w:t xml:space="preserve">определяет домены, для которых сервер осуществляет конечную локальную доставку:</w:t>
      </w:r>
    </w:p>
    <w:p>
      <w:pPr>
        <w:pStyle w:val="BodyText"/>
      </w:pPr>
      <w:r>
        <w:rPr>
          <w:rStyle w:val="VerbatimChar"/>
        </w:rPr>
        <w:t xml:space="preserve">postconf -e 'mydestination = $myhostname, localhost.$mydomain, localhost, $mydomain'</w:t>
      </w:r>
    </w:p>
    <w:p>
      <w:pPr>
        <w:pStyle w:val="BodyText"/>
      </w:pPr>
      <w:r>
        <w:t xml:space="preserve">Дополнительно для использования только IPv4 задаётся параметр:</w:t>
      </w:r>
    </w:p>
    <w:p>
      <w:pPr>
        <w:pStyle w:val="BodyText"/>
      </w:pPr>
      <w:r>
        <w:rPr>
          <w:rStyle w:val="VerbatimChar"/>
        </w:rPr>
        <w:t xml:space="preserve">postconf -e 'inet_protocols = ipv4'</w:t>
      </w:r>
    </w:p>
    <w:p>
      <w:pPr>
        <w:pStyle w:val="BodyText"/>
      </w:pPr>
      <w:r>
        <w:t xml:space="preserve">Для доставки сообщений на доменные адреса также необходимо настроить DNS, добавив MX-запись, указывающую на почтовый сервер, и соответствующую A-запись с его IP-адресом.</w:t>
      </w:r>
    </w:p>
    <w:p>
      <w:pPr>
        <w:pStyle w:val="BodyText"/>
      </w:pPr>
      <w:r>
        <w:t xml:space="preserve">После изменения параметров выполняются проверка и применение конфигурации:</w:t>
      </w:r>
    </w:p>
    <w:p>
      <w:pPr>
        <w:pStyle w:val="SourceCode"/>
      </w:pPr>
      <w:r>
        <w:rPr>
          <w:rStyle w:val="ExtensionTok"/>
        </w:rPr>
        <w:t xml:space="preserve">postfix</w:t>
      </w:r>
      <w:r>
        <w:rPr>
          <w:rStyle w:val="NormalTok"/>
        </w:rPr>
        <w:t xml:space="preserve"> check</w:t>
      </w:r>
      <w:r>
        <w:br/>
      </w:r>
      <w:r>
        <w:rPr>
          <w:rStyle w:val="ExtensionTok"/>
        </w:rPr>
        <w:t xml:space="preserve">systemctl</w:t>
      </w:r>
      <w:r>
        <w:rPr>
          <w:rStyle w:val="NormalTok"/>
        </w:rPr>
        <w:t xml:space="preserve"> restart postfix</w:t>
      </w:r>
    </w:p>
    <w:p>
      <w:pPr>
        <w:pStyle w:val="Compact"/>
        <w:numPr>
          <w:ilvl w:val="0"/>
          <w:numId w:val="1004"/>
        </w:numPr>
      </w:pPr>
      <w:r>
        <w:t xml:space="preserve">Приведите примеры работы с утилитой mail по отправке письма, просмотру имеющихся писем, удалению письма.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mail</w:t>
      </w:r>
      <w:r>
        <w:t xml:space="preserve">, предоставляемая пакетом</w:t>
      </w:r>
      <w:r>
        <w:t xml:space="preserve"> </w:t>
      </w:r>
      <w:r>
        <w:rPr>
          <w:rStyle w:val="VerbatimChar"/>
        </w:rPr>
        <w:t xml:space="preserve">s-nail</w:t>
      </w:r>
      <w:r>
        <w:t xml:space="preserve">, используется для отправки, просмотра и удаления электронных сообщений из терминала.</w:t>
      </w:r>
    </w:p>
    <w:p>
      <w:pPr>
        <w:pStyle w:val="BodyText"/>
      </w:pPr>
      <w:r>
        <w:t xml:space="preserve">Для отправки письма с темой</w:t>
      </w:r>
      <w:r>
        <w:t xml:space="preserve"> </w:t>
      </w:r>
      <w:r>
        <w:rPr>
          <w:rStyle w:val="VerbatimChar"/>
        </w:rPr>
        <w:t xml:space="preserve">test1</w:t>
      </w:r>
      <w:r>
        <w:t xml:space="preserve"> </w:t>
      </w:r>
      <w:r>
        <w:t xml:space="preserve">на почтовый адрес пользователя выполняется команда:</w:t>
      </w:r>
    </w:p>
    <w:p>
      <w:pPr>
        <w:pStyle w:val="SourceCode"/>
      </w:pPr>
      <w:r>
        <w:rPr>
          <w:rStyle w:val="BuiltInTok"/>
        </w:rPr>
        <w:t xml:space="preserve">echo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"Тестовое сообщение"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ExtensionTok"/>
        </w:rPr>
        <w:t xml:space="preserve">mail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-s</w:t>
      </w:r>
      <w:r>
        <w:rPr>
          <w:rStyle w:val="NormalTok"/>
        </w:rPr>
        <w:t xml:space="preserve"> test1 paulinelourdes@paulinelourdes.net</w:t>
      </w:r>
    </w:p>
    <w:p>
      <w:pPr>
        <w:pStyle w:val="FirstParagraph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echo</w:t>
      </w:r>
      <w:r>
        <w:t xml:space="preserve"> </w:t>
      </w:r>
      <w:r>
        <w:t xml:space="preserve">формирует текст сообщения, который через конвейер</w:t>
      </w:r>
      <w:r>
        <w:t xml:space="preserve"> </w:t>
      </w:r>
      <w:r>
        <w:rPr>
          <w:rStyle w:val="VerbatimChar"/>
        </w:rPr>
        <w:t xml:space="preserve">|</w:t>
      </w:r>
      <w:r>
        <w:t xml:space="preserve"> </w:t>
      </w:r>
      <w:r>
        <w:t xml:space="preserve">передаётся утилите</w:t>
      </w:r>
      <w:r>
        <w:t xml:space="preserve"> </w:t>
      </w:r>
      <w:r>
        <w:rPr>
          <w:rStyle w:val="VerbatimChar"/>
        </w:rPr>
        <w:t xml:space="preserve">mail</w:t>
      </w:r>
      <w:r>
        <w:t xml:space="preserve">. Параметр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задаёт тему письма, а последний аргумент указывает адрес получателя.</w:t>
      </w:r>
    </w:p>
    <w:p>
      <w:pPr>
        <w:pStyle w:val="BodyText"/>
      </w:pPr>
      <w:r>
        <w:t xml:space="preserve">Для просмотра имеющихся сообщений используется команда:</w:t>
      </w:r>
    </w:p>
    <w:p>
      <w:pPr>
        <w:pStyle w:val="BodyText"/>
      </w:pPr>
      <w:r>
        <w:rPr>
          <w:rStyle w:val="VerbatimChar"/>
        </w:rPr>
        <w:t xml:space="preserve">mail</w:t>
      </w:r>
    </w:p>
    <w:p>
      <w:pPr>
        <w:pStyle w:val="BodyText"/>
      </w:pPr>
      <w:r>
        <w:t xml:space="preserve">После запуска утилита отображает список писем с их номерами, отправителями и темами.</w:t>
      </w:r>
    </w:p>
    <w:p>
      <w:pPr>
        <w:pStyle w:val="BodyText"/>
      </w:pPr>
      <w:r>
        <w:t xml:space="preserve">Для просмотра конкретного письма в интерактивном режиме необходимо ввести его номер, например:</w:t>
      </w:r>
    </w:p>
    <w:p>
      <w:pPr>
        <w:pStyle w:val="BodyText"/>
      </w:pPr>
      <w:r>
        <w:rPr>
          <w:rStyle w:val="VerbatimChar"/>
        </w:rPr>
        <w:t xml:space="preserve">1</w:t>
      </w:r>
    </w:p>
    <w:p>
      <w:pPr>
        <w:pStyle w:val="BodyText"/>
      </w:pPr>
      <w:r>
        <w:t xml:space="preserve">Для удаления письма используется команда:</w:t>
      </w:r>
    </w:p>
    <w:p>
      <w:pPr>
        <w:pStyle w:val="BodyText"/>
      </w:pPr>
      <w:r>
        <w:rPr>
          <w:rStyle w:val="VerbatimChar"/>
        </w:rPr>
        <w:t xml:space="preserve">d 1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d</w:t>
      </w:r>
      <w:r>
        <w:t xml:space="preserve"> </w:t>
      </w:r>
      <w:r>
        <w:t xml:space="preserve">помечает сообщение с номером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для удаления.</w:t>
      </w:r>
    </w:p>
    <w:p>
      <w:pPr>
        <w:pStyle w:val="BodyText"/>
      </w:pPr>
      <w:r>
        <w:t xml:space="preserve">Для удаления нескольких писем можно указать их номера:</w:t>
      </w:r>
    </w:p>
    <w:p>
      <w:pPr>
        <w:pStyle w:val="BodyText"/>
      </w:pPr>
      <w:r>
        <w:rPr>
          <w:rStyle w:val="VerbatimChar"/>
        </w:rPr>
        <w:t xml:space="preserve">d 1 2 3</w:t>
      </w:r>
    </w:p>
    <w:p>
      <w:pPr>
        <w:pStyle w:val="BodyText"/>
      </w:pPr>
      <w:r>
        <w:t xml:space="preserve">После завершения работы с почтой необходимо ввести:</w:t>
      </w:r>
    </w:p>
    <w:p>
      <w:pPr>
        <w:pStyle w:val="BodyText"/>
      </w:pPr>
      <w:r>
        <w:rPr>
          <w:rStyle w:val="VerbatimChar"/>
        </w:rPr>
        <w:t xml:space="preserve">q</w:t>
      </w:r>
    </w:p>
    <w:p>
      <w:pPr>
        <w:pStyle w:val="BodyText"/>
      </w:pPr>
      <w:r>
        <w:t xml:space="preserve">Команда</w:t>
      </w:r>
      <w:r>
        <w:t xml:space="preserve"> </w:t>
      </w:r>
      <w:r>
        <w:rPr>
          <w:rStyle w:val="VerbatimChar"/>
        </w:rPr>
        <w:t xml:space="preserve">q</w:t>
      </w:r>
      <w:r>
        <w:t xml:space="preserve"> </w:t>
      </w:r>
      <w:r>
        <w:t xml:space="preserve">завершает сеанс работы с утилитой и сохраняет выполненные изменения, включая удаление отмеченных сообщений.</w:t>
      </w:r>
    </w:p>
    <w:p>
      <w:pPr>
        <w:pStyle w:val="Compact"/>
        <w:numPr>
          <w:ilvl w:val="0"/>
          <w:numId w:val="1005"/>
        </w:numPr>
      </w:pPr>
      <w:r>
        <w:t xml:space="preserve">Приведите примеры работы с утилитой postqueue. Как посмотреть очередь сообщений? Как определить число сообщений в очереди? Как отправить все сообщения, находящиеся в очереди? Как удалить письмо из очереди?</w:t>
      </w:r>
    </w:p>
    <w:p>
      <w:pPr>
        <w:pStyle w:val="FirstParagraph"/>
      </w:pPr>
      <w:r>
        <w:t xml:space="preserve">Утилита</w:t>
      </w:r>
      <w:r>
        <w:t xml:space="preserve"> </w:t>
      </w:r>
      <w:r>
        <w:rPr>
          <w:rStyle w:val="VerbatimChar"/>
        </w:rPr>
        <w:t xml:space="preserve">postqueue</w:t>
      </w:r>
      <w:r>
        <w:t xml:space="preserve"> </w:t>
      </w:r>
      <w:r>
        <w:t xml:space="preserve">предназначена для просмотра почтовой очереди Postfix и управления повторной отправкой сообщений.</w:t>
      </w:r>
    </w:p>
    <w:p>
      <w:pPr>
        <w:pStyle w:val="BodyText"/>
      </w:pPr>
      <w:r>
        <w:t xml:space="preserve">Для просмотра сообщений, ожидающих доставки, используется команда:</w:t>
      </w:r>
    </w:p>
    <w:p>
      <w:pPr>
        <w:pStyle w:val="BodyText"/>
      </w:pPr>
      <w:r>
        <w:rPr>
          <w:rStyle w:val="VerbatimChar"/>
        </w:rPr>
        <w:t xml:space="preserve">postqueue -p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-p</w:t>
      </w:r>
      <w:r>
        <w:t xml:space="preserve"> </w:t>
      </w:r>
      <w:r>
        <w:t xml:space="preserve">выводит список сообщений, находящихся в очереди. Для каждого сообщения отображаются идентификатор, размер, отправитель, получатель и информация о возможных ошибках доставки.</w:t>
      </w:r>
    </w:p>
    <w:p>
      <w:pPr>
        <w:pStyle w:val="BodyText"/>
      </w:pPr>
      <w:r>
        <w:t xml:space="preserve">В конце вывода указывается общее количество сообщений, например:</w:t>
      </w:r>
    </w:p>
    <w:p>
      <w:pPr>
        <w:pStyle w:val="BodyText"/>
      </w:pPr>
      <w:r>
        <w:rPr>
          <w:rStyle w:val="VerbatimChar"/>
        </w:rPr>
        <w:t xml:space="preserve">-- 2 Kbytes in 1 Request.</w:t>
      </w:r>
    </w:p>
    <w:p>
      <w:pPr>
        <w:pStyle w:val="BodyText"/>
      </w:pPr>
      <w:r>
        <w:t xml:space="preserve">Данная строка означает, что в очереди находится одно сообщение размером около двух килобайт.</w:t>
      </w:r>
    </w:p>
    <w:p>
      <w:pPr>
        <w:pStyle w:val="BodyText"/>
      </w:pPr>
      <w:r>
        <w:t xml:space="preserve">Для получения точного количества сообщений в очереди также можно использовать команду:</w:t>
      </w:r>
    </w:p>
    <w:p>
      <w:pPr>
        <w:pStyle w:val="SourceCode"/>
      </w:pPr>
      <w:r>
        <w:rPr>
          <w:rStyle w:val="ExtensionTok"/>
        </w:rPr>
        <w:t xml:space="preserve">postqueue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-j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wc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-l</w:t>
      </w:r>
    </w:p>
    <w:p>
      <w:pPr>
        <w:pStyle w:val="FirstParagraph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-j</w:t>
      </w:r>
      <w:r>
        <w:t xml:space="preserve"> </w:t>
      </w:r>
      <w:r>
        <w:t xml:space="preserve">выводит сведения об очереди в формате JSON, по одному сообщению на строку, а команда</w:t>
      </w:r>
      <w:r>
        <w:t xml:space="preserve"> </w:t>
      </w:r>
      <w:r>
        <w:rPr>
          <w:rStyle w:val="VerbatimChar"/>
        </w:rPr>
        <w:t xml:space="preserve">wc -l</w:t>
      </w:r>
      <w:r>
        <w:t xml:space="preserve"> </w:t>
      </w:r>
      <w:r>
        <w:t xml:space="preserve">подсчитывает количество строк. Данный вариант доступен в версиях Postfix с поддержкой параметра</w:t>
      </w:r>
      <w:r>
        <w:t xml:space="preserve"> </w:t>
      </w:r>
      <w:r>
        <w:rPr>
          <w:rStyle w:val="VerbatimChar"/>
        </w:rPr>
        <w:t xml:space="preserve">-j</w:t>
      </w:r>
      <w:r>
        <w:t xml:space="preserve">.</w:t>
      </w:r>
    </w:p>
    <w:p>
      <w:pPr>
        <w:pStyle w:val="BodyText"/>
      </w:pPr>
      <w:r>
        <w:t xml:space="preserve">Для принудительной повторной отправки всех сообщений, находящихся в очереди, используется команда:</w:t>
      </w:r>
    </w:p>
    <w:p>
      <w:pPr>
        <w:pStyle w:val="BodyText"/>
      </w:pPr>
      <w:r>
        <w:rPr>
          <w:rStyle w:val="VerbatimChar"/>
        </w:rPr>
        <w:t xml:space="preserve">postqueue -f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-f</w:t>
      </w:r>
      <w:r>
        <w:t xml:space="preserve"> </w:t>
      </w:r>
      <w:r>
        <w:t xml:space="preserve">инициирует повторные попытки доставки сообщений, не дожидаясь запланированного времени обработки очереди.</w:t>
      </w:r>
    </w:p>
    <w:p>
      <w:pPr>
        <w:pStyle w:val="BodyText"/>
      </w:pPr>
      <w:r>
        <w:t xml:space="preserve">Для повторной отправки отдельного сообщения можно использовать:</w:t>
      </w:r>
    </w:p>
    <w:p>
      <w:pPr>
        <w:pStyle w:val="BodyText"/>
      </w:pPr>
      <w:r>
        <w:rPr>
          <w:rStyle w:val="VerbatimChar"/>
        </w:rPr>
        <w:t xml:space="preserve">postqueue -i QUEUE_ID</w:t>
      </w:r>
    </w:p>
    <w:p>
      <w:pPr>
        <w:pStyle w:val="BodyText"/>
      </w:pPr>
      <w:r>
        <w:t xml:space="preserve">Здесь</w:t>
      </w:r>
      <w:r>
        <w:t xml:space="preserve"> </w:t>
      </w:r>
      <w:r>
        <w:rPr>
          <w:rStyle w:val="VerbatimChar"/>
        </w:rPr>
        <w:t xml:space="preserve">QUEUE_ID</w:t>
      </w:r>
      <w:r>
        <w:t xml:space="preserve"> </w:t>
      </w:r>
      <w:r>
        <w:t xml:space="preserve">представляет собой идентификатор сообщения в очереди.</w:t>
      </w:r>
    </w:p>
    <w:p>
      <w:pPr>
        <w:pStyle w:val="BodyText"/>
      </w:pPr>
      <w:r>
        <w:t xml:space="preserve">Для удаления сообщения из очереди используется административная утилита</w:t>
      </w:r>
      <w:r>
        <w:t xml:space="preserve"> </w:t>
      </w:r>
      <w:r>
        <w:rPr>
          <w:rStyle w:val="VerbatimChar"/>
        </w:rPr>
        <w:t xml:space="preserve">postsuper</w:t>
      </w:r>
      <w:r>
        <w:t xml:space="preserve">:</w:t>
      </w:r>
    </w:p>
    <w:p>
      <w:pPr>
        <w:pStyle w:val="BodyText"/>
      </w:pPr>
      <w:r>
        <w:rPr>
          <w:rStyle w:val="VerbatimChar"/>
        </w:rPr>
        <w:t xml:space="preserve">postsuper -d QUEUE_ID</w:t>
      </w:r>
    </w:p>
    <w:p>
      <w:pPr>
        <w:pStyle w:val="BodyText"/>
      </w:pPr>
      <w:r>
        <w:t xml:space="preserve">Параметр</w:t>
      </w:r>
      <w:r>
        <w:t xml:space="preserve"> </w:t>
      </w:r>
      <w:r>
        <w:rPr>
          <w:rStyle w:val="VerbatimChar"/>
        </w:rPr>
        <w:t xml:space="preserve">-d</w:t>
      </w:r>
      <w:r>
        <w:t xml:space="preserve"> </w:t>
      </w:r>
      <w:r>
        <w:t xml:space="preserve">удаляет сообщение с указанным идентификатором. Сам идентификатор можно определить с помощью команды</w:t>
      </w:r>
      <w:r>
        <w:t xml:space="preserve"> </w:t>
      </w:r>
      <w:r>
        <w:rPr>
          <w:rStyle w:val="VerbatimChar"/>
        </w:rPr>
        <w:t xml:space="preserve">postqueue -p</w:t>
      </w:r>
      <w:r>
        <w:t xml:space="preserve">.</w:t>
      </w:r>
    </w:p>
    <w:p>
      <w:pPr>
        <w:pStyle w:val="BodyText"/>
      </w:pPr>
      <w:r>
        <w:t xml:space="preserve">Для удаления всех сообщений из очереди используется команда:</w:t>
      </w:r>
    </w:p>
    <w:p>
      <w:pPr>
        <w:pStyle w:val="BodyText"/>
      </w:pPr>
      <w:r>
        <w:rPr>
          <w:rStyle w:val="VerbatimChar"/>
        </w:rPr>
        <w:t xml:space="preserve">postsuper -d ALL</w:t>
      </w:r>
    </w:p>
    <w:p>
      <w:pPr>
        <w:pStyle w:val="BodyText"/>
      </w:pPr>
      <w:r>
        <w:t xml:space="preserve">После выполнения операций состояние очереди можно повторно проверить командой:</w:t>
      </w:r>
    </w:p>
    <w:p>
      <w:pPr>
        <w:pStyle w:val="BodyText"/>
      </w:pPr>
      <w:r>
        <w:rPr>
          <w:rStyle w:val="VerbatimChar"/>
        </w:rPr>
        <w:t xml:space="preserve">postqueue -p</w:t>
      </w:r>
    </w:p>
    <w:bookmarkEnd w:id="107"/>
    <w:bookmarkStart w:id="112" w:name="список-литературы"/>
    <w:p>
      <w:pPr>
        <w:pStyle w:val="Heading1"/>
      </w:pPr>
      <w:r>
        <w:t xml:space="preserve">5. Список литературы</w:t>
      </w:r>
    </w:p>
    <w:p>
      <w:pPr>
        <w:numPr>
          <w:ilvl w:val="0"/>
          <w:numId w:val="1006"/>
        </w:numPr>
      </w:pPr>
      <w:hyperlink r:id="rId108">
        <w:r>
          <w:rPr>
            <w:rStyle w:val="Hyperlink"/>
          </w:rPr>
          <w:t xml:space="preserve">Postfix. Официальная документация по установке и первоначальной настройке почтового сервера</w:t>
        </w:r>
      </w:hyperlink>
      <w:r>
        <w:t xml:space="preserve">.</w:t>
      </w:r>
    </w:p>
    <w:p>
      <w:pPr>
        <w:numPr>
          <w:ilvl w:val="0"/>
          <w:numId w:val="1006"/>
        </w:numPr>
      </w:pPr>
      <w:hyperlink r:id="rId109">
        <w:r>
          <w:rPr>
            <w:rStyle w:val="Hyperlink"/>
          </w:rPr>
          <w:t xml:space="preserve">Postfix. Руководство по настройке конфигурационных параметров с помощью утилиты postconf</w:t>
        </w:r>
      </w:hyperlink>
      <w:r>
        <w:t xml:space="preserve">.</w:t>
      </w:r>
    </w:p>
    <w:p>
      <w:pPr>
        <w:numPr>
          <w:ilvl w:val="0"/>
          <w:numId w:val="1006"/>
        </w:numPr>
      </w:pPr>
      <w:hyperlink r:id="rId110">
        <w:r>
          <w:rPr>
            <w:rStyle w:val="Hyperlink"/>
          </w:rPr>
          <w:t xml:space="preserve">Postfix. Руководство по управлению очередью почтовых сообщений с помощью postqueue</w:t>
        </w:r>
      </w:hyperlink>
      <w:r>
        <w:t xml:space="preserve">.</w:t>
      </w:r>
    </w:p>
    <w:p>
      <w:pPr>
        <w:numPr>
          <w:ilvl w:val="0"/>
          <w:numId w:val="1006"/>
        </w:numPr>
      </w:pPr>
      <w:hyperlink r:id="rId111">
        <w:r>
          <w:rPr>
            <w:rStyle w:val="Hyperlink"/>
          </w:rPr>
          <w:t xml:space="preserve">Postfix. Управление и удаление сообщений из почтовой очереди с помощью postsuper</w:t>
        </w:r>
      </w:hyperlink>
      <w:r>
        <w:t xml:space="preserve">.</w:t>
      </w:r>
    </w:p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9" Target="media/rId39.png" /><Relationship Type="http://schemas.openxmlformats.org/officeDocument/2006/relationships/image" Id="rId43" Target="media/rId43.png" /><Relationship Type="http://schemas.openxmlformats.org/officeDocument/2006/relationships/image" Id="rId48" Target="media/rId48.png" /><Relationship Type="http://schemas.openxmlformats.org/officeDocument/2006/relationships/image" Id="rId52" Target="media/rId52.png" /><Relationship Type="http://schemas.openxmlformats.org/officeDocument/2006/relationships/image" Id="rId56" Target="media/rId56.png" /><Relationship Type="http://schemas.openxmlformats.org/officeDocument/2006/relationships/image" Id="rId60" Target="media/rId60.png" /><Relationship Type="http://schemas.openxmlformats.org/officeDocument/2006/relationships/image" Id="rId65" Target="media/rId65.png" /><Relationship Type="http://schemas.openxmlformats.org/officeDocument/2006/relationships/image" Id="rId69" Target="media/rId69.png" /><Relationship Type="http://schemas.openxmlformats.org/officeDocument/2006/relationships/image" Id="rId73" Target="media/rId73.png" /><Relationship Type="http://schemas.openxmlformats.org/officeDocument/2006/relationships/image" Id="rId78" Target="media/rId78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1" Target="media/rId91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hyperlink" Id="rId108" Target="https://www.postfix.org/BASIC_CONFIGURATION_README.html" TargetMode="External" /><Relationship Type="http://schemas.openxmlformats.org/officeDocument/2006/relationships/hyperlink" Id="rId109" Target="https://www.postfix.org/postconf.1.html" TargetMode="External" /><Relationship Type="http://schemas.openxmlformats.org/officeDocument/2006/relationships/hyperlink" Id="rId110" Target="https://www.postfix.org/postqueue.1.html" TargetMode="External" /><Relationship Type="http://schemas.openxmlformats.org/officeDocument/2006/relationships/hyperlink" Id="rId111" Target="https://www.postfix.org/postsuper.1.htm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8" Target="https://www.postfix.org/BASIC_CONFIGURATION_README.html" TargetMode="External" /><Relationship Type="http://schemas.openxmlformats.org/officeDocument/2006/relationships/hyperlink" Id="rId109" Target="https://www.postfix.org/postconf.1.html" TargetMode="External" /><Relationship Type="http://schemas.openxmlformats.org/officeDocument/2006/relationships/hyperlink" Id="rId110" Target="https://www.postfix.org/postqueue.1.html" TargetMode="External" /><Relationship Type="http://schemas.openxmlformats.org/officeDocument/2006/relationships/hyperlink" Id="rId111" Target="https://www.postfix.org/postsuper.1.htm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№8</dc:title>
  <dc:creator>Камбунду Паулине Де Лоурдеш Бранку</dc:creator>
  <dc:language>ru-RU</dc:language>
  <cp:keywords/>
  <dcterms:created xsi:type="dcterms:W3CDTF">2026-10-10T10:34:49Z</dcterms:created>
  <dcterms:modified xsi:type="dcterms:W3CDTF">2026-10-10T10:34:49Z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Настройка SMTP-сервера</vt:lpwstr>
  </property>
  <property fmtid="{D5CDD505-2E9C-101B-9397-08002B2CF9AE}" pid="17" name="toc-title">
    <vt:lpwstr>Содержание</vt:lpwstr>
  </property>
</Properties>
</file>