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6B1" w:rsidRPr="00C641D5" w:rsidRDefault="00CB2B88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C01FFA">
        <w:rPr>
          <w:rFonts w:ascii="Times New Roman" w:hAnsi="Times New Roman" w:cs="Times New Roman"/>
          <w:b/>
          <w:color w:val="FF0000"/>
          <w:sz w:val="32"/>
          <w:szCs w:val="32"/>
        </w:rPr>
        <w:t>GETTING OUT OF THE COMFORT ZONES</w:t>
      </w:r>
      <w:r w:rsidR="003E7295" w:rsidRPr="00C01FFA">
        <w:rPr>
          <w:rFonts w:ascii="Arial" w:hAnsi="Arial" w:cs="Arial"/>
          <w:i/>
          <w:color w:val="FF0000"/>
          <w:sz w:val="32"/>
          <w:szCs w:val="32"/>
        </w:rPr>
        <w:t xml:space="preserve"> </w:t>
      </w:r>
      <w:r w:rsidR="00014E62">
        <w:rPr>
          <w:rFonts w:ascii="Arial" w:hAnsi="Arial" w:cs="Arial"/>
          <w:i/>
          <w:color w:val="FF0000"/>
          <w:sz w:val="32"/>
          <w:szCs w:val="32"/>
        </w:rPr>
        <w:t xml:space="preserve">by </w:t>
      </w:r>
      <w:r w:rsidR="003E7295" w:rsidRPr="00C01FFA">
        <w:rPr>
          <w:rFonts w:ascii="Arial" w:hAnsi="Arial" w:cs="Arial"/>
          <w:i/>
          <w:color w:val="FF0000"/>
          <w:sz w:val="32"/>
          <w:szCs w:val="32"/>
        </w:rPr>
        <w:t>Pauline Brown</w:t>
      </w:r>
    </w:p>
    <w:p w:rsidR="00CB2B88" w:rsidRPr="00014E62" w:rsidRDefault="004429D0">
      <w:pPr>
        <w:rPr>
          <w:rFonts w:ascii="Arial" w:hAnsi="Arial" w:cs="Arial"/>
          <w:color w:val="A10FA1"/>
          <w:sz w:val="29"/>
          <w:szCs w:val="29"/>
        </w:rPr>
      </w:pPr>
      <w:r w:rsidRPr="00014E62">
        <w:rPr>
          <w:rFonts w:ascii="Arial" w:hAnsi="Arial" w:cs="Arial"/>
          <w:color w:val="A10FA1"/>
          <w:sz w:val="29"/>
          <w:szCs w:val="29"/>
        </w:rPr>
        <w:t>Comfort zone….a place that has comfort</w:t>
      </w:r>
    </w:p>
    <w:p w:rsidR="004429D0" w:rsidRPr="00014E62" w:rsidRDefault="004429D0">
      <w:pPr>
        <w:rPr>
          <w:rFonts w:ascii="Arial" w:hAnsi="Arial" w:cs="Arial"/>
          <w:color w:val="A10FA1"/>
          <w:sz w:val="29"/>
          <w:szCs w:val="29"/>
        </w:rPr>
      </w:pPr>
      <w:r w:rsidRPr="00014E62">
        <w:rPr>
          <w:rFonts w:ascii="Arial" w:hAnsi="Arial" w:cs="Arial"/>
          <w:color w:val="A10FA1"/>
          <w:sz w:val="29"/>
          <w:szCs w:val="29"/>
        </w:rPr>
        <w:t>It contains all that one would desire,</w:t>
      </w:r>
    </w:p>
    <w:p w:rsidR="004429D0" w:rsidRPr="00014E62" w:rsidRDefault="008435E0">
      <w:pPr>
        <w:rPr>
          <w:rFonts w:ascii="Arial" w:hAnsi="Arial" w:cs="Arial"/>
          <w:color w:val="A10FA1"/>
          <w:sz w:val="29"/>
          <w:szCs w:val="29"/>
        </w:rPr>
      </w:pPr>
      <w:r w:rsidRPr="00014E62">
        <w:rPr>
          <w:rFonts w:ascii="Arial" w:hAnsi="Arial" w:cs="Arial"/>
          <w:color w:val="A10FA1"/>
          <w:sz w:val="29"/>
          <w:szCs w:val="29"/>
        </w:rPr>
        <w:t>So they choose to dwell there.</w:t>
      </w:r>
    </w:p>
    <w:p w:rsidR="008435E0" w:rsidRPr="00014E62" w:rsidRDefault="008435E0">
      <w:pPr>
        <w:rPr>
          <w:rFonts w:ascii="Arial" w:hAnsi="Arial" w:cs="Arial"/>
          <w:color w:val="A10FA1"/>
          <w:sz w:val="29"/>
          <w:szCs w:val="29"/>
        </w:rPr>
      </w:pPr>
    </w:p>
    <w:p w:rsidR="008435E0" w:rsidRPr="00014E62" w:rsidRDefault="008435E0">
      <w:pPr>
        <w:rPr>
          <w:rFonts w:ascii="Arial" w:hAnsi="Arial" w:cs="Arial"/>
          <w:color w:val="A10FA1"/>
          <w:sz w:val="29"/>
          <w:szCs w:val="29"/>
        </w:rPr>
      </w:pPr>
      <w:r w:rsidRPr="00014E62">
        <w:rPr>
          <w:rFonts w:ascii="Arial" w:hAnsi="Arial" w:cs="Arial"/>
          <w:color w:val="A10FA1"/>
          <w:sz w:val="29"/>
          <w:szCs w:val="29"/>
        </w:rPr>
        <w:t>But is that really a possible situation?</w:t>
      </w:r>
    </w:p>
    <w:p w:rsidR="008435E0" w:rsidRPr="00014E62" w:rsidRDefault="008435E0">
      <w:pPr>
        <w:rPr>
          <w:rFonts w:ascii="Arial" w:hAnsi="Arial" w:cs="Arial"/>
          <w:color w:val="A10FA1"/>
          <w:sz w:val="29"/>
          <w:szCs w:val="29"/>
        </w:rPr>
      </w:pPr>
      <w:r w:rsidRPr="00014E62">
        <w:rPr>
          <w:rFonts w:ascii="Arial" w:hAnsi="Arial" w:cs="Arial"/>
          <w:color w:val="A10FA1"/>
          <w:sz w:val="29"/>
          <w:szCs w:val="29"/>
        </w:rPr>
        <w:t>Economics taught me that human wants and needs are always insatiable,</w:t>
      </w:r>
    </w:p>
    <w:p w:rsidR="008435E0" w:rsidRPr="00014E62" w:rsidRDefault="008435E0">
      <w:pPr>
        <w:rPr>
          <w:rFonts w:ascii="Arial" w:hAnsi="Arial" w:cs="Arial"/>
          <w:color w:val="A10FA1"/>
          <w:sz w:val="29"/>
          <w:szCs w:val="29"/>
        </w:rPr>
      </w:pPr>
      <w:r w:rsidRPr="00014E62">
        <w:rPr>
          <w:rFonts w:ascii="Arial" w:hAnsi="Arial" w:cs="Arial"/>
          <w:color w:val="A10FA1"/>
          <w:sz w:val="29"/>
          <w:szCs w:val="29"/>
        </w:rPr>
        <w:t>And their greed never allows them to stop wanting more.</w:t>
      </w:r>
    </w:p>
    <w:p w:rsidR="008435E0" w:rsidRPr="00014E62" w:rsidRDefault="008435E0">
      <w:pPr>
        <w:rPr>
          <w:rFonts w:ascii="Arial" w:hAnsi="Arial" w:cs="Arial"/>
          <w:color w:val="A10FA1"/>
          <w:sz w:val="29"/>
          <w:szCs w:val="29"/>
        </w:rPr>
      </w:pPr>
      <w:r w:rsidRPr="00014E62">
        <w:rPr>
          <w:rFonts w:ascii="Arial" w:hAnsi="Arial" w:cs="Arial"/>
          <w:color w:val="A10FA1"/>
          <w:sz w:val="29"/>
          <w:szCs w:val="29"/>
        </w:rPr>
        <w:t>So, the satisfaction zone is quite a total impossibility.</w:t>
      </w:r>
    </w:p>
    <w:p w:rsidR="008435E0" w:rsidRPr="00014E62" w:rsidRDefault="008435E0">
      <w:pPr>
        <w:rPr>
          <w:rFonts w:ascii="Arial" w:hAnsi="Arial" w:cs="Arial"/>
          <w:color w:val="A10FA1"/>
          <w:sz w:val="29"/>
          <w:szCs w:val="29"/>
        </w:rPr>
      </w:pPr>
    </w:p>
    <w:p w:rsidR="008435E0" w:rsidRPr="00014E62" w:rsidRDefault="008435E0">
      <w:pPr>
        <w:rPr>
          <w:rFonts w:ascii="Arial" w:hAnsi="Arial" w:cs="Arial"/>
          <w:color w:val="A10FA1"/>
          <w:sz w:val="29"/>
          <w:szCs w:val="29"/>
        </w:rPr>
      </w:pPr>
      <w:r w:rsidRPr="00014E62">
        <w:rPr>
          <w:rFonts w:ascii="Arial" w:hAnsi="Arial" w:cs="Arial"/>
          <w:color w:val="A10FA1"/>
          <w:sz w:val="29"/>
          <w:szCs w:val="29"/>
        </w:rPr>
        <w:t>Thus I define comfort zones as a season of laziness,</w:t>
      </w:r>
    </w:p>
    <w:p w:rsidR="008435E0" w:rsidRPr="00014E62" w:rsidRDefault="008435E0">
      <w:pPr>
        <w:rPr>
          <w:rFonts w:ascii="Arial" w:hAnsi="Arial" w:cs="Arial"/>
          <w:color w:val="A10FA1"/>
          <w:sz w:val="29"/>
          <w:szCs w:val="29"/>
        </w:rPr>
      </w:pPr>
      <w:r w:rsidRPr="00014E62">
        <w:rPr>
          <w:rFonts w:ascii="Arial" w:hAnsi="Arial" w:cs="Arial"/>
          <w:color w:val="A10FA1"/>
          <w:sz w:val="29"/>
          <w:szCs w:val="29"/>
        </w:rPr>
        <w:t>A time when one is not willing to dig into their inner selves,</w:t>
      </w:r>
    </w:p>
    <w:p w:rsidR="008435E0" w:rsidRPr="00014E62" w:rsidRDefault="008435E0">
      <w:pPr>
        <w:rPr>
          <w:rFonts w:ascii="Arial" w:hAnsi="Arial" w:cs="Arial"/>
          <w:color w:val="A10FA1"/>
          <w:sz w:val="29"/>
          <w:szCs w:val="29"/>
        </w:rPr>
      </w:pPr>
      <w:r w:rsidRPr="00014E62">
        <w:rPr>
          <w:rFonts w:ascii="Arial" w:hAnsi="Arial" w:cs="Arial"/>
          <w:color w:val="A10FA1"/>
          <w:sz w:val="29"/>
          <w:szCs w:val="29"/>
        </w:rPr>
        <w:t>Identify their potential and stretch it to their maximum.</w:t>
      </w:r>
    </w:p>
    <w:p w:rsidR="008435E0" w:rsidRPr="00014E62" w:rsidRDefault="008435E0">
      <w:pPr>
        <w:rPr>
          <w:rFonts w:ascii="Arial" w:hAnsi="Arial" w:cs="Arial"/>
          <w:color w:val="A10FA1"/>
          <w:sz w:val="29"/>
          <w:szCs w:val="29"/>
        </w:rPr>
      </w:pPr>
    </w:p>
    <w:p w:rsidR="008435E0" w:rsidRPr="00014E62" w:rsidRDefault="008435E0">
      <w:pPr>
        <w:rPr>
          <w:rFonts w:ascii="Arial" w:hAnsi="Arial" w:cs="Arial"/>
          <w:color w:val="A10FA1"/>
          <w:sz w:val="29"/>
          <w:szCs w:val="29"/>
        </w:rPr>
      </w:pPr>
      <w:r w:rsidRPr="00014E62">
        <w:rPr>
          <w:rFonts w:ascii="Arial" w:hAnsi="Arial" w:cs="Arial"/>
          <w:color w:val="A10FA1"/>
          <w:sz w:val="29"/>
          <w:szCs w:val="29"/>
        </w:rPr>
        <w:t>It is when one is in a bad state;</w:t>
      </w:r>
    </w:p>
    <w:p w:rsidR="00855957" w:rsidRPr="00014E62" w:rsidRDefault="008435E0">
      <w:pPr>
        <w:rPr>
          <w:rFonts w:ascii="Arial" w:hAnsi="Arial" w:cs="Arial"/>
          <w:color w:val="A10FA1"/>
          <w:sz w:val="29"/>
          <w:szCs w:val="29"/>
        </w:rPr>
      </w:pPr>
      <w:r w:rsidRPr="00014E62">
        <w:rPr>
          <w:rFonts w:ascii="Arial" w:hAnsi="Arial" w:cs="Arial"/>
          <w:color w:val="A10FA1"/>
          <w:sz w:val="29"/>
          <w:szCs w:val="29"/>
        </w:rPr>
        <w:t>But fears to admit it because they don’</w:t>
      </w:r>
      <w:r w:rsidR="00855957" w:rsidRPr="00014E62">
        <w:rPr>
          <w:rFonts w:ascii="Arial" w:hAnsi="Arial" w:cs="Arial"/>
          <w:color w:val="A10FA1"/>
          <w:sz w:val="29"/>
          <w:szCs w:val="29"/>
        </w:rPr>
        <w:t>t know</w:t>
      </w:r>
    </w:p>
    <w:p w:rsidR="008435E0" w:rsidRPr="00014E62" w:rsidRDefault="00855957">
      <w:pPr>
        <w:rPr>
          <w:rFonts w:ascii="Arial" w:hAnsi="Arial" w:cs="Arial"/>
          <w:color w:val="A10FA1"/>
          <w:sz w:val="29"/>
          <w:szCs w:val="29"/>
        </w:rPr>
      </w:pPr>
      <w:r w:rsidRPr="00014E62">
        <w:rPr>
          <w:rFonts w:ascii="Arial" w:hAnsi="Arial" w:cs="Arial"/>
          <w:color w:val="A10FA1"/>
          <w:sz w:val="29"/>
          <w:szCs w:val="29"/>
        </w:rPr>
        <w:t>W</w:t>
      </w:r>
      <w:r w:rsidR="008435E0" w:rsidRPr="00014E62">
        <w:rPr>
          <w:rFonts w:ascii="Arial" w:hAnsi="Arial" w:cs="Arial"/>
          <w:color w:val="A10FA1"/>
          <w:sz w:val="29"/>
          <w:szCs w:val="29"/>
        </w:rPr>
        <w:t>hat it would take for them</w:t>
      </w:r>
      <w:r w:rsidRPr="00014E62">
        <w:rPr>
          <w:rFonts w:ascii="Arial" w:hAnsi="Arial" w:cs="Arial"/>
          <w:color w:val="A10FA1"/>
          <w:sz w:val="29"/>
          <w:szCs w:val="29"/>
        </w:rPr>
        <w:t xml:space="preserve"> to improve their condition.</w:t>
      </w:r>
    </w:p>
    <w:p w:rsidR="00855957" w:rsidRPr="00014E62" w:rsidRDefault="00855957">
      <w:pPr>
        <w:rPr>
          <w:rFonts w:ascii="Arial" w:hAnsi="Arial" w:cs="Arial"/>
          <w:color w:val="A10FA1"/>
          <w:sz w:val="29"/>
          <w:szCs w:val="29"/>
        </w:rPr>
      </w:pPr>
      <w:r w:rsidRPr="00014E62">
        <w:rPr>
          <w:rFonts w:ascii="Arial" w:hAnsi="Arial" w:cs="Arial"/>
          <w:color w:val="A10FA1"/>
          <w:sz w:val="29"/>
          <w:szCs w:val="29"/>
        </w:rPr>
        <w:t>Or if they know, fear that it seems impossible to them.</w:t>
      </w:r>
    </w:p>
    <w:p w:rsidR="00855957" w:rsidRPr="00014E62" w:rsidRDefault="00855957">
      <w:pPr>
        <w:rPr>
          <w:rFonts w:ascii="Arial" w:hAnsi="Arial" w:cs="Arial"/>
          <w:color w:val="A10FA1"/>
          <w:sz w:val="29"/>
          <w:szCs w:val="29"/>
        </w:rPr>
      </w:pPr>
    </w:p>
    <w:p w:rsidR="00855957" w:rsidRPr="00014E62" w:rsidRDefault="00855957">
      <w:pPr>
        <w:rPr>
          <w:rFonts w:ascii="Arial" w:hAnsi="Arial" w:cs="Arial"/>
          <w:color w:val="A10FA1"/>
          <w:sz w:val="29"/>
          <w:szCs w:val="29"/>
        </w:rPr>
      </w:pPr>
      <w:r w:rsidRPr="00014E62">
        <w:rPr>
          <w:rFonts w:ascii="Arial" w:hAnsi="Arial" w:cs="Arial"/>
          <w:color w:val="A10FA1"/>
          <w:sz w:val="29"/>
          <w:szCs w:val="29"/>
        </w:rPr>
        <w:t>Fear of the unknown, fear of failure, fear of people’s criticism,</w:t>
      </w:r>
    </w:p>
    <w:p w:rsidR="00855957" w:rsidRPr="00014E62" w:rsidRDefault="00855957">
      <w:pPr>
        <w:rPr>
          <w:rFonts w:ascii="Arial" w:hAnsi="Arial" w:cs="Arial"/>
          <w:color w:val="A10FA1"/>
          <w:sz w:val="29"/>
          <w:szCs w:val="29"/>
        </w:rPr>
      </w:pPr>
      <w:r w:rsidRPr="00014E62">
        <w:rPr>
          <w:rFonts w:ascii="Arial" w:hAnsi="Arial" w:cs="Arial"/>
          <w:color w:val="A10FA1"/>
          <w:sz w:val="29"/>
          <w:szCs w:val="29"/>
        </w:rPr>
        <w:t>Fear of working too hard, fear of losing what one currently possesses,</w:t>
      </w:r>
    </w:p>
    <w:p w:rsidR="00855957" w:rsidRPr="00014E62" w:rsidRDefault="00855957">
      <w:pPr>
        <w:rPr>
          <w:rFonts w:ascii="Arial" w:hAnsi="Arial" w:cs="Arial"/>
          <w:color w:val="A10FA1"/>
          <w:sz w:val="29"/>
          <w:szCs w:val="29"/>
        </w:rPr>
      </w:pPr>
      <w:r w:rsidRPr="00014E62">
        <w:rPr>
          <w:rFonts w:ascii="Arial" w:hAnsi="Arial" w:cs="Arial"/>
          <w:color w:val="A10FA1"/>
          <w:sz w:val="29"/>
          <w:szCs w:val="29"/>
        </w:rPr>
        <w:t>The list is too long,</w:t>
      </w:r>
    </w:p>
    <w:p w:rsidR="00855957" w:rsidRPr="00014E62" w:rsidRDefault="00855957">
      <w:pPr>
        <w:rPr>
          <w:rFonts w:ascii="Arial" w:hAnsi="Arial" w:cs="Arial"/>
          <w:color w:val="A10FA1"/>
          <w:sz w:val="29"/>
          <w:szCs w:val="29"/>
        </w:rPr>
      </w:pPr>
      <w:r w:rsidRPr="00014E62">
        <w:rPr>
          <w:rFonts w:ascii="Arial" w:hAnsi="Arial" w:cs="Arial"/>
          <w:color w:val="A10FA1"/>
          <w:sz w:val="29"/>
          <w:szCs w:val="29"/>
        </w:rPr>
        <w:t>And putting the list of fears as a number one consideration in making decisions</w:t>
      </w:r>
    </w:p>
    <w:p w:rsidR="00855957" w:rsidRPr="00014E62" w:rsidRDefault="00855957">
      <w:pPr>
        <w:rPr>
          <w:rFonts w:ascii="Arial" w:hAnsi="Arial" w:cs="Arial"/>
          <w:color w:val="A10FA1"/>
          <w:sz w:val="29"/>
          <w:szCs w:val="29"/>
        </w:rPr>
      </w:pPr>
      <w:r w:rsidRPr="00014E62">
        <w:rPr>
          <w:rFonts w:ascii="Arial" w:hAnsi="Arial" w:cs="Arial"/>
          <w:color w:val="A10FA1"/>
          <w:sz w:val="29"/>
          <w:szCs w:val="29"/>
        </w:rPr>
        <w:lastRenderedPageBreak/>
        <w:t>Is the greatest reason that could make one choose to remain in the comfort zo</w:t>
      </w:r>
      <w:bookmarkStart w:id="0" w:name="_GoBack"/>
      <w:bookmarkEnd w:id="0"/>
      <w:r w:rsidRPr="00014E62">
        <w:rPr>
          <w:rFonts w:ascii="Arial" w:hAnsi="Arial" w:cs="Arial"/>
          <w:color w:val="A10FA1"/>
          <w:sz w:val="29"/>
          <w:szCs w:val="29"/>
        </w:rPr>
        <w:t>ne.</w:t>
      </w:r>
    </w:p>
    <w:p w:rsidR="00855957" w:rsidRPr="00014E62" w:rsidRDefault="00855957">
      <w:pPr>
        <w:rPr>
          <w:rFonts w:ascii="Arial" w:hAnsi="Arial" w:cs="Arial"/>
          <w:color w:val="A10FA1"/>
          <w:sz w:val="29"/>
          <w:szCs w:val="29"/>
        </w:rPr>
      </w:pPr>
    </w:p>
    <w:p w:rsidR="00855957" w:rsidRPr="00014E62" w:rsidRDefault="00855957">
      <w:pPr>
        <w:rPr>
          <w:rFonts w:ascii="Arial" w:hAnsi="Arial" w:cs="Arial"/>
          <w:color w:val="A10FA1"/>
          <w:sz w:val="29"/>
          <w:szCs w:val="29"/>
        </w:rPr>
      </w:pPr>
      <w:r w:rsidRPr="00014E62">
        <w:rPr>
          <w:rFonts w:ascii="Arial" w:hAnsi="Arial" w:cs="Arial"/>
          <w:color w:val="A10FA1"/>
          <w:sz w:val="29"/>
          <w:szCs w:val="29"/>
        </w:rPr>
        <w:t>Is it worth it?</w:t>
      </w:r>
    </w:p>
    <w:p w:rsidR="00855957" w:rsidRPr="00014E62" w:rsidRDefault="00855957">
      <w:pPr>
        <w:rPr>
          <w:rFonts w:ascii="Arial" w:hAnsi="Arial" w:cs="Arial"/>
          <w:color w:val="A10FA1"/>
          <w:sz w:val="29"/>
          <w:szCs w:val="29"/>
        </w:rPr>
      </w:pPr>
      <w:r w:rsidRPr="00014E62">
        <w:rPr>
          <w:rFonts w:ascii="Arial" w:hAnsi="Arial" w:cs="Arial"/>
          <w:color w:val="A10FA1"/>
          <w:sz w:val="29"/>
          <w:szCs w:val="29"/>
        </w:rPr>
        <w:t>Persevering all the pain and suffering;</w:t>
      </w:r>
    </w:p>
    <w:p w:rsidR="00855957" w:rsidRPr="00014E62" w:rsidRDefault="00855957">
      <w:pPr>
        <w:rPr>
          <w:rFonts w:ascii="Arial" w:hAnsi="Arial" w:cs="Arial"/>
          <w:color w:val="A10FA1"/>
          <w:sz w:val="29"/>
          <w:szCs w:val="29"/>
        </w:rPr>
      </w:pPr>
      <w:r w:rsidRPr="00014E62">
        <w:rPr>
          <w:rFonts w:ascii="Arial" w:hAnsi="Arial" w:cs="Arial"/>
          <w:color w:val="A10FA1"/>
          <w:sz w:val="29"/>
          <w:szCs w:val="29"/>
        </w:rPr>
        <w:t>Yet you have great potential to get yourself</w:t>
      </w:r>
      <w:r w:rsidR="000544B5" w:rsidRPr="00014E62">
        <w:rPr>
          <w:rFonts w:ascii="Arial" w:hAnsi="Arial" w:cs="Arial"/>
          <w:color w:val="A10FA1"/>
          <w:sz w:val="29"/>
          <w:szCs w:val="29"/>
        </w:rPr>
        <w:t xml:space="preserve"> </w:t>
      </w:r>
      <w:r w:rsidRPr="00014E62">
        <w:rPr>
          <w:rFonts w:ascii="Arial" w:hAnsi="Arial" w:cs="Arial"/>
          <w:color w:val="A10FA1"/>
          <w:sz w:val="29"/>
          <w:szCs w:val="29"/>
        </w:rPr>
        <w:t>out of the terrible situation</w:t>
      </w:r>
      <w:r w:rsidR="000544B5" w:rsidRPr="00014E62">
        <w:rPr>
          <w:rFonts w:ascii="Arial" w:hAnsi="Arial" w:cs="Arial"/>
          <w:color w:val="A10FA1"/>
          <w:sz w:val="29"/>
          <w:szCs w:val="29"/>
        </w:rPr>
        <w:t>?</w:t>
      </w:r>
    </w:p>
    <w:p w:rsidR="000544B5" w:rsidRPr="00014E62" w:rsidRDefault="000544B5">
      <w:pPr>
        <w:rPr>
          <w:rFonts w:ascii="Arial" w:hAnsi="Arial" w:cs="Arial"/>
          <w:color w:val="A10FA1"/>
          <w:sz w:val="29"/>
          <w:szCs w:val="29"/>
        </w:rPr>
      </w:pPr>
      <w:r w:rsidRPr="00014E62">
        <w:rPr>
          <w:rFonts w:ascii="Arial" w:hAnsi="Arial" w:cs="Arial"/>
          <w:color w:val="A10FA1"/>
          <w:sz w:val="29"/>
          <w:szCs w:val="29"/>
        </w:rPr>
        <w:t>No. It is not worth it at all.</w:t>
      </w:r>
    </w:p>
    <w:p w:rsidR="000544B5" w:rsidRPr="00014E62" w:rsidRDefault="000544B5">
      <w:pPr>
        <w:rPr>
          <w:rFonts w:ascii="Arial" w:hAnsi="Arial" w:cs="Arial"/>
          <w:color w:val="A10FA1"/>
          <w:sz w:val="29"/>
          <w:szCs w:val="29"/>
        </w:rPr>
      </w:pPr>
      <w:r w:rsidRPr="00014E62">
        <w:rPr>
          <w:rFonts w:ascii="Arial" w:hAnsi="Arial" w:cs="Arial"/>
          <w:color w:val="A10FA1"/>
          <w:sz w:val="29"/>
          <w:szCs w:val="29"/>
        </w:rPr>
        <w:t>If you have sufficient love for yourself, you should be able</w:t>
      </w:r>
    </w:p>
    <w:p w:rsidR="000544B5" w:rsidRPr="00014E62" w:rsidRDefault="000544B5">
      <w:pPr>
        <w:rPr>
          <w:rFonts w:ascii="Arial" w:hAnsi="Arial" w:cs="Arial"/>
          <w:color w:val="A10FA1"/>
          <w:sz w:val="29"/>
          <w:szCs w:val="29"/>
        </w:rPr>
      </w:pPr>
      <w:r w:rsidRPr="00014E62">
        <w:rPr>
          <w:rFonts w:ascii="Arial" w:hAnsi="Arial" w:cs="Arial"/>
          <w:color w:val="A10FA1"/>
          <w:sz w:val="29"/>
          <w:szCs w:val="29"/>
        </w:rPr>
        <w:t>To decide to get out of the comfort zone which is not at all comfortable anyway.</w:t>
      </w:r>
    </w:p>
    <w:p w:rsidR="000544B5" w:rsidRPr="00014E62" w:rsidRDefault="000544B5">
      <w:pPr>
        <w:rPr>
          <w:rFonts w:ascii="Arial" w:hAnsi="Arial" w:cs="Arial"/>
          <w:color w:val="A10FA1"/>
          <w:sz w:val="29"/>
          <w:szCs w:val="29"/>
        </w:rPr>
      </w:pPr>
    </w:p>
    <w:p w:rsidR="000544B5" w:rsidRPr="00014E62" w:rsidRDefault="000544B5">
      <w:pPr>
        <w:rPr>
          <w:rFonts w:ascii="Arial" w:hAnsi="Arial" w:cs="Arial"/>
          <w:color w:val="A10FA1"/>
          <w:sz w:val="29"/>
          <w:szCs w:val="29"/>
        </w:rPr>
      </w:pPr>
      <w:r w:rsidRPr="00014E62">
        <w:rPr>
          <w:rFonts w:ascii="Arial" w:hAnsi="Arial" w:cs="Arial"/>
          <w:color w:val="A10FA1"/>
          <w:sz w:val="29"/>
          <w:szCs w:val="29"/>
        </w:rPr>
        <w:t>Take all the positive</w:t>
      </w:r>
      <w:r w:rsidR="00C01FFA" w:rsidRPr="00014E62">
        <w:rPr>
          <w:rFonts w:ascii="Arial" w:hAnsi="Arial" w:cs="Arial"/>
          <w:color w:val="A10FA1"/>
          <w:sz w:val="29"/>
          <w:szCs w:val="29"/>
        </w:rPr>
        <w:t xml:space="preserve"> risks you can! Exploit your potential</w:t>
      </w:r>
      <w:r w:rsidRPr="00014E62">
        <w:rPr>
          <w:rFonts w:ascii="Arial" w:hAnsi="Arial" w:cs="Arial"/>
          <w:color w:val="A10FA1"/>
          <w:sz w:val="29"/>
          <w:szCs w:val="29"/>
        </w:rPr>
        <w:t xml:space="preserve"> to the fullest,</w:t>
      </w:r>
    </w:p>
    <w:p w:rsidR="000544B5" w:rsidRPr="00014E62" w:rsidRDefault="000544B5">
      <w:pPr>
        <w:rPr>
          <w:rFonts w:ascii="Arial" w:hAnsi="Arial" w:cs="Arial"/>
          <w:color w:val="A10FA1"/>
          <w:sz w:val="29"/>
          <w:szCs w:val="29"/>
        </w:rPr>
      </w:pPr>
      <w:r w:rsidRPr="00014E62">
        <w:rPr>
          <w:rFonts w:ascii="Arial" w:hAnsi="Arial" w:cs="Arial"/>
          <w:color w:val="A10FA1"/>
          <w:sz w:val="29"/>
          <w:szCs w:val="29"/>
        </w:rPr>
        <w:t>Do what many think would fail, think outside the box,</w:t>
      </w:r>
    </w:p>
    <w:p w:rsidR="000544B5" w:rsidRPr="00014E62" w:rsidRDefault="000544B5">
      <w:pPr>
        <w:rPr>
          <w:rFonts w:ascii="Arial" w:hAnsi="Arial" w:cs="Arial"/>
          <w:color w:val="A10FA1"/>
          <w:sz w:val="29"/>
          <w:szCs w:val="29"/>
        </w:rPr>
      </w:pPr>
      <w:r w:rsidRPr="00014E62">
        <w:rPr>
          <w:rFonts w:ascii="Arial" w:hAnsi="Arial" w:cs="Arial"/>
          <w:color w:val="A10FA1"/>
          <w:sz w:val="29"/>
          <w:szCs w:val="29"/>
        </w:rPr>
        <w:t>Wake up early and sleep late trying to get yourself to the fulfillment of your original self.</w:t>
      </w:r>
    </w:p>
    <w:p w:rsidR="000544B5" w:rsidRPr="00014E62" w:rsidRDefault="000544B5">
      <w:pPr>
        <w:rPr>
          <w:rFonts w:ascii="Arial" w:hAnsi="Arial" w:cs="Arial"/>
          <w:color w:val="A10FA1"/>
          <w:sz w:val="29"/>
          <w:szCs w:val="29"/>
        </w:rPr>
      </w:pPr>
      <w:r w:rsidRPr="00014E62">
        <w:rPr>
          <w:rFonts w:ascii="Arial" w:hAnsi="Arial" w:cs="Arial"/>
          <w:color w:val="A10FA1"/>
          <w:sz w:val="29"/>
          <w:szCs w:val="29"/>
        </w:rPr>
        <w:t>Take all good opportunities that come your way and tackle challenges as they come.</w:t>
      </w:r>
    </w:p>
    <w:p w:rsidR="000544B5" w:rsidRPr="00014E62" w:rsidRDefault="000544B5">
      <w:pPr>
        <w:rPr>
          <w:rFonts w:ascii="Arial" w:hAnsi="Arial" w:cs="Arial"/>
          <w:color w:val="A10FA1"/>
          <w:sz w:val="29"/>
          <w:szCs w:val="29"/>
        </w:rPr>
      </w:pPr>
      <w:r w:rsidRPr="00014E62">
        <w:rPr>
          <w:rFonts w:ascii="Arial" w:hAnsi="Arial" w:cs="Arial"/>
          <w:color w:val="A10FA1"/>
          <w:sz w:val="29"/>
          <w:szCs w:val="29"/>
        </w:rPr>
        <w:t>Accept failure in good spirit and don’t let it weigh you down;</w:t>
      </w:r>
    </w:p>
    <w:p w:rsidR="000544B5" w:rsidRPr="00014E62" w:rsidRDefault="000544B5">
      <w:pPr>
        <w:rPr>
          <w:rFonts w:ascii="Arial" w:hAnsi="Arial" w:cs="Arial"/>
          <w:color w:val="A10FA1"/>
          <w:sz w:val="29"/>
          <w:szCs w:val="29"/>
        </w:rPr>
      </w:pPr>
      <w:r w:rsidRPr="00014E62">
        <w:rPr>
          <w:rFonts w:ascii="Arial" w:hAnsi="Arial" w:cs="Arial"/>
          <w:color w:val="A10FA1"/>
          <w:sz w:val="29"/>
          <w:szCs w:val="29"/>
        </w:rPr>
        <w:t>Let it serve as a lesson and motivation to do better.</w:t>
      </w:r>
    </w:p>
    <w:p w:rsidR="000544B5" w:rsidRPr="00014E62" w:rsidRDefault="000544B5">
      <w:pPr>
        <w:rPr>
          <w:rFonts w:ascii="Arial" w:hAnsi="Arial" w:cs="Arial"/>
          <w:color w:val="A10FA1"/>
          <w:sz w:val="29"/>
          <w:szCs w:val="29"/>
        </w:rPr>
      </w:pPr>
      <w:r w:rsidRPr="00014E62">
        <w:rPr>
          <w:rFonts w:ascii="Arial" w:hAnsi="Arial" w:cs="Arial"/>
          <w:color w:val="A10FA1"/>
          <w:sz w:val="29"/>
          <w:szCs w:val="29"/>
        </w:rPr>
        <w:t>Be patient no matter how long it takes and involve others as much as possible.</w:t>
      </w:r>
    </w:p>
    <w:p w:rsidR="000544B5" w:rsidRPr="00014E62" w:rsidRDefault="000544B5">
      <w:pPr>
        <w:rPr>
          <w:rFonts w:ascii="Arial" w:hAnsi="Arial" w:cs="Arial"/>
          <w:color w:val="A10FA1"/>
          <w:sz w:val="29"/>
          <w:szCs w:val="29"/>
        </w:rPr>
      </w:pPr>
      <w:r w:rsidRPr="00014E62">
        <w:rPr>
          <w:rFonts w:ascii="Arial" w:hAnsi="Arial" w:cs="Arial"/>
          <w:color w:val="A10FA1"/>
          <w:sz w:val="29"/>
          <w:szCs w:val="29"/>
        </w:rPr>
        <w:t>Love what you do and be happy.</w:t>
      </w:r>
    </w:p>
    <w:p w:rsidR="000544B5" w:rsidRPr="00014E62" w:rsidRDefault="000544B5">
      <w:pPr>
        <w:rPr>
          <w:rFonts w:ascii="Arial" w:hAnsi="Arial" w:cs="Arial"/>
          <w:color w:val="A10FA1"/>
          <w:sz w:val="29"/>
          <w:szCs w:val="29"/>
        </w:rPr>
      </w:pPr>
    </w:p>
    <w:p w:rsidR="000544B5" w:rsidRPr="00014E62" w:rsidRDefault="000544B5">
      <w:pPr>
        <w:rPr>
          <w:rFonts w:ascii="Arial" w:hAnsi="Arial" w:cs="Arial"/>
          <w:color w:val="A10FA1"/>
          <w:sz w:val="29"/>
          <w:szCs w:val="29"/>
        </w:rPr>
      </w:pPr>
      <w:r w:rsidRPr="00014E62">
        <w:rPr>
          <w:rFonts w:ascii="Arial" w:hAnsi="Arial" w:cs="Arial"/>
          <w:color w:val="A10FA1"/>
          <w:sz w:val="29"/>
          <w:szCs w:val="29"/>
        </w:rPr>
        <w:t>You will fulfill your dreams</w:t>
      </w:r>
      <w:r w:rsidR="00696B1A" w:rsidRPr="00014E62">
        <w:rPr>
          <w:rFonts w:ascii="Arial" w:hAnsi="Arial" w:cs="Arial"/>
          <w:color w:val="A10FA1"/>
          <w:sz w:val="29"/>
          <w:szCs w:val="29"/>
        </w:rPr>
        <w:t xml:space="preserve"> ultimately no matter how long it takes.</w:t>
      </w:r>
    </w:p>
    <w:p w:rsidR="00696B1A" w:rsidRPr="00014E62" w:rsidRDefault="00696B1A">
      <w:pPr>
        <w:rPr>
          <w:rFonts w:ascii="Arial" w:hAnsi="Arial" w:cs="Arial"/>
          <w:color w:val="A10FA1"/>
          <w:sz w:val="29"/>
          <w:szCs w:val="29"/>
        </w:rPr>
      </w:pPr>
      <w:r w:rsidRPr="00014E62">
        <w:rPr>
          <w:rFonts w:ascii="Arial" w:hAnsi="Arial" w:cs="Arial"/>
          <w:color w:val="A10FA1"/>
          <w:sz w:val="29"/>
          <w:szCs w:val="29"/>
        </w:rPr>
        <w:t>But still, don’t be satisfied and relax,</w:t>
      </w:r>
    </w:p>
    <w:p w:rsidR="00696B1A" w:rsidRPr="00014E62" w:rsidRDefault="00696B1A" w:rsidP="004F694C">
      <w:pPr>
        <w:tabs>
          <w:tab w:val="left" w:pos="8087"/>
        </w:tabs>
        <w:rPr>
          <w:rFonts w:ascii="Arial" w:hAnsi="Arial" w:cs="Arial"/>
          <w:color w:val="A10FA1"/>
          <w:sz w:val="26"/>
          <w:szCs w:val="26"/>
        </w:rPr>
      </w:pPr>
      <w:r w:rsidRPr="00014E62">
        <w:rPr>
          <w:rFonts w:ascii="Arial" w:hAnsi="Arial" w:cs="Arial"/>
          <w:color w:val="A10FA1"/>
          <w:sz w:val="29"/>
          <w:szCs w:val="29"/>
        </w:rPr>
        <w:t>Keep working!!</w:t>
      </w:r>
      <w:r w:rsidR="004F694C" w:rsidRPr="00014E62">
        <w:rPr>
          <w:rFonts w:ascii="Arial" w:hAnsi="Arial" w:cs="Arial"/>
          <w:color w:val="A10FA1"/>
          <w:sz w:val="29"/>
          <w:szCs w:val="29"/>
        </w:rPr>
        <w:tab/>
      </w:r>
    </w:p>
    <w:sectPr w:rsidR="00696B1A" w:rsidRPr="00014E6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43A7" w:rsidRDefault="003C43A7" w:rsidP="00E4797F">
      <w:pPr>
        <w:spacing w:after="0" w:line="240" w:lineRule="auto"/>
      </w:pPr>
      <w:r>
        <w:separator/>
      </w:r>
    </w:p>
  </w:endnote>
  <w:endnote w:type="continuationSeparator" w:id="0">
    <w:p w:rsidR="003C43A7" w:rsidRDefault="003C43A7" w:rsidP="00E47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97F" w:rsidRDefault="00E4797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97F" w:rsidRDefault="00E4797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97F" w:rsidRDefault="00E479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43A7" w:rsidRDefault="003C43A7" w:rsidP="00E4797F">
      <w:pPr>
        <w:spacing w:after="0" w:line="240" w:lineRule="auto"/>
      </w:pPr>
      <w:r>
        <w:separator/>
      </w:r>
    </w:p>
  </w:footnote>
  <w:footnote w:type="continuationSeparator" w:id="0">
    <w:p w:rsidR="003C43A7" w:rsidRDefault="003C43A7" w:rsidP="00E479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97F" w:rsidRDefault="00E4797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68899516" o:spid="_x0000_s2050" type="#_x0000_t75" style="position:absolute;margin-left:0;margin-top:0;width:468pt;height:624pt;z-index:-251657216;mso-position-horizontal:center;mso-position-horizontal-relative:margin;mso-position-vertical:center;mso-position-vertical-relative:margin" o:allowincell="f">
          <v:imagedata r:id="rId1" o:title="Pauline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97F" w:rsidRDefault="00E4797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68899517" o:spid="_x0000_s2051" type="#_x0000_t75" style="position:absolute;margin-left:0;margin-top:0;width:468pt;height:624pt;z-index:-251656192;mso-position-horizontal:center;mso-position-horizontal-relative:margin;mso-position-vertical:center;mso-position-vertical-relative:margin" o:allowincell="f">
          <v:imagedata r:id="rId1" o:title="Pauline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97F" w:rsidRDefault="00E4797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68899515" o:spid="_x0000_s2049" type="#_x0000_t75" style="position:absolute;margin-left:0;margin-top:0;width:468pt;height:624pt;z-index:-251658240;mso-position-horizontal:center;mso-position-horizontal-relative:margin;mso-position-vertical:center;mso-position-vertical-relative:margin" o:allowincell="f">
          <v:imagedata r:id="rId1" o:title="Pauline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B88"/>
    <w:rsid w:val="00014E62"/>
    <w:rsid w:val="000544B5"/>
    <w:rsid w:val="0008162D"/>
    <w:rsid w:val="000A2558"/>
    <w:rsid w:val="000B639D"/>
    <w:rsid w:val="001D26B1"/>
    <w:rsid w:val="001F15F5"/>
    <w:rsid w:val="00222DC8"/>
    <w:rsid w:val="003C43A7"/>
    <w:rsid w:val="003E08EB"/>
    <w:rsid w:val="003E7295"/>
    <w:rsid w:val="00424BDB"/>
    <w:rsid w:val="004429D0"/>
    <w:rsid w:val="004F694C"/>
    <w:rsid w:val="00696B1A"/>
    <w:rsid w:val="008435E0"/>
    <w:rsid w:val="00855957"/>
    <w:rsid w:val="00AB0E0B"/>
    <w:rsid w:val="00B526E4"/>
    <w:rsid w:val="00C01FFA"/>
    <w:rsid w:val="00C641D5"/>
    <w:rsid w:val="00CB2B88"/>
    <w:rsid w:val="00E4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AAD5EA58-8C7A-45E3-A8CA-E9AEBB8E5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97F"/>
  </w:style>
  <w:style w:type="paragraph" w:styleId="Footer">
    <w:name w:val="footer"/>
    <w:basedOn w:val="Normal"/>
    <w:link w:val="FooterChar"/>
    <w:uiPriority w:val="99"/>
    <w:unhideWhenUsed/>
    <w:rsid w:val="00E47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11</cp:revision>
  <dcterms:created xsi:type="dcterms:W3CDTF">2019-02-28T14:00:00Z</dcterms:created>
  <dcterms:modified xsi:type="dcterms:W3CDTF">2019-03-09T19:40:00Z</dcterms:modified>
</cp:coreProperties>
</file>