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0274" w:rsidRPr="00860274" w:rsidRDefault="00860274" w:rsidP="00860274">
      <w:pPr>
        <w:shd w:val="clear" w:color="auto" w:fill="FFFFFF"/>
        <w:spacing w:before="240" w:after="120" w:line="324" w:lineRule="atLeast"/>
        <w:outlineLvl w:val="0"/>
        <w:rPr>
          <w:rFonts w:ascii="Arial" w:eastAsia="Times New Roman" w:hAnsi="Arial" w:cs="Arial"/>
          <w:color w:val="000000"/>
          <w:kern w:val="36"/>
          <w:sz w:val="29"/>
          <w:szCs w:val="29"/>
          <w:lang w:val="en-GB" w:eastAsia="fr-CH"/>
        </w:rPr>
      </w:pPr>
      <w:r w:rsidRPr="00860274">
        <w:rPr>
          <w:rFonts w:ascii="Arial" w:eastAsia="Times New Roman" w:hAnsi="Arial" w:cs="Arial"/>
          <w:color w:val="000000"/>
          <w:kern w:val="36"/>
          <w:sz w:val="29"/>
          <w:szCs w:val="29"/>
          <w:lang w:val="en-GB" w:eastAsia="fr-CH"/>
        </w:rPr>
        <w:t>Pre-Processing of Point-Data from Contact and Optical 3D Digitization Sensors</w:t>
      </w:r>
    </w:p>
    <w:p w:rsidR="00860274" w:rsidRPr="00860274" w:rsidRDefault="00860274" w:rsidP="00860274">
      <w:pPr>
        <w:shd w:val="clear" w:color="auto" w:fill="FFFFFF"/>
        <w:spacing w:line="240" w:lineRule="auto"/>
        <w:rPr>
          <w:rFonts w:ascii="Arial" w:eastAsia="Times New Roman" w:hAnsi="Arial" w:cs="Arial"/>
          <w:color w:val="000000"/>
          <w:sz w:val="19"/>
          <w:szCs w:val="19"/>
          <w:lang w:val="en-GB" w:eastAsia="fr-CH"/>
        </w:rPr>
      </w:pPr>
      <w:r w:rsidRPr="00860274">
        <w:rPr>
          <w:rFonts w:ascii="Arial" w:eastAsia="Times New Roman" w:hAnsi="Arial" w:cs="Arial"/>
          <w:color w:val="000000"/>
          <w:sz w:val="19"/>
          <w:szCs w:val="19"/>
          <w:lang w:eastAsia="fr-CH"/>
        </w:rPr>
        <w:fldChar w:fldCharType="begin"/>
      </w:r>
      <w:r w:rsidRPr="00860274">
        <w:rPr>
          <w:rFonts w:ascii="Arial" w:eastAsia="Times New Roman" w:hAnsi="Arial" w:cs="Arial"/>
          <w:color w:val="000000"/>
          <w:sz w:val="19"/>
          <w:szCs w:val="19"/>
          <w:lang w:val="en-GB" w:eastAsia="fr-CH"/>
        </w:rPr>
        <w:instrText xml:space="preserve"> HYPERLINK "https://www.ncbi.nlm.nih.gov/pubmed/?term=Budak%20I%5BAuthor%5D&amp;cauthor=true&amp;cauthor_uid=22368513" </w:instrText>
      </w:r>
      <w:r w:rsidRPr="00860274">
        <w:rPr>
          <w:rFonts w:ascii="Arial" w:eastAsia="Times New Roman" w:hAnsi="Arial" w:cs="Arial"/>
          <w:color w:val="000000"/>
          <w:sz w:val="19"/>
          <w:szCs w:val="19"/>
          <w:lang w:eastAsia="fr-CH"/>
        </w:rPr>
        <w:fldChar w:fldCharType="separate"/>
      </w:r>
      <w:r w:rsidRPr="00860274">
        <w:rPr>
          <w:rFonts w:ascii="Arial" w:eastAsia="Times New Roman" w:hAnsi="Arial" w:cs="Arial"/>
          <w:color w:val="642A8F"/>
          <w:sz w:val="19"/>
          <w:szCs w:val="19"/>
          <w:u w:val="single"/>
          <w:lang w:val="en-GB" w:eastAsia="fr-CH"/>
        </w:rPr>
        <w:t>Igor Budak</w:t>
      </w:r>
      <w:r w:rsidRPr="00860274">
        <w:rPr>
          <w:rFonts w:ascii="Arial" w:eastAsia="Times New Roman" w:hAnsi="Arial" w:cs="Arial"/>
          <w:color w:val="000000"/>
          <w:sz w:val="19"/>
          <w:szCs w:val="19"/>
          <w:lang w:eastAsia="fr-CH"/>
        </w:rPr>
        <w:fldChar w:fldCharType="end"/>
      </w:r>
      <w:r w:rsidRPr="00860274">
        <w:rPr>
          <w:rFonts w:ascii="Arial" w:eastAsia="Times New Roman" w:hAnsi="Arial" w:cs="Arial"/>
          <w:color w:val="000000"/>
          <w:sz w:val="19"/>
          <w:szCs w:val="19"/>
          <w:lang w:val="en-GB" w:eastAsia="fr-CH"/>
        </w:rPr>
        <w:t>,</w:t>
      </w:r>
      <w:r w:rsidRPr="00860274">
        <w:rPr>
          <w:rFonts w:ascii="Arial" w:eastAsia="Times New Roman" w:hAnsi="Arial" w:cs="Arial"/>
          <w:color w:val="000000"/>
          <w:sz w:val="16"/>
          <w:szCs w:val="16"/>
          <w:vertAlign w:val="superscript"/>
          <w:lang w:val="en-GB" w:eastAsia="fr-CH"/>
        </w:rPr>
        <w:t>1,*</w:t>
      </w:r>
      <w:r w:rsidRPr="00860274">
        <w:rPr>
          <w:rFonts w:ascii="Arial" w:eastAsia="Times New Roman" w:hAnsi="Arial" w:cs="Arial"/>
          <w:color w:val="000000"/>
          <w:sz w:val="19"/>
          <w:szCs w:val="19"/>
          <w:lang w:val="en-GB" w:eastAsia="fr-CH"/>
        </w:rPr>
        <w:t> </w:t>
      </w:r>
      <w:proofErr w:type="spellStart"/>
      <w:r w:rsidRPr="00860274">
        <w:rPr>
          <w:rFonts w:ascii="Arial" w:eastAsia="Times New Roman" w:hAnsi="Arial" w:cs="Arial"/>
          <w:color w:val="000000"/>
          <w:sz w:val="19"/>
          <w:szCs w:val="19"/>
          <w:lang w:eastAsia="fr-CH"/>
        </w:rPr>
        <w:fldChar w:fldCharType="begin"/>
      </w:r>
      <w:proofErr w:type="spellEnd"/>
      <w:r w:rsidRPr="00860274">
        <w:rPr>
          <w:rFonts w:ascii="Arial" w:eastAsia="Times New Roman" w:hAnsi="Arial" w:cs="Arial"/>
          <w:color w:val="000000"/>
          <w:sz w:val="19"/>
          <w:szCs w:val="19"/>
          <w:lang w:val="en-GB" w:eastAsia="fr-CH"/>
        </w:rPr>
        <w:instrText xml:space="preserve"> HYPERLINK "https://www.ncbi.nlm.nih.gov/pubmed/?term=Vukeli%26%23x00107%3B%20D%5BAuthor%5D&amp;cauthor=true&amp;cauthor_uid=22368513" </w:instrText>
      </w:r>
      <w:proofErr w:type="spellStart"/>
      <w:r w:rsidRPr="00860274">
        <w:rPr>
          <w:rFonts w:ascii="Arial" w:eastAsia="Times New Roman" w:hAnsi="Arial" w:cs="Arial"/>
          <w:color w:val="000000"/>
          <w:sz w:val="19"/>
          <w:szCs w:val="19"/>
          <w:lang w:eastAsia="fr-CH"/>
        </w:rPr>
        <w:fldChar w:fldCharType="separate"/>
      </w:r>
      <w:proofErr w:type="spellEnd"/>
      <w:r w:rsidRPr="00860274">
        <w:rPr>
          <w:rFonts w:ascii="Arial" w:eastAsia="Times New Roman" w:hAnsi="Arial" w:cs="Arial"/>
          <w:color w:val="642A8F"/>
          <w:sz w:val="19"/>
          <w:szCs w:val="19"/>
          <w:u w:val="single"/>
          <w:lang w:val="en-GB" w:eastAsia="fr-CH"/>
        </w:rPr>
        <w:t>Djordje Vukelić</w:t>
      </w:r>
      <w:r w:rsidRPr="00860274">
        <w:rPr>
          <w:rFonts w:ascii="Arial" w:eastAsia="Times New Roman" w:hAnsi="Arial" w:cs="Arial"/>
          <w:color w:val="000000"/>
          <w:sz w:val="19"/>
          <w:szCs w:val="19"/>
          <w:lang w:eastAsia="fr-CH"/>
        </w:rPr>
        <w:fldChar w:fldCharType="end"/>
      </w:r>
      <w:r w:rsidRPr="00860274">
        <w:rPr>
          <w:rFonts w:ascii="Arial" w:eastAsia="Times New Roman" w:hAnsi="Arial" w:cs="Arial"/>
          <w:color w:val="000000"/>
          <w:sz w:val="19"/>
          <w:szCs w:val="19"/>
          <w:lang w:val="en-GB" w:eastAsia="fr-CH"/>
        </w:rPr>
        <w:t>,</w:t>
      </w:r>
      <w:r w:rsidRPr="00860274">
        <w:rPr>
          <w:rFonts w:ascii="Arial" w:eastAsia="Times New Roman" w:hAnsi="Arial" w:cs="Arial"/>
          <w:color w:val="000000"/>
          <w:sz w:val="16"/>
          <w:szCs w:val="16"/>
          <w:vertAlign w:val="superscript"/>
          <w:lang w:val="en-GB" w:eastAsia="fr-CH"/>
        </w:rPr>
        <w:t>1</w:t>
      </w:r>
      <w:r w:rsidRPr="00860274">
        <w:rPr>
          <w:rFonts w:ascii="Arial" w:eastAsia="Times New Roman" w:hAnsi="Arial" w:cs="Arial"/>
          <w:color w:val="000000"/>
          <w:sz w:val="19"/>
          <w:szCs w:val="19"/>
          <w:lang w:val="en-GB" w:eastAsia="fr-CH"/>
        </w:rPr>
        <w:t> </w:t>
      </w:r>
      <w:r w:rsidRPr="00860274">
        <w:rPr>
          <w:rFonts w:ascii="Arial" w:eastAsia="Times New Roman" w:hAnsi="Arial" w:cs="Arial"/>
          <w:color w:val="000000"/>
          <w:sz w:val="19"/>
          <w:szCs w:val="19"/>
          <w:lang w:eastAsia="fr-CH"/>
        </w:rPr>
        <w:fldChar w:fldCharType="begin"/>
      </w:r>
      <w:r w:rsidRPr="00860274">
        <w:rPr>
          <w:rFonts w:ascii="Arial" w:eastAsia="Times New Roman" w:hAnsi="Arial" w:cs="Arial"/>
          <w:color w:val="000000"/>
          <w:sz w:val="19"/>
          <w:szCs w:val="19"/>
          <w:lang w:val="en-GB" w:eastAsia="fr-CH"/>
        </w:rPr>
        <w:instrText xml:space="preserve"> HYPERLINK "https://www.ncbi.nlm.nih.gov/pubmed/?term=Bra%26%23x0010d%3Bun%20D%5BAuthor%5D&amp;cauthor=true&amp;cauthor_uid=22368513" </w:instrText>
      </w:r>
      <w:r w:rsidRPr="00860274">
        <w:rPr>
          <w:rFonts w:ascii="Arial" w:eastAsia="Times New Roman" w:hAnsi="Arial" w:cs="Arial"/>
          <w:color w:val="000000"/>
          <w:sz w:val="19"/>
          <w:szCs w:val="19"/>
          <w:lang w:eastAsia="fr-CH"/>
        </w:rPr>
        <w:fldChar w:fldCharType="separate"/>
      </w:r>
      <w:r w:rsidRPr="00860274">
        <w:rPr>
          <w:rFonts w:ascii="Arial" w:eastAsia="Times New Roman" w:hAnsi="Arial" w:cs="Arial"/>
          <w:color w:val="642A8F"/>
          <w:sz w:val="19"/>
          <w:szCs w:val="19"/>
          <w:u w:val="single"/>
          <w:lang w:val="en-GB" w:eastAsia="fr-CH"/>
        </w:rPr>
        <w:t>Drago Bračun</w:t>
      </w:r>
      <w:r w:rsidRPr="00860274">
        <w:rPr>
          <w:rFonts w:ascii="Arial" w:eastAsia="Times New Roman" w:hAnsi="Arial" w:cs="Arial"/>
          <w:color w:val="000000"/>
          <w:sz w:val="19"/>
          <w:szCs w:val="19"/>
          <w:lang w:eastAsia="fr-CH"/>
        </w:rPr>
        <w:fldChar w:fldCharType="end"/>
      </w:r>
      <w:r w:rsidRPr="00860274">
        <w:rPr>
          <w:rFonts w:ascii="Arial" w:eastAsia="Times New Roman" w:hAnsi="Arial" w:cs="Arial"/>
          <w:color w:val="000000"/>
          <w:sz w:val="19"/>
          <w:szCs w:val="19"/>
          <w:lang w:val="en-GB" w:eastAsia="fr-CH"/>
        </w:rPr>
        <w:t>,</w:t>
      </w:r>
      <w:r w:rsidRPr="00860274">
        <w:rPr>
          <w:rFonts w:ascii="Arial" w:eastAsia="Times New Roman" w:hAnsi="Arial" w:cs="Arial"/>
          <w:color w:val="000000"/>
          <w:sz w:val="16"/>
          <w:szCs w:val="16"/>
          <w:vertAlign w:val="superscript"/>
          <w:lang w:val="en-GB" w:eastAsia="fr-CH"/>
        </w:rPr>
        <w:t>2</w:t>
      </w:r>
      <w:r w:rsidRPr="00860274">
        <w:rPr>
          <w:rFonts w:ascii="Arial" w:eastAsia="Times New Roman" w:hAnsi="Arial" w:cs="Arial"/>
          <w:color w:val="000000"/>
          <w:sz w:val="19"/>
          <w:szCs w:val="19"/>
          <w:lang w:val="en-GB" w:eastAsia="fr-CH"/>
        </w:rPr>
        <w:t> </w:t>
      </w:r>
      <w:r w:rsidRPr="00860274">
        <w:rPr>
          <w:rFonts w:ascii="Arial" w:eastAsia="Times New Roman" w:hAnsi="Arial" w:cs="Arial"/>
          <w:color w:val="000000"/>
          <w:sz w:val="19"/>
          <w:szCs w:val="19"/>
          <w:lang w:eastAsia="fr-CH"/>
        </w:rPr>
        <w:fldChar w:fldCharType="begin"/>
      </w:r>
      <w:r w:rsidRPr="00860274">
        <w:rPr>
          <w:rFonts w:ascii="Arial" w:eastAsia="Times New Roman" w:hAnsi="Arial" w:cs="Arial"/>
          <w:color w:val="000000"/>
          <w:sz w:val="19"/>
          <w:szCs w:val="19"/>
          <w:lang w:val="en-GB" w:eastAsia="fr-CH"/>
        </w:rPr>
        <w:instrText xml:space="preserve"> HYPERLINK "https://www.ncbi.nlm.nih.gov/pubmed/?term=Hodoli%26%23x0010d%3B%20J%5BAuthor%5D&amp;cauthor=true&amp;cauthor_uid=22368513" </w:instrText>
      </w:r>
      <w:r w:rsidRPr="00860274">
        <w:rPr>
          <w:rFonts w:ascii="Arial" w:eastAsia="Times New Roman" w:hAnsi="Arial" w:cs="Arial"/>
          <w:color w:val="000000"/>
          <w:sz w:val="19"/>
          <w:szCs w:val="19"/>
          <w:lang w:eastAsia="fr-CH"/>
        </w:rPr>
        <w:fldChar w:fldCharType="separate"/>
      </w:r>
      <w:r w:rsidRPr="00860274">
        <w:rPr>
          <w:rFonts w:ascii="Arial" w:eastAsia="Times New Roman" w:hAnsi="Arial" w:cs="Arial"/>
          <w:color w:val="642A8F"/>
          <w:sz w:val="19"/>
          <w:szCs w:val="19"/>
          <w:u w:val="single"/>
          <w:lang w:val="en-GB" w:eastAsia="fr-CH"/>
        </w:rPr>
        <w:t>Janko Hodolič</w:t>
      </w:r>
      <w:r w:rsidRPr="00860274">
        <w:rPr>
          <w:rFonts w:ascii="Arial" w:eastAsia="Times New Roman" w:hAnsi="Arial" w:cs="Arial"/>
          <w:color w:val="000000"/>
          <w:sz w:val="19"/>
          <w:szCs w:val="19"/>
          <w:lang w:eastAsia="fr-CH"/>
        </w:rPr>
        <w:fldChar w:fldCharType="end"/>
      </w:r>
      <w:r w:rsidRPr="00860274">
        <w:rPr>
          <w:rFonts w:ascii="Arial" w:eastAsia="Times New Roman" w:hAnsi="Arial" w:cs="Arial"/>
          <w:color w:val="000000"/>
          <w:sz w:val="19"/>
          <w:szCs w:val="19"/>
          <w:lang w:val="en-GB" w:eastAsia="fr-CH"/>
        </w:rPr>
        <w:t>,</w:t>
      </w:r>
      <w:r w:rsidRPr="00860274">
        <w:rPr>
          <w:rFonts w:ascii="Arial" w:eastAsia="Times New Roman" w:hAnsi="Arial" w:cs="Arial"/>
          <w:color w:val="000000"/>
          <w:sz w:val="16"/>
          <w:szCs w:val="16"/>
          <w:vertAlign w:val="superscript"/>
          <w:lang w:val="en-GB" w:eastAsia="fr-CH"/>
        </w:rPr>
        <w:t>1</w:t>
      </w:r>
      <w:r w:rsidRPr="00860274">
        <w:rPr>
          <w:rFonts w:ascii="Arial" w:eastAsia="Times New Roman" w:hAnsi="Arial" w:cs="Arial"/>
          <w:color w:val="000000"/>
          <w:sz w:val="19"/>
          <w:szCs w:val="19"/>
          <w:lang w:val="en-GB" w:eastAsia="fr-CH"/>
        </w:rPr>
        <w:t> and </w:t>
      </w:r>
      <w:r w:rsidRPr="00860274">
        <w:rPr>
          <w:rFonts w:ascii="Arial" w:eastAsia="Times New Roman" w:hAnsi="Arial" w:cs="Arial"/>
          <w:color w:val="000000"/>
          <w:sz w:val="19"/>
          <w:szCs w:val="19"/>
          <w:lang w:eastAsia="fr-CH"/>
        </w:rPr>
        <w:fldChar w:fldCharType="begin"/>
      </w:r>
      <w:r w:rsidRPr="00860274">
        <w:rPr>
          <w:rFonts w:ascii="Arial" w:eastAsia="Times New Roman" w:hAnsi="Arial" w:cs="Arial"/>
          <w:color w:val="000000"/>
          <w:sz w:val="19"/>
          <w:szCs w:val="19"/>
          <w:lang w:val="en-GB" w:eastAsia="fr-CH"/>
        </w:rPr>
        <w:instrText xml:space="preserve"> HYPERLINK "https://www.ncbi.nlm.nih.gov/pubmed/?term=Sokovi%26%23x00107%3B%20M%5BAuthor%5D&amp;cauthor=true&amp;cauthor_uid=22368513" </w:instrText>
      </w:r>
      <w:r w:rsidRPr="00860274">
        <w:rPr>
          <w:rFonts w:ascii="Arial" w:eastAsia="Times New Roman" w:hAnsi="Arial" w:cs="Arial"/>
          <w:color w:val="000000"/>
          <w:sz w:val="19"/>
          <w:szCs w:val="19"/>
          <w:lang w:eastAsia="fr-CH"/>
        </w:rPr>
        <w:fldChar w:fldCharType="separate"/>
      </w:r>
      <w:r w:rsidRPr="00860274">
        <w:rPr>
          <w:rFonts w:ascii="Arial" w:eastAsia="Times New Roman" w:hAnsi="Arial" w:cs="Arial"/>
          <w:color w:val="642A8F"/>
          <w:sz w:val="19"/>
          <w:szCs w:val="19"/>
          <w:u w:val="single"/>
          <w:lang w:val="en-GB" w:eastAsia="fr-CH"/>
        </w:rPr>
        <w:t>Mirko Soković</w:t>
      </w:r>
      <w:r w:rsidRPr="00860274">
        <w:rPr>
          <w:rFonts w:ascii="Arial" w:eastAsia="Times New Roman" w:hAnsi="Arial" w:cs="Arial"/>
          <w:color w:val="000000"/>
          <w:sz w:val="19"/>
          <w:szCs w:val="19"/>
          <w:lang w:eastAsia="fr-CH"/>
        </w:rPr>
        <w:fldChar w:fldCharType="end"/>
      </w:r>
      <w:r w:rsidRPr="00860274">
        <w:rPr>
          <w:rFonts w:ascii="Arial" w:eastAsia="Times New Roman" w:hAnsi="Arial" w:cs="Arial"/>
          <w:color w:val="000000"/>
          <w:sz w:val="16"/>
          <w:szCs w:val="16"/>
          <w:vertAlign w:val="superscript"/>
          <w:lang w:val="en-GB" w:eastAsia="fr-CH"/>
        </w:rPr>
        <w:t>2</w:t>
      </w:r>
    </w:p>
    <w:p w:rsidR="00860274" w:rsidRPr="00860274" w:rsidRDefault="00860274" w:rsidP="00860274">
      <w:pPr>
        <w:shd w:val="clear" w:color="auto" w:fill="FFFFFF"/>
        <w:spacing w:line="393" w:lineRule="atLeast"/>
        <w:rPr>
          <w:rFonts w:ascii="Arial" w:eastAsia="Times New Roman" w:hAnsi="Arial" w:cs="Arial"/>
          <w:color w:val="000000"/>
          <w:sz w:val="16"/>
          <w:szCs w:val="16"/>
          <w:lang w:val="en-GB" w:eastAsia="fr-CH"/>
        </w:rPr>
      </w:pPr>
      <w:r w:rsidRPr="00860274">
        <w:rPr>
          <w:rFonts w:ascii="Arial" w:eastAsia="Times New Roman" w:hAnsi="Arial" w:cs="Arial"/>
          <w:color w:val="000000"/>
          <w:sz w:val="16"/>
          <w:szCs w:val="16"/>
          <w:lang w:eastAsia="fr-CH"/>
        </w:rPr>
        <w:fldChar w:fldCharType="begin"/>
      </w:r>
      <w:r w:rsidRPr="00860274">
        <w:rPr>
          <w:rFonts w:ascii="Arial" w:eastAsia="Times New Roman" w:hAnsi="Arial" w:cs="Arial"/>
          <w:color w:val="000000"/>
          <w:sz w:val="16"/>
          <w:szCs w:val="16"/>
          <w:lang w:val="en-GB" w:eastAsia="fr-CH"/>
        </w:rPr>
        <w:instrText xml:space="preserve"> HYPERLINK "https://www.ncbi.nlm.nih.gov/pmc/articles/PMC3279257/" </w:instrText>
      </w:r>
      <w:r w:rsidRPr="00860274">
        <w:rPr>
          <w:rFonts w:ascii="Arial" w:eastAsia="Times New Roman" w:hAnsi="Arial" w:cs="Arial"/>
          <w:color w:val="000000"/>
          <w:sz w:val="16"/>
          <w:szCs w:val="16"/>
          <w:lang w:eastAsia="fr-CH"/>
        </w:rPr>
        <w:fldChar w:fldCharType="separate"/>
      </w:r>
      <w:r w:rsidRPr="00860274">
        <w:rPr>
          <w:rFonts w:ascii="Arial" w:eastAsia="Times New Roman" w:hAnsi="Arial" w:cs="Arial"/>
          <w:color w:val="642A8F"/>
          <w:sz w:val="16"/>
          <w:szCs w:val="16"/>
          <w:u w:val="single"/>
          <w:lang w:val="en-GB" w:eastAsia="fr-CH"/>
        </w:rPr>
        <w:t>Author information ►</w:t>
      </w:r>
      <w:r w:rsidRPr="00860274">
        <w:rPr>
          <w:rFonts w:ascii="Arial" w:eastAsia="Times New Roman" w:hAnsi="Arial" w:cs="Arial"/>
          <w:color w:val="000000"/>
          <w:sz w:val="16"/>
          <w:szCs w:val="16"/>
          <w:lang w:eastAsia="fr-CH"/>
        </w:rPr>
        <w:fldChar w:fldCharType="end"/>
      </w:r>
      <w:r w:rsidRPr="00860274">
        <w:rPr>
          <w:rFonts w:ascii="Arial" w:eastAsia="Times New Roman" w:hAnsi="Arial" w:cs="Arial"/>
          <w:color w:val="000000"/>
          <w:sz w:val="16"/>
          <w:szCs w:val="16"/>
          <w:lang w:val="en-GB" w:eastAsia="fr-CH"/>
        </w:rPr>
        <w:t> </w:t>
      </w:r>
      <w:r w:rsidRPr="00860274">
        <w:rPr>
          <w:rFonts w:ascii="Arial" w:eastAsia="Times New Roman" w:hAnsi="Arial" w:cs="Arial"/>
          <w:color w:val="000000"/>
          <w:sz w:val="16"/>
          <w:szCs w:val="16"/>
          <w:lang w:eastAsia="fr-CH"/>
        </w:rPr>
        <w:fldChar w:fldCharType="begin"/>
      </w:r>
      <w:r w:rsidRPr="00860274">
        <w:rPr>
          <w:rFonts w:ascii="Arial" w:eastAsia="Times New Roman" w:hAnsi="Arial" w:cs="Arial"/>
          <w:color w:val="000000"/>
          <w:sz w:val="16"/>
          <w:szCs w:val="16"/>
          <w:lang w:val="en-GB" w:eastAsia="fr-CH"/>
        </w:rPr>
        <w:instrText xml:space="preserve"> HYPERLINK "https://www.ncbi.nlm.nih.gov/pmc/articles/PMC3279257/" </w:instrText>
      </w:r>
      <w:r w:rsidRPr="00860274">
        <w:rPr>
          <w:rFonts w:ascii="Arial" w:eastAsia="Times New Roman" w:hAnsi="Arial" w:cs="Arial"/>
          <w:color w:val="000000"/>
          <w:sz w:val="16"/>
          <w:szCs w:val="16"/>
          <w:lang w:eastAsia="fr-CH"/>
        </w:rPr>
        <w:fldChar w:fldCharType="separate"/>
      </w:r>
      <w:r w:rsidRPr="00860274">
        <w:rPr>
          <w:rFonts w:ascii="Arial" w:eastAsia="Times New Roman" w:hAnsi="Arial" w:cs="Arial"/>
          <w:color w:val="642A8F"/>
          <w:sz w:val="16"/>
          <w:szCs w:val="16"/>
          <w:u w:val="single"/>
          <w:lang w:val="en-GB" w:eastAsia="fr-CH"/>
        </w:rPr>
        <w:t>Article notes ►</w:t>
      </w:r>
      <w:r w:rsidRPr="00860274">
        <w:rPr>
          <w:rFonts w:ascii="Arial" w:eastAsia="Times New Roman" w:hAnsi="Arial" w:cs="Arial"/>
          <w:color w:val="000000"/>
          <w:sz w:val="16"/>
          <w:szCs w:val="16"/>
          <w:lang w:eastAsia="fr-CH"/>
        </w:rPr>
        <w:fldChar w:fldCharType="end"/>
      </w:r>
      <w:r w:rsidRPr="00860274">
        <w:rPr>
          <w:rFonts w:ascii="Arial" w:eastAsia="Times New Roman" w:hAnsi="Arial" w:cs="Arial"/>
          <w:color w:val="000000"/>
          <w:sz w:val="16"/>
          <w:szCs w:val="16"/>
          <w:lang w:val="en-GB" w:eastAsia="fr-CH"/>
        </w:rPr>
        <w:t> </w:t>
      </w:r>
      <w:r w:rsidRPr="00860274">
        <w:rPr>
          <w:rFonts w:ascii="Arial" w:eastAsia="Times New Roman" w:hAnsi="Arial" w:cs="Arial"/>
          <w:color w:val="000000"/>
          <w:sz w:val="16"/>
          <w:szCs w:val="16"/>
          <w:lang w:eastAsia="fr-CH"/>
        </w:rPr>
        <w:fldChar w:fldCharType="begin"/>
      </w:r>
      <w:r w:rsidRPr="00860274">
        <w:rPr>
          <w:rFonts w:ascii="Arial" w:eastAsia="Times New Roman" w:hAnsi="Arial" w:cs="Arial"/>
          <w:color w:val="000000"/>
          <w:sz w:val="16"/>
          <w:szCs w:val="16"/>
          <w:lang w:val="en-GB" w:eastAsia="fr-CH"/>
        </w:rPr>
        <w:instrText xml:space="preserve"> HYPERLINK "https://www.ncbi.nlm.nih.gov/pmc/articles/PMC3279257/" </w:instrText>
      </w:r>
      <w:r w:rsidRPr="00860274">
        <w:rPr>
          <w:rFonts w:ascii="Arial" w:eastAsia="Times New Roman" w:hAnsi="Arial" w:cs="Arial"/>
          <w:color w:val="000000"/>
          <w:sz w:val="16"/>
          <w:szCs w:val="16"/>
          <w:lang w:eastAsia="fr-CH"/>
        </w:rPr>
        <w:fldChar w:fldCharType="separate"/>
      </w:r>
      <w:r w:rsidRPr="00860274">
        <w:rPr>
          <w:rFonts w:ascii="Arial" w:eastAsia="Times New Roman" w:hAnsi="Arial" w:cs="Arial"/>
          <w:color w:val="642A8F"/>
          <w:sz w:val="16"/>
          <w:szCs w:val="16"/>
          <w:u w:val="single"/>
          <w:lang w:val="en-GB" w:eastAsia="fr-CH"/>
        </w:rPr>
        <w:t>Copyright and License information ►</w:t>
      </w:r>
      <w:r w:rsidRPr="00860274">
        <w:rPr>
          <w:rFonts w:ascii="Arial" w:eastAsia="Times New Roman" w:hAnsi="Arial" w:cs="Arial"/>
          <w:color w:val="000000"/>
          <w:sz w:val="16"/>
          <w:szCs w:val="16"/>
          <w:lang w:eastAsia="fr-CH"/>
        </w:rPr>
        <w:fldChar w:fldCharType="end"/>
      </w:r>
      <w:r w:rsidRPr="00860274">
        <w:rPr>
          <w:rFonts w:ascii="Arial" w:eastAsia="Times New Roman" w:hAnsi="Arial" w:cs="Arial"/>
          <w:color w:val="000000"/>
          <w:sz w:val="16"/>
          <w:szCs w:val="16"/>
          <w:lang w:val="en-GB" w:eastAsia="fr-CH"/>
        </w:rPr>
        <w:t> </w:t>
      </w:r>
      <w:r w:rsidRPr="00860274">
        <w:rPr>
          <w:rFonts w:ascii="Arial" w:eastAsia="Times New Roman" w:hAnsi="Arial" w:cs="Arial"/>
          <w:color w:val="000000"/>
          <w:sz w:val="16"/>
          <w:szCs w:val="16"/>
          <w:lang w:eastAsia="fr-CH"/>
        </w:rPr>
        <w:fldChar w:fldCharType="begin"/>
      </w:r>
      <w:r w:rsidRPr="00860274">
        <w:rPr>
          <w:rFonts w:ascii="Arial" w:eastAsia="Times New Roman" w:hAnsi="Arial" w:cs="Arial"/>
          <w:color w:val="000000"/>
          <w:sz w:val="16"/>
          <w:szCs w:val="16"/>
          <w:lang w:val="en-GB" w:eastAsia="fr-CH"/>
        </w:rPr>
        <w:instrText xml:space="preserve"> HYPERLINK "https://www.ncbi.nlm.nih.gov/pmc/about/disclaimer/" </w:instrText>
      </w:r>
      <w:r w:rsidRPr="00860274">
        <w:rPr>
          <w:rFonts w:ascii="Arial" w:eastAsia="Times New Roman" w:hAnsi="Arial" w:cs="Arial"/>
          <w:color w:val="000000"/>
          <w:sz w:val="16"/>
          <w:szCs w:val="16"/>
          <w:lang w:eastAsia="fr-CH"/>
        </w:rPr>
        <w:fldChar w:fldCharType="separate"/>
      </w:r>
      <w:r w:rsidRPr="00860274">
        <w:rPr>
          <w:rFonts w:ascii="Arial" w:eastAsia="Times New Roman" w:hAnsi="Arial" w:cs="Arial"/>
          <w:color w:val="642A8F"/>
          <w:sz w:val="16"/>
          <w:szCs w:val="16"/>
          <w:u w:val="single"/>
          <w:lang w:val="en-GB" w:eastAsia="fr-CH"/>
        </w:rPr>
        <w:t>Disclaimer</w:t>
      </w:r>
      <w:r w:rsidRPr="00860274">
        <w:rPr>
          <w:rFonts w:ascii="Arial" w:eastAsia="Times New Roman" w:hAnsi="Arial" w:cs="Arial"/>
          <w:color w:val="000000"/>
          <w:sz w:val="16"/>
          <w:szCs w:val="16"/>
          <w:lang w:eastAsia="fr-CH"/>
        </w:rPr>
        <w:fldChar w:fldCharType="end"/>
      </w:r>
    </w:p>
    <w:p w:rsidR="00860274" w:rsidRPr="00860274" w:rsidRDefault="00860274" w:rsidP="00860274">
      <w:pPr>
        <w:shd w:val="clear" w:color="auto" w:fill="FFF4CE"/>
        <w:spacing w:line="393" w:lineRule="atLeast"/>
        <w:rPr>
          <w:rFonts w:ascii="Arial" w:eastAsia="Times New Roman" w:hAnsi="Arial" w:cs="Arial"/>
          <w:color w:val="000000"/>
          <w:sz w:val="16"/>
          <w:szCs w:val="16"/>
          <w:lang w:val="en-GB" w:eastAsia="fr-CH"/>
        </w:rPr>
      </w:pPr>
      <w:r w:rsidRPr="00860274">
        <w:rPr>
          <w:rFonts w:ascii="Arial" w:eastAsia="Times New Roman" w:hAnsi="Arial" w:cs="Arial"/>
          <w:color w:val="000000"/>
          <w:sz w:val="16"/>
          <w:szCs w:val="16"/>
          <w:lang w:val="en-GB" w:eastAsia="fr-CH"/>
        </w:rPr>
        <w:t>This article has been </w:t>
      </w:r>
      <w:proofErr w:type="spellStart"/>
      <w:r w:rsidRPr="00860274">
        <w:rPr>
          <w:rFonts w:ascii="Arial" w:eastAsia="Times New Roman" w:hAnsi="Arial" w:cs="Arial"/>
          <w:color w:val="000000"/>
          <w:sz w:val="16"/>
          <w:szCs w:val="16"/>
          <w:lang w:eastAsia="fr-CH"/>
        </w:rPr>
        <w:fldChar w:fldCharType="begin"/>
      </w:r>
      <w:proofErr w:type="spellEnd"/>
      <w:r w:rsidRPr="00860274">
        <w:rPr>
          <w:rFonts w:ascii="Arial" w:eastAsia="Times New Roman" w:hAnsi="Arial" w:cs="Arial"/>
          <w:color w:val="000000"/>
          <w:sz w:val="16"/>
          <w:szCs w:val="16"/>
          <w:lang w:val="en-GB" w:eastAsia="fr-CH"/>
        </w:rPr>
        <w:instrText xml:space="preserve"> HYPERLINK "https://www.ncbi.nlm.nih.gov/pmc/articles/PMC3279257/citedby/" </w:instrText>
      </w:r>
      <w:proofErr w:type="spellStart"/>
      <w:r w:rsidRPr="00860274">
        <w:rPr>
          <w:rFonts w:ascii="Arial" w:eastAsia="Times New Roman" w:hAnsi="Arial" w:cs="Arial"/>
          <w:color w:val="000000"/>
          <w:sz w:val="16"/>
          <w:szCs w:val="16"/>
          <w:lang w:eastAsia="fr-CH"/>
        </w:rPr>
        <w:fldChar w:fldCharType="separate"/>
      </w:r>
      <w:proofErr w:type="spellEnd"/>
      <w:r w:rsidRPr="00860274">
        <w:rPr>
          <w:rFonts w:ascii="Arial" w:eastAsia="Times New Roman" w:hAnsi="Arial" w:cs="Arial"/>
          <w:color w:val="642A8F"/>
          <w:sz w:val="16"/>
          <w:szCs w:val="16"/>
          <w:u w:val="single"/>
          <w:lang w:val="en-GB" w:eastAsia="fr-CH"/>
        </w:rPr>
        <w:t>cited by</w:t>
      </w:r>
      <w:r w:rsidRPr="00860274">
        <w:rPr>
          <w:rFonts w:ascii="Arial" w:eastAsia="Times New Roman" w:hAnsi="Arial" w:cs="Arial"/>
          <w:color w:val="000000"/>
          <w:sz w:val="16"/>
          <w:szCs w:val="16"/>
          <w:lang w:eastAsia="fr-CH"/>
        </w:rPr>
        <w:fldChar w:fldCharType="end"/>
      </w:r>
      <w:r w:rsidRPr="00860274">
        <w:rPr>
          <w:rFonts w:ascii="Arial" w:eastAsia="Times New Roman" w:hAnsi="Arial" w:cs="Arial"/>
          <w:color w:val="000000"/>
          <w:sz w:val="16"/>
          <w:szCs w:val="16"/>
          <w:lang w:val="en-GB" w:eastAsia="fr-CH"/>
        </w:rPr>
        <w:t> other articles in PMC.</w:t>
      </w:r>
    </w:p>
    <w:p w:rsidR="00860274" w:rsidRPr="00860274" w:rsidRDefault="00860274" w:rsidP="00860274">
      <w:pPr>
        <w:shd w:val="clear" w:color="auto" w:fill="FFFFFF"/>
        <w:spacing w:after="0" w:line="240" w:lineRule="auto"/>
        <w:jc w:val="right"/>
        <w:rPr>
          <w:rFonts w:ascii="Arial" w:eastAsia="Times New Roman" w:hAnsi="Arial" w:cs="Arial"/>
          <w:vanish/>
          <w:color w:val="000000"/>
          <w:sz w:val="24"/>
          <w:szCs w:val="24"/>
          <w:lang w:val="en" w:eastAsia="fr-CH"/>
        </w:rPr>
      </w:pPr>
      <w:r w:rsidRPr="00860274">
        <w:rPr>
          <w:rFonts w:ascii="Arial" w:eastAsia="Times New Roman" w:hAnsi="Arial" w:cs="Arial"/>
          <w:vanish/>
          <w:color w:val="000000"/>
          <w:sz w:val="24"/>
          <w:szCs w:val="24"/>
          <w:lang w:val="en" w:eastAsia="fr-CH"/>
        </w:rPr>
        <w:fldChar w:fldCharType="begin"/>
      </w:r>
      <w:r w:rsidRPr="00860274">
        <w:rPr>
          <w:rFonts w:ascii="Arial" w:eastAsia="Times New Roman" w:hAnsi="Arial" w:cs="Arial"/>
          <w:vanish/>
          <w:color w:val="000000"/>
          <w:sz w:val="24"/>
          <w:szCs w:val="24"/>
          <w:lang w:val="en" w:eastAsia="fr-CH"/>
        </w:rPr>
        <w:instrText xml:space="preserve"> HYPERLINK "https://www.ncbi.nlm.nih.gov/pmc/articles/PMC3279257/" \o "Go to other sections in this page" </w:instrText>
      </w:r>
      <w:r w:rsidRPr="00860274">
        <w:rPr>
          <w:rFonts w:ascii="Arial" w:eastAsia="Times New Roman" w:hAnsi="Arial" w:cs="Arial"/>
          <w:vanish/>
          <w:color w:val="000000"/>
          <w:sz w:val="24"/>
          <w:szCs w:val="24"/>
          <w:lang w:val="en" w:eastAsia="fr-CH"/>
        </w:rPr>
        <w:fldChar w:fldCharType="separate"/>
      </w:r>
      <w:r w:rsidRPr="00860274">
        <w:rPr>
          <w:rFonts w:ascii="Arial" w:eastAsia="Times New Roman" w:hAnsi="Arial" w:cs="Arial"/>
          <w:vanish/>
          <w:color w:val="642A8F"/>
          <w:sz w:val="24"/>
          <w:szCs w:val="24"/>
          <w:u w:val="single"/>
          <w:lang w:val="en" w:eastAsia="fr-CH"/>
        </w:rPr>
        <w:t>Go to:</w:t>
      </w:r>
      <w:r w:rsidRPr="00860274">
        <w:rPr>
          <w:rFonts w:ascii="Arial" w:eastAsia="Times New Roman" w:hAnsi="Arial" w:cs="Arial"/>
          <w:vanish/>
          <w:color w:val="000000"/>
          <w:sz w:val="24"/>
          <w:szCs w:val="24"/>
          <w:lang w:val="en" w:eastAsia="fr-CH"/>
        </w:rPr>
        <w:fldChar w:fldCharType="end"/>
      </w:r>
    </w:p>
    <w:p w:rsidR="00860274" w:rsidRPr="00860274" w:rsidRDefault="00860274" w:rsidP="00860274">
      <w:pPr>
        <w:pBdr>
          <w:bottom w:val="single" w:sz="6" w:space="0" w:color="97B0C8"/>
        </w:pBdr>
        <w:shd w:val="clear" w:color="auto" w:fill="FFFFFF"/>
        <w:spacing w:before="270" w:after="0" w:line="267" w:lineRule="atLeast"/>
        <w:outlineLvl w:val="1"/>
        <w:rPr>
          <w:rFonts w:ascii="Arial" w:eastAsia="Times New Roman" w:hAnsi="Arial" w:cs="Arial"/>
          <w:color w:val="985735"/>
          <w:sz w:val="27"/>
          <w:szCs w:val="27"/>
          <w:lang w:val="en" w:eastAsia="fr-CH"/>
        </w:rPr>
      </w:pPr>
      <w:r w:rsidRPr="00860274">
        <w:rPr>
          <w:rFonts w:ascii="Arial" w:eastAsia="Times New Roman" w:hAnsi="Arial" w:cs="Arial"/>
          <w:color w:val="985735"/>
          <w:sz w:val="27"/>
          <w:szCs w:val="27"/>
          <w:lang w:val="en" w:eastAsia="fr-CH"/>
        </w:rPr>
        <w:t>Abstract</w:t>
      </w:r>
    </w:p>
    <w:p w:rsidR="00860274" w:rsidRPr="00860274" w:rsidRDefault="00860274" w:rsidP="00860274">
      <w:pPr>
        <w:shd w:val="clear" w:color="auto" w:fill="FFFFFF"/>
        <w:spacing w:before="166" w:after="166" w:line="240" w:lineRule="auto"/>
        <w:rPr>
          <w:rFonts w:ascii="Times New Roman" w:eastAsia="Times New Roman" w:hAnsi="Times New Roman" w:cs="Times New Roman"/>
          <w:vanish/>
          <w:color w:val="000000"/>
          <w:sz w:val="24"/>
          <w:szCs w:val="24"/>
          <w:lang w:val="en" w:eastAsia="fr-CH"/>
        </w:rPr>
      </w:pPr>
      <w:r w:rsidRPr="00860274">
        <w:rPr>
          <w:rFonts w:ascii="Times New Roman" w:eastAsia="Times New Roman" w:hAnsi="Times New Roman" w:cs="Times New Roman"/>
          <w:vanish/>
          <w:color w:val="000000"/>
          <w:sz w:val="24"/>
          <w:szCs w:val="24"/>
          <w:lang w:val="en" w:eastAsia="fr-CH"/>
        </w:rPr>
        <w:t>Contemporary 3D digitization systems employed by reverse engineering (RE) feature ever-growing scanning speeds with the ability to generate large quantity of points in a unit of time. Although advantageous for the quality and efficiency of RE modelling, the huge number of point datas can turn into a serious practical problem, later on, when the CAD model is generated. In addition, 3D digitization processes are very often plagued by measuring errors, which can be attributed to the very nature of measuring systems, various characteristics of the digitized objects and subjective errors by the operator, which also contribute to problems in the CAD model generation process. This paper presents an integral system for the pre-processing of point data, </w:t>
      </w:r>
      <w:r w:rsidRPr="00860274">
        <w:rPr>
          <w:rFonts w:ascii="Times New Roman" w:eastAsia="Times New Roman" w:hAnsi="Times New Roman" w:cs="Times New Roman"/>
          <w:i/>
          <w:iCs/>
          <w:vanish/>
          <w:color w:val="000000"/>
          <w:sz w:val="24"/>
          <w:szCs w:val="24"/>
          <w:lang w:val="en" w:eastAsia="fr-CH"/>
        </w:rPr>
        <w:t>i.e</w:t>
      </w:r>
      <w:r w:rsidRPr="00860274">
        <w:rPr>
          <w:rFonts w:ascii="Times New Roman" w:eastAsia="Times New Roman" w:hAnsi="Times New Roman" w:cs="Times New Roman"/>
          <w:vanish/>
          <w:color w:val="000000"/>
          <w:sz w:val="24"/>
          <w:szCs w:val="24"/>
          <w:lang w:val="en" w:eastAsia="fr-CH"/>
        </w:rPr>
        <w:t>., filtering, smoothing and reduction, based on a cross-sectional RE approach. In the course of the proposed system development, major emphasis was placed on the module for point data reduction, which was designed according to a novel approach with integrated deviation analysis and fuzzy logic reasoning. The developed system was verified through its application on three case studies, on point data from objects of versatile geometries obtained by contact and laser 3D digitization systems. The obtained results demonstrate the effectiveness of the system.</w:t>
      </w:r>
    </w:p>
    <w:p w:rsidR="00860274" w:rsidRPr="00860274" w:rsidRDefault="00860274" w:rsidP="00860274">
      <w:pPr>
        <w:shd w:val="clear" w:color="auto" w:fill="FFFFFF"/>
        <w:spacing w:after="0" w:line="240" w:lineRule="auto"/>
        <w:rPr>
          <w:rFonts w:ascii="Times New Roman" w:eastAsia="Times New Roman" w:hAnsi="Times New Roman" w:cs="Times New Roman"/>
          <w:vanish/>
          <w:color w:val="000000"/>
          <w:sz w:val="24"/>
          <w:szCs w:val="24"/>
          <w:lang w:val="en" w:eastAsia="fr-CH"/>
        </w:rPr>
      </w:pPr>
      <w:r w:rsidRPr="00860274">
        <w:rPr>
          <w:rFonts w:ascii="Times New Roman" w:eastAsia="Times New Roman" w:hAnsi="Times New Roman" w:cs="Times New Roman"/>
          <w:b/>
          <w:bCs/>
          <w:vanish/>
          <w:color w:val="000000"/>
          <w:sz w:val="24"/>
          <w:szCs w:val="24"/>
          <w:lang w:val="en" w:eastAsia="fr-CH"/>
        </w:rPr>
        <w:t>Keywords: </w:t>
      </w:r>
      <w:r w:rsidRPr="00860274">
        <w:rPr>
          <w:rFonts w:ascii="Times New Roman" w:eastAsia="Times New Roman" w:hAnsi="Times New Roman" w:cs="Times New Roman"/>
          <w:vanish/>
          <w:color w:val="000000"/>
          <w:sz w:val="24"/>
          <w:szCs w:val="24"/>
          <w:lang w:val="en" w:eastAsia="fr-CH"/>
        </w:rPr>
        <w:t>reverse engineering, 3D digitization, point data pre-processing, contact sensor, optical triangulation sensor</w:t>
      </w:r>
    </w:p>
    <w:p w:rsidR="00860274" w:rsidRPr="00860274" w:rsidRDefault="00860274" w:rsidP="00860274">
      <w:pPr>
        <w:shd w:val="clear" w:color="auto" w:fill="FFFFFF"/>
        <w:spacing w:after="0" w:line="240" w:lineRule="auto"/>
        <w:jc w:val="right"/>
        <w:rPr>
          <w:rFonts w:ascii="Arial" w:eastAsia="Times New Roman" w:hAnsi="Arial" w:cs="Arial"/>
          <w:color w:val="000000"/>
          <w:sz w:val="24"/>
          <w:szCs w:val="24"/>
          <w:lang w:val="en-GB" w:eastAsia="fr-CH"/>
        </w:rPr>
      </w:pPr>
      <w:r w:rsidRPr="00860274">
        <w:rPr>
          <w:rFonts w:ascii="Arial" w:eastAsia="Times New Roman" w:hAnsi="Arial" w:cs="Arial"/>
          <w:color w:val="000000"/>
          <w:sz w:val="24"/>
          <w:szCs w:val="24"/>
          <w:lang w:eastAsia="fr-CH"/>
        </w:rPr>
        <w:fldChar w:fldCharType="begin"/>
      </w:r>
      <w:r w:rsidRPr="00860274">
        <w:rPr>
          <w:rFonts w:ascii="Arial" w:eastAsia="Times New Roman" w:hAnsi="Arial" w:cs="Arial"/>
          <w:color w:val="000000"/>
          <w:sz w:val="24"/>
          <w:szCs w:val="24"/>
          <w:lang w:val="en-GB" w:eastAsia="fr-CH"/>
        </w:rPr>
        <w:instrText xml:space="preserve"> HYPERLINK "https://www.ncbi.nlm.nih.gov/pmc/articles/PMC3279257/" \o "Go to other sections in this page" </w:instrText>
      </w:r>
      <w:r w:rsidRPr="00860274">
        <w:rPr>
          <w:rFonts w:ascii="Arial" w:eastAsia="Times New Roman" w:hAnsi="Arial" w:cs="Arial"/>
          <w:color w:val="000000"/>
          <w:sz w:val="24"/>
          <w:szCs w:val="24"/>
          <w:lang w:eastAsia="fr-CH"/>
        </w:rPr>
        <w:fldChar w:fldCharType="separate"/>
      </w:r>
      <w:r w:rsidRPr="00860274">
        <w:rPr>
          <w:rFonts w:ascii="Arial" w:eastAsia="Times New Roman" w:hAnsi="Arial" w:cs="Arial"/>
          <w:color w:val="642A8F"/>
          <w:sz w:val="24"/>
          <w:szCs w:val="24"/>
          <w:u w:val="single"/>
          <w:lang w:val="en-GB" w:eastAsia="fr-CH"/>
        </w:rPr>
        <w:t>Go to:</w:t>
      </w:r>
      <w:r w:rsidRPr="00860274">
        <w:rPr>
          <w:rFonts w:ascii="Arial" w:eastAsia="Times New Roman" w:hAnsi="Arial" w:cs="Arial"/>
          <w:color w:val="000000"/>
          <w:sz w:val="24"/>
          <w:szCs w:val="24"/>
          <w:lang w:eastAsia="fr-CH"/>
        </w:rPr>
        <w:fldChar w:fldCharType="end"/>
      </w:r>
    </w:p>
    <w:p w:rsidR="00860274" w:rsidRPr="00860274" w:rsidRDefault="00860274" w:rsidP="00860274">
      <w:pPr>
        <w:pBdr>
          <w:bottom w:val="single" w:sz="6" w:space="0" w:color="97B0C8"/>
        </w:pBdr>
        <w:shd w:val="clear" w:color="auto" w:fill="FFFFFF"/>
        <w:spacing w:before="270" w:after="0" w:line="267" w:lineRule="atLeast"/>
        <w:outlineLvl w:val="1"/>
        <w:rPr>
          <w:rFonts w:ascii="Arial" w:eastAsia="Times New Roman" w:hAnsi="Arial" w:cs="Arial"/>
          <w:color w:val="985735"/>
          <w:sz w:val="27"/>
          <w:szCs w:val="27"/>
          <w:lang w:val="en-GB" w:eastAsia="fr-CH"/>
        </w:rPr>
      </w:pPr>
      <w:r w:rsidRPr="00860274">
        <w:rPr>
          <w:rFonts w:ascii="Arial" w:eastAsia="Times New Roman" w:hAnsi="Arial" w:cs="Arial"/>
          <w:color w:val="985735"/>
          <w:sz w:val="27"/>
          <w:szCs w:val="27"/>
          <w:lang w:val="en-GB" w:eastAsia="fr-CH"/>
        </w:rPr>
        <w:t>1.</w:t>
      </w:r>
      <w:r w:rsidRPr="00860274">
        <w:rPr>
          <w:rFonts w:ascii="Arial" w:eastAsia="Times New Roman" w:hAnsi="Arial" w:cs="Arial"/>
          <w:color w:val="985735"/>
          <w:sz w:val="27"/>
          <w:szCs w:val="27"/>
          <w:lang w:eastAsia="fr-CH"/>
        </w:rPr>
        <w:t> </w:t>
      </w:r>
      <w:r w:rsidRPr="00860274">
        <w:rPr>
          <w:rFonts w:ascii="Arial" w:eastAsia="Times New Roman" w:hAnsi="Arial" w:cs="Arial"/>
          <w:color w:val="985735"/>
          <w:sz w:val="27"/>
          <w:szCs w:val="27"/>
          <w:lang w:val="en-GB" w:eastAsia="fr-CH"/>
        </w:rPr>
        <w:t>Introduction</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Current demands of a globalized market for constant shortening of development time for novel and increasingly complex products—</w:t>
      </w:r>
      <w:proofErr w:type="gramStart"/>
      <w:r w:rsidRPr="00860274">
        <w:rPr>
          <w:rFonts w:ascii="Times New Roman" w:eastAsia="Times New Roman" w:hAnsi="Times New Roman" w:cs="Times New Roman"/>
          <w:color w:val="000000"/>
          <w:sz w:val="24"/>
          <w:szCs w:val="24"/>
          <w:lang w:val="en-GB" w:eastAsia="fr-CH"/>
        </w:rPr>
        <w:t>in order to</w:t>
      </w:r>
      <w:proofErr w:type="gramEnd"/>
      <w:r w:rsidRPr="00860274">
        <w:rPr>
          <w:rFonts w:ascii="Times New Roman" w:eastAsia="Times New Roman" w:hAnsi="Times New Roman" w:cs="Times New Roman"/>
          <w:color w:val="000000"/>
          <w:sz w:val="24"/>
          <w:szCs w:val="24"/>
          <w:lang w:val="en-GB" w:eastAsia="fr-CH"/>
        </w:rPr>
        <w:t xml:space="preserve"> maintain a competitive edge—have made Reverse Engineering (RE) an extremely popular technique, to the point of being practically indispensable in some design problems. The market today dictates sudden and frequent re-design of products with emphasis on aesthetic and ergonomic features, which, in turn, require the ever more complex organic forms and shapes. These are most often very difficult—sometimes even impossible—to model using conventional CAD tools, which is why they first have to be modelled by sculpting (using clay, plaster, wood, </w:t>
      </w:r>
      <w:r w:rsidRPr="00860274">
        <w:rPr>
          <w:rFonts w:ascii="Times New Roman" w:eastAsia="Times New Roman" w:hAnsi="Times New Roman" w:cs="Times New Roman"/>
          <w:i/>
          <w:iCs/>
          <w:color w:val="000000"/>
          <w:sz w:val="24"/>
          <w:szCs w:val="24"/>
          <w:lang w:val="en-GB" w:eastAsia="fr-CH"/>
        </w:rPr>
        <w:t>etc</w:t>
      </w:r>
      <w:r w:rsidRPr="00860274">
        <w:rPr>
          <w:rFonts w:ascii="Times New Roman" w:eastAsia="Times New Roman" w:hAnsi="Times New Roman" w:cs="Times New Roman"/>
          <w:color w:val="000000"/>
          <w:sz w:val="24"/>
          <w:szCs w:val="24"/>
          <w:lang w:val="en-GB" w:eastAsia="fr-CH"/>
        </w:rPr>
        <w:t>.), and subsequently translated into CAD models using RE [</w:t>
      </w:r>
      <w:hyperlink r:id="rId5" w:anchor="b1-sensors-12-01100" w:history="1">
        <w:r w:rsidRPr="00860274">
          <w:rPr>
            <w:rFonts w:ascii="Times New Roman" w:eastAsia="Times New Roman" w:hAnsi="Times New Roman" w:cs="Times New Roman"/>
            <w:color w:val="642A8F"/>
            <w:sz w:val="24"/>
            <w:szCs w:val="24"/>
            <w:u w:val="single"/>
            <w:lang w:val="en-GB" w:eastAsia="fr-CH"/>
          </w:rPr>
          <w:t>1</w:t>
        </w:r>
      </w:hyperlink>
      <w:r w:rsidRPr="00860274">
        <w:rPr>
          <w:rFonts w:ascii="Times New Roman" w:eastAsia="Times New Roman" w:hAnsi="Times New Roman" w:cs="Times New Roman"/>
          <w:color w:val="000000"/>
          <w:sz w:val="24"/>
          <w:szCs w:val="24"/>
          <w:lang w:val="en-GB" w:eastAsia="fr-CH"/>
        </w:rPr>
        <w:t>–</w:t>
      </w:r>
      <w:hyperlink r:id="rId6" w:anchor="b5-sensors-12-01100" w:history="1">
        <w:r w:rsidRPr="00860274">
          <w:rPr>
            <w:rFonts w:ascii="Times New Roman" w:eastAsia="Times New Roman" w:hAnsi="Times New Roman" w:cs="Times New Roman"/>
            <w:color w:val="642A8F"/>
            <w:sz w:val="24"/>
            <w:szCs w:val="24"/>
            <w:u w:val="single"/>
            <w:lang w:val="en-GB" w:eastAsia="fr-CH"/>
          </w:rPr>
          <w:t>5</w:t>
        </w:r>
      </w:hyperlink>
      <w:r w:rsidRPr="00860274">
        <w:rPr>
          <w:rFonts w:ascii="Times New Roman" w:eastAsia="Times New Roman" w:hAnsi="Times New Roman" w:cs="Times New Roman"/>
          <w:color w:val="000000"/>
          <w:sz w:val="24"/>
          <w:szCs w:val="24"/>
          <w:lang w:val="en-GB" w:eastAsia="fr-CH"/>
        </w:rPr>
        <w:t>]. Besides, application of RE can substantially speed up and improve the process of re-design, regardless of whether it be own- or competition products. Also in the case of copying, or reproducing parts and products which are not accompanied by adequate engineering documentation there is practically no alternative to the RE technique [</w:t>
      </w:r>
      <w:hyperlink r:id="rId7" w:anchor="b6-sensors-12-01100" w:history="1">
        <w:r w:rsidRPr="00860274">
          <w:rPr>
            <w:rFonts w:ascii="Times New Roman" w:eastAsia="Times New Roman" w:hAnsi="Times New Roman" w:cs="Times New Roman"/>
            <w:color w:val="642A8F"/>
            <w:sz w:val="24"/>
            <w:szCs w:val="24"/>
            <w:u w:val="single"/>
            <w:lang w:val="en-GB" w:eastAsia="fr-CH"/>
          </w:rPr>
          <w:t>6</w:t>
        </w:r>
      </w:hyperlink>
      <w:r w:rsidRPr="00860274">
        <w:rPr>
          <w:rFonts w:ascii="Times New Roman" w:eastAsia="Times New Roman" w:hAnsi="Times New Roman" w:cs="Times New Roman"/>
          <w:color w:val="000000"/>
          <w:sz w:val="24"/>
          <w:szCs w:val="24"/>
          <w:lang w:val="en-GB" w:eastAsia="fr-CH"/>
        </w:rPr>
        <w:t>–</w:t>
      </w:r>
      <w:hyperlink r:id="rId8" w:anchor="b8-sensors-12-01100" w:history="1">
        <w:r w:rsidRPr="00860274">
          <w:rPr>
            <w:rFonts w:ascii="Times New Roman" w:eastAsia="Times New Roman" w:hAnsi="Times New Roman" w:cs="Times New Roman"/>
            <w:color w:val="642A8F"/>
            <w:sz w:val="24"/>
            <w:szCs w:val="24"/>
            <w:u w:val="single"/>
            <w:lang w:val="en-GB" w:eastAsia="fr-CH"/>
          </w:rPr>
          <w:t>8</w:t>
        </w:r>
      </w:hyperlink>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Modern 3D digitization systems, which are employed by RE, feature ever-growing scanning speeds with the ability to generate large quantities of points in a unit of time [</w:t>
      </w:r>
      <w:hyperlink r:id="rId9" w:anchor="b9-sensors-12-01100" w:history="1">
        <w:r w:rsidRPr="00860274">
          <w:rPr>
            <w:rFonts w:ascii="Times New Roman" w:eastAsia="Times New Roman" w:hAnsi="Times New Roman" w:cs="Times New Roman"/>
            <w:color w:val="642A8F"/>
            <w:sz w:val="24"/>
            <w:szCs w:val="24"/>
            <w:u w:val="single"/>
            <w:lang w:val="en-GB" w:eastAsia="fr-CH"/>
          </w:rPr>
          <w:t>9</w:t>
        </w:r>
      </w:hyperlink>
      <w:r w:rsidRPr="00860274">
        <w:rPr>
          <w:rFonts w:ascii="Times New Roman" w:eastAsia="Times New Roman" w:hAnsi="Times New Roman" w:cs="Times New Roman"/>
          <w:color w:val="000000"/>
          <w:sz w:val="24"/>
          <w:szCs w:val="24"/>
          <w:lang w:val="en-GB" w:eastAsia="fr-CH"/>
        </w:rPr>
        <w:t>–</w:t>
      </w:r>
      <w:hyperlink r:id="rId10" w:anchor="b11-sensors-12-01100" w:history="1">
        <w:r w:rsidRPr="00860274">
          <w:rPr>
            <w:rFonts w:ascii="Times New Roman" w:eastAsia="Times New Roman" w:hAnsi="Times New Roman" w:cs="Times New Roman"/>
            <w:color w:val="642A8F"/>
            <w:sz w:val="24"/>
            <w:szCs w:val="24"/>
            <w:u w:val="single"/>
            <w:lang w:val="en-GB" w:eastAsia="fr-CH"/>
          </w:rPr>
          <w:t>11</w:t>
        </w:r>
      </w:hyperlink>
      <w:r w:rsidRPr="00860274">
        <w:rPr>
          <w:rFonts w:ascii="Times New Roman" w:eastAsia="Times New Roman" w:hAnsi="Times New Roman" w:cs="Times New Roman"/>
          <w:color w:val="000000"/>
          <w:sz w:val="24"/>
          <w:szCs w:val="24"/>
          <w:lang w:val="en-GB" w:eastAsia="fr-CH"/>
        </w:rPr>
        <w:t xml:space="preserve">]. </w:t>
      </w:r>
      <w:proofErr w:type="gramStart"/>
      <w:r w:rsidRPr="00860274">
        <w:rPr>
          <w:rFonts w:ascii="Times New Roman" w:eastAsia="Times New Roman" w:hAnsi="Times New Roman" w:cs="Times New Roman"/>
          <w:color w:val="000000"/>
          <w:sz w:val="24"/>
          <w:szCs w:val="24"/>
          <w:lang w:val="en-GB" w:eastAsia="fr-CH"/>
        </w:rPr>
        <w:t>Generally speaking, that</w:t>
      </w:r>
      <w:proofErr w:type="gramEnd"/>
      <w:r w:rsidRPr="00860274">
        <w:rPr>
          <w:rFonts w:ascii="Times New Roman" w:eastAsia="Times New Roman" w:hAnsi="Times New Roman" w:cs="Times New Roman"/>
          <w:color w:val="000000"/>
          <w:sz w:val="24"/>
          <w:szCs w:val="24"/>
          <w:lang w:val="en-GB" w:eastAsia="fr-CH"/>
        </w:rPr>
        <w:t xml:space="preserve"> is advantageous for the quality and efficiency of RE modelling. However, the huge number of point data, generated </w:t>
      </w:r>
      <w:proofErr w:type="gramStart"/>
      <w:r w:rsidRPr="00860274">
        <w:rPr>
          <w:rFonts w:ascii="Times New Roman" w:eastAsia="Times New Roman" w:hAnsi="Times New Roman" w:cs="Times New Roman"/>
          <w:color w:val="000000"/>
          <w:sz w:val="24"/>
          <w:szCs w:val="24"/>
          <w:lang w:val="en-GB" w:eastAsia="fr-CH"/>
        </w:rPr>
        <w:t>in the course of</w:t>
      </w:r>
      <w:proofErr w:type="gramEnd"/>
      <w:r w:rsidRPr="00860274">
        <w:rPr>
          <w:rFonts w:ascii="Times New Roman" w:eastAsia="Times New Roman" w:hAnsi="Times New Roman" w:cs="Times New Roman"/>
          <w:color w:val="000000"/>
          <w:sz w:val="24"/>
          <w:szCs w:val="24"/>
          <w:lang w:val="en-GB" w:eastAsia="fr-CH"/>
        </w:rPr>
        <w:t xml:space="preserve"> 3D digitization, can become a serious practical problem, later on, when the CAD model is generated. In addition, the 3D digitization process is very often plagued by measuring errors, which can be attributed to the very nature of measuring systems, various characteristics of the digitized objects and subjective errors by the operator, which also contribute to problems in the CAD model generation process [</w:t>
      </w:r>
      <w:hyperlink r:id="rId11" w:anchor="b12-sensors-12-01100" w:history="1">
        <w:r w:rsidRPr="00860274">
          <w:rPr>
            <w:rFonts w:ascii="Times New Roman" w:eastAsia="Times New Roman" w:hAnsi="Times New Roman" w:cs="Times New Roman"/>
            <w:color w:val="642A8F"/>
            <w:sz w:val="24"/>
            <w:szCs w:val="24"/>
            <w:u w:val="single"/>
            <w:lang w:val="en-GB" w:eastAsia="fr-CH"/>
          </w:rPr>
          <w:t>12</w:t>
        </w:r>
      </w:hyperlink>
      <w:r w:rsidRPr="00860274">
        <w:rPr>
          <w:rFonts w:ascii="Times New Roman" w:eastAsia="Times New Roman" w:hAnsi="Times New Roman" w:cs="Times New Roman"/>
          <w:color w:val="000000"/>
          <w:sz w:val="24"/>
          <w:szCs w:val="24"/>
          <w:lang w:val="en-GB" w:eastAsia="fr-CH"/>
        </w:rPr>
        <w:t>–</w:t>
      </w:r>
      <w:hyperlink r:id="rId12" w:anchor="b15-sensors-12-01100" w:history="1">
        <w:r w:rsidRPr="00860274">
          <w:rPr>
            <w:rFonts w:ascii="Times New Roman" w:eastAsia="Times New Roman" w:hAnsi="Times New Roman" w:cs="Times New Roman"/>
            <w:color w:val="642A8F"/>
            <w:sz w:val="24"/>
            <w:szCs w:val="24"/>
            <w:u w:val="single"/>
            <w:lang w:val="en-GB" w:eastAsia="fr-CH"/>
          </w:rPr>
          <w:t>15</w:t>
        </w:r>
      </w:hyperlink>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Fundamental problems—caused by erroneous point data and a huge number of point data as the result of 3D digitization—are: deviations in shape of the resulting CAD model as compared to the original physical object, and impeded work with software applications for CAD model generation [</w:t>
      </w:r>
      <w:hyperlink r:id="rId13" w:anchor="b2-sensors-12-01100" w:history="1">
        <w:r w:rsidRPr="00860274">
          <w:rPr>
            <w:rFonts w:ascii="Times New Roman" w:eastAsia="Times New Roman" w:hAnsi="Times New Roman" w:cs="Times New Roman"/>
            <w:color w:val="642A8F"/>
            <w:sz w:val="24"/>
            <w:szCs w:val="24"/>
            <w:u w:val="single"/>
            <w:lang w:val="en-GB" w:eastAsia="fr-CH"/>
          </w:rPr>
          <w:t>2</w:t>
        </w:r>
      </w:hyperlink>
      <w:r w:rsidRPr="00860274">
        <w:rPr>
          <w:rFonts w:ascii="Times New Roman" w:eastAsia="Times New Roman" w:hAnsi="Times New Roman" w:cs="Times New Roman"/>
          <w:color w:val="000000"/>
          <w:sz w:val="24"/>
          <w:szCs w:val="24"/>
          <w:lang w:val="en-GB" w:eastAsia="fr-CH"/>
        </w:rPr>
        <w:t>,</w:t>
      </w:r>
      <w:hyperlink r:id="rId14" w:anchor="b16-sensors-12-01100" w:history="1">
        <w:r w:rsidRPr="00860274">
          <w:rPr>
            <w:rFonts w:ascii="Times New Roman" w:eastAsia="Times New Roman" w:hAnsi="Times New Roman" w:cs="Times New Roman"/>
            <w:color w:val="642A8F"/>
            <w:sz w:val="24"/>
            <w:szCs w:val="24"/>
            <w:u w:val="single"/>
            <w:lang w:val="en-GB" w:eastAsia="fr-CH"/>
          </w:rPr>
          <w:t>16</w:t>
        </w:r>
      </w:hyperlink>
      <w:r w:rsidRPr="00860274">
        <w:rPr>
          <w:rFonts w:ascii="Times New Roman" w:eastAsia="Times New Roman" w:hAnsi="Times New Roman" w:cs="Times New Roman"/>
          <w:color w:val="000000"/>
          <w:sz w:val="24"/>
          <w:szCs w:val="24"/>
          <w:lang w:val="en-GB" w:eastAsia="fr-CH"/>
        </w:rPr>
        <w:t>,</w:t>
      </w:r>
      <w:hyperlink r:id="rId15" w:anchor="b17-sensors-12-01100" w:history="1">
        <w:r w:rsidRPr="00860274">
          <w:rPr>
            <w:rFonts w:ascii="Times New Roman" w:eastAsia="Times New Roman" w:hAnsi="Times New Roman" w:cs="Times New Roman"/>
            <w:color w:val="642A8F"/>
            <w:sz w:val="24"/>
            <w:szCs w:val="24"/>
            <w:u w:val="single"/>
            <w:lang w:val="en-GB" w:eastAsia="fr-CH"/>
          </w:rPr>
          <w:t>17</w:t>
        </w:r>
      </w:hyperlink>
      <w:r w:rsidRPr="00860274">
        <w:rPr>
          <w:rFonts w:ascii="Times New Roman" w:eastAsia="Times New Roman" w:hAnsi="Times New Roman" w:cs="Times New Roman"/>
          <w:color w:val="000000"/>
          <w:sz w:val="24"/>
          <w:szCs w:val="24"/>
          <w:lang w:val="en-GB" w:eastAsia="fr-CH"/>
        </w:rPr>
        <w:t xml:space="preserve">]. The process of surface model generation can be significantly slowed down, and in some extreme cases even brought to a complete halt, despite the high processing power of modern computers. Considering all this, one can conclude that the data pre-processing stage, which includes error filtering, smoothing and reduction of point data, is very important and almost unavoidable in every RE-system. In support of this claim, there is a fact that data pre-processing has for </w:t>
      </w:r>
      <w:proofErr w:type="gramStart"/>
      <w:r w:rsidRPr="00860274">
        <w:rPr>
          <w:rFonts w:ascii="Times New Roman" w:eastAsia="Times New Roman" w:hAnsi="Times New Roman" w:cs="Times New Roman"/>
          <w:color w:val="000000"/>
          <w:sz w:val="24"/>
          <w:szCs w:val="24"/>
          <w:lang w:val="en-GB" w:eastAsia="fr-CH"/>
        </w:rPr>
        <w:t>a number of</w:t>
      </w:r>
      <w:proofErr w:type="gramEnd"/>
      <w:r w:rsidRPr="00860274">
        <w:rPr>
          <w:rFonts w:ascii="Times New Roman" w:eastAsia="Times New Roman" w:hAnsi="Times New Roman" w:cs="Times New Roman"/>
          <w:color w:val="000000"/>
          <w:sz w:val="24"/>
          <w:szCs w:val="24"/>
          <w:lang w:val="en-GB" w:eastAsia="fr-CH"/>
        </w:rPr>
        <w:t xml:space="preserve"> years now been at the forefront of research, with the reduction of point data being one of central topics. The result is a number of developed systems for pre-processing of 3D digitization data, which are based on various approaches, and depend on RE methodology applied, that is, the 3D digitizing system for which they were developed [</w:t>
      </w:r>
      <w:hyperlink r:id="rId16" w:anchor="b18-sensors-12-01100" w:history="1">
        <w:r w:rsidRPr="00860274">
          <w:rPr>
            <w:rFonts w:ascii="Times New Roman" w:eastAsia="Times New Roman" w:hAnsi="Times New Roman" w:cs="Times New Roman"/>
            <w:color w:val="642A8F"/>
            <w:sz w:val="24"/>
            <w:szCs w:val="24"/>
            <w:u w:val="single"/>
            <w:lang w:val="en-GB" w:eastAsia="fr-CH"/>
          </w:rPr>
          <w:t>18</w:t>
        </w:r>
      </w:hyperlink>
      <w:r w:rsidRPr="00860274">
        <w:rPr>
          <w:rFonts w:ascii="Times New Roman" w:eastAsia="Times New Roman" w:hAnsi="Times New Roman" w:cs="Times New Roman"/>
          <w:color w:val="000000"/>
          <w:sz w:val="24"/>
          <w:szCs w:val="24"/>
          <w:lang w:val="en-GB" w:eastAsia="fr-CH"/>
        </w:rPr>
        <w:t>–</w:t>
      </w:r>
      <w:hyperlink r:id="rId17" w:anchor="b26-sensors-12-01100" w:history="1">
        <w:r w:rsidRPr="00860274">
          <w:rPr>
            <w:rFonts w:ascii="Times New Roman" w:eastAsia="Times New Roman" w:hAnsi="Times New Roman" w:cs="Times New Roman"/>
            <w:color w:val="642A8F"/>
            <w:sz w:val="24"/>
            <w:szCs w:val="24"/>
            <w:u w:val="single"/>
            <w:lang w:val="en-GB" w:eastAsia="fr-CH"/>
          </w:rPr>
          <w:t>26</w:t>
        </w:r>
      </w:hyperlink>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proofErr w:type="gramStart"/>
      <w:r w:rsidRPr="00860274">
        <w:rPr>
          <w:rFonts w:ascii="Times New Roman" w:eastAsia="Times New Roman" w:hAnsi="Times New Roman" w:cs="Times New Roman"/>
          <w:color w:val="000000"/>
          <w:sz w:val="24"/>
          <w:szCs w:val="24"/>
          <w:lang w:val="en-GB" w:eastAsia="fr-CH"/>
        </w:rPr>
        <w:lastRenderedPageBreak/>
        <w:t>In order to</w:t>
      </w:r>
      <w:proofErr w:type="gramEnd"/>
      <w:r w:rsidRPr="00860274">
        <w:rPr>
          <w:rFonts w:ascii="Times New Roman" w:eastAsia="Times New Roman" w:hAnsi="Times New Roman" w:cs="Times New Roman"/>
          <w:color w:val="000000"/>
          <w:sz w:val="24"/>
          <w:szCs w:val="24"/>
          <w:lang w:val="en-GB" w:eastAsia="fr-CH"/>
        </w:rPr>
        <w:t xml:space="preserve"> improve the quality and efficiency, artificial intelligence methods—fuzzy logic (FL), artificial neural networks (ANN) and genetic algorithms (GA)—have so far been implemented at various stages of RE, whereby they have been most frequently used for data pre-processing, or precisely, point data reduction. Philippe </w:t>
      </w:r>
      <w:r w:rsidRPr="00860274">
        <w:rPr>
          <w:rFonts w:ascii="Times New Roman" w:eastAsia="Times New Roman" w:hAnsi="Times New Roman" w:cs="Times New Roman"/>
          <w:i/>
          <w:iCs/>
          <w:color w:val="000000"/>
          <w:sz w:val="24"/>
          <w:szCs w:val="24"/>
          <w:lang w:val="en-GB" w:eastAsia="fr-CH"/>
        </w:rPr>
        <w:t>et al</w:t>
      </w:r>
      <w:r w:rsidRPr="00860274">
        <w:rPr>
          <w:rFonts w:ascii="Times New Roman" w:eastAsia="Times New Roman" w:hAnsi="Times New Roman" w:cs="Times New Roman"/>
          <w:color w:val="000000"/>
          <w:sz w:val="24"/>
          <w:szCs w:val="24"/>
          <w:lang w:val="en-GB" w:eastAsia="fr-CH"/>
        </w:rPr>
        <w:t>. [</w:t>
      </w:r>
      <w:hyperlink r:id="rId18" w:anchor="b27-sensors-12-01100" w:history="1">
        <w:r w:rsidRPr="00860274">
          <w:rPr>
            <w:rFonts w:ascii="Times New Roman" w:eastAsia="Times New Roman" w:hAnsi="Times New Roman" w:cs="Times New Roman"/>
            <w:color w:val="642A8F"/>
            <w:sz w:val="24"/>
            <w:szCs w:val="24"/>
            <w:u w:val="single"/>
            <w:lang w:val="en-GB" w:eastAsia="fr-CH"/>
          </w:rPr>
          <w:t>27</w:t>
        </w:r>
      </w:hyperlink>
      <w:r w:rsidRPr="00860274">
        <w:rPr>
          <w:rFonts w:ascii="Times New Roman" w:eastAsia="Times New Roman" w:hAnsi="Times New Roman" w:cs="Times New Roman"/>
          <w:color w:val="000000"/>
          <w:sz w:val="24"/>
          <w:szCs w:val="24"/>
          <w:lang w:val="en-GB" w:eastAsia="fr-CH"/>
        </w:rPr>
        <w:t xml:space="preserve">] proposed an approach to predetermine the topology of a surface from the point cloud on the bases of FL. This method has been applied for the predefinition of the different main regions of a surface, </w:t>
      </w:r>
      <w:proofErr w:type="gramStart"/>
      <w:r w:rsidRPr="00860274">
        <w:rPr>
          <w:rFonts w:ascii="Times New Roman" w:eastAsia="Times New Roman" w:hAnsi="Times New Roman" w:cs="Times New Roman"/>
          <w:color w:val="000000"/>
          <w:sz w:val="24"/>
          <w:szCs w:val="24"/>
          <w:lang w:val="en-GB" w:eastAsia="fr-CH"/>
        </w:rPr>
        <w:t>in order to</w:t>
      </w:r>
      <w:proofErr w:type="gramEnd"/>
      <w:r w:rsidRPr="00860274">
        <w:rPr>
          <w:rFonts w:ascii="Times New Roman" w:eastAsia="Times New Roman" w:hAnsi="Times New Roman" w:cs="Times New Roman"/>
          <w:color w:val="000000"/>
          <w:sz w:val="24"/>
          <w:szCs w:val="24"/>
          <w:lang w:val="en-GB" w:eastAsia="fr-CH"/>
        </w:rPr>
        <w:t xml:space="preserve"> be able to divide the point cloud in different separate clouds corresponding to these regions. The main advantage of this method is that, for a given accuracy, the complexity of the surface is lower than a traditional method, and the computations are quite the same than those obtained when using traditional surface modelling algorithms. Chang and Lin [</w:t>
      </w:r>
      <w:hyperlink r:id="rId19" w:anchor="b28-sensors-12-01100" w:history="1">
        <w:r w:rsidRPr="00860274">
          <w:rPr>
            <w:rFonts w:ascii="Times New Roman" w:eastAsia="Times New Roman" w:hAnsi="Times New Roman" w:cs="Times New Roman"/>
            <w:color w:val="642A8F"/>
            <w:sz w:val="24"/>
            <w:szCs w:val="24"/>
            <w:u w:val="single"/>
            <w:lang w:val="en-GB" w:eastAsia="fr-CH"/>
          </w:rPr>
          <w:t>28</w:t>
        </w:r>
      </w:hyperlink>
      <w:r w:rsidRPr="00860274">
        <w:rPr>
          <w:rFonts w:ascii="Times New Roman" w:eastAsia="Times New Roman" w:hAnsi="Times New Roman" w:cs="Times New Roman"/>
          <w:color w:val="000000"/>
          <w:sz w:val="24"/>
          <w:szCs w:val="24"/>
          <w:lang w:val="en-GB" w:eastAsia="fr-CH"/>
        </w:rPr>
        <w:t>] presented a system and methodology for on-line free form surface measurement via a scanning contact probe installed on a CNC machine. To improve the measuring stability and continuity, FL control, in lieu of traditional PID control, is employed. The presented measuring system’s main feature is that the number of measured points can vary with the change of surface curvature. Furthermore, Wu </w:t>
      </w:r>
      <w:r w:rsidRPr="00860274">
        <w:rPr>
          <w:rFonts w:ascii="Times New Roman" w:eastAsia="Times New Roman" w:hAnsi="Times New Roman" w:cs="Times New Roman"/>
          <w:i/>
          <w:iCs/>
          <w:color w:val="000000"/>
          <w:sz w:val="24"/>
          <w:szCs w:val="24"/>
          <w:lang w:val="en-GB" w:eastAsia="fr-CH"/>
        </w:rPr>
        <w:t>et al</w:t>
      </w:r>
      <w:r w:rsidRPr="00860274">
        <w:rPr>
          <w:rFonts w:ascii="Times New Roman" w:eastAsia="Times New Roman" w:hAnsi="Times New Roman" w:cs="Times New Roman"/>
          <w:color w:val="000000"/>
          <w:sz w:val="24"/>
          <w:szCs w:val="24"/>
          <w:lang w:val="en-GB" w:eastAsia="fr-CH"/>
        </w:rPr>
        <w:t>.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 \l "b29-sensors-12-01100" </w:instrText>
      </w:r>
      <w:r w:rsidRPr="00860274">
        <w:rPr>
          <w:rFonts w:ascii="Times New Roman" w:eastAsia="Times New Roman" w:hAnsi="Times New Roman" w:cs="Times New Roman"/>
          <w:color w:val="000000"/>
          <w:sz w:val="24"/>
          <w:szCs w:val="24"/>
          <w:lang w:eastAsia="fr-CH"/>
        </w:rPr>
        <w:fldChar w:fldCharType="separate"/>
      </w:r>
      <w:r w:rsidRPr="00860274">
        <w:rPr>
          <w:rFonts w:ascii="Times New Roman" w:eastAsia="Times New Roman" w:hAnsi="Times New Roman" w:cs="Times New Roman"/>
          <w:color w:val="642A8F"/>
          <w:sz w:val="24"/>
          <w:szCs w:val="24"/>
          <w:u w:val="single"/>
          <w:lang w:val="en-GB" w:eastAsia="fr-CH"/>
        </w:rPr>
        <w:t>29</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reported on fuzzy-clustering-based reduction method, where as an effective extension to the existing pure geometric reduction methods, a hybrid heuristic is introduced. It includes descriptions of samples’ fuzzy imperative attributes and fuzzy geometric attributes. Reduced points are favoured to gather in regions of high curvature and surface boundaries. Detailed features, which are particularly valuable for machining, can be well preserved. Peng and Loftus [</w:t>
      </w:r>
      <w:hyperlink r:id="rId20" w:anchor="b30-sensors-12-01100" w:history="1">
        <w:r w:rsidRPr="00860274">
          <w:rPr>
            <w:rFonts w:ascii="Times New Roman" w:eastAsia="Times New Roman" w:hAnsi="Times New Roman" w:cs="Times New Roman"/>
            <w:color w:val="642A8F"/>
            <w:sz w:val="24"/>
            <w:szCs w:val="24"/>
            <w:u w:val="single"/>
            <w:lang w:val="en-GB" w:eastAsia="fr-CH"/>
          </w:rPr>
          <w:t>30</w:t>
        </w:r>
      </w:hyperlink>
      <w:r w:rsidRPr="00860274">
        <w:rPr>
          <w:rFonts w:ascii="Times New Roman" w:eastAsia="Times New Roman" w:hAnsi="Times New Roman" w:cs="Times New Roman"/>
          <w:color w:val="000000"/>
          <w:sz w:val="24"/>
          <w:szCs w:val="24"/>
          <w:lang w:val="en-GB" w:eastAsia="fr-CH"/>
        </w:rPr>
        <w:t xml:space="preserve">] developed an RE system which processes photographs using ANN. The network was trained on a representative training set </w:t>
      </w:r>
      <w:proofErr w:type="gramStart"/>
      <w:r w:rsidRPr="00860274">
        <w:rPr>
          <w:rFonts w:ascii="Times New Roman" w:eastAsia="Times New Roman" w:hAnsi="Times New Roman" w:cs="Times New Roman"/>
          <w:color w:val="000000"/>
          <w:sz w:val="24"/>
          <w:szCs w:val="24"/>
          <w:lang w:val="en-GB" w:eastAsia="fr-CH"/>
        </w:rPr>
        <w:t>in order to</w:t>
      </w:r>
      <w:proofErr w:type="gramEnd"/>
      <w:r w:rsidRPr="00860274">
        <w:rPr>
          <w:rFonts w:ascii="Times New Roman" w:eastAsia="Times New Roman" w:hAnsi="Times New Roman" w:cs="Times New Roman"/>
          <w:color w:val="000000"/>
          <w:sz w:val="24"/>
          <w:szCs w:val="24"/>
          <w:lang w:val="en-GB" w:eastAsia="fr-CH"/>
        </w:rPr>
        <w:t xml:space="preserve"> be able to recognize novel forms. Jun </w:t>
      </w:r>
      <w:r w:rsidRPr="00860274">
        <w:rPr>
          <w:rFonts w:ascii="Times New Roman" w:eastAsia="Times New Roman" w:hAnsi="Times New Roman" w:cs="Times New Roman"/>
          <w:i/>
          <w:iCs/>
          <w:color w:val="000000"/>
          <w:sz w:val="24"/>
          <w:szCs w:val="24"/>
          <w:lang w:val="en-GB" w:eastAsia="fr-CH"/>
        </w:rPr>
        <w:t>et al</w:t>
      </w:r>
      <w:r w:rsidRPr="00860274">
        <w:rPr>
          <w:rFonts w:ascii="Times New Roman" w:eastAsia="Times New Roman" w:hAnsi="Times New Roman" w:cs="Times New Roman"/>
          <w:color w:val="000000"/>
          <w:sz w:val="24"/>
          <w:szCs w:val="24"/>
          <w:lang w:val="en-GB" w:eastAsia="fr-CH"/>
        </w:rPr>
        <w:t>.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 \l "b31-sensors-12-01100" </w:instrText>
      </w:r>
      <w:r w:rsidRPr="00860274">
        <w:rPr>
          <w:rFonts w:ascii="Times New Roman" w:eastAsia="Times New Roman" w:hAnsi="Times New Roman" w:cs="Times New Roman"/>
          <w:color w:val="000000"/>
          <w:sz w:val="24"/>
          <w:szCs w:val="24"/>
          <w:lang w:eastAsia="fr-CH"/>
        </w:rPr>
        <w:fldChar w:fldCharType="separate"/>
      </w:r>
      <w:r w:rsidRPr="00860274">
        <w:rPr>
          <w:rFonts w:ascii="Times New Roman" w:eastAsia="Times New Roman" w:hAnsi="Times New Roman" w:cs="Times New Roman"/>
          <w:color w:val="642A8F"/>
          <w:sz w:val="24"/>
          <w:szCs w:val="24"/>
          <w:u w:val="single"/>
          <w:lang w:val="en-GB" w:eastAsia="fr-CH"/>
        </w:rPr>
        <w:t>31</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proposed a system which uses ANN for feature recognition in prismatic parts. Korosec </w:t>
      </w:r>
      <w:r w:rsidRPr="00860274">
        <w:rPr>
          <w:rFonts w:ascii="Times New Roman" w:eastAsia="Times New Roman" w:hAnsi="Times New Roman" w:cs="Times New Roman"/>
          <w:i/>
          <w:iCs/>
          <w:color w:val="000000"/>
          <w:sz w:val="24"/>
          <w:szCs w:val="24"/>
          <w:lang w:val="en-GB" w:eastAsia="fr-CH"/>
        </w:rPr>
        <w:t>et al</w:t>
      </w:r>
      <w:r w:rsidRPr="00860274">
        <w:rPr>
          <w:rFonts w:ascii="Times New Roman" w:eastAsia="Times New Roman" w:hAnsi="Times New Roman" w:cs="Times New Roman"/>
          <w:color w:val="000000"/>
          <w:sz w:val="24"/>
          <w:szCs w:val="24"/>
          <w:lang w:val="en-GB" w:eastAsia="fr-CH"/>
        </w:rPr>
        <w:t>.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 \l "b32-sensors-12-01100" </w:instrText>
      </w:r>
      <w:r w:rsidRPr="00860274">
        <w:rPr>
          <w:rFonts w:ascii="Times New Roman" w:eastAsia="Times New Roman" w:hAnsi="Times New Roman" w:cs="Times New Roman"/>
          <w:color w:val="000000"/>
          <w:sz w:val="24"/>
          <w:szCs w:val="24"/>
          <w:lang w:eastAsia="fr-CH"/>
        </w:rPr>
        <w:fldChar w:fldCharType="separate"/>
      </w:r>
      <w:r w:rsidRPr="00860274">
        <w:rPr>
          <w:rFonts w:ascii="Times New Roman" w:eastAsia="Times New Roman" w:hAnsi="Times New Roman" w:cs="Times New Roman"/>
          <w:color w:val="642A8F"/>
          <w:sz w:val="24"/>
          <w:szCs w:val="24"/>
          <w:u w:val="single"/>
          <w:lang w:val="en-GB" w:eastAsia="fr-CH"/>
        </w:rPr>
        <w:t>32</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presented an ANN approach used to find an optimal design space in order to improve precision and accuracy of RE models. Chen and Wang [</w:t>
      </w:r>
      <w:hyperlink r:id="rId21" w:anchor="b33-sensors-12-01100" w:history="1">
        <w:r w:rsidRPr="00860274">
          <w:rPr>
            <w:rFonts w:ascii="Times New Roman" w:eastAsia="Times New Roman" w:hAnsi="Times New Roman" w:cs="Times New Roman"/>
            <w:color w:val="642A8F"/>
            <w:sz w:val="24"/>
            <w:szCs w:val="24"/>
            <w:u w:val="single"/>
            <w:lang w:val="en-GB" w:eastAsia="fr-CH"/>
          </w:rPr>
          <w:t>33</w:t>
        </w:r>
      </w:hyperlink>
      <w:r w:rsidRPr="00860274">
        <w:rPr>
          <w:rFonts w:ascii="Times New Roman" w:eastAsia="Times New Roman" w:hAnsi="Times New Roman" w:cs="Times New Roman"/>
          <w:color w:val="000000"/>
          <w:sz w:val="24"/>
          <w:szCs w:val="24"/>
          <w:lang w:val="en-GB" w:eastAsia="fr-CH"/>
        </w:rPr>
        <w:t>] reported on optimized re-triangulation based on GA. They described a method to generate optimized STL file (stereolithography CAD software file format developed by </w:t>
      </w:r>
      <w:r w:rsidRPr="00860274">
        <w:rPr>
          <w:rFonts w:ascii="Times New Roman" w:eastAsia="Times New Roman" w:hAnsi="Times New Roman" w:cs="Times New Roman"/>
          <w:i/>
          <w:iCs/>
          <w:color w:val="000000"/>
          <w:sz w:val="24"/>
          <w:szCs w:val="24"/>
          <w:lang w:val="en-GB" w:eastAsia="fr-CH"/>
        </w:rPr>
        <w:t>3D Systems</w:t>
      </w:r>
      <w:r w:rsidRPr="00860274">
        <w:rPr>
          <w:rFonts w:ascii="Times New Roman" w:eastAsia="Times New Roman" w:hAnsi="Times New Roman" w:cs="Times New Roman"/>
          <w:color w:val="000000"/>
          <w:sz w:val="24"/>
          <w:szCs w:val="24"/>
          <w:lang w:val="en-GB" w:eastAsia="fr-CH"/>
        </w:rPr>
        <w:t>) with reduced point data generated by laser scanning. The optimization is performed by reducing the number of triangles in STL file using triangles’ vector normals. After extraction of triangles, re-triangulation is performed as in other reduction methods. Percoco and Spina [</w:t>
      </w:r>
      <w:hyperlink r:id="rId22" w:anchor="b34-sensors-12-01100" w:history="1">
        <w:r w:rsidRPr="00860274">
          <w:rPr>
            <w:rFonts w:ascii="Times New Roman" w:eastAsia="Times New Roman" w:hAnsi="Times New Roman" w:cs="Times New Roman"/>
            <w:color w:val="642A8F"/>
            <w:sz w:val="24"/>
            <w:szCs w:val="24"/>
            <w:u w:val="single"/>
            <w:lang w:val="en-GB" w:eastAsia="fr-CH"/>
          </w:rPr>
          <w:t>34</w:t>
        </w:r>
      </w:hyperlink>
      <w:r w:rsidRPr="00860274">
        <w:rPr>
          <w:rFonts w:ascii="Times New Roman" w:eastAsia="Times New Roman" w:hAnsi="Times New Roman" w:cs="Times New Roman"/>
          <w:color w:val="000000"/>
          <w:sz w:val="24"/>
          <w:szCs w:val="24"/>
          <w:lang w:val="en-GB" w:eastAsia="fr-CH"/>
        </w:rPr>
        <w:t>] analysed the application of GA in reduction of point data in polygonal models. Another example of application of GA in RE is given by Xiaodong </w:t>
      </w:r>
      <w:r w:rsidRPr="00860274">
        <w:rPr>
          <w:rFonts w:ascii="Times New Roman" w:eastAsia="Times New Roman" w:hAnsi="Times New Roman" w:cs="Times New Roman"/>
          <w:i/>
          <w:iCs/>
          <w:color w:val="000000"/>
          <w:sz w:val="24"/>
          <w:szCs w:val="24"/>
          <w:lang w:val="en-GB" w:eastAsia="fr-CH"/>
        </w:rPr>
        <w:t>et al</w:t>
      </w:r>
      <w:r w:rsidRPr="00860274">
        <w:rPr>
          <w:rFonts w:ascii="Times New Roman" w:eastAsia="Times New Roman" w:hAnsi="Times New Roman" w:cs="Times New Roman"/>
          <w:color w:val="000000"/>
          <w:sz w:val="24"/>
          <w:szCs w:val="24"/>
          <w:lang w:val="en-GB" w:eastAsia="fr-CH"/>
        </w:rPr>
        <w:t>. [</w:t>
      </w:r>
      <w:hyperlink r:id="rId23" w:anchor="b35-sensors-12-01100" w:history="1">
        <w:r w:rsidRPr="00860274">
          <w:rPr>
            <w:rFonts w:ascii="Times New Roman" w:eastAsia="Times New Roman" w:hAnsi="Times New Roman" w:cs="Times New Roman"/>
            <w:color w:val="642A8F"/>
            <w:sz w:val="24"/>
            <w:szCs w:val="24"/>
            <w:u w:val="single"/>
            <w:lang w:val="en-GB" w:eastAsia="fr-CH"/>
          </w:rPr>
          <w:t>35</w:t>
        </w:r>
      </w:hyperlink>
      <w:r w:rsidRPr="00860274">
        <w:rPr>
          <w:rFonts w:ascii="Times New Roman" w:eastAsia="Times New Roman" w:hAnsi="Times New Roman" w:cs="Times New Roman"/>
          <w:color w:val="000000"/>
          <w:sz w:val="24"/>
          <w:szCs w:val="24"/>
          <w:lang w:val="en-GB" w:eastAsia="fr-CH"/>
        </w:rPr>
        <w:t>]. They presented an approach to simplification of meshed models using GA. Moreover, Galantucci </w:t>
      </w:r>
      <w:r w:rsidRPr="00860274">
        <w:rPr>
          <w:rFonts w:ascii="Times New Roman" w:eastAsia="Times New Roman" w:hAnsi="Times New Roman" w:cs="Times New Roman"/>
          <w:i/>
          <w:iCs/>
          <w:color w:val="000000"/>
          <w:sz w:val="24"/>
          <w:szCs w:val="24"/>
          <w:lang w:val="en-GB" w:eastAsia="fr-CH"/>
        </w:rPr>
        <w:t>et al</w:t>
      </w:r>
      <w:r w:rsidRPr="00860274">
        <w:rPr>
          <w:rFonts w:ascii="Times New Roman" w:eastAsia="Times New Roman" w:hAnsi="Times New Roman" w:cs="Times New Roman"/>
          <w:color w:val="000000"/>
          <w:sz w:val="24"/>
          <w:szCs w:val="24"/>
          <w:lang w:val="en-GB" w:eastAsia="fr-CH"/>
        </w:rPr>
        <w:t>. [</w:t>
      </w:r>
      <w:hyperlink r:id="rId24" w:anchor="b36-sensors-12-01100" w:history="1">
        <w:r w:rsidRPr="00860274">
          <w:rPr>
            <w:rFonts w:ascii="Times New Roman" w:eastAsia="Times New Roman" w:hAnsi="Times New Roman" w:cs="Times New Roman"/>
            <w:color w:val="642A8F"/>
            <w:sz w:val="24"/>
            <w:szCs w:val="24"/>
            <w:u w:val="single"/>
            <w:lang w:val="en-GB" w:eastAsia="fr-CH"/>
          </w:rPr>
          <w:t>36</w:t>
        </w:r>
      </w:hyperlink>
      <w:r w:rsidRPr="00860274">
        <w:rPr>
          <w:rFonts w:ascii="Times New Roman" w:eastAsia="Times New Roman" w:hAnsi="Times New Roman" w:cs="Times New Roman"/>
          <w:color w:val="000000"/>
          <w:sz w:val="24"/>
          <w:szCs w:val="24"/>
          <w:lang w:val="en-GB" w:eastAsia="fr-CH"/>
        </w:rPr>
        <w:t>] applied a hybrid approach, which combines ANN and GA, for the automatic registration of point clouds with free-form shapes.</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Amidst a number of developed approaches to point data reduction, three of them stand out as dominant: reduction by sampling, polygonal reduction, and mesh reduction [</w:t>
      </w:r>
      <w:hyperlink r:id="rId25" w:anchor="b18-sensors-12-01100" w:history="1">
        <w:r w:rsidRPr="00860274">
          <w:rPr>
            <w:rFonts w:ascii="Times New Roman" w:eastAsia="Times New Roman" w:hAnsi="Times New Roman" w:cs="Times New Roman"/>
            <w:color w:val="642A8F"/>
            <w:sz w:val="24"/>
            <w:szCs w:val="24"/>
            <w:u w:val="single"/>
            <w:lang w:val="en-GB" w:eastAsia="fr-CH"/>
          </w:rPr>
          <w:t>18</w:t>
        </w:r>
      </w:hyperlink>
      <w:r w:rsidRPr="00860274">
        <w:rPr>
          <w:rFonts w:ascii="Times New Roman" w:eastAsia="Times New Roman" w:hAnsi="Times New Roman" w:cs="Times New Roman"/>
          <w:color w:val="000000"/>
          <w:sz w:val="24"/>
          <w:szCs w:val="24"/>
          <w:lang w:val="en-GB" w:eastAsia="fr-CH"/>
        </w:rPr>
        <w:t>,</w:t>
      </w:r>
      <w:hyperlink r:id="rId26" w:anchor="b19-sensors-12-01100" w:history="1">
        <w:r w:rsidRPr="00860274">
          <w:rPr>
            <w:rFonts w:ascii="Times New Roman" w:eastAsia="Times New Roman" w:hAnsi="Times New Roman" w:cs="Times New Roman"/>
            <w:color w:val="642A8F"/>
            <w:sz w:val="24"/>
            <w:szCs w:val="24"/>
            <w:u w:val="single"/>
            <w:lang w:val="en-GB" w:eastAsia="fr-CH"/>
          </w:rPr>
          <w:t>19</w:t>
        </w:r>
      </w:hyperlink>
      <w:r w:rsidRPr="00860274">
        <w:rPr>
          <w:rFonts w:ascii="Times New Roman" w:eastAsia="Times New Roman" w:hAnsi="Times New Roman" w:cs="Times New Roman"/>
          <w:color w:val="000000"/>
          <w:sz w:val="24"/>
          <w:szCs w:val="24"/>
          <w:lang w:val="en-GB" w:eastAsia="fr-CH"/>
        </w:rPr>
        <w:t>,</w:t>
      </w:r>
      <w:hyperlink r:id="rId27" w:anchor="b21-sensors-12-01100" w:history="1">
        <w:r w:rsidRPr="00860274">
          <w:rPr>
            <w:rFonts w:ascii="Times New Roman" w:eastAsia="Times New Roman" w:hAnsi="Times New Roman" w:cs="Times New Roman"/>
            <w:color w:val="642A8F"/>
            <w:sz w:val="24"/>
            <w:szCs w:val="24"/>
            <w:u w:val="single"/>
            <w:lang w:val="en-GB" w:eastAsia="fr-CH"/>
          </w:rPr>
          <w:t>21</w:t>
        </w:r>
      </w:hyperlink>
      <w:r w:rsidRPr="00860274">
        <w:rPr>
          <w:rFonts w:ascii="Times New Roman" w:eastAsia="Times New Roman" w:hAnsi="Times New Roman" w:cs="Times New Roman"/>
          <w:color w:val="000000"/>
          <w:sz w:val="24"/>
          <w:szCs w:val="24"/>
          <w:lang w:val="en-GB" w:eastAsia="fr-CH"/>
        </w:rPr>
        <w:t>,</w:t>
      </w:r>
      <w:hyperlink r:id="rId28" w:anchor="b37-sensors-12-01100" w:history="1">
        <w:r w:rsidRPr="00860274">
          <w:rPr>
            <w:rFonts w:ascii="Times New Roman" w:eastAsia="Times New Roman" w:hAnsi="Times New Roman" w:cs="Times New Roman"/>
            <w:color w:val="642A8F"/>
            <w:sz w:val="24"/>
            <w:szCs w:val="24"/>
            <w:u w:val="single"/>
            <w:lang w:val="en-GB" w:eastAsia="fr-CH"/>
          </w:rPr>
          <w:t>37</w:t>
        </w:r>
      </w:hyperlink>
      <w:r w:rsidRPr="00860274">
        <w:rPr>
          <w:rFonts w:ascii="Times New Roman" w:eastAsia="Times New Roman" w:hAnsi="Times New Roman" w:cs="Times New Roman"/>
          <w:color w:val="000000"/>
          <w:sz w:val="24"/>
          <w:szCs w:val="24"/>
          <w:lang w:val="en-GB" w:eastAsia="fr-CH"/>
        </w:rPr>
        <w:t>]. Point data reduction with the “</w:t>
      </w:r>
      <w:r w:rsidRPr="00860274">
        <w:rPr>
          <w:rFonts w:ascii="Times New Roman" w:eastAsia="Times New Roman" w:hAnsi="Times New Roman" w:cs="Times New Roman"/>
          <w:i/>
          <w:iCs/>
          <w:color w:val="000000"/>
          <w:sz w:val="24"/>
          <w:szCs w:val="24"/>
          <w:lang w:val="en-GB" w:eastAsia="fr-CH"/>
        </w:rPr>
        <w:t>cross-sectional</w:t>
      </w:r>
      <w:r w:rsidRPr="00860274">
        <w:rPr>
          <w:rFonts w:ascii="Times New Roman" w:eastAsia="Times New Roman" w:hAnsi="Times New Roman" w:cs="Times New Roman"/>
          <w:color w:val="000000"/>
          <w:sz w:val="24"/>
          <w:szCs w:val="24"/>
          <w:lang w:val="en-GB" w:eastAsia="fr-CH"/>
        </w:rPr>
        <w:t>” RE methodology, is primarily based on the so called sampling methods, amongst which the most popular are: factor-, spatial-, chord-, angle- and height methods [</w:t>
      </w:r>
      <w:hyperlink r:id="rId29" w:anchor="b18-sensors-12-01100" w:history="1">
        <w:r w:rsidRPr="00860274">
          <w:rPr>
            <w:rFonts w:ascii="Times New Roman" w:eastAsia="Times New Roman" w:hAnsi="Times New Roman" w:cs="Times New Roman"/>
            <w:color w:val="642A8F"/>
            <w:sz w:val="24"/>
            <w:szCs w:val="24"/>
            <w:u w:val="single"/>
            <w:lang w:val="en-GB" w:eastAsia="fr-CH"/>
          </w:rPr>
          <w:t>18</w:t>
        </w:r>
      </w:hyperlink>
      <w:r w:rsidRPr="00860274">
        <w:rPr>
          <w:rFonts w:ascii="Times New Roman" w:eastAsia="Times New Roman" w:hAnsi="Times New Roman" w:cs="Times New Roman"/>
          <w:color w:val="000000"/>
          <w:sz w:val="24"/>
          <w:szCs w:val="24"/>
          <w:lang w:val="en-GB" w:eastAsia="fr-CH"/>
        </w:rPr>
        <w:t>,</w:t>
      </w:r>
      <w:hyperlink r:id="rId30" w:anchor="b19-sensors-12-01100" w:history="1">
        <w:r w:rsidRPr="00860274">
          <w:rPr>
            <w:rFonts w:ascii="Times New Roman" w:eastAsia="Times New Roman" w:hAnsi="Times New Roman" w:cs="Times New Roman"/>
            <w:color w:val="642A8F"/>
            <w:sz w:val="24"/>
            <w:szCs w:val="24"/>
            <w:u w:val="single"/>
            <w:lang w:val="en-GB" w:eastAsia="fr-CH"/>
          </w:rPr>
          <w:t>19</w:t>
        </w:r>
      </w:hyperlink>
      <w:r w:rsidRPr="00860274">
        <w:rPr>
          <w:rFonts w:ascii="Times New Roman" w:eastAsia="Times New Roman" w:hAnsi="Times New Roman" w:cs="Times New Roman"/>
          <w:color w:val="000000"/>
          <w:sz w:val="24"/>
          <w:szCs w:val="24"/>
          <w:lang w:val="en-GB" w:eastAsia="fr-CH"/>
        </w:rPr>
        <w:t>,</w:t>
      </w:r>
      <w:hyperlink r:id="rId31" w:anchor="b21-sensors-12-01100" w:history="1">
        <w:r w:rsidRPr="00860274">
          <w:rPr>
            <w:rFonts w:ascii="Times New Roman" w:eastAsia="Times New Roman" w:hAnsi="Times New Roman" w:cs="Times New Roman"/>
            <w:color w:val="642A8F"/>
            <w:sz w:val="24"/>
            <w:szCs w:val="24"/>
            <w:u w:val="single"/>
            <w:lang w:val="en-GB" w:eastAsia="fr-CH"/>
          </w:rPr>
          <w:t>21</w:t>
        </w:r>
      </w:hyperlink>
      <w:r w:rsidRPr="00860274">
        <w:rPr>
          <w:rFonts w:ascii="Times New Roman" w:eastAsia="Times New Roman" w:hAnsi="Times New Roman" w:cs="Times New Roman"/>
          <w:color w:val="000000"/>
          <w:sz w:val="24"/>
          <w:szCs w:val="24"/>
          <w:lang w:val="en-GB" w:eastAsia="fr-CH"/>
        </w:rPr>
        <w:t>,</w:t>
      </w:r>
      <w:hyperlink r:id="rId32" w:anchor="b38-sensors-12-01100" w:history="1">
        <w:r w:rsidRPr="00860274">
          <w:rPr>
            <w:rFonts w:ascii="Times New Roman" w:eastAsia="Times New Roman" w:hAnsi="Times New Roman" w:cs="Times New Roman"/>
            <w:color w:val="642A8F"/>
            <w:sz w:val="24"/>
            <w:szCs w:val="24"/>
            <w:u w:val="single"/>
            <w:lang w:val="en-GB" w:eastAsia="fr-CH"/>
          </w:rPr>
          <w:t>38</w:t>
        </w:r>
      </w:hyperlink>
      <w:r w:rsidRPr="00860274">
        <w:rPr>
          <w:rFonts w:ascii="Times New Roman" w:eastAsia="Times New Roman" w:hAnsi="Times New Roman" w:cs="Times New Roman"/>
          <w:color w:val="000000"/>
          <w:sz w:val="24"/>
          <w:szCs w:val="24"/>
          <w:lang w:val="en-GB" w:eastAsia="fr-CH"/>
        </w:rPr>
        <w:t>,</w:t>
      </w:r>
      <w:hyperlink r:id="rId33" w:anchor="b39-sensors-12-01100" w:history="1">
        <w:r w:rsidRPr="00860274">
          <w:rPr>
            <w:rFonts w:ascii="Times New Roman" w:eastAsia="Times New Roman" w:hAnsi="Times New Roman" w:cs="Times New Roman"/>
            <w:color w:val="642A8F"/>
            <w:sz w:val="24"/>
            <w:szCs w:val="24"/>
            <w:u w:val="single"/>
            <w:lang w:val="en-GB" w:eastAsia="fr-CH"/>
          </w:rPr>
          <w:t>39</w:t>
        </w:r>
      </w:hyperlink>
      <w:r w:rsidRPr="00860274">
        <w:rPr>
          <w:rFonts w:ascii="Times New Roman" w:eastAsia="Times New Roman" w:hAnsi="Times New Roman" w:cs="Times New Roman"/>
          <w:color w:val="000000"/>
          <w:sz w:val="24"/>
          <w:szCs w:val="24"/>
          <w:lang w:val="en-GB" w:eastAsia="fr-CH"/>
        </w:rPr>
        <w:t>]. All these methods use different parameters as criteria for point data reduction. However, the key indicator of quality of point data reduction methods is the ratio between the resulting deviation (of the cross-sectional curves, </w:t>
      </w:r>
      <w:r w:rsidRPr="00860274">
        <w:rPr>
          <w:rFonts w:ascii="Times New Roman" w:eastAsia="Times New Roman" w:hAnsi="Times New Roman" w:cs="Times New Roman"/>
          <w:i/>
          <w:iCs/>
          <w:color w:val="000000"/>
          <w:sz w:val="24"/>
          <w:szCs w:val="24"/>
          <w:lang w:val="en-GB" w:eastAsia="fr-CH"/>
        </w:rPr>
        <w:t>i.e</w:t>
      </w:r>
      <w:r w:rsidRPr="00860274">
        <w:rPr>
          <w:rFonts w:ascii="Times New Roman" w:eastAsia="Times New Roman" w:hAnsi="Times New Roman" w:cs="Times New Roman"/>
          <w:color w:val="000000"/>
          <w:sz w:val="24"/>
          <w:szCs w:val="24"/>
          <w:lang w:val="en-GB" w:eastAsia="fr-CH"/>
        </w:rPr>
        <w:t>., surface model) and the level (percentage) of data reduction. Accordingly, the underlying question of the so far investigations in this research area can be summarized as: </w:t>
      </w:r>
      <w:r w:rsidRPr="00860274">
        <w:rPr>
          <w:rFonts w:ascii="Times New Roman" w:eastAsia="Times New Roman" w:hAnsi="Times New Roman" w:cs="Times New Roman"/>
          <w:i/>
          <w:iCs/>
          <w:color w:val="000000"/>
          <w:sz w:val="24"/>
          <w:szCs w:val="24"/>
          <w:lang w:val="en-GB" w:eastAsia="fr-CH"/>
        </w:rPr>
        <w:t>How to increase the level of data reduction</w:t>
      </w:r>
      <w:r w:rsidRPr="00860274">
        <w:rPr>
          <w:rFonts w:ascii="Times New Roman" w:eastAsia="Times New Roman" w:hAnsi="Times New Roman" w:cs="Times New Roman"/>
          <w:color w:val="000000"/>
          <w:sz w:val="24"/>
          <w:szCs w:val="24"/>
          <w:lang w:val="en-GB" w:eastAsia="fr-CH"/>
        </w:rPr>
        <w:t>, </w:t>
      </w:r>
      <w:r w:rsidRPr="00860274">
        <w:rPr>
          <w:rFonts w:ascii="Times New Roman" w:eastAsia="Times New Roman" w:hAnsi="Times New Roman" w:cs="Times New Roman"/>
          <w:i/>
          <w:iCs/>
          <w:color w:val="000000"/>
          <w:sz w:val="24"/>
          <w:szCs w:val="24"/>
          <w:lang w:val="en-GB" w:eastAsia="fr-CH"/>
        </w:rPr>
        <w:t>while simultaneously decreasing the error</w:t>
      </w:r>
      <w:r w:rsidRPr="00860274">
        <w:rPr>
          <w:rFonts w:ascii="Times New Roman" w:eastAsia="Times New Roman" w:hAnsi="Times New Roman" w:cs="Times New Roman"/>
          <w:color w:val="000000"/>
          <w:sz w:val="24"/>
          <w:szCs w:val="24"/>
          <w:lang w:val="en-GB" w:eastAsia="fr-CH"/>
        </w:rPr>
        <w:t>, i.e., </w:t>
      </w:r>
      <w:r w:rsidRPr="00860274">
        <w:rPr>
          <w:rFonts w:ascii="Times New Roman" w:eastAsia="Times New Roman" w:hAnsi="Times New Roman" w:cs="Times New Roman"/>
          <w:i/>
          <w:iCs/>
          <w:color w:val="000000"/>
          <w:sz w:val="24"/>
          <w:szCs w:val="24"/>
          <w:lang w:val="en-GB" w:eastAsia="fr-CH"/>
        </w:rPr>
        <w:t>the level of deviation?</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The basic research objective of the study is the development of a system for quality pre-processing of 3D digitization data, which would satisfy current standards for accuracy in mechanical engineering. Special emphasis is placed on the development of a sub-system for the reduction of point data. The research is primarily focused on cross-sectional RE methodology and the results of digitization generated by the two, presently most widely used, </w:t>
      </w:r>
      <w:r w:rsidRPr="00860274">
        <w:rPr>
          <w:rFonts w:ascii="Times New Roman" w:eastAsia="Times New Roman" w:hAnsi="Times New Roman" w:cs="Times New Roman"/>
          <w:color w:val="000000"/>
          <w:sz w:val="24"/>
          <w:szCs w:val="24"/>
          <w:lang w:val="en-GB" w:eastAsia="fr-CH"/>
        </w:rPr>
        <w:lastRenderedPageBreak/>
        <w:t>systems for 3D digitization in mechanical engineering—contact scanning and optical triangulation. Bearing in mind that, from user’s perspective, the abstract nature of parameters is a significant problem in reduction of point data using sampling methods, the second objective of this study is to develop an approach which would allow more user-friendly and intuitive interaction. The result is the developed integral system for pre-processing of point data based on cross-sectional RE approach presented in this paper. The system, provisionally named </w:t>
      </w:r>
      <w:r w:rsidRPr="00860274">
        <w:rPr>
          <w:rFonts w:ascii="Times New Roman" w:eastAsia="Times New Roman" w:hAnsi="Times New Roman" w:cs="Times New Roman"/>
          <w:b/>
          <w:bCs/>
          <w:color w:val="000000"/>
          <w:sz w:val="24"/>
          <w:szCs w:val="24"/>
          <w:lang w:val="en-GB" w:eastAsia="fr-CH"/>
        </w:rPr>
        <w:t>Sy</w:t>
      </w:r>
      <w:r w:rsidRPr="00860274">
        <w:rPr>
          <w:rFonts w:ascii="Times New Roman" w:eastAsia="Times New Roman" w:hAnsi="Times New Roman" w:cs="Times New Roman"/>
          <w:color w:val="000000"/>
          <w:sz w:val="24"/>
          <w:szCs w:val="24"/>
          <w:lang w:val="en-GB" w:eastAsia="fr-CH"/>
        </w:rPr>
        <w:t>stem for </w:t>
      </w:r>
      <w:r w:rsidRPr="00860274">
        <w:rPr>
          <w:rFonts w:ascii="Times New Roman" w:eastAsia="Times New Roman" w:hAnsi="Times New Roman" w:cs="Times New Roman"/>
          <w:b/>
          <w:bCs/>
          <w:color w:val="000000"/>
          <w:sz w:val="24"/>
          <w:szCs w:val="24"/>
          <w:lang w:val="en-GB" w:eastAsia="fr-CH"/>
        </w:rPr>
        <w:t>Pre</w:t>
      </w:r>
      <w:r w:rsidRPr="00860274">
        <w:rPr>
          <w:rFonts w:ascii="Times New Roman" w:eastAsia="Times New Roman" w:hAnsi="Times New Roman" w:cs="Times New Roman"/>
          <w:color w:val="000000"/>
          <w:sz w:val="24"/>
          <w:szCs w:val="24"/>
          <w:lang w:val="en-GB" w:eastAsia="fr-CH"/>
        </w:rPr>
        <w:t>-processing by </w:t>
      </w:r>
      <w:r w:rsidRPr="00860274">
        <w:rPr>
          <w:rFonts w:ascii="Times New Roman" w:eastAsia="Times New Roman" w:hAnsi="Times New Roman" w:cs="Times New Roman"/>
          <w:b/>
          <w:bCs/>
          <w:color w:val="000000"/>
          <w:sz w:val="24"/>
          <w:szCs w:val="24"/>
          <w:lang w:val="en-GB" w:eastAsia="fr-CH"/>
        </w:rPr>
        <w:t>F</w:t>
      </w:r>
      <w:r w:rsidRPr="00860274">
        <w:rPr>
          <w:rFonts w:ascii="Times New Roman" w:eastAsia="Times New Roman" w:hAnsi="Times New Roman" w:cs="Times New Roman"/>
          <w:color w:val="000000"/>
          <w:sz w:val="24"/>
          <w:szCs w:val="24"/>
          <w:lang w:val="en-GB" w:eastAsia="fr-CH"/>
        </w:rPr>
        <w:t>uzzy logic (SyPreF), has a modular structure with a total of five modules, where major emphasis was placed on the module for point data reduction designed according to a novel approach. Building on the weak spots and deficiencies of current approaches to reduction of point data by sampling methods—</w:t>
      </w:r>
      <w:r w:rsidRPr="00860274">
        <w:rPr>
          <w:rFonts w:ascii="Times New Roman" w:eastAsia="Times New Roman" w:hAnsi="Times New Roman" w:cs="Times New Roman"/>
          <w:i/>
          <w:iCs/>
          <w:color w:val="000000"/>
          <w:sz w:val="24"/>
          <w:szCs w:val="24"/>
          <w:lang w:val="en-GB" w:eastAsia="fr-CH"/>
        </w:rPr>
        <w:t>i.e.</w:t>
      </w:r>
      <w:r w:rsidRPr="00860274">
        <w:rPr>
          <w:rFonts w:ascii="Times New Roman" w:eastAsia="Times New Roman" w:hAnsi="Times New Roman" w:cs="Times New Roman"/>
          <w:color w:val="000000"/>
          <w:sz w:val="24"/>
          <w:szCs w:val="24"/>
          <w:lang w:val="en-GB" w:eastAsia="fr-CH"/>
        </w:rPr>
        <w:t xml:space="preserve">, the lack of information on the level of deviation in reduced point clouds and necessity to employ parameters which are abstract to user—a novel approach was developed for analysis of the level of deviation of the reduced point cloud in comparison with the initial point cloud. Beside the additional improvement of the deviation/mean level of reduction ratio, implementation fuzzy logic allowed a more user-friendly and intuitive application. The second part of the paper presents SyPreF’s verification results obtained through its application in three case studies, defined </w:t>
      </w:r>
      <w:proofErr w:type="gramStart"/>
      <w:r w:rsidRPr="00860274">
        <w:rPr>
          <w:rFonts w:ascii="Times New Roman" w:eastAsia="Times New Roman" w:hAnsi="Times New Roman" w:cs="Times New Roman"/>
          <w:color w:val="000000"/>
          <w:sz w:val="24"/>
          <w:szCs w:val="24"/>
          <w:lang w:val="en-GB" w:eastAsia="fr-CH"/>
        </w:rPr>
        <w:t>on the basis of</w:t>
      </w:r>
      <w:proofErr w:type="gramEnd"/>
      <w:r w:rsidRPr="00860274">
        <w:rPr>
          <w:rFonts w:ascii="Times New Roman" w:eastAsia="Times New Roman" w:hAnsi="Times New Roman" w:cs="Times New Roman"/>
          <w:color w:val="000000"/>
          <w:sz w:val="24"/>
          <w:szCs w:val="24"/>
          <w:lang w:val="en-GB" w:eastAsia="fr-CH"/>
        </w:rPr>
        <w:t xml:space="preserve"> geometry complexity, dimensions and applied system for 3D digitization.</w:t>
      </w:r>
    </w:p>
    <w:p w:rsidR="00860274" w:rsidRPr="00860274" w:rsidRDefault="00860274" w:rsidP="00860274">
      <w:pPr>
        <w:shd w:val="clear" w:color="auto" w:fill="FFFFFF"/>
        <w:spacing w:after="0" w:line="240" w:lineRule="auto"/>
        <w:jc w:val="right"/>
        <w:rPr>
          <w:rFonts w:ascii="Arial" w:eastAsia="Times New Roman" w:hAnsi="Arial" w:cs="Arial"/>
          <w:color w:val="000000"/>
          <w:sz w:val="24"/>
          <w:szCs w:val="24"/>
          <w:lang w:val="en-GB" w:eastAsia="fr-CH"/>
        </w:rPr>
      </w:pPr>
      <w:hyperlink r:id="rId34" w:tooltip="Go to other sections in this page" w:history="1">
        <w:r w:rsidRPr="00860274">
          <w:rPr>
            <w:rFonts w:ascii="Arial" w:eastAsia="Times New Roman" w:hAnsi="Arial" w:cs="Arial"/>
            <w:color w:val="642A8F"/>
            <w:sz w:val="24"/>
            <w:szCs w:val="24"/>
            <w:u w:val="single"/>
            <w:lang w:val="en-GB" w:eastAsia="fr-CH"/>
          </w:rPr>
          <w:t>Go to:</w:t>
        </w:r>
      </w:hyperlink>
    </w:p>
    <w:p w:rsidR="00860274" w:rsidRPr="00860274" w:rsidRDefault="00860274" w:rsidP="00860274">
      <w:pPr>
        <w:pBdr>
          <w:bottom w:val="single" w:sz="6" w:space="0" w:color="97B0C8"/>
        </w:pBdr>
        <w:shd w:val="clear" w:color="auto" w:fill="FFFFFF"/>
        <w:spacing w:before="270" w:after="0" w:line="267" w:lineRule="atLeast"/>
        <w:outlineLvl w:val="1"/>
        <w:rPr>
          <w:rFonts w:ascii="Arial" w:eastAsia="Times New Roman" w:hAnsi="Arial" w:cs="Arial"/>
          <w:color w:val="985735"/>
          <w:sz w:val="27"/>
          <w:szCs w:val="27"/>
          <w:lang w:val="en-GB" w:eastAsia="fr-CH"/>
        </w:rPr>
      </w:pPr>
      <w:r w:rsidRPr="00860274">
        <w:rPr>
          <w:rFonts w:ascii="Arial" w:eastAsia="Times New Roman" w:hAnsi="Arial" w:cs="Arial"/>
          <w:color w:val="985735"/>
          <w:sz w:val="27"/>
          <w:szCs w:val="27"/>
          <w:lang w:val="en-GB" w:eastAsia="fr-CH"/>
        </w:rPr>
        <w:t>2.</w:t>
      </w:r>
      <w:r w:rsidRPr="00860274">
        <w:rPr>
          <w:rFonts w:ascii="Arial" w:eastAsia="Times New Roman" w:hAnsi="Arial" w:cs="Arial"/>
          <w:color w:val="985735"/>
          <w:sz w:val="27"/>
          <w:szCs w:val="27"/>
          <w:lang w:eastAsia="fr-CH"/>
        </w:rPr>
        <w:t> </w:t>
      </w:r>
      <w:r w:rsidRPr="00860274">
        <w:rPr>
          <w:rFonts w:ascii="Arial" w:eastAsia="Times New Roman" w:hAnsi="Arial" w:cs="Arial"/>
          <w:color w:val="985735"/>
          <w:sz w:val="27"/>
          <w:szCs w:val="27"/>
          <w:lang w:val="en-GB" w:eastAsia="fr-CH"/>
        </w:rPr>
        <w:t>Development of the System for Point-Data Pre-Processing</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system developed for point data pre-processing, which is primarily intended for the needs of reverse engineering modelling on the basis of the “cross-sectional” methodology, is designed on the modular principle and consists of (</w:t>
      </w:r>
      <w:hyperlink r:id="rId35" w:tgtFrame="figure" w:history="1">
        <w:r w:rsidRPr="00860274">
          <w:rPr>
            <w:rFonts w:ascii="Times New Roman" w:eastAsia="Times New Roman" w:hAnsi="Times New Roman" w:cs="Times New Roman"/>
            <w:color w:val="642A8F"/>
            <w:sz w:val="24"/>
            <w:szCs w:val="24"/>
            <w:u w:val="single"/>
            <w:lang w:val="en-GB" w:eastAsia="fr-CH"/>
          </w:rPr>
          <w:t>Figure 1</w:t>
        </w:r>
      </w:hyperlink>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Module for 3D filtering of points (errors);</w:t>
      </w:r>
    </w:p>
    <w:p w:rsidR="00860274" w:rsidRPr="00860274" w:rsidRDefault="00860274" w:rsidP="0086027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Module for extraction of point data in cross-sections;</w:t>
      </w:r>
    </w:p>
    <w:p w:rsidR="00860274" w:rsidRPr="00860274" w:rsidRDefault="00860274" w:rsidP="0086027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Module for filtering and smoothing of point data in cross-sections;</w:t>
      </w:r>
    </w:p>
    <w:p w:rsidR="00860274" w:rsidRPr="00860274" w:rsidRDefault="00860274" w:rsidP="0086027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Module for reduction of point-data based on fuzzy logic;</w:t>
      </w:r>
    </w:p>
    <w:p w:rsidR="00860274" w:rsidRPr="00860274" w:rsidRDefault="00860274" w:rsidP="0086027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Module for formatting of output data.</w:t>
      </w:r>
    </w:p>
    <w:p w:rsidR="00860274" w:rsidRPr="0086027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"https://www.ncbi.nlm.nih.gov/core/lw/2.0/html/tileshop_pmc/tileshop_pmc_inline.html?title=Click%20on%20image%20to%20zoom&amp;p=PMC3&amp;id=3279257_sensors-12-01100f1.jpg"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6305550" cy="619125"/>
            <wp:effectExtent l="0" t="0" r="0" b="9525"/>
            <wp:docPr id="27" name="Image 27" descr="An external file that holds a picture, illustration, etc.&#10;Object name is sensors-12-01100f1.jpg">
              <a:hlinkClick xmlns:a="http://schemas.openxmlformats.org/drawingml/2006/main" r:id="rId36"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sensors-12-01100f1.jpg">
                      <a:hlinkClick r:id="rId36" tgtFrame="&quot;tileshopwindow&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619125"/>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"https://www.ncbi.nlm.nih.gov/pmc/articles/PMC3279257/figure/f1-sensors-12-01100/" \t "figure" </w:instrText>
      </w:r>
      <w:r w:rsidRPr="00860274">
        <w:rPr>
          <w:rFonts w:ascii="Times New Roman" w:eastAsia="Times New Roman" w:hAnsi="Times New Roman" w:cs="Times New Roman"/>
          <w:color w:val="666666"/>
          <w:lang w:eastAsia="fr-CH"/>
        </w:rPr>
        <w:fldChar w:fldCharType="separate"/>
      </w:r>
      <w:r w:rsidRPr="00860274">
        <w:rPr>
          <w:rFonts w:ascii="Times New Roman" w:eastAsia="Times New Roman" w:hAnsi="Times New Roman" w:cs="Times New Roman"/>
          <w:color w:val="642A8F"/>
          <w:u w:val="single"/>
          <w:lang w:val="en-GB" w:eastAsia="fr-CH"/>
        </w:rPr>
        <w:t>Figure 1.</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General model of the SyPreF system.</w:t>
      </w:r>
    </w:p>
    <w:p w:rsidR="00860274" w:rsidRPr="00860274" w:rsidRDefault="00860274" w:rsidP="00860274">
      <w:pPr>
        <w:shd w:val="clear" w:color="auto" w:fill="FFFFFF"/>
        <w:spacing w:before="308"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t>2.1. Module 1—3D Filtering</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highlight w:val="yellow"/>
          <w:lang w:eastAsia="fr-CH"/>
        </w:rPr>
      </w:pPr>
      <w:r w:rsidRPr="00860274">
        <w:rPr>
          <w:rFonts w:ascii="Times New Roman" w:eastAsia="Times New Roman" w:hAnsi="Times New Roman" w:cs="Times New Roman"/>
          <w:color w:val="000000"/>
          <w:sz w:val="24"/>
          <w:szCs w:val="24"/>
          <w:highlight w:val="yellow"/>
          <w:lang w:val="en-GB" w:eastAsia="fr-CH"/>
        </w:rPr>
        <w:t>3D digitization most often results in numerous unwanted points. These points frequently belong to objects which surround the object being digitized, such as fixtures, measurement table, or some other part of the assembly to which the digitized part belongs. However, in the case of non-contact methods, such as the laser triangulation, those points can originate from objects located further away. To some extent, the unwanted points can also be the result of measurement errors (due to operator errors, system-specific errors and/or errors due to specific nature of the digitized object, some external disturbance </w:t>
      </w:r>
      <w:r w:rsidRPr="00803684">
        <w:rPr>
          <w:rFonts w:ascii="Times New Roman" w:eastAsia="Times New Roman" w:hAnsi="Times New Roman" w:cs="Times New Roman"/>
          <w:i/>
          <w:iCs/>
          <w:color w:val="000000"/>
          <w:sz w:val="24"/>
          <w:szCs w:val="24"/>
          <w:highlight w:val="yellow"/>
          <w:lang w:val="en-GB" w:eastAsia="fr-CH"/>
        </w:rPr>
        <w:t>i.e</w:t>
      </w:r>
      <w:r w:rsidRPr="00860274">
        <w:rPr>
          <w:rFonts w:ascii="Times New Roman" w:eastAsia="Times New Roman" w:hAnsi="Times New Roman" w:cs="Times New Roman"/>
          <w:color w:val="000000"/>
          <w:sz w:val="24"/>
          <w:szCs w:val="24"/>
          <w:highlight w:val="yellow"/>
          <w:lang w:val="en-GB" w:eastAsia="fr-CH"/>
        </w:rPr>
        <w:t>., vibrations), </w:t>
      </w:r>
      <w:r w:rsidRPr="00803684">
        <w:rPr>
          <w:rFonts w:ascii="Times New Roman" w:eastAsia="Times New Roman" w:hAnsi="Times New Roman" w:cs="Times New Roman"/>
          <w:i/>
          <w:iCs/>
          <w:color w:val="000000"/>
          <w:sz w:val="24"/>
          <w:szCs w:val="24"/>
          <w:highlight w:val="yellow"/>
          <w:lang w:val="en-GB" w:eastAsia="fr-CH"/>
        </w:rPr>
        <w:t>etc</w:t>
      </w:r>
      <w:r w:rsidRPr="00860274">
        <w:rPr>
          <w:rFonts w:ascii="Times New Roman" w:eastAsia="Times New Roman" w:hAnsi="Times New Roman" w:cs="Times New Roman"/>
          <w:color w:val="000000"/>
          <w:sz w:val="24"/>
          <w:szCs w:val="24"/>
          <w:highlight w:val="yellow"/>
          <w:lang w:val="en-GB" w:eastAsia="fr-CH"/>
        </w:rPr>
        <w:t xml:space="preserve">. Those </w:t>
      </w:r>
      <w:r w:rsidRPr="00860274">
        <w:rPr>
          <w:rFonts w:ascii="Times New Roman" w:eastAsia="Times New Roman" w:hAnsi="Times New Roman" w:cs="Times New Roman"/>
          <w:color w:val="000000"/>
          <w:sz w:val="24"/>
          <w:szCs w:val="24"/>
          <w:highlight w:val="yellow"/>
          <w:lang w:val="en-GB" w:eastAsia="fr-CH"/>
        </w:rPr>
        <w:lastRenderedPageBreak/>
        <w:t xml:space="preserve">points, as described in the Introduction section, </w:t>
      </w:r>
      <w:proofErr w:type="gramStart"/>
      <w:r w:rsidRPr="00860274">
        <w:rPr>
          <w:rFonts w:ascii="Times New Roman" w:eastAsia="Times New Roman" w:hAnsi="Times New Roman" w:cs="Times New Roman"/>
          <w:color w:val="000000"/>
          <w:sz w:val="24"/>
          <w:szCs w:val="24"/>
          <w:highlight w:val="yellow"/>
          <w:lang w:val="en-GB" w:eastAsia="fr-CH"/>
        </w:rPr>
        <w:t>have to</w:t>
      </w:r>
      <w:proofErr w:type="gramEnd"/>
      <w:r w:rsidRPr="00860274">
        <w:rPr>
          <w:rFonts w:ascii="Times New Roman" w:eastAsia="Times New Roman" w:hAnsi="Times New Roman" w:cs="Times New Roman"/>
          <w:color w:val="000000"/>
          <w:sz w:val="24"/>
          <w:szCs w:val="24"/>
          <w:highlight w:val="yellow"/>
          <w:lang w:val="en-GB" w:eastAsia="fr-CH"/>
        </w:rPr>
        <w:t xml:space="preserve"> be eliminated in order to maintain quality of surface reconstruction. The module for 3D filtering of errors was developed to allow elimination of unwanted points. </w:t>
      </w:r>
      <w:r w:rsidRPr="00860274">
        <w:rPr>
          <w:rFonts w:ascii="Times New Roman" w:eastAsia="Times New Roman" w:hAnsi="Times New Roman" w:cs="Times New Roman"/>
          <w:color w:val="000000"/>
          <w:sz w:val="24"/>
          <w:szCs w:val="24"/>
          <w:highlight w:val="yellow"/>
          <w:lang w:eastAsia="fr-CH"/>
        </w:rPr>
        <w:t xml:space="preserve">The module </w:t>
      </w:r>
      <w:proofErr w:type="spellStart"/>
      <w:r w:rsidRPr="00860274">
        <w:rPr>
          <w:rFonts w:ascii="Times New Roman" w:eastAsia="Times New Roman" w:hAnsi="Times New Roman" w:cs="Times New Roman"/>
          <w:color w:val="000000"/>
          <w:sz w:val="24"/>
          <w:szCs w:val="24"/>
          <w:highlight w:val="yellow"/>
          <w:lang w:eastAsia="fr-CH"/>
        </w:rPr>
        <w:t>consists</w:t>
      </w:r>
      <w:proofErr w:type="spellEnd"/>
      <w:r w:rsidRPr="00860274">
        <w:rPr>
          <w:rFonts w:ascii="Times New Roman" w:eastAsia="Times New Roman" w:hAnsi="Times New Roman" w:cs="Times New Roman"/>
          <w:color w:val="000000"/>
          <w:sz w:val="24"/>
          <w:szCs w:val="24"/>
          <w:highlight w:val="yellow"/>
          <w:lang w:eastAsia="fr-CH"/>
        </w:rPr>
        <w:t xml:space="preserve"> of </w:t>
      </w:r>
      <w:proofErr w:type="spellStart"/>
      <w:r w:rsidRPr="00860274">
        <w:rPr>
          <w:rFonts w:ascii="Times New Roman" w:eastAsia="Times New Roman" w:hAnsi="Times New Roman" w:cs="Times New Roman"/>
          <w:color w:val="000000"/>
          <w:sz w:val="24"/>
          <w:szCs w:val="24"/>
          <w:highlight w:val="yellow"/>
          <w:lang w:eastAsia="fr-CH"/>
        </w:rPr>
        <w:t>three</w:t>
      </w:r>
      <w:proofErr w:type="spellEnd"/>
      <w:r w:rsidRPr="00860274">
        <w:rPr>
          <w:rFonts w:ascii="Times New Roman" w:eastAsia="Times New Roman" w:hAnsi="Times New Roman" w:cs="Times New Roman"/>
          <w:color w:val="000000"/>
          <w:sz w:val="24"/>
          <w:szCs w:val="24"/>
          <w:highlight w:val="yellow"/>
          <w:lang w:eastAsia="fr-CH"/>
        </w:rPr>
        <w:t xml:space="preserve"> </w:t>
      </w:r>
      <w:proofErr w:type="spellStart"/>
      <w:r w:rsidRPr="00860274">
        <w:rPr>
          <w:rFonts w:ascii="Times New Roman" w:eastAsia="Times New Roman" w:hAnsi="Times New Roman" w:cs="Times New Roman"/>
          <w:color w:val="000000"/>
          <w:sz w:val="24"/>
          <w:szCs w:val="24"/>
          <w:highlight w:val="yellow"/>
          <w:lang w:eastAsia="fr-CH"/>
        </w:rPr>
        <w:t>tools</w:t>
      </w:r>
      <w:proofErr w:type="spellEnd"/>
      <w:r w:rsidRPr="00860274">
        <w:rPr>
          <w:rFonts w:ascii="Times New Roman" w:eastAsia="Times New Roman" w:hAnsi="Times New Roman" w:cs="Times New Roman"/>
          <w:color w:val="000000"/>
          <w:sz w:val="24"/>
          <w:szCs w:val="24"/>
          <w:highlight w:val="yellow"/>
          <w:lang w:eastAsia="fr-CH"/>
        </w:rPr>
        <w:t xml:space="preserve">, </w:t>
      </w:r>
      <w:proofErr w:type="spellStart"/>
      <w:r w:rsidRPr="00860274">
        <w:rPr>
          <w:rFonts w:ascii="Times New Roman" w:eastAsia="Times New Roman" w:hAnsi="Times New Roman" w:cs="Times New Roman"/>
          <w:color w:val="000000"/>
          <w:sz w:val="24"/>
          <w:szCs w:val="24"/>
          <w:highlight w:val="yellow"/>
          <w:lang w:eastAsia="fr-CH"/>
        </w:rPr>
        <w:t>which</w:t>
      </w:r>
      <w:proofErr w:type="spellEnd"/>
      <w:r w:rsidRPr="00860274">
        <w:rPr>
          <w:rFonts w:ascii="Times New Roman" w:eastAsia="Times New Roman" w:hAnsi="Times New Roman" w:cs="Times New Roman"/>
          <w:color w:val="000000"/>
          <w:sz w:val="24"/>
          <w:szCs w:val="24"/>
          <w:highlight w:val="yellow"/>
          <w:lang w:eastAsia="fr-CH"/>
        </w:rPr>
        <w:t xml:space="preserve"> </w:t>
      </w:r>
      <w:proofErr w:type="spellStart"/>
      <w:proofErr w:type="gramStart"/>
      <w:r w:rsidRPr="00860274">
        <w:rPr>
          <w:rFonts w:ascii="Times New Roman" w:eastAsia="Times New Roman" w:hAnsi="Times New Roman" w:cs="Times New Roman"/>
          <w:color w:val="000000"/>
          <w:sz w:val="24"/>
          <w:szCs w:val="24"/>
          <w:highlight w:val="yellow"/>
          <w:lang w:eastAsia="fr-CH"/>
        </w:rPr>
        <w:t>perform</w:t>
      </w:r>
      <w:proofErr w:type="spellEnd"/>
      <w:r w:rsidRPr="00860274">
        <w:rPr>
          <w:rFonts w:ascii="Times New Roman" w:eastAsia="Times New Roman" w:hAnsi="Times New Roman" w:cs="Times New Roman"/>
          <w:color w:val="000000"/>
          <w:sz w:val="24"/>
          <w:szCs w:val="24"/>
          <w:highlight w:val="yellow"/>
          <w:lang w:eastAsia="fr-CH"/>
        </w:rPr>
        <w:t>:</w:t>
      </w:r>
      <w:proofErr w:type="gramEnd"/>
    </w:p>
    <w:p w:rsidR="00860274" w:rsidRPr="00860274" w:rsidRDefault="00860274" w:rsidP="0086027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highlight w:val="yellow"/>
          <w:lang w:eastAsia="fr-CH"/>
        </w:rPr>
      </w:pPr>
      <w:proofErr w:type="spellStart"/>
      <w:r w:rsidRPr="00860274">
        <w:rPr>
          <w:rFonts w:ascii="Times New Roman" w:eastAsia="Times New Roman" w:hAnsi="Times New Roman" w:cs="Times New Roman"/>
          <w:color w:val="000000"/>
          <w:sz w:val="24"/>
          <w:szCs w:val="24"/>
          <w:highlight w:val="yellow"/>
          <w:lang w:eastAsia="fr-CH"/>
        </w:rPr>
        <w:t>Volumetric</w:t>
      </w:r>
      <w:proofErr w:type="spellEnd"/>
      <w:r w:rsidRPr="00860274">
        <w:rPr>
          <w:rFonts w:ascii="Times New Roman" w:eastAsia="Times New Roman" w:hAnsi="Times New Roman" w:cs="Times New Roman"/>
          <w:color w:val="000000"/>
          <w:sz w:val="24"/>
          <w:szCs w:val="24"/>
          <w:highlight w:val="yellow"/>
          <w:lang w:eastAsia="fr-CH"/>
        </w:rPr>
        <w:t xml:space="preserve"> </w:t>
      </w:r>
      <w:proofErr w:type="spellStart"/>
      <w:proofErr w:type="gramStart"/>
      <w:r w:rsidRPr="00860274">
        <w:rPr>
          <w:rFonts w:ascii="Times New Roman" w:eastAsia="Times New Roman" w:hAnsi="Times New Roman" w:cs="Times New Roman"/>
          <w:color w:val="000000"/>
          <w:sz w:val="24"/>
          <w:szCs w:val="24"/>
          <w:highlight w:val="yellow"/>
          <w:lang w:eastAsia="fr-CH"/>
        </w:rPr>
        <w:t>filtering</w:t>
      </w:r>
      <w:proofErr w:type="spellEnd"/>
      <w:r w:rsidRPr="00860274">
        <w:rPr>
          <w:rFonts w:ascii="Times New Roman" w:eastAsia="Times New Roman" w:hAnsi="Times New Roman" w:cs="Times New Roman"/>
          <w:color w:val="000000"/>
          <w:sz w:val="24"/>
          <w:szCs w:val="24"/>
          <w:highlight w:val="yellow"/>
          <w:lang w:eastAsia="fr-CH"/>
        </w:rPr>
        <w:t>;</w:t>
      </w:r>
      <w:proofErr w:type="gramEnd"/>
    </w:p>
    <w:p w:rsidR="00860274" w:rsidRPr="00860274" w:rsidRDefault="00860274" w:rsidP="0086027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highlight w:val="yellow"/>
          <w:lang w:eastAsia="fr-CH"/>
        </w:rPr>
      </w:pPr>
      <w:proofErr w:type="spellStart"/>
      <w:r w:rsidRPr="00860274">
        <w:rPr>
          <w:rFonts w:ascii="Times New Roman" w:eastAsia="Times New Roman" w:hAnsi="Times New Roman" w:cs="Times New Roman"/>
          <w:color w:val="000000"/>
          <w:sz w:val="24"/>
          <w:szCs w:val="24"/>
          <w:highlight w:val="yellow"/>
          <w:lang w:eastAsia="fr-CH"/>
        </w:rPr>
        <w:t>Filtering</w:t>
      </w:r>
      <w:proofErr w:type="spellEnd"/>
      <w:r w:rsidRPr="00860274">
        <w:rPr>
          <w:rFonts w:ascii="Times New Roman" w:eastAsia="Times New Roman" w:hAnsi="Times New Roman" w:cs="Times New Roman"/>
          <w:color w:val="000000"/>
          <w:sz w:val="24"/>
          <w:szCs w:val="24"/>
          <w:highlight w:val="yellow"/>
          <w:lang w:eastAsia="fr-CH"/>
        </w:rPr>
        <w:t xml:space="preserve"> by </w:t>
      </w:r>
      <w:proofErr w:type="spellStart"/>
      <w:r w:rsidRPr="00860274">
        <w:rPr>
          <w:rFonts w:ascii="Times New Roman" w:eastAsia="Times New Roman" w:hAnsi="Times New Roman" w:cs="Times New Roman"/>
          <w:color w:val="000000"/>
          <w:sz w:val="24"/>
          <w:szCs w:val="24"/>
          <w:highlight w:val="yellow"/>
          <w:lang w:eastAsia="fr-CH"/>
        </w:rPr>
        <w:t>segmented</w:t>
      </w:r>
      <w:proofErr w:type="spellEnd"/>
      <w:r w:rsidRPr="00860274">
        <w:rPr>
          <w:rFonts w:ascii="Times New Roman" w:eastAsia="Times New Roman" w:hAnsi="Times New Roman" w:cs="Times New Roman"/>
          <w:color w:val="000000"/>
          <w:sz w:val="24"/>
          <w:szCs w:val="24"/>
          <w:highlight w:val="yellow"/>
          <w:lang w:eastAsia="fr-CH"/>
        </w:rPr>
        <w:t xml:space="preserve"> </w:t>
      </w:r>
      <w:proofErr w:type="gramStart"/>
      <w:r w:rsidRPr="00860274">
        <w:rPr>
          <w:rFonts w:ascii="Times New Roman" w:eastAsia="Times New Roman" w:hAnsi="Times New Roman" w:cs="Times New Roman"/>
          <w:color w:val="000000"/>
          <w:sz w:val="24"/>
          <w:szCs w:val="24"/>
          <w:highlight w:val="yellow"/>
          <w:lang w:eastAsia="fr-CH"/>
        </w:rPr>
        <w:t>line;</w:t>
      </w:r>
      <w:proofErr w:type="gramEnd"/>
    </w:p>
    <w:p w:rsidR="00860274" w:rsidRPr="00860274" w:rsidRDefault="00860274" w:rsidP="0086027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highlight w:val="yellow"/>
          <w:lang w:val="en-GB" w:eastAsia="fr-CH"/>
        </w:rPr>
      </w:pPr>
      <w:r w:rsidRPr="00860274">
        <w:rPr>
          <w:rFonts w:ascii="Times New Roman" w:eastAsia="Times New Roman" w:hAnsi="Times New Roman" w:cs="Times New Roman"/>
          <w:color w:val="000000"/>
          <w:sz w:val="24"/>
          <w:szCs w:val="24"/>
          <w:highlight w:val="yellow"/>
          <w:lang w:val="en-GB" w:eastAsia="fr-CH"/>
        </w:rPr>
        <w:t xml:space="preserve">Elimination of </w:t>
      </w:r>
      <w:proofErr w:type="gramStart"/>
      <w:r w:rsidRPr="00860274">
        <w:rPr>
          <w:rFonts w:ascii="Times New Roman" w:eastAsia="Times New Roman" w:hAnsi="Times New Roman" w:cs="Times New Roman"/>
          <w:color w:val="000000"/>
          <w:sz w:val="24"/>
          <w:szCs w:val="24"/>
          <w:highlight w:val="yellow"/>
          <w:lang w:val="en-GB" w:eastAsia="fr-CH"/>
        </w:rPr>
        <w:t>particular points</w:t>
      </w:r>
      <w:proofErr w:type="gramEnd"/>
      <w:r w:rsidRPr="00860274">
        <w:rPr>
          <w:rFonts w:ascii="Times New Roman" w:eastAsia="Times New Roman" w:hAnsi="Times New Roman" w:cs="Times New Roman"/>
          <w:color w:val="000000"/>
          <w:sz w:val="24"/>
          <w:szCs w:val="24"/>
          <w:highlight w:val="yellow"/>
          <w:lang w:val="en-GB" w:eastAsia="fr-CH"/>
        </w:rPr>
        <w:t xml:space="preserve"> (by selection).</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volumetric filtering method is based on forming a rectangular volume (</w:t>
      </w:r>
      <w:hyperlink r:id="rId38" w:tgtFrame="figure" w:history="1">
        <w:r w:rsidRPr="00860274">
          <w:rPr>
            <w:rFonts w:ascii="Times New Roman" w:eastAsia="Times New Roman" w:hAnsi="Times New Roman" w:cs="Times New Roman"/>
            <w:color w:val="642A8F"/>
            <w:sz w:val="24"/>
            <w:szCs w:val="24"/>
            <w:u w:val="single"/>
            <w:lang w:val="en-GB" w:eastAsia="fr-CH"/>
          </w:rPr>
          <w:t>Figure 2(a)</w:t>
        </w:r>
      </w:hyperlink>
      <w:r w:rsidRPr="00860274">
        <w:rPr>
          <w:rFonts w:ascii="Times New Roman" w:eastAsia="Times New Roman" w:hAnsi="Times New Roman" w:cs="Times New Roman"/>
          <w:color w:val="000000"/>
          <w:sz w:val="24"/>
          <w:szCs w:val="24"/>
          <w:lang w:val="en-GB" w:eastAsia="fr-CH"/>
        </w:rPr>
        <w:t>) defined by the length, width and height of scanning (</w:t>
      </w:r>
      <w:r w:rsidRPr="00860274">
        <w:rPr>
          <w:rFonts w:ascii="Times New Roman" w:eastAsia="Times New Roman" w:hAnsi="Times New Roman" w:cs="Times New Roman"/>
          <w:i/>
          <w:iCs/>
          <w:color w:val="000000"/>
          <w:sz w:val="24"/>
          <w:szCs w:val="24"/>
          <w:lang w:val="en-GB" w:eastAsia="fr-CH"/>
        </w:rPr>
        <w:t>x-, y</w:t>
      </w:r>
      <w:r w:rsidRPr="00860274">
        <w:rPr>
          <w:rFonts w:ascii="Times New Roman" w:eastAsia="Times New Roman" w:hAnsi="Times New Roman" w:cs="Times New Roman"/>
          <w:color w:val="000000"/>
          <w:sz w:val="24"/>
          <w:szCs w:val="24"/>
          <w:lang w:val="en-GB" w:eastAsia="fr-CH"/>
        </w:rPr>
        <w:t>-, and </w:t>
      </w:r>
      <w:r w:rsidRPr="00860274">
        <w:rPr>
          <w:rFonts w:ascii="Times New Roman" w:eastAsia="Times New Roman" w:hAnsi="Times New Roman" w:cs="Times New Roman"/>
          <w:i/>
          <w:iCs/>
          <w:color w:val="000000"/>
          <w:sz w:val="24"/>
          <w:szCs w:val="24"/>
          <w:lang w:val="en-GB" w:eastAsia="fr-CH"/>
        </w:rPr>
        <w:t>z</w:t>
      </w:r>
      <w:r w:rsidRPr="00860274">
        <w:rPr>
          <w:rFonts w:ascii="Times New Roman" w:eastAsia="Times New Roman" w:hAnsi="Times New Roman" w:cs="Times New Roman"/>
          <w:color w:val="000000"/>
          <w:sz w:val="24"/>
          <w:szCs w:val="24"/>
          <w:lang w:val="en-GB" w:eastAsia="fr-CH"/>
        </w:rPr>
        <w:t xml:space="preserve">-axis). Any point data falling outside/inside (optional user choice) this volume </w:t>
      </w:r>
      <w:proofErr w:type="gramStart"/>
      <w:r w:rsidRPr="00860274">
        <w:rPr>
          <w:rFonts w:ascii="Times New Roman" w:eastAsia="Times New Roman" w:hAnsi="Times New Roman" w:cs="Times New Roman"/>
          <w:color w:val="000000"/>
          <w:sz w:val="24"/>
          <w:szCs w:val="24"/>
          <w:lang w:val="en-GB" w:eastAsia="fr-CH"/>
        </w:rPr>
        <w:t>are</w:t>
      </w:r>
      <w:proofErr w:type="gramEnd"/>
      <w:r w:rsidRPr="00860274">
        <w:rPr>
          <w:rFonts w:ascii="Times New Roman" w:eastAsia="Times New Roman" w:hAnsi="Times New Roman" w:cs="Times New Roman"/>
          <w:color w:val="000000"/>
          <w:sz w:val="24"/>
          <w:szCs w:val="24"/>
          <w:lang w:val="en-GB" w:eastAsia="fr-CH"/>
        </w:rPr>
        <w:t xml:space="preserve"> considered as unwanted and eliminated. This is a rough method and is used to eliminate extreme errors or point data belonging to fixtures and the measuring table, which may occur during 3D digitization.</w:t>
      </w:r>
    </w:p>
    <w:p w:rsidR="00860274" w:rsidRPr="0086027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"https://www.ncbi.nlm.nih.gov/core/lw/2.0/html/tileshop_pmc/tileshop_pmc_inline.html?title=Click%20on%20image%20to%20zoom&amp;p=PMC3&amp;id=3279257_sensors-12-01100f2.jpg"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6200775" cy="5124450"/>
            <wp:effectExtent l="0" t="0" r="9525" b="0"/>
            <wp:docPr id="26" name="Image 26" descr="An external file that holds a picture, illustration, etc.&#10;Object name is sensors-12-01100f2.jpg">
              <a:hlinkClick xmlns:a="http://schemas.openxmlformats.org/drawingml/2006/main" r:id="rId39"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external file that holds a picture, illustration, etc.&#10;Object name is sensors-12-01100f2.jpg">
                      <a:hlinkClick r:id="rId39" tgtFrame="&quot;tileshopwindow&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0775" cy="512445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hyperlink r:id="rId41" w:tgtFrame="figure" w:history="1">
        <w:r w:rsidRPr="00860274">
          <w:rPr>
            <w:rFonts w:ascii="Times New Roman" w:eastAsia="Times New Roman" w:hAnsi="Times New Roman" w:cs="Times New Roman"/>
            <w:color w:val="642A8F"/>
            <w:u w:val="single"/>
            <w:lang w:val="en-GB" w:eastAsia="fr-CH"/>
          </w:rPr>
          <w:t>Figure 2.</w:t>
        </w:r>
      </w:hyperlink>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w:t>
      </w:r>
      <w:r w:rsidRPr="0086027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Principle of the volumetric filter. (</w:t>
      </w:r>
      <w:r w:rsidRPr="0086027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Principle of the segmented line filter. (</w:t>
      </w:r>
      <w:r w:rsidRPr="00860274">
        <w:rPr>
          <w:rFonts w:ascii="Times New Roman" w:eastAsia="Times New Roman" w:hAnsi="Times New Roman" w:cs="Times New Roman"/>
          <w:b/>
          <w:bCs/>
          <w:color w:val="666666"/>
          <w:lang w:val="en-GB" w:eastAsia="fr-CH"/>
        </w:rPr>
        <w:t>c</w:t>
      </w:r>
      <w:r w:rsidRPr="00860274">
        <w:rPr>
          <w:rFonts w:ascii="Times New Roman" w:eastAsia="Times New Roman" w:hAnsi="Times New Roman" w:cs="Times New Roman"/>
          <w:color w:val="666666"/>
          <w:lang w:val="en-GB" w:eastAsia="fr-CH"/>
        </w:rPr>
        <w:t>) Algorithm of the module for 3D point (error) filtering.</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segmented line filter is based on staggered lines which are composed of line segments, defined by the knot points (</w:t>
      </w:r>
      <w:r w:rsidRPr="00860274">
        <w:rPr>
          <w:rFonts w:ascii="Times New Roman" w:eastAsia="Times New Roman" w:hAnsi="Times New Roman" w:cs="Times New Roman"/>
          <w:i/>
          <w:iCs/>
          <w:color w:val="000000"/>
          <w:sz w:val="24"/>
          <w:szCs w:val="24"/>
          <w:lang w:val="en-GB" w:eastAsia="fr-CH"/>
        </w:rPr>
        <w:t>P</w:t>
      </w:r>
      <w:r w:rsidRPr="00860274">
        <w:rPr>
          <w:rFonts w:ascii="Times New Roman" w:eastAsia="Times New Roman" w:hAnsi="Times New Roman" w:cs="Times New Roman"/>
          <w:i/>
          <w:iCs/>
          <w:color w:val="000000"/>
          <w:sz w:val="20"/>
          <w:szCs w:val="20"/>
          <w:vertAlign w:val="subscript"/>
          <w:lang w:val="en-GB" w:eastAsia="fr-CH"/>
        </w:rPr>
        <w:t>i</w:t>
      </w:r>
      <w:r w:rsidRPr="00860274">
        <w:rPr>
          <w:rFonts w:ascii="Times New Roman" w:eastAsia="Times New Roman" w:hAnsi="Times New Roman" w:cs="Times New Roman"/>
          <w:color w:val="000000"/>
          <w:sz w:val="24"/>
          <w:szCs w:val="24"/>
          <w:lang w:val="en-GB" w:eastAsia="fr-CH"/>
        </w:rPr>
        <w:t>) in the selected plane </w:t>
      </w:r>
      <w:r w:rsidRPr="00860274">
        <w:rPr>
          <w:rFonts w:ascii="Times New Roman" w:eastAsia="Times New Roman" w:hAnsi="Times New Roman" w:cs="Times New Roman"/>
          <w:i/>
          <w:iCs/>
          <w:color w:val="000000"/>
          <w:sz w:val="24"/>
          <w:szCs w:val="24"/>
          <w:lang w:val="en-GB" w:eastAsia="fr-CH"/>
        </w:rPr>
        <w:t>x-y</w:t>
      </w:r>
      <w:r w:rsidRPr="00860274">
        <w:rPr>
          <w:rFonts w:ascii="Times New Roman" w:eastAsia="Times New Roman" w:hAnsi="Times New Roman" w:cs="Times New Roman"/>
          <w:color w:val="000000"/>
          <w:sz w:val="24"/>
          <w:szCs w:val="24"/>
          <w:lang w:val="en-GB" w:eastAsia="fr-CH"/>
        </w:rPr>
        <w:t>, </w:t>
      </w:r>
      <w:r w:rsidRPr="00860274">
        <w:rPr>
          <w:rFonts w:ascii="Times New Roman" w:eastAsia="Times New Roman" w:hAnsi="Times New Roman" w:cs="Times New Roman"/>
          <w:i/>
          <w:iCs/>
          <w:color w:val="000000"/>
          <w:sz w:val="24"/>
          <w:szCs w:val="24"/>
          <w:lang w:val="en-GB" w:eastAsia="fr-CH"/>
        </w:rPr>
        <w:t>x-z</w:t>
      </w:r>
      <w:r w:rsidRPr="00860274">
        <w:rPr>
          <w:rFonts w:ascii="Times New Roman" w:eastAsia="Times New Roman" w:hAnsi="Times New Roman" w:cs="Times New Roman"/>
          <w:color w:val="000000"/>
          <w:sz w:val="24"/>
          <w:szCs w:val="24"/>
          <w:lang w:val="en-GB" w:eastAsia="fr-CH"/>
        </w:rPr>
        <w:t> or </w:t>
      </w:r>
      <w:r w:rsidRPr="00860274">
        <w:rPr>
          <w:rFonts w:ascii="Times New Roman" w:eastAsia="Times New Roman" w:hAnsi="Times New Roman" w:cs="Times New Roman"/>
          <w:i/>
          <w:iCs/>
          <w:color w:val="000000"/>
          <w:sz w:val="24"/>
          <w:szCs w:val="24"/>
          <w:lang w:val="en-GB" w:eastAsia="fr-CH"/>
        </w:rPr>
        <w:t>y-z.</w:t>
      </w:r>
      <w:r w:rsidRPr="00860274">
        <w:rPr>
          <w:rFonts w:ascii="Times New Roman" w:eastAsia="Times New Roman" w:hAnsi="Times New Roman" w:cs="Times New Roman"/>
          <w:color w:val="000000"/>
          <w:sz w:val="24"/>
          <w:szCs w:val="24"/>
          <w:lang w:val="en-GB" w:eastAsia="fr-CH"/>
        </w:rPr>
        <w:t xml:space="preserve"> After the filter line has </w:t>
      </w:r>
      <w:r w:rsidRPr="00860274">
        <w:rPr>
          <w:rFonts w:ascii="Times New Roman" w:eastAsia="Times New Roman" w:hAnsi="Times New Roman" w:cs="Times New Roman"/>
          <w:color w:val="000000"/>
          <w:sz w:val="24"/>
          <w:szCs w:val="24"/>
          <w:lang w:val="en-GB" w:eastAsia="fr-CH"/>
        </w:rPr>
        <w:lastRenderedPageBreak/>
        <w:t>been generated, point data are eliminated from one of its sides on the bases of the user choice (</w:t>
      </w:r>
      <w:hyperlink r:id="rId42" w:tgtFrame="figure" w:history="1">
        <w:r w:rsidRPr="00860274">
          <w:rPr>
            <w:rFonts w:ascii="Times New Roman" w:eastAsia="Times New Roman" w:hAnsi="Times New Roman" w:cs="Times New Roman"/>
            <w:color w:val="642A8F"/>
            <w:sz w:val="24"/>
            <w:szCs w:val="24"/>
            <w:u w:val="single"/>
            <w:lang w:val="en-GB" w:eastAsia="fr-CH"/>
          </w:rPr>
          <w:t>Figure 2(b)</w:t>
        </w:r>
      </w:hyperlink>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third tool allows individual selection of a larger number of points which could not be eliminated using the first two tools. Selection is performed in a graphical mode, from the point cloud. The three tools can be used each by itself, or in any other combination, iteratively, as shown by the algorithm in </w:t>
      </w:r>
      <w:hyperlink r:id="rId43" w:tgtFrame="figure" w:history="1">
        <w:r w:rsidRPr="00860274">
          <w:rPr>
            <w:rFonts w:ascii="Times New Roman" w:eastAsia="Times New Roman" w:hAnsi="Times New Roman" w:cs="Times New Roman"/>
            <w:color w:val="642A8F"/>
            <w:sz w:val="24"/>
            <w:szCs w:val="24"/>
            <w:u w:val="single"/>
            <w:lang w:val="en-GB" w:eastAsia="fr-CH"/>
          </w:rPr>
          <w:t>Figure 2(c)</w:t>
        </w:r>
      </w:hyperlink>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shd w:val="clear" w:color="auto" w:fill="FFFFFF"/>
        <w:spacing w:before="308"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t>2.2. Module 2—Extraction of Point Data in Cross-Sections</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Bearing in mind that SyPreF is dedicated to </w:t>
      </w:r>
      <w:r w:rsidRPr="00860274">
        <w:rPr>
          <w:rFonts w:ascii="Times New Roman" w:eastAsia="Times New Roman" w:hAnsi="Times New Roman" w:cs="Times New Roman"/>
          <w:color w:val="000000"/>
          <w:sz w:val="24"/>
          <w:szCs w:val="24"/>
          <w:highlight w:val="yellow"/>
          <w:lang w:val="en-GB" w:eastAsia="fr-CH"/>
        </w:rPr>
        <w:t>RE modelling based on cross-sectional methodology, prior to pre-processing (filtering, smoothing, and reduction) it is necessary to select and sort the points from the 3D point cloud—by cross-sections</w:t>
      </w:r>
      <w:r w:rsidRPr="00860274">
        <w:rPr>
          <w:rFonts w:ascii="Times New Roman" w:eastAsia="Times New Roman" w:hAnsi="Times New Roman" w:cs="Times New Roman"/>
          <w:color w:val="000000"/>
          <w:sz w:val="24"/>
          <w:szCs w:val="24"/>
          <w:lang w:val="en-GB" w:eastAsia="fr-CH"/>
        </w:rPr>
        <w:t>. Accordingly, within this module (points belonging to particular 2D cross-sectional curves are selected into a separate set </w:t>
      </w:r>
      <w:hyperlink r:id="rId44" w:tgtFrame="figure" w:history="1">
        <w:r w:rsidRPr="00860274">
          <w:rPr>
            <w:rFonts w:ascii="Times New Roman" w:eastAsia="Times New Roman" w:hAnsi="Times New Roman" w:cs="Times New Roman"/>
            <w:color w:val="642A8F"/>
            <w:sz w:val="24"/>
            <w:szCs w:val="24"/>
            <w:u w:val="single"/>
            <w:lang w:val="en-GB" w:eastAsia="fr-CH"/>
          </w:rPr>
          <w:t>Figure 3(a)</w:t>
        </w:r>
      </w:hyperlink>
      <w:r w:rsidRPr="00860274">
        <w:rPr>
          <w:rFonts w:ascii="Times New Roman" w:eastAsia="Times New Roman" w:hAnsi="Times New Roman" w:cs="Times New Roman"/>
          <w:color w:val="000000"/>
          <w:sz w:val="24"/>
          <w:szCs w:val="24"/>
          <w:lang w:val="en-GB" w:eastAsia="fr-CH"/>
        </w:rPr>
        <w:t>), and then sorted within each of the scanned curves. The selection can be performed in all three directions—</w:t>
      </w:r>
      <w:r w:rsidRPr="00860274">
        <w:rPr>
          <w:rFonts w:ascii="Times New Roman" w:eastAsia="Times New Roman" w:hAnsi="Times New Roman" w:cs="Times New Roman"/>
          <w:i/>
          <w:iCs/>
          <w:color w:val="000000"/>
          <w:sz w:val="24"/>
          <w:szCs w:val="24"/>
          <w:lang w:val="en-GB" w:eastAsia="fr-CH"/>
        </w:rPr>
        <w:t>i.e</w:t>
      </w:r>
      <w:r w:rsidRPr="00860274">
        <w:rPr>
          <w:rFonts w:ascii="Times New Roman" w:eastAsia="Times New Roman" w:hAnsi="Times New Roman" w:cs="Times New Roman"/>
          <w:color w:val="000000"/>
          <w:sz w:val="24"/>
          <w:szCs w:val="24"/>
          <w:lang w:val="en-GB" w:eastAsia="fr-CH"/>
        </w:rPr>
        <w:t>., along </w:t>
      </w:r>
      <w:r w:rsidRPr="00860274">
        <w:rPr>
          <w:rFonts w:ascii="Times New Roman" w:eastAsia="Times New Roman" w:hAnsi="Times New Roman" w:cs="Times New Roman"/>
          <w:i/>
          <w:iCs/>
          <w:color w:val="000000"/>
          <w:sz w:val="24"/>
          <w:szCs w:val="24"/>
          <w:lang w:val="en-GB" w:eastAsia="fr-CH"/>
        </w:rPr>
        <w:t>x</w:t>
      </w:r>
      <w:r w:rsidRPr="00860274">
        <w:rPr>
          <w:rFonts w:ascii="Times New Roman" w:eastAsia="Times New Roman" w:hAnsi="Times New Roman" w:cs="Times New Roman"/>
          <w:color w:val="000000"/>
          <w:sz w:val="24"/>
          <w:szCs w:val="24"/>
          <w:lang w:val="en-GB" w:eastAsia="fr-CH"/>
        </w:rPr>
        <w:t>, </w:t>
      </w:r>
      <w:r w:rsidRPr="00860274">
        <w:rPr>
          <w:rFonts w:ascii="Times New Roman" w:eastAsia="Times New Roman" w:hAnsi="Times New Roman" w:cs="Times New Roman"/>
          <w:i/>
          <w:iCs/>
          <w:color w:val="000000"/>
          <w:sz w:val="24"/>
          <w:szCs w:val="24"/>
          <w:lang w:val="en-GB" w:eastAsia="fr-CH"/>
        </w:rPr>
        <w:t>y</w:t>
      </w:r>
      <w:r w:rsidRPr="00860274">
        <w:rPr>
          <w:rFonts w:ascii="Times New Roman" w:eastAsia="Times New Roman" w:hAnsi="Times New Roman" w:cs="Times New Roman"/>
          <w:color w:val="000000"/>
          <w:sz w:val="24"/>
          <w:szCs w:val="24"/>
          <w:lang w:val="en-GB" w:eastAsia="fr-CH"/>
        </w:rPr>
        <w:t>, and </w:t>
      </w:r>
      <w:r w:rsidRPr="00860274">
        <w:rPr>
          <w:rFonts w:ascii="Times New Roman" w:eastAsia="Times New Roman" w:hAnsi="Times New Roman" w:cs="Times New Roman"/>
          <w:i/>
          <w:iCs/>
          <w:color w:val="000000"/>
          <w:sz w:val="24"/>
          <w:szCs w:val="24"/>
          <w:lang w:val="en-GB" w:eastAsia="fr-CH"/>
        </w:rPr>
        <w:t>z</w:t>
      </w:r>
      <w:r w:rsidRPr="00860274">
        <w:rPr>
          <w:rFonts w:ascii="Times New Roman" w:eastAsia="Times New Roman" w:hAnsi="Times New Roman" w:cs="Times New Roman"/>
          <w:color w:val="000000"/>
          <w:sz w:val="24"/>
          <w:szCs w:val="24"/>
          <w:lang w:val="en-GB" w:eastAsia="fr-CH"/>
        </w:rPr>
        <w:t> axes.</w:t>
      </w:r>
    </w:p>
    <w:p w:rsidR="00860274" w:rsidRPr="0086027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"https://www.ncbi.nlm.nih.gov/core/lw/2.0/html/tileshop_pmc/tileshop_pmc_inline.html?title=Click%20on%20image%20to%20zoom&amp;p=PMC3&amp;id=3279257_sensors-12-01100f3.jpg"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5000625" cy="4210050"/>
            <wp:effectExtent l="0" t="0" r="9525" b="0"/>
            <wp:docPr id="25" name="Image 25" descr="An external file that holds a picture, illustration, etc.&#10;Object name is sensors-12-01100f3.jpg">
              <a:hlinkClick xmlns:a="http://schemas.openxmlformats.org/drawingml/2006/main" r:id="rId45"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ternal file that holds a picture, illustration, etc.&#10;Object name is sensors-12-01100f3.jpg">
                      <a:hlinkClick r:id="rId45" tgtFrame="&quot;tileshopwindow&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0625" cy="421005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"https://www.ncbi.nlm.nih.gov/pmc/articles/PMC3279257/figure/f3-sensors-12-01100/" \t "figure" </w:instrText>
      </w:r>
      <w:r w:rsidRPr="00860274">
        <w:rPr>
          <w:rFonts w:ascii="Times New Roman" w:eastAsia="Times New Roman" w:hAnsi="Times New Roman" w:cs="Times New Roman"/>
          <w:color w:val="666666"/>
          <w:lang w:eastAsia="fr-CH"/>
        </w:rPr>
        <w:fldChar w:fldCharType="separate"/>
      </w:r>
      <w:r w:rsidRPr="00860274">
        <w:rPr>
          <w:rFonts w:ascii="Times New Roman" w:eastAsia="Times New Roman" w:hAnsi="Times New Roman" w:cs="Times New Roman"/>
          <w:color w:val="642A8F"/>
          <w:u w:val="single"/>
          <w:lang w:val="en-GB" w:eastAsia="fr-CH"/>
        </w:rPr>
        <w:t>Figure 3.</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w:t>
      </w:r>
      <w:r w:rsidRPr="0086027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Algorithm of module for extraction of cross-sectional curves. (</w:t>
      </w:r>
      <w:r w:rsidRPr="0086027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Principle of the integrated approach for cross-sectional point data extraction from unsorted point clouds.</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797FBF">
        <w:rPr>
          <w:rFonts w:ascii="Times New Roman" w:eastAsia="Times New Roman" w:hAnsi="Times New Roman" w:cs="Times New Roman"/>
          <w:color w:val="000000"/>
          <w:sz w:val="24"/>
          <w:szCs w:val="24"/>
          <w:highlight w:val="yellow"/>
          <w:lang w:val="en-GB" w:eastAsia="fr-CH"/>
        </w:rPr>
        <w:t>However, if the input point cloud is unsorted—</w:t>
      </w:r>
      <w:r w:rsidRPr="00797FBF">
        <w:rPr>
          <w:rFonts w:ascii="Times New Roman" w:eastAsia="Times New Roman" w:hAnsi="Times New Roman" w:cs="Times New Roman"/>
          <w:i/>
          <w:iCs/>
          <w:color w:val="000000"/>
          <w:sz w:val="24"/>
          <w:szCs w:val="24"/>
          <w:highlight w:val="yellow"/>
          <w:lang w:val="en-GB" w:eastAsia="fr-CH"/>
        </w:rPr>
        <w:t>i.e.</w:t>
      </w:r>
      <w:r w:rsidRPr="00797FBF">
        <w:rPr>
          <w:rFonts w:ascii="Times New Roman" w:eastAsia="Times New Roman" w:hAnsi="Times New Roman" w:cs="Times New Roman"/>
          <w:color w:val="000000"/>
          <w:sz w:val="24"/>
          <w:szCs w:val="24"/>
          <w:highlight w:val="yellow"/>
          <w:lang w:val="en-GB" w:eastAsia="fr-CH"/>
        </w:rPr>
        <w:t>, point data is not sorted into sections or scanned lines—the system provides a sorting option</w:t>
      </w:r>
      <w:r w:rsidRPr="00797FBF">
        <w:rPr>
          <w:rFonts w:ascii="Times New Roman" w:eastAsia="Times New Roman" w:hAnsi="Times New Roman" w:cs="Times New Roman"/>
          <w:i/>
          <w:color w:val="000000"/>
          <w:sz w:val="24"/>
          <w:szCs w:val="24"/>
          <w:highlight w:val="yellow"/>
          <w:lang w:val="en-GB" w:eastAsia="fr-CH"/>
        </w:rPr>
        <w:t>. Point data is sorted within cross-sections parallel to the selected reference plane, by projecting all the points that pertain to defined tolerance zone</w:t>
      </w:r>
      <w:r w:rsidRPr="00860274">
        <w:rPr>
          <w:rFonts w:ascii="Times New Roman" w:eastAsia="Times New Roman" w:hAnsi="Times New Roman" w:cs="Times New Roman"/>
          <w:color w:val="000000"/>
          <w:sz w:val="24"/>
          <w:szCs w:val="24"/>
          <w:lang w:val="en-GB" w:eastAsia="fr-CH"/>
        </w:rPr>
        <w:t>. The number of cross-sections is directly related to the defined resolution (</w:t>
      </w:r>
      <w:r w:rsidRPr="00860274">
        <w:rPr>
          <w:rFonts w:ascii="Times New Roman" w:eastAsia="Times New Roman" w:hAnsi="Times New Roman" w:cs="Times New Roman"/>
          <w:i/>
          <w:iCs/>
          <w:color w:val="000000"/>
          <w:sz w:val="24"/>
          <w:szCs w:val="24"/>
          <w:lang w:eastAsia="fr-CH"/>
        </w:rPr>
        <w:t>η</w:t>
      </w:r>
      <w:r w:rsidRPr="00860274">
        <w:rPr>
          <w:rFonts w:ascii="Times New Roman" w:eastAsia="Times New Roman" w:hAnsi="Times New Roman" w:cs="Times New Roman"/>
          <w:color w:val="000000"/>
          <w:sz w:val="24"/>
          <w:szCs w:val="24"/>
          <w:lang w:val="en-GB" w:eastAsia="fr-CH"/>
        </w:rPr>
        <w:t xml:space="preserve">), while the tolerance zone represents the band whose width is defined by the </w:t>
      </w:r>
      <w:r w:rsidRPr="00860274">
        <w:rPr>
          <w:rFonts w:ascii="Times New Roman" w:eastAsia="Times New Roman" w:hAnsi="Times New Roman" w:cs="Times New Roman"/>
          <w:color w:val="000000"/>
          <w:sz w:val="24"/>
          <w:szCs w:val="24"/>
          <w:lang w:val="en-GB" w:eastAsia="fr-CH"/>
        </w:rPr>
        <w:lastRenderedPageBreak/>
        <w:t>maximum allowed shortest distance (</w:t>
      </w:r>
      <w:r w:rsidRPr="00860274">
        <w:rPr>
          <w:rFonts w:ascii="Times New Roman" w:eastAsia="Times New Roman" w:hAnsi="Times New Roman" w:cs="Times New Roman"/>
          <w:i/>
          <w:iCs/>
          <w:color w:val="000000"/>
          <w:sz w:val="24"/>
          <w:szCs w:val="24"/>
          <w:lang w:val="en-GB" w:eastAsia="fr-CH"/>
        </w:rPr>
        <w:t>d</w:t>
      </w:r>
      <w:r w:rsidRPr="00860274">
        <w:rPr>
          <w:rFonts w:ascii="Times New Roman" w:eastAsia="Times New Roman" w:hAnsi="Times New Roman" w:cs="Times New Roman"/>
          <w:i/>
          <w:iCs/>
          <w:color w:val="000000"/>
          <w:sz w:val="20"/>
          <w:szCs w:val="20"/>
          <w:vertAlign w:val="subscript"/>
          <w:lang w:val="en-GB" w:eastAsia="fr-CH"/>
        </w:rPr>
        <w:t>max</w:t>
      </w:r>
      <w:r w:rsidRPr="00860274">
        <w:rPr>
          <w:rFonts w:ascii="Times New Roman" w:eastAsia="Times New Roman" w:hAnsi="Times New Roman" w:cs="Times New Roman"/>
          <w:color w:val="000000"/>
          <w:sz w:val="24"/>
          <w:szCs w:val="24"/>
          <w:lang w:val="en-GB" w:eastAsia="fr-CH"/>
        </w:rPr>
        <w:t>) of the points from both sides of the reference planes (</w:t>
      </w:r>
      <w:hyperlink r:id="rId47" w:tgtFrame="figure" w:history="1">
        <w:r w:rsidRPr="00860274">
          <w:rPr>
            <w:rFonts w:ascii="Times New Roman" w:eastAsia="Times New Roman" w:hAnsi="Times New Roman" w:cs="Times New Roman"/>
            <w:color w:val="642A8F"/>
            <w:sz w:val="24"/>
            <w:szCs w:val="24"/>
            <w:u w:val="single"/>
            <w:lang w:val="en-GB" w:eastAsia="fr-CH"/>
          </w:rPr>
          <w:t>Figure 3(b)</w:t>
        </w:r>
      </w:hyperlink>
      <w:r w:rsidRPr="00860274">
        <w:rPr>
          <w:rFonts w:ascii="Times New Roman" w:eastAsia="Times New Roman" w:hAnsi="Times New Roman" w:cs="Times New Roman"/>
          <w:color w:val="000000"/>
          <w:sz w:val="24"/>
          <w:szCs w:val="24"/>
          <w:lang w:val="en-GB" w:eastAsia="fr-CH"/>
        </w:rPr>
        <w:t>). It is obvious that a wider tolerance zone implies lower accuracy of the sorting.</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This module also provides an option to change the resolution of the cross-section, </w:t>
      </w:r>
      <w:r w:rsidRPr="00860274">
        <w:rPr>
          <w:rFonts w:ascii="Times New Roman" w:eastAsia="Times New Roman" w:hAnsi="Times New Roman" w:cs="Times New Roman"/>
          <w:i/>
          <w:iCs/>
          <w:color w:val="000000"/>
          <w:sz w:val="24"/>
          <w:szCs w:val="24"/>
          <w:lang w:val="en-GB" w:eastAsia="fr-CH"/>
        </w:rPr>
        <w:t>i.e</w:t>
      </w:r>
      <w:r w:rsidRPr="00860274">
        <w:rPr>
          <w:rFonts w:ascii="Times New Roman" w:eastAsia="Times New Roman" w:hAnsi="Times New Roman" w:cs="Times New Roman"/>
          <w:color w:val="000000"/>
          <w:sz w:val="24"/>
          <w:szCs w:val="24"/>
          <w:lang w:val="en-GB" w:eastAsia="fr-CH"/>
        </w:rPr>
        <w:t>., the scanned lines. This option can be very useful in case of very densely scanned lines, when the geometric complexity of the scanned object does not require large cross-sectional resolution.</w:t>
      </w:r>
    </w:p>
    <w:p w:rsidR="00860274" w:rsidRPr="00860274" w:rsidRDefault="00860274" w:rsidP="00860274">
      <w:pPr>
        <w:shd w:val="clear" w:color="auto" w:fill="FFFFFF"/>
        <w:spacing w:before="308"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t>2.3. Module 3—Cross-Sectional Filtering/Smoothing of Point Data</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eastAsia="fr-CH"/>
        </w:rPr>
      </w:pPr>
      <w:r w:rsidRPr="00797FBF">
        <w:rPr>
          <w:rFonts w:ascii="Times New Roman" w:eastAsia="Times New Roman" w:hAnsi="Times New Roman" w:cs="Times New Roman"/>
          <w:color w:val="000000"/>
          <w:sz w:val="24"/>
          <w:szCs w:val="24"/>
          <w:highlight w:val="yellow"/>
          <w:lang w:val="en-GB" w:eastAsia="fr-CH"/>
        </w:rPr>
        <w:t>The function of this module is two-fold: filtering and smoothing of point data in cross-sections (scanned lines).</w:t>
      </w:r>
      <w:r w:rsidRPr="00860274">
        <w:rPr>
          <w:rFonts w:ascii="Times New Roman" w:eastAsia="Times New Roman" w:hAnsi="Times New Roman" w:cs="Times New Roman"/>
          <w:color w:val="000000"/>
          <w:sz w:val="24"/>
          <w:szCs w:val="24"/>
          <w:lang w:val="en-GB" w:eastAsia="fr-CH"/>
        </w:rPr>
        <w:t xml:space="preserve"> It is dedicated to elimination of errors left after 3D filtering, as well as elimination of noise which affects the quality of the resulting surface model. </w:t>
      </w:r>
      <w:r w:rsidRPr="00860274">
        <w:rPr>
          <w:rFonts w:ascii="Times New Roman" w:eastAsia="Times New Roman" w:hAnsi="Times New Roman" w:cs="Times New Roman"/>
          <w:color w:val="000000"/>
          <w:sz w:val="24"/>
          <w:szCs w:val="24"/>
          <w:lang w:eastAsia="fr-CH"/>
        </w:rPr>
        <w:t xml:space="preserve">The module </w:t>
      </w:r>
      <w:proofErr w:type="spellStart"/>
      <w:r w:rsidRPr="00860274">
        <w:rPr>
          <w:rFonts w:ascii="Times New Roman" w:eastAsia="Times New Roman" w:hAnsi="Times New Roman" w:cs="Times New Roman"/>
          <w:color w:val="000000"/>
          <w:sz w:val="24"/>
          <w:szCs w:val="24"/>
          <w:lang w:eastAsia="fr-CH"/>
        </w:rPr>
        <w:t>is</w:t>
      </w:r>
      <w:proofErr w:type="spellEnd"/>
      <w:r w:rsidRPr="00860274">
        <w:rPr>
          <w:rFonts w:ascii="Times New Roman" w:eastAsia="Times New Roman" w:hAnsi="Times New Roman" w:cs="Times New Roman"/>
          <w:color w:val="000000"/>
          <w:sz w:val="24"/>
          <w:szCs w:val="24"/>
          <w:lang w:eastAsia="fr-CH"/>
        </w:rPr>
        <w:t xml:space="preserve"> </w:t>
      </w:r>
      <w:proofErr w:type="spellStart"/>
      <w:r w:rsidRPr="00860274">
        <w:rPr>
          <w:rFonts w:ascii="Times New Roman" w:eastAsia="Times New Roman" w:hAnsi="Times New Roman" w:cs="Times New Roman"/>
          <w:color w:val="000000"/>
          <w:sz w:val="24"/>
          <w:szCs w:val="24"/>
          <w:lang w:eastAsia="fr-CH"/>
        </w:rPr>
        <w:t>based</w:t>
      </w:r>
      <w:proofErr w:type="spellEnd"/>
      <w:r w:rsidRPr="00860274">
        <w:rPr>
          <w:rFonts w:ascii="Times New Roman" w:eastAsia="Times New Roman" w:hAnsi="Times New Roman" w:cs="Times New Roman"/>
          <w:color w:val="000000"/>
          <w:sz w:val="24"/>
          <w:szCs w:val="24"/>
          <w:lang w:eastAsia="fr-CH"/>
        </w:rPr>
        <w:t xml:space="preserve"> on four </w:t>
      </w:r>
      <w:proofErr w:type="spellStart"/>
      <w:proofErr w:type="gramStart"/>
      <w:r w:rsidRPr="00860274">
        <w:rPr>
          <w:rFonts w:ascii="Times New Roman" w:eastAsia="Times New Roman" w:hAnsi="Times New Roman" w:cs="Times New Roman"/>
          <w:color w:val="000000"/>
          <w:sz w:val="24"/>
          <w:szCs w:val="24"/>
          <w:lang w:eastAsia="fr-CH"/>
        </w:rPr>
        <w:t>tools</w:t>
      </w:r>
      <w:proofErr w:type="spellEnd"/>
      <w:r w:rsidRPr="00860274">
        <w:rPr>
          <w:rFonts w:ascii="Times New Roman" w:eastAsia="Times New Roman" w:hAnsi="Times New Roman" w:cs="Times New Roman"/>
          <w:color w:val="000000"/>
          <w:sz w:val="24"/>
          <w:szCs w:val="24"/>
          <w:lang w:eastAsia="fr-CH"/>
        </w:rPr>
        <w:t>:</w:t>
      </w:r>
      <w:proofErr w:type="gramEnd"/>
    </w:p>
    <w:p w:rsidR="00860274" w:rsidRPr="00797FBF" w:rsidRDefault="00860274" w:rsidP="0086027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highlight w:val="yellow"/>
          <w:lang w:val="en-GB" w:eastAsia="fr-CH"/>
        </w:rPr>
      </w:pPr>
      <w:r w:rsidRPr="00797FBF">
        <w:rPr>
          <w:rFonts w:ascii="Times New Roman" w:eastAsia="Times New Roman" w:hAnsi="Times New Roman" w:cs="Times New Roman"/>
          <w:color w:val="000000"/>
          <w:sz w:val="24"/>
          <w:szCs w:val="24"/>
          <w:highlight w:val="yellow"/>
          <w:lang w:val="en-GB" w:eastAsia="fr-CH"/>
        </w:rPr>
        <w:t>Elimination of points at the ends of scanned curves;</w:t>
      </w:r>
    </w:p>
    <w:p w:rsidR="00860274" w:rsidRPr="00797FBF" w:rsidRDefault="00860274" w:rsidP="0086027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highlight w:val="yellow"/>
          <w:lang w:val="en-GB" w:eastAsia="fr-CH"/>
        </w:rPr>
      </w:pPr>
      <w:r w:rsidRPr="00797FBF">
        <w:rPr>
          <w:rFonts w:ascii="Times New Roman" w:eastAsia="Times New Roman" w:hAnsi="Times New Roman" w:cs="Times New Roman"/>
          <w:color w:val="000000"/>
          <w:sz w:val="24"/>
          <w:szCs w:val="24"/>
          <w:highlight w:val="yellow"/>
          <w:lang w:val="en-GB" w:eastAsia="fr-CH"/>
        </w:rPr>
        <w:t>Filtering by the angle method;</w:t>
      </w:r>
    </w:p>
    <w:p w:rsidR="00860274" w:rsidRPr="00797FBF" w:rsidRDefault="00860274" w:rsidP="0086027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highlight w:val="yellow"/>
          <w:lang w:val="en-GB" w:eastAsia="fr-CH"/>
        </w:rPr>
      </w:pPr>
      <w:r w:rsidRPr="00797FBF">
        <w:rPr>
          <w:rFonts w:ascii="Times New Roman" w:eastAsia="Times New Roman" w:hAnsi="Times New Roman" w:cs="Times New Roman"/>
          <w:color w:val="000000"/>
          <w:sz w:val="24"/>
          <w:szCs w:val="24"/>
          <w:highlight w:val="yellow"/>
          <w:lang w:val="en-GB" w:eastAsia="fr-CH"/>
        </w:rPr>
        <w:t>Filtering/smoothing by the method of median;</w:t>
      </w:r>
    </w:p>
    <w:p w:rsidR="00860274" w:rsidRPr="00797FBF" w:rsidRDefault="00860274" w:rsidP="0086027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highlight w:val="yellow"/>
          <w:lang w:val="en-GB" w:eastAsia="fr-CH"/>
        </w:rPr>
      </w:pPr>
      <w:r w:rsidRPr="00797FBF">
        <w:rPr>
          <w:rFonts w:ascii="Times New Roman" w:eastAsia="Times New Roman" w:hAnsi="Times New Roman" w:cs="Times New Roman"/>
          <w:color w:val="000000"/>
          <w:sz w:val="24"/>
          <w:szCs w:val="24"/>
          <w:highlight w:val="yellow"/>
          <w:lang w:val="en-GB" w:eastAsia="fr-CH"/>
        </w:rPr>
        <w:t>Smoothing by the method of mean.</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The first tool (a) is dedicated to elimination of points at the ends of scanned curves. These points are </w:t>
      </w:r>
      <w:r w:rsidRPr="00797FBF">
        <w:rPr>
          <w:rFonts w:ascii="Times New Roman" w:eastAsia="Times New Roman" w:hAnsi="Times New Roman" w:cs="Times New Roman"/>
          <w:color w:val="000000"/>
          <w:sz w:val="24"/>
          <w:szCs w:val="24"/>
          <w:highlight w:val="yellow"/>
          <w:lang w:val="en-GB" w:eastAsia="fr-CH"/>
        </w:rPr>
        <w:t>often problematic because they are the result of unwanted contacts between the sensor and the fixture, measurement table and similar objects, but were not eliminated in the process of 3D filtering</w:t>
      </w:r>
      <w:r w:rsidRPr="00860274">
        <w:rPr>
          <w:rFonts w:ascii="Times New Roman" w:eastAsia="Times New Roman" w:hAnsi="Times New Roman" w:cs="Times New Roman"/>
          <w:color w:val="000000"/>
          <w:sz w:val="24"/>
          <w:szCs w:val="24"/>
          <w:lang w:val="en-GB" w:eastAsia="fr-CH"/>
        </w:rPr>
        <w:t>. User is called to define the number of points that should be eliminated at the ends.</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The angle method (b) is dedicated to </w:t>
      </w:r>
      <w:r w:rsidRPr="00797FBF">
        <w:rPr>
          <w:rFonts w:ascii="Times New Roman" w:eastAsia="Times New Roman" w:hAnsi="Times New Roman" w:cs="Times New Roman"/>
          <w:color w:val="000000"/>
          <w:sz w:val="24"/>
          <w:szCs w:val="24"/>
          <w:highlight w:val="yellow"/>
          <w:lang w:val="en-GB" w:eastAsia="fr-CH"/>
        </w:rPr>
        <w:t>elimination of outliers, </w:t>
      </w:r>
      <w:r w:rsidRPr="00797FBF">
        <w:rPr>
          <w:rFonts w:ascii="Times New Roman" w:eastAsia="Times New Roman" w:hAnsi="Times New Roman" w:cs="Times New Roman"/>
          <w:i/>
          <w:iCs/>
          <w:color w:val="000000"/>
          <w:sz w:val="24"/>
          <w:szCs w:val="24"/>
          <w:highlight w:val="yellow"/>
          <w:lang w:val="en-GB" w:eastAsia="fr-CH"/>
        </w:rPr>
        <w:t>i.e.</w:t>
      </w:r>
      <w:r w:rsidRPr="00797FBF">
        <w:rPr>
          <w:rFonts w:ascii="Times New Roman" w:eastAsia="Times New Roman" w:hAnsi="Times New Roman" w:cs="Times New Roman"/>
          <w:color w:val="000000"/>
          <w:sz w:val="24"/>
          <w:szCs w:val="24"/>
          <w:highlight w:val="yellow"/>
          <w:lang w:val="en-GB" w:eastAsia="fr-CH"/>
        </w:rPr>
        <w:t>, impulse noise,</w:t>
      </w:r>
      <w:r w:rsidRPr="00860274">
        <w:rPr>
          <w:rFonts w:ascii="Times New Roman" w:eastAsia="Times New Roman" w:hAnsi="Times New Roman" w:cs="Times New Roman"/>
          <w:color w:val="000000"/>
          <w:sz w:val="24"/>
          <w:szCs w:val="24"/>
          <w:lang w:val="en-GB" w:eastAsia="fr-CH"/>
        </w:rPr>
        <w:t xml:space="preserve"> and the principle is presented in </w:t>
      </w:r>
      <w:hyperlink r:id="rId48" w:tgtFrame="figure" w:history="1">
        <w:r w:rsidRPr="00860274">
          <w:rPr>
            <w:rFonts w:ascii="Times New Roman" w:eastAsia="Times New Roman" w:hAnsi="Times New Roman" w:cs="Times New Roman"/>
            <w:color w:val="642A8F"/>
            <w:sz w:val="24"/>
            <w:szCs w:val="24"/>
            <w:u w:val="single"/>
            <w:lang w:val="en-GB" w:eastAsia="fr-CH"/>
          </w:rPr>
          <w:t>Figure 4(a)</w:t>
        </w:r>
      </w:hyperlink>
      <w:r w:rsidRPr="00860274">
        <w:rPr>
          <w:rFonts w:ascii="Times New Roman" w:eastAsia="Times New Roman" w:hAnsi="Times New Roman" w:cs="Times New Roman"/>
          <w:color w:val="000000"/>
          <w:sz w:val="24"/>
          <w:szCs w:val="24"/>
          <w:lang w:val="en-GB" w:eastAsia="fr-CH"/>
        </w:rPr>
        <w:t>. The pre-defined angle value in SyPreF is </w:t>
      </w:r>
      <w:r w:rsidRPr="00860274">
        <w:rPr>
          <w:rFonts w:ascii="Times New Roman" w:eastAsia="Times New Roman" w:hAnsi="Times New Roman" w:cs="Times New Roman"/>
          <w:i/>
          <w:iCs/>
          <w:color w:val="000000"/>
          <w:sz w:val="24"/>
          <w:szCs w:val="24"/>
          <w:lang w:eastAsia="fr-CH"/>
        </w:rPr>
        <w:t>α</w:t>
      </w:r>
      <w:r w:rsidRPr="00860274">
        <w:rPr>
          <w:rFonts w:ascii="Times New Roman" w:eastAsia="Times New Roman" w:hAnsi="Times New Roman" w:cs="Times New Roman"/>
          <w:color w:val="000000"/>
          <w:sz w:val="24"/>
          <w:szCs w:val="24"/>
          <w:lang w:val="en-GB" w:eastAsia="fr-CH"/>
        </w:rPr>
        <w:t> = 10°, and it can be optionally changed according to user’s needs.</w:t>
      </w:r>
    </w:p>
    <w:p w:rsidR="00860274" w:rsidRPr="0086027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"https://www.ncbi.nlm.nih.gov/core/lw/2.0/html/tileshop_pmc/tileshop_pmc_inline.html?title=Click%20on%20image%20to%20zoom&amp;p=PMC3&amp;id=3279257_sensors-12-01100f4.jpg"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5410200" cy="3581400"/>
            <wp:effectExtent l="0" t="0" r="0" b="0"/>
            <wp:docPr id="24" name="Image 24" descr="An external file that holds a picture, illustration, etc.&#10;Object name is sensors-12-01100f4.jpg">
              <a:hlinkClick xmlns:a="http://schemas.openxmlformats.org/drawingml/2006/main" r:id="rId49"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external file that holds a picture, illustration, etc.&#10;Object name is sensors-12-01100f4.jpg">
                      <a:hlinkClick r:id="rId49" tgtFrame="&quot;tileshopwindow&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0200" cy="358140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"https://www.ncbi.nlm.nih.gov/pmc/articles/PMC3279257/figure/f4-sensors-12-01100/" \t "figure" </w:instrText>
      </w:r>
      <w:r w:rsidRPr="00860274">
        <w:rPr>
          <w:rFonts w:ascii="Times New Roman" w:eastAsia="Times New Roman" w:hAnsi="Times New Roman" w:cs="Times New Roman"/>
          <w:color w:val="666666"/>
          <w:lang w:eastAsia="fr-CH"/>
        </w:rPr>
        <w:fldChar w:fldCharType="separate"/>
      </w:r>
      <w:r w:rsidRPr="00860274">
        <w:rPr>
          <w:rFonts w:ascii="Times New Roman" w:eastAsia="Times New Roman" w:hAnsi="Times New Roman" w:cs="Times New Roman"/>
          <w:color w:val="642A8F"/>
          <w:u w:val="single"/>
          <w:lang w:val="en-GB" w:eastAsia="fr-CH"/>
        </w:rPr>
        <w:t>Figure 4.</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lastRenderedPageBreak/>
        <w:t>Principles and effects of methods for cross-sectional filtering/smoothing. (</w:t>
      </w:r>
      <w:r w:rsidRPr="0086027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Method of angle. (</w:t>
      </w:r>
      <w:r w:rsidRPr="0086027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Elimination of impulse noise by method of median. (</w:t>
      </w:r>
      <w:r w:rsidRPr="00860274">
        <w:rPr>
          <w:rFonts w:ascii="Times New Roman" w:eastAsia="Times New Roman" w:hAnsi="Times New Roman" w:cs="Times New Roman"/>
          <w:b/>
          <w:bCs/>
          <w:color w:val="666666"/>
          <w:lang w:val="en-GB" w:eastAsia="fr-CH"/>
        </w:rPr>
        <w:t>c</w:t>
      </w:r>
      <w:r w:rsidRPr="00860274">
        <w:rPr>
          <w:rFonts w:ascii="Times New Roman" w:eastAsia="Times New Roman" w:hAnsi="Times New Roman" w:cs="Times New Roman"/>
          <w:color w:val="666666"/>
          <w:lang w:val="en-GB" w:eastAsia="fr-CH"/>
        </w:rPr>
        <w:t>) Point data smoothing by median filter in cases of stepped increments. (</w:t>
      </w:r>
      <w:r w:rsidRPr="00860274">
        <w:rPr>
          <w:rFonts w:ascii="Times New Roman" w:eastAsia="Times New Roman" w:hAnsi="Times New Roman" w:cs="Times New Roman"/>
          <w:b/>
          <w:bCs/>
          <w:color w:val="666666"/>
          <w:lang w:val="en-GB" w:eastAsia="fr-CH"/>
        </w:rPr>
        <w:t>d</w:t>
      </w:r>
      <w:r w:rsidRPr="00860274">
        <w:rPr>
          <w:rFonts w:ascii="Times New Roman" w:eastAsia="Times New Roman" w:hAnsi="Times New Roman" w:cs="Times New Roman"/>
          <w:color w:val="666666"/>
          <w:lang w:val="en-GB" w:eastAsia="fr-CH"/>
        </w:rPr>
        <w:t>) Point data smoothing by mean filter in cases of stepped increments.</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The </w:t>
      </w:r>
      <w:r w:rsidRPr="00797FBF">
        <w:rPr>
          <w:rFonts w:ascii="Times New Roman" w:eastAsia="Times New Roman" w:hAnsi="Times New Roman" w:cs="Times New Roman"/>
          <w:color w:val="000000"/>
          <w:sz w:val="24"/>
          <w:szCs w:val="24"/>
          <w:highlight w:val="yellow"/>
          <w:lang w:val="en-GB" w:eastAsia="fr-CH"/>
        </w:rPr>
        <w:t>principle of the method of median</w:t>
      </w:r>
      <w:r w:rsidRPr="00860274">
        <w:rPr>
          <w:rFonts w:ascii="Times New Roman" w:eastAsia="Times New Roman" w:hAnsi="Times New Roman" w:cs="Times New Roman"/>
          <w:color w:val="000000"/>
          <w:sz w:val="24"/>
          <w:szCs w:val="24"/>
          <w:lang w:val="en-GB" w:eastAsia="fr-CH"/>
        </w:rPr>
        <w:t xml:space="preserve"> is mathematically defined as:</w:t>
      </w:r>
    </w:p>
    <w:p w:rsidR="00860274" w:rsidRPr="00860274" w:rsidRDefault="00860274" w:rsidP="00860274">
      <w:pPr>
        <w:shd w:val="clear" w:color="auto" w:fill="FFFFFF"/>
        <w:spacing w:after="0" w:line="240" w:lineRule="auto"/>
        <w:jc w:val="center"/>
        <w:textAlignment w:val="center"/>
        <w:rPr>
          <w:rFonts w:ascii="Times New Roman" w:eastAsia="Times New Roman" w:hAnsi="Times New Roman" w:cs="Times New Roman"/>
          <w:color w:val="000000"/>
          <w:sz w:val="24"/>
          <w:szCs w:val="24"/>
          <w:lang w:val="en-GB" w:eastAsia="fr-CH"/>
        </w:rPr>
      </w:pPr>
      <w:r w:rsidRPr="00797FBF">
        <w:rPr>
          <w:rFonts w:ascii="Times New Roman" w:eastAsia="Times New Roman" w:hAnsi="Times New Roman" w:cs="Times New Roman"/>
          <w:i/>
          <w:iCs/>
          <w:color w:val="000000"/>
          <w:sz w:val="24"/>
          <w:szCs w:val="24"/>
          <w:highlight w:val="yellow"/>
          <w:lang w:val="en-GB" w:eastAsia="fr-CH"/>
        </w:rPr>
        <w:t>y</w:t>
      </w:r>
      <w:r w:rsidRPr="00797FBF">
        <w:rPr>
          <w:rFonts w:ascii="Times New Roman" w:eastAsia="Times New Roman" w:hAnsi="Times New Roman" w:cs="Times New Roman"/>
          <w:color w:val="000000"/>
          <w:sz w:val="24"/>
          <w:szCs w:val="24"/>
          <w:highlight w:val="yellow"/>
          <w:lang w:val="en-GB" w:eastAsia="fr-CH"/>
        </w:rPr>
        <w:t>(</w:t>
      </w:r>
      <w:r w:rsidRPr="00797FBF">
        <w:rPr>
          <w:rFonts w:ascii="Times New Roman" w:eastAsia="Times New Roman" w:hAnsi="Times New Roman" w:cs="Times New Roman"/>
          <w:i/>
          <w:iCs/>
          <w:color w:val="000000"/>
          <w:sz w:val="24"/>
          <w:szCs w:val="24"/>
          <w:highlight w:val="yellow"/>
          <w:lang w:val="en-GB" w:eastAsia="fr-CH"/>
        </w:rPr>
        <w:t>i</w:t>
      </w:r>
      <w:r w:rsidRPr="00797FBF">
        <w:rPr>
          <w:rFonts w:ascii="Times New Roman" w:eastAsia="Times New Roman" w:hAnsi="Times New Roman" w:cs="Times New Roman"/>
          <w:color w:val="000000"/>
          <w:sz w:val="24"/>
          <w:szCs w:val="24"/>
          <w:highlight w:val="yellow"/>
          <w:lang w:val="en-GB" w:eastAsia="fr-CH"/>
        </w:rPr>
        <w:t>) = </w:t>
      </w:r>
      <w:proofErr w:type="gramStart"/>
      <w:r w:rsidRPr="00797FBF">
        <w:rPr>
          <w:rFonts w:ascii="Times New Roman" w:eastAsia="Times New Roman" w:hAnsi="Times New Roman" w:cs="Times New Roman"/>
          <w:color w:val="000000"/>
          <w:sz w:val="24"/>
          <w:szCs w:val="24"/>
          <w:highlight w:val="yellow"/>
          <w:lang w:val="en-GB" w:eastAsia="fr-CH"/>
        </w:rPr>
        <w:t>Med[</w:t>
      </w:r>
      <w:proofErr w:type="gramEnd"/>
      <w:r w:rsidRPr="00797FBF">
        <w:rPr>
          <w:rFonts w:ascii="Times New Roman" w:eastAsia="Times New Roman" w:hAnsi="Times New Roman" w:cs="Times New Roman"/>
          <w:i/>
          <w:iCs/>
          <w:color w:val="000000"/>
          <w:sz w:val="24"/>
          <w:szCs w:val="24"/>
          <w:highlight w:val="yellow"/>
          <w:lang w:val="en-GB" w:eastAsia="fr-CH"/>
        </w:rPr>
        <w:t>x</w:t>
      </w:r>
      <w:r w:rsidRPr="00797FBF">
        <w:rPr>
          <w:rFonts w:ascii="Times New Roman" w:eastAsia="Times New Roman" w:hAnsi="Times New Roman" w:cs="Times New Roman"/>
          <w:color w:val="000000"/>
          <w:sz w:val="24"/>
          <w:szCs w:val="24"/>
          <w:highlight w:val="yellow"/>
          <w:lang w:val="en-GB" w:eastAsia="fr-CH"/>
        </w:rPr>
        <w:t>(</w:t>
      </w:r>
      <w:r w:rsidRPr="00797FBF">
        <w:rPr>
          <w:rFonts w:ascii="Times New Roman" w:eastAsia="Times New Roman" w:hAnsi="Times New Roman" w:cs="Times New Roman"/>
          <w:i/>
          <w:iCs/>
          <w:color w:val="000000"/>
          <w:sz w:val="24"/>
          <w:szCs w:val="24"/>
          <w:highlight w:val="yellow"/>
          <w:lang w:val="en-GB" w:eastAsia="fr-CH"/>
        </w:rPr>
        <w:t>i</w:t>
      </w:r>
      <w:r w:rsidRPr="00797FBF">
        <w:rPr>
          <w:rFonts w:ascii="Times New Roman" w:eastAsia="Times New Roman" w:hAnsi="Times New Roman" w:cs="Times New Roman"/>
          <w:color w:val="000000"/>
          <w:sz w:val="24"/>
          <w:szCs w:val="24"/>
          <w:highlight w:val="yellow"/>
          <w:lang w:val="en-GB" w:eastAsia="fr-CH"/>
        </w:rPr>
        <w:t> − </w:t>
      </w:r>
      <w:r w:rsidRPr="00797FBF">
        <w:rPr>
          <w:rFonts w:ascii="Times New Roman" w:eastAsia="Times New Roman" w:hAnsi="Times New Roman" w:cs="Times New Roman"/>
          <w:i/>
          <w:iCs/>
          <w:color w:val="000000"/>
          <w:sz w:val="24"/>
          <w:szCs w:val="24"/>
          <w:highlight w:val="yellow"/>
          <w:lang w:val="en-GB" w:eastAsia="fr-CH"/>
        </w:rPr>
        <w:t>N</w:t>
      </w:r>
      <w:r w:rsidRPr="00797FBF">
        <w:rPr>
          <w:rFonts w:ascii="Times New Roman" w:eastAsia="Times New Roman" w:hAnsi="Times New Roman" w:cs="Times New Roman"/>
          <w:color w:val="000000"/>
          <w:sz w:val="24"/>
          <w:szCs w:val="24"/>
          <w:highlight w:val="yellow"/>
          <w:lang w:val="en-GB" w:eastAsia="fr-CH"/>
        </w:rPr>
        <w:t>),  </w:t>
      </w:r>
      <w:r w:rsidRPr="00797FBF">
        <w:rPr>
          <w:rFonts w:ascii="Times New Roman" w:eastAsia="Times New Roman" w:hAnsi="Times New Roman" w:cs="Times New Roman"/>
          <w:i/>
          <w:iCs/>
          <w:color w:val="000000"/>
          <w:sz w:val="24"/>
          <w:szCs w:val="24"/>
          <w:highlight w:val="yellow"/>
          <w:lang w:val="en-GB" w:eastAsia="fr-CH"/>
        </w:rPr>
        <w:t>x</w:t>
      </w:r>
      <w:r w:rsidRPr="00797FBF">
        <w:rPr>
          <w:rFonts w:ascii="Times New Roman" w:eastAsia="Times New Roman" w:hAnsi="Times New Roman" w:cs="Times New Roman"/>
          <w:color w:val="000000"/>
          <w:sz w:val="24"/>
          <w:szCs w:val="24"/>
          <w:highlight w:val="yellow"/>
          <w:lang w:val="en-GB" w:eastAsia="fr-CH"/>
        </w:rPr>
        <w:t>(</w:t>
      </w:r>
      <w:r w:rsidRPr="00797FBF">
        <w:rPr>
          <w:rFonts w:ascii="Times New Roman" w:eastAsia="Times New Roman" w:hAnsi="Times New Roman" w:cs="Times New Roman"/>
          <w:i/>
          <w:iCs/>
          <w:color w:val="000000"/>
          <w:sz w:val="24"/>
          <w:szCs w:val="24"/>
          <w:highlight w:val="yellow"/>
          <w:lang w:val="en-GB" w:eastAsia="fr-CH"/>
        </w:rPr>
        <w:t>i</w:t>
      </w:r>
      <w:r w:rsidRPr="00797FBF">
        <w:rPr>
          <w:rFonts w:ascii="Times New Roman" w:eastAsia="Times New Roman" w:hAnsi="Times New Roman" w:cs="Times New Roman"/>
          <w:color w:val="000000"/>
          <w:sz w:val="24"/>
          <w:szCs w:val="24"/>
          <w:highlight w:val="yellow"/>
          <w:lang w:val="en-GB" w:eastAsia="fr-CH"/>
        </w:rPr>
        <w:t> + </w:t>
      </w:r>
      <w:r w:rsidRPr="00797FBF">
        <w:rPr>
          <w:rFonts w:ascii="Times New Roman" w:eastAsia="Times New Roman" w:hAnsi="Times New Roman" w:cs="Times New Roman"/>
          <w:i/>
          <w:iCs/>
          <w:color w:val="000000"/>
          <w:sz w:val="24"/>
          <w:szCs w:val="24"/>
          <w:highlight w:val="yellow"/>
          <w:lang w:val="en-GB" w:eastAsia="fr-CH"/>
        </w:rPr>
        <w:t>N</w:t>
      </w:r>
      <w:r w:rsidRPr="00797FBF">
        <w:rPr>
          <w:rFonts w:ascii="Times New Roman" w:eastAsia="Times New Roman" w:hAnsi="Times New Roman" w:cs="Times New Roman"/>
          <w:color w:val="000000"/>
          <w:sz w:val="24"/>
          <w:szCs w:val="24"/>
          <w:highlight w:val="yellow"/>
          <w:lang w:val="en-GB" w:eastAsia="fr-CH"/>
        </w:rPr>
        <w:t>)]</w:t>
      </w:r>
    </w:p>
    <w:p w:rsidR="00860274" w:rsidRPr="00860274" w:rsidRDefault="00860274" w:rsidP="00860274">
      <w:pPr>
        <w:shd w:val="clear" w:color="auto" w:fill="FFFFFF"/>
        <w:spacing w:line="240" w:lineRule="auto"/>
        <w:jc w:val="center"/>
        <w:textAlignment w:val="center"/>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(1)</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where </w:t>
      </w:r>
      <w:r w:rsidRPr="00860274">
        <w:rPr>
          <w:rFonts w:ascii="Times New Roman" w:eastAsia="Times New Roman" w:hAnsi="Times New Roman" w:cs="Times New Roman"/>
          <w:i/>
          <w:iCs/>
          <w:color w:val="000000"/>
          <w:sz w:val="24"/>
          <w:szCs w:val="24"/>
          <w:lang w:val="en-GB" w:eastAsia="fr-CH"/>
        </w:rPr>
        <w:t>x</w:t>
      </w:r>
      <w:r w:rsidRPr="00860274">
        <w:rPr>
          <w:rFonts w:ascii="Times New Roman" w:eastAsia="Times New Roman" w:hAnsi="Times New Roman" w:cs="Times New Roman"/>
          <w:color w:val="000000"/>
          <w:sz w:val="24"/>
          <w:szCs w:val="24"/>
          <w:lang w:val="en-GB" w:eastAsia="fr-CH"/>
        </w:rPr>
        <w:t>(</w:t>
      </w:r>
      <w:r w:rsidRPr="00860274">
        <w:rPr>
          <w:rFonts w:ascii="Times New Roman" w:eastAsia="Times New Roman" w:hAnsi="Times New Roman" w:cs="Times New Roman"/>
          <w:i/>
          <w:iCs/>
          <w:color w:val="000000"/>
          <w:sz w:val="24"/>
          <w:szCs w:val="24"/>
          <w:lang w:val="en-GB" w:eastAsia="fr-CH"/>
        </w:rPr>
        <w:t>i</w:t>
      </w:r>
      <w:r w:rsidRPr="00860274">
        <w:rPr>
          <w:rFonts w:ascii="Times New Roman" w:eastAsia="Times New Roman" w:hAnsi="Times New Roman" w:cs="Times New Roman"/>
          <w:color w:val="000000"/>
          <w:sz w:val="24"/>
          <w:szCs w:val="24"/>
          <w:lang w:val="en-GB" w:eastAsia="fr-CH"/>
        </w:rPr>
        <w:t>) is input data, </w:t>
      </w:r>
      <w:r w:rsidRPr="00860274">
        <w:rPr>
          <w:rFonts w:ascii="Times New Roman" w:eastAsia="Times New Roman" w:hAnsi="Times New Roman" w:cs="Times New Roman"/>
          <w:i/>
          <w:iCs/>
          <w:color w:val="000000"/>
          <w:sz w:val="24"/>
          <w:szCs w:val="24"/>
          <w:lang w:val="en-GB" w:eastAsia="fr-CH"/>
        </w:rPr>
        <w:t>y</w:t>
      </w:r>
      <w:r w:rsidRPr="00860274">
        <w:rPr>
          <w:rFonts w:ascii="Times New Roman" w:eastAsia="Times New Roman" w:hAnsi="Times New Roman" w:cs="Times New Roman"/>
          <w:color w:val="000000"/>
          <w:sz w:val="24"/>
          <w:szCs w:val="24"/>
          <w:lang w:val="en-GB" w:eastAsia="fr-CH"/>
        </w:rPr>
        <w:t>(</w:t>
      </w:r>
      <w:r w:rsidRPr="00860274">
        <w:rPr>
          <w:rFonts w:ascii="Times New Roman" w:eastAsia="Times New Roman" w:hAnsi="Times New Roman" w:cs="Times New Roman"/>
          <w:i/>
          <w:iCs/>
          <w:color w:val="000000"/>
          <w:sz w:val="24"/>
          <w:szCs w:val="24"/>
          <w:lang w:val="en-GB" w:eastAsia="fr-CH"/>
        </w:rPr>
        <w:t>i</w:t>
      </w:r>
      <w:r w:rsidRPr="00860274">
        <w:rPr>
          <w:rFonts w:ascii="Times New Roman" w:eastAsia="Times New Roman" w:hAnsi="Times New Roman" w:cs="Times New Roman"/>
          <w:color w:val="000000"/>
          <w:sz w:val="24"/>
          <w:szCs w:val="24"/>
          <w:lang w:val="en-GB" w:eastAsia="fr-CH"/>
        </w:rPr>
        <w:t>) output data, and </w:t>
      </w:r>
      <w:r w:rsidRPr="00860274">
        <w:rPr>
          <w:rFonts w:ascii="Times New Roman" w:eastAsia="Times New Roman" w:hAnsi="Times New Roman" w:cs="Times New Roman"/>
          <w:i/>
          <w:iCs/>
          <w:color w:val="000000"/>
          <w:sz w:val="24"/>
          <w:szCs w:val="24"/>
          <w:lang w:val="en-GB" w:eastAsia="fr-CH"/>
        </w:rPr>
        <w:t>N</w:t>
      </w:r>
      <w:r w:rsidRPr="00860274">
        <w:rPr>
          <w:rFonts w:ascii="Times New Roman" w:eastAsia="Times New Roman" w:hAnsi="Times New Roman" w:cs="Times New Roman"/>
          <w:color w:val="000000"/>
          <w:sz w:val="24"/>
          <w:szCs w:val="24"/>
          <w:lang w:val="en-GB" w:eastAsia="fr-CH"/>
        </w:rPr>
        <w:t> is a half width of the filter window (the number of points which is considered on one side of the analyzed point) [</w:t>
      </w:r>
      <w:hyperlink r:id="rId51" w:anchor="b40-sensors-12-01100" w:history="1">
        <w:r w:rsidRPr="00860274">
          <w:rPr>
            <w:rFonts w:ascii="Times New Roman" w:eastAsia="Times New Roman" w:hAnsi="Times New Roman" w:cs="Times New Roman"/>
            <w:color w:val="642A8F"/>
            <w:sz w:val="24"/>
            <w:szCs w:val="24"/>
            <w:u w:val="single"/>
            <w:lang w:val="en-GB" w:eastAsia="fr-CH"/>
          </w:rPr>
          <w:t>40</w:t>
        </w:r>
      </w:hyperlink>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The </w:t>
      </w:r>
      <w:r w:rsidRPr="00797FBF">
        <w:rPr>
          <w:rFonts w:ascii="Times New Roman" w:eastAsia="Times New Roman" w:hAnsi="Times New Roman" w:cs="Times New Roman"/>
          <w:color w:val="000000"/>
          <w:sz w:val="24"/>
          <w:szCs w:val="24"/>
          <w:highlight w:val="yellow"/>
          <w:lang w:val="en-GB" w:eastAsia="fr-CH"/>
        </w:rPr>
        <w:t>principle of the method of mean</w:t>
      </w:r>
      <w:r w:rsidRPr="00860274">
        <w:rPr>
          <w:rFonts w:ascii="Times New Roman" w:eastAsia="Times New Roman" w:hAnsi="Times New Roman" w:cs="Times New Roman"/>
          <w:color w:val="000000"/>
          <w:sz w:val="24"/>
          <w:szCs w:val="24"/>
          <w:lang w:val="en-GB" w:eastAsia="fr-CH"/>
        </w:rPr>
        <w:t xml:space="preserve"> is based on statistical mean of the specified data array </w:t>
      </w:r>
      <w:proofErr w:type="gramStart"/>
      <w:r w:rsidRPr="00860274">
        <w:rPr>
          <w:rFonts w:ascii="Times New Roman" w:eastAsia="Times New Roman" w:hAnsi="Times New Roman" w:cs="Times New Roman"/>
          <w:i/>
          <w:iCs/>
          <w:color w:val="000000"/>
          <w:sz w:val="24"/>
          <w:szCs w:val="24"/>
          <w:lang w:val="en-GB" w:eastAsia="fr-CH"/>
        </w:rPr>
        <w:t>x</w:t>
      </w:r>
      <w:r w:rsidRPr="00860274">
        <w:rPr>
          <w:rFonts w:ascii="Times New Roman" w:eastAsia="Times New Roman" w:hAnsi="Times New Roman" w:cs="Times New Roman"/>
          <w:color w:val="000000"/>
          <w:sz w:val="24"/>
          <w:szCs w:val="24"/>
          <w:lang w:val="en-GB" w:eastAsia="fr-CH"/>
        </w:rPr>
        <w:t>(</w:t>
      </w:r>
      <w:proofErr w:type="gramEnd"/>
      <w:r w:rsidRPr="00860274">
        <w:rPr>
          <w:rFonts w:ascii="Times New Roman" w:eastAsia="Times New Roman" w:hAnsi="Times New Roman" w:cs="Times New Roman"/>
          <w:i/>
          <w:iCs/>
          <w:color w:val="000000"/>
          <w:sz w:val="24"/>
          <w:szCs w:val="24"/>
          <w:lang w:val="en-GB" w:eastAsia="fr-CH"/>
        </w:rPr>
        <w:t>i</w:t>
      </w:r>
      <w:r w:rsidRPr="00860274">
        <w:rPr>
          <w:rFonts w:ascii="Times New Roman" w:eastAsia="Times New Roman" w:hAnsi="Times New Roman" w:cs="Times New Roman"/>
          <w:color w:val="000000"/>
          <w:sz w:val="24"/>
          <w:szCs w:val="24"/>
          <w:lang w:val="en-GB" w:eastAsia="fr-CH"/>
        </w:rPr>
        <w:t> − </w:t>
      </w:r>
      <w:r w:rsidRPr="00860274">
        <w:rPr>
          <w:rFonts w:ascii="Times New Roman" w:eastAsia="Times New Roman" w:hAnsi="Times New Roman" w:cs="Times New Roman"/>
          <w:i/>
          <w:iCs/>
          <w:color w:val="000000"/>
          <w:sz w:val="24"/>
          <w:szCs w:val="24"/>
          <w:lang w:val="en-GB" w:eastAsia="fr-CH"/>
        </w:rPr>
        <w:t>N</w:t>
      </w:r>
      <w:r w:rsidRPr="00860274">
        <w:rPr>
          <w:rFonts w:ascii="Times New Roman" w:eastAsia="Times New Roman" w:hAnsi="Times New Roman" w:cs="Times New Roman"/>
          <w:color w:val="000000"/>
          <w:sz w:val="24"/>
          <w:szCs w:val="24"/>
          <w:lang w:val="en-GB" w:eastAsia="fr-CH"/>
        </w:rPr>
        <w:t>, ..., </w:t>
      </w:r>
      <w:r w:rsidRPr="00860274">
        <w:rPr>
          <w:rFonts w:ascii="Times New Roman" w:eastAsia="Times New Roman" w:hAnsi="Times New Roman" w:cs="Times New Roman"/>
          <w:i/>
          <w:iCs/>
          <w:color w:val="000000"/>
          <w:sz w:val="24"/>
          <w:szCs w:val="24"/>
          <w:lang w:val="en-GB" w:eastAsia="fr-CH"/>
        </w:rPr>
        <w:t>i</w:t>
      </w:r>
      <w:r w:rsidRPr="00860274">
        <w:rPr>
          <w:rFonts w:ascii="Times New Roman" w:eastAsia="Times New Roman" w:hAnsi="Times New Roman" w:cs="Times New Roman"/>
          <w:color w:val="000000"/>
          <w:sz w:val="24"/>
          <w:szCs w:val="24"/>
          <w:lang w:val="en-GB" w:eastAsia="fr-CH"/>
        </w:rPr>
        <w:t> + </w:t>
      </w:r>
      <w:r w:rsidRPr="00860274">
        <w:rPr>
          <w:rFonts w:ascii="Times New Roman" w:eastAsia="Times New Roman" w:hAnsi="Times New Roman" w:cs="Times New Roman"/>
          <w:i/>
          <w:iCs/>
          <w:color w:val="000000"/>
          <w:sz w:val="24"/>
          <w:szCs w:val="24"/>
          <w:lang w:val="en-GB" w:eastAsia="fr-CH"/>
        </w:rPr>
        <w:t>N</w:t>
      </w:r>
      <w:r w:rsidRPr="00860274">
        <w:rPr>
          <w:rFonts w:ascii="Times New Roman" w:eastAsia="Times New Roman" w:hAnsi="Times New Roman" w:cs="Times New Roman"/>
          <w:color w:val="000000"/>
          <w:sz w:val="24"/>
          <w:szCs w:val="24"/>
          <w:lang w:val="en-GB" w:eastAsia="fr-CH"/>
        </w:rPr>
        <w:t>) defined, as in median filter, by the filter window width (</w:t>
      </w:r>
      <w:r w:rsidRPr="00860274">
        <w:rPr>
          <w:rFonts w:ascii="Times New Roman" w:eastAsia="Times New Roman" w:hAnsi="Times New Roman" w:cs="Times New Roman"/>
          <w:i/>
          <w:iCs/>
          <w:color w:val="000000"/>
          <w:sz w:val="24"/>
          <w:szCs w:val="24"/>
          <w:lang w:val="en-GB" w:eastAsia="fr-CH"/>
        </w:rPr>
        <w:t>N</w:t>
      </w:r>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shd w:val="clear" w:color="auto" w:fill="FFFFFF"/>
        <w:spacing w:after="0" w:line="240" w:lineRule="auto"/>
        <w:jc w:val="center"/>
        <w:textAlignment w:val="center"/>
        <w:rPr>
          <w:rFonts w:ascii="Times New Roman" w:eastAsia="Times New Roman" w:hAnsi="Times New Roman" w:cs="Times New Roman"/>
          <w:color w:val="000000"/>
          <w:sz w:val="24"/>
          <w:szCs w:val="24"/>
          <w:lang w:val="en-GB" w:eastAsia="fr-CH"/>
        </w:rPr>
      </w:pPr>
      <w:r w:rsidRPr="00797FBF">
        <w:rPr>
          <w:rFonts w:ascii="Times New Roman" w:eastAsia="Times New Roman" w:hAnsi="Times New Roman" w:cs="Times New Roman"/>
          <w:i/>
          <w:iCs/>
          <w:color w:val="000000"/>
          <w:sz w:val="24"/>
          <w:szCs w:val="24"/>
          <w:highlight w:val="yellow"/>
          <w:lang w:val="en-GB" w:eastAsia="fr-CH"/>
        </w:rPr>
        <w:t>y</w:t>
      </w:r>
      <w:r w:rsidRPr="00797FBF">
        <w:rPr>
          <w:rFonts w:ascii="Times New Roman" w:eastAsia="Times New Roman" w:hAnsi="Times New Roman" w:cs="Times New Roman"/>
          <w:color w:val="000000"/>
          <w:sz w:val="24"/>
          <w:szCs w:val="24"/>
          <w:highlight w:val="yellow"/>
          <w:lang w:val="en-GB" w:eastAsia="fr-CH"/>
        </w:rPr>
        <w:t>(</w:t>
      </w:r>
      <w:r w:rsidRPr="00797FBF">
        <w:rPr>
          <w:rFonts w:ascii="Times New Roman" w:eastAsia="Times New Roman" w:hAnsi="Times New Roman" w:cs="Times New Roman"/>
          <w:i/>
          <w:iCs/>
          <w:color w:val="000000"/>
          <w:sz w:val="24"/>
          <w:szCs w:val="24"/>
          <w:highlight w:val="yellow"/>
          <w:lang w:val="en-GB" w:eastAsia="fr-CH"/>
        </w:rPr>
        <w:t>i</w:t>
      </w:r>
      <w:r w:rsidRPr="00797FBF">
        <w:rPr>
          <w:rFonts w:ascii="Times New Roman" w:eastAsia="Times New Roman" w:hAnsi="Times New Roman" w:cs="Times New Roman"/>
          <w:color w:val="000000"/>
          <w:sz w:val="24"/>
          <w:szCs w:val="24"/>
          <w:highlight w:val="yellow"/>
          <w:lang w:val="en-GB" w:eastAsia="fr-CH"/>
        </w:rPr>
        <w:t>) = </w:t>
      </w:r>
      <w:proofErr w:type="gramStart"/>
      <w:r w:rsidRPr="00797FBF">
        <w:rPr>
          <w:rFonts w:ascii="Times New Roman" w:eastAsia="Times New Roman" w:hAnsi="Times New Roman" w:cs="Times New Roman"/>
          <w:color w:val="000000"/>
          <w:sz w:val="24"/>
          <w:szCs w:val="24"/>
          <w:highlight w:val="yellow"/>
          <w:lang w:val="en-GB" w:eastAsia="fr-CH"/>
        </w:rPr>
        <w:t>Mean[</w:t>
      </w:r>
      <w:proofErr w:type="gramEnd"/>
      <w:r w:rsidRPr="00797FBF">
        <w:rPr>
          <w:rFonts w:ascii="Times New Roman" w:eastAsia="Times New Roman" w:hAnsi="Times New Roman" w:cs="Times New Roman"/>
          <w:i/>
          <w:iCs/>
          <w:color w:val="000000"/>
          <w:sz w:val="24"/>
          <w:szCs w:val="24"/>
          <w:highlight w:val="yellow"/>
          <w:lang w:val="en-GB" w:eastAsia="fr-CH"/>
        </w:rPr>
        <w:t>x</w:t>
      </w:r>
      <w:r w:rsidRPr="00797FBF">
        <w:rPr>
          <w:rFonts w:ascii="Times New Roman" w:eastAsia="Times New Roman" w:hAnsi="Times New Roman" w:cs="Times New Roman"/>
          <w:color w:val="000000"/>
          <w:sz w:val="24"/>
          <w:szCs w:val="24"/>
          <w:highlight w:val="yellow"/>
          <w:lang w:val="en-GB" w:eastAsia="fr-CH"/>
        </w:rPr>
        <w:t>(</w:t>
      </w:r>
      <w:r w:rsidRPr="00797FBF">
        <w:rPr>
          <w:rFonts w:ascii="Times New Roman" w:eastAsia="Times New Roman" w:hAnsi="Times New Roman" w:cs="Times New Roman"/>
          <w:i/>
          <w:iCs/>
          <w:color w:val="000000"/>
          <w:sz w:val="24"/>
          <w:szCs w:val="24"/>
          <w:highlight w:val="yellow"/>
          <w:lang w:val="en-GB" w:eastAsia="fr-CH"/>
        </w:rPr>
        <w:t>i</w:t>
      </w:r>
      <w:r w:rsidRPr="00797FBF">
        <w:rPr>
          <w:rFonts w:ascii="Times New Roman" w:eastAsia="Times New Roman" w:hAnsi="Times New Roman" w:cs="Times New Roman"/>
          <w:color w:val="000000"/>
          <w:sz w:val="24"/>
          <w:szCs w:val="24"/>
          <w:highlight w:val="yellow"/>
          <w:lang w:val="en-GB" w:eastAsia="fr-CH"/>
        </w:rPr>
        <w:t> − </w:t>
      </w:r>
      <w:r w:rsidRPr="00797FBF">
        <w:rPr>
          <w:rFonts w:ascii="Times New Roman" w:eastAsia="Times New Roman" w:hAnsi="Times New Roman" w:cs="Times New Roman"/>
          <w:i/>
          <w:iCs/>
          <w:color w:val="000000"/>
          <w:sz w:val="24"/>
          <w:szCs w:val="24"/>
          <w:highlight w:val="yellow"/>
          <w:lang w:val="en-GB" w:eastAsia="fr-CH"/>
        </w:rPr>
        <w:t>N</w:t>
      </w:r>
      <w:r w:rsidRPr="00797FBF">
        <w:rPr>
          <w:rFonts w:ascii="Times New Roman" w:eastAsia="Times New Roman" w:hAnsi="Times New Roman" w:cs="Times New Roman"/>
          <w:color w:val="000000"/>
          <w:sz w:val="24"/>
          <w:szCs w:val="24"/>
          <w:highlight w:val="yellow"/>
          <w:lang w:val="en-GB" w:eastAsia="fr-CH"/>
        </w:rPr>
        <w:t>),  </w:t>
      </w:r>
      <w:r w:rsidRPr="00797FBF">
        <w:rPr>
          <w:rFonts w:ascii="Times New Roman" w:eastAsia="Times New Roman" w:hAnsi="Times New Roman" w:cs="Times New Roman"/>
          <w:i/>
          <w:iCs/>
          <w:color w:val="000000"/>
          <w:sz w:val="24"/>
          <w:szCs w:val="24"/>
          <w:highlight w:val="yellow"/>
          <w:lang w:val="en-GB" w:eastAsia="fr-CH"/>
        </w:rPr>
        <w:t>x</w:t>
      </w:r>
      <w:r w:rsidRPr="00797FBF">
        <w:rPr>
          <w:rFonts w:ascii="Times New Roman" w:eastAsia="Times New Roman" w:hAnsi="Times New Roman" w:cs="Times New Roman"/>
          <w:color w:val="000000"/>
          <w:sz w:val="24"/>
          <w:szCs w:val="24"/>
          <w:highlight w:val="yellow"/>
          <w:lang w:val="en-GB" w:eastAsia="fr-CH"/>
        </w:rPr>
        <w:t>(</w:t>
      </w:r>
      <w:r w:rsidRPr="00797FBF">
        <w:rPr>
          <w:rFonts w:ascii="Times New Roman" w:eastAsia="Times New Roman" w:hAnsi="Times New Roman" w:cs="Times New Roman"/>
          <w:i/>
          <w:iCs/>
          <w:color w:val="000000"/>
          <w:sz w:val="24"/>
          <w:szCs w:val="24"/>
          <w:highlight w:val="yellow"/>
          <w:lang w:val="en-GB" w:eastAsia="fr-CH"/>
        </w:rPr>
        <w:t>i</w:t>
      </w:r>
      <w:r w:rsidRPr="00797FBF">
        <w:rPr>
          <w:rFonts w:ascii="Times New Roman" w:eastAsia="Times New Roman" w:hAnsi="Times New Roman" w:cs="Times New Roman"/>
          <w:color w:val="000000"/>
          <w:sz w:val="24"/>
          <w:szCs w:val="24"/>
          <w:highlight w:val="yellow"/>
          <w:lang w:val="en-GB" w:eastAsia="fr-CH"/>
        </w:rPr>
        <w:t> + </w:t>
      </w:r>
      <w:r w:rsidRPr="00797FBF">
        <w:rPr>
          <w:rFonts w:ascii="Times New Roman" w:eastAsia="Times New Roman" w:hAnsi="Times New Roman" w:cs="Times New Roman"/>
          <w:i/>
          <w:iCs/>
          <w:color w:val="000000"/>
          <w:sz w:val="24"/>
          <w:szCs w:val="24"/>
          <w:highlight w:val="yellow"/>
          <w:lang w:val="en-GB" w:eastAsia="fr-CH"/>
        </w:rPr>
        <w:t>N</w:t>
      </w:r>
      <w:r w:rsidRPr="00797FBF">
        <w:rPr>
          <w:rFonts w:ascii="Times New Roman" w:eastAsia="Times New Roman" w:hAnsi="Times New Roman" w:cs="Times New Roman"/>
          <w:color w:val="000000"/>
          <w:sz w:val="24"/>
          <w:szCs w:val="24"/>
          <w:highlight w:val="yellow"/>
          <w:lang w:val="en-GB" w:eastAsia="fr-CH"/>
        </w:rPr>
        <w:t>)]</w:t>
      </w:r>
    </w:p>
    <w:p w:rsidR="00860274" w:rsidRPr="00860274" w:rsidRDefault="00860274" w:rsidP="00860274">
      <w:pPr>
        <w:shd w:val="clear" w:color="auto" w:fill="FFFFFF"/>
        <w:spacing w:line="240" w:lineRule="auto"/>
        <w:jc w:val="center"/>
        <w:textAlignment w:val="center"/>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(2)</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797FBF">
        <w:rPr>
          <w:rFonts w:ascii="Times New Roman" w:eastAsia="Times New Roman" w:hAnsi="Times New Roman" w:cs="Times New Roman"/>
          <w:color w:val="000000"/>
          <w:sz w:val="24"/>
          <w:szCs w:val="24"/>
          <w:highlight w:val="yellow"/>
          <w:lang w:val="en-GB" w:eastAsia="fr-CH"/>
        </w:rPr>
        <w:t>The method of median can also be used for elimination of outliers as well as for point data smoothing, while the method of mean is exclusively used for smoothing</w:t>
      </w:r>
      <w:r w:rsidRPr="00860274">
        <w:rPr>
          <w:rFonts w:ascii="Times New Roman" w:eastAsia="Times New Roman" w:hAnsi="Times New Roman" w:cs="Times New Roman"/>
          <w:color w:val="000000"/>
          <w:sz w:val="24"/>
          <w:szCs w:val="24"/>
          <w:lang w:val="en-GB" w:eastAsia="fr-CH"/>
        </w:rPr>
        <w:t xml:space="preserve"> [</w:t>
      </w:r>
      <w:hyperlink r:id="rId52" w:anchor="b21-sensors-12-01100" w:history="1">
        <w:r w:rsidRPr="00860274">
          <w:rPr>
            <w:rFonts w:ascii="Times New Roman" w:eastAsia="Times New Roman" w:hAnsi="Times New Roman" w:cs="Times New Roman"/>
            <w:color w:val="642A8F"/>
            <w:sz w:val="24"/>
            <w:szCs w:val="24"/>
            <w:u w:val="single"/>
            <w:lang w:val="en-GB" w:eastAsia="fr-CH"/>
          </w:rPr>
          <w:t>21</w:t>
        </w:r>
      </w:hyperlink>
      <w:r w:rsidRPr="00860274">
        <w:rPr>
          <w:rFonts w:ascii="Times New Roman" w:eastAsia="Times New Roman" w:hAnsi="Times New Roman" w:cs="Times New Roman"/>
          <w:color w:val="000000"/>
          <w:sz w:val="24"/>
          <w:szCs w:val="24"/>
          <w:lang w:val="en-GB" w:eastAsia="fr-CH"/>
        </w:rPr>
        <w:t>]. As presented in </w:t>
      </w:r>
      <w:hyperlink r:id="rId53" w:tgtFrame="figure" w:history="1">
        <w:r w:rsidRPr="00860274">
          <w:rPr>
            <w:rFonts w:ascii="Times New Roman" w:eastAsia="Times New Roman" w:hAnsi="Times New Roman" w:cs="Times New Roman"/>
            <w:color w:val="642A8F"/>
            <w:sz w:val="24"/>
            <w:szCs w:val="24"/>
            <w:u w:val="single"/>
            <w:lang w:val="en-GB" w:eastAsia="fr-CH"/>
          </w:rPr>
          <w:t>Figure 4(b)</w:t>
        </w:r>
      </w:hyperlink>
      <w:r w:rsidRPr="00860274">
        <w:rPr>
          <w:rFonts w:ascii="Times New Roman" w:eastAsia="Times New Roman" w:hAnsi="Times New Roman" w:cs="Times New Roman"/>
          <w:color w:val="000000"/>
          <w:sz w:val="24"/>
          <w:szCs w:val="24"/>
          <w:lang w:val="en-GB" w:eastAsia="fr-CH"/>
        </w:rPr>
        <w:t>, the median filter can be useful in elimination of impulse noise. In contrast to the angular filter, this filter retains the analyzed point in the array, but it changes the y-coordinate. Therefore, its use may make more sense in cases of lower density point data from geometrically more complex objects.</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Moreover, </w:t>
      </w:r>
      <w:r w:rsidRPr="00797FBF">
        <w:rPr>
          <w:rFonts w:ascii="Times New Roman" w:eastAsia="Times New Roman" w:hAnsi="Times New Roman" w:cs="Times New Roman"/>
          <w:color w:val="000000"/>
          <w:sz w:val="24"/>
          <w:szCs w:val="24"/>
          <w:highlight w:val="yellow"/>
          <w:lang w:val="en-GB" w:eastAsia="fr-CH"/>
        </w:rPr>
        <w:t>the median filter tends to preserve the shape even in cases of stepped increments</w:t>
      </w:r>
      <w:r w:rsidRPr="00860274">
        <w:rPr>
          <w:rFonts w:ascii="Times New Roman" w:eastAsia="Times New Roman" w:hAnsi="Times New Roman" w:cs="Times New Roman"/>
          <w:color w:val="000000"/>
          <w:sz w:val="24"/>
          <w:szCs w:val="24"/>
          <w:lang w:val="en-GB" w:eastAsia="fr-CH"/>
        </w:rPr>
        <w:t xml:space="preserve"> (</w:t>
      </w:r>
      <w:hyperlink r:id="rId54" w:tgtFrame="figure" w:history="1">
        <w:r w:rsidRPr="00860274">
          <w:rPr>
            <w:rFonts w:ascii="Times New Roman" w:eastAsia="Times New Roman" w:hAnsi="Times New Roman" w:cs="Times New Roman"/>
            <w:color w:val="642A8F"/>
            <w:sz w:val="24"/>
            <w:szCs w:val="24"/>
            <w:u w:val="single"/>
            <w:lang w:val="en-GB" w:eastAsia="fr-CH"/>
          </w:rPr>
          <w:t>Figure 4(c)</w:t>
        </w:r>
      </w:hyperlink>
      <w:r w:rsidRPr="00860274">
        <w:rPr>
          <w:rFonts w:ascii="Times New Roman" w:eastAsia="Times New Roman" w:hAnsi="Times New Roman" w:cs="Times New Roman"/>
          <w:color w:val="000000"/>
          <w:sz w:val="24"/>
          <w:szCs w:val="24"/>
          <w:lang w:val="en-GB" w:eastAsia="fr-CH"/>
        </w:rPr>
        <w:t>). This is its main advantage compared to the mean filter (</w:t>
      </w:r>
      <w:hyperlink r:id="rId55" w:tgtFrame="figure" w:history="1">
        <w:r w:rsidRPr="00860274">
          <w:rPr>
            <w:rFonts w:ascii="Times New Roman" w:eastAsia="Times New Roman" w:hAnsi="Times New Roman" w:cs="Times New Roman"/>
            <w:color w:val="642A8F"/>
            <w:sz w:val="24"/>
            <w:szCs w:val="24"/>
            <w:u w:val="single"/>
            <w:lang w:val="en-GB" w:eastAsia="fr-CH"/>
          </w:rPr>
          <w:t>Figure 4(d)</w:t>
        </w:r>
      </w:hyperlink>
      <w:r w:rsidRPr="00860274">
        <w:rPr>
          <w:rFonts w:ascii="Times New Roman" w:eastAsia="Times New Roman" w:hAnsi="Times New Roman" w:cs="Times New Roman"/>
          <w:color w:val="000000"/>
          <w:sz w:val="24"/>
          <w:szCs w:val="24"/>
          <w:lang w:val="en-GB" w:eastAsia="fr-CH"/>
        </w:rPr>
        <w:t xml:space="preserve">), which is very rarely used, and mainly in cases of noisy point data for shape refinement. However, as the effects of this two filters’ application are </w:t>
      </w:r>
      <w:r w:rsidRPr="00797FBF">
        <w:rPr>
          <w:rFonts w:ascii="Times New Roman" w:eastAsia="Times New Roman" w:hAnsi="Times New Roman" w:cs="Times New Roman"/>
          <w:color w:val="000000"/>
          <w:sz w:val="24"/>
          <w:szCs w:val="24"/>
          <w:highlight w:val="yellow"/>
          <w:lang w:val="en-GB" w:eastAsia="fr-CH"/>
        </w:rPr>
        <w:t>strongly dependant on filter window’s width (</w:t>
      </w:r>
      <w:r w:rsidRPr="00797FBF">
        <w:rPr>
          <w:rFonts w:ascii="Times New Roman" w:eastAsia="Times New Roman" w:hAnsi="Times New Roman" w:cs="Times New Roman"/>
          <w:i/>
          <w:iCs/>
          <w:color w:val="000000"/>
          <w:sz w:val="24"/>
          <w:szCs w:val="24"/>
          <w:highlight w:val="yellow"/>
          <w:lang w:val="en-GB" w:eastAsia="fr-CH"/>
        </w:rPr>
        <w:t>N</w:t>
      </w:r>
      <w:r w:rsidRPr="00797FBF">
        <w:rPr>
          <w:rFonts w:ascii="Times New Roman" w:eastAsia="Times New Roman" w:hAnsi="Times New Roman" w:cs="Times New Roman"/>
          <w:color w:val="000000"/>
          <w:sz w:val="24"/>
          <w:szCs w:val="24"/>
          <w:highlight w:val="yellow"/>
          <w:lang w:val="en-GB" w:eastAsia="fr-CH"/>
        </w:rPr>
        <w:t xml:space="preserve">), it must be considered very seriously </w:t>
      </w:r>
      <w:proofErr w:type="gramStart"/>
      <w:r w:rsidRPr="00797FBF">
        <w:rPr>
          <w:rFonts w:ascii="Times New Roman" w:eastAsia="Times New Roman" w:hAnsi="Times New Roman" w:cs="Times New Roman"/>
          <w:color w:val="000000"/>
          <w:sz w:val="24"/>
          <w:szCs w:val="24"/>
          <w:highlight w:val="yellow"/>
          <w:lang w:val="en-GB" w:eastAsia="fr-CH"/>
        </w:rPr>
        <w:t>in order to</w:t>
      </w:r>
      <w:proofErr w:type="gramEnd"/>
      <w:r w:rsidRPr="00797FBF">
        <w:rPr>
          <w:rFonts w:ascii="Times New Roman" w:eastAsia="Times New Roman" w:hAnsi="Times New Roman" w:cs="Times New Roman"/>
          <w:color w:val="000000"/>
          <w:sz w:val="24"/>
          <w:szCs w:val="24"/>
          <w:highlight w:val="yellow"/>
          <w:lang w:val="en-GB" w:eastAsia="fr-CH"/>
        </w:rPr>
        <w:t xml:space="preserve"> avoid unwanted filtering actions, above all the shape modification.</w:t>
      </w:r>
      <w:r w:rsidRPr="00860274">
        <w:rPr>
          <w:rFonts w:ascii="Times New Roman" w:eastAsia="Times New Roman" w:hAnsi="Times New Roman" w:cs="Times New Roman"/>
          <w:color w:val="000000"/>
          <w:sz w:val="24"/>
          <w:szCs w:val="24"/>
          <w:lang w:val="en-GB" w:eastAsia="fr-CH"/>
        </w:rPr>
        <w:t xml:space="preserve"> It is important to note that larger value of </w:t>
      </w:r>
      <w:r w:rsidRPr="00860274">
        <w:rPr>
          <w:rFonts w:ascii="Times New Roman" w:eastAsia="Times New Roman" w:hAnsi="Times New Roman" w:cs="Times New Roman"/>
          <w:i/>
          <w:iCs/>
          <w:color w:val="000000"/>
          <w:sz w:val="24"/>
          <w:szCs w:val="24"/>
          <w:lang w:val="en-GB" w:eastAsia="fr-CH"/>
        </w:rPr>
        <w:t>N</w:t>
      </w:r>
      <w:r w:rsidRPr="00860274">
        <w:rPr>
          <w:rFonts w:ascii="Times New Roman" w:eastAsia="Times New Roman" w:hAnsi="Times New Roman" w:cs="Times New Roman"/>
          <w:color w:val="000000"/>
          <w:sz w:val="24"/>
          <w:szCs w:val="24"/>
          <w:lang w:val="en-GB" w:eastAsia="fr-CH"/>
        </w:rPr>
        <w:t>with median filter, in general, decreases the possibility of the mentioned unwanted filtering actions.</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hyperlink r:id="rId56" w:tgtFrame="figure" w:history="1">
        <w:r w:rsidRPr="00860274">
          <w:rPr>
            <w:rFonts w:ascii="Times New Roman" w:eastAsia="Times New Roman" w:hAnsi="Times New Roman" w:cs="Times New Roman"/>
            <w:color w:val="642A8F"/>
            <w:sz w:val="24"/>
            <w:szCs w:val="24"/>
            <w:u w:val="single"/>
            <w:lang w:val="en-GB" w:eastAsia="fr-CH"/>
          </w:rPr>
          <w:t>Figure 5</w:t>
        </w:r>
      </w:hyperlink>
      <w:r w:rsidRPr="00860274">
        <w:rPr>
          <w:rFonts w:ascii="Times New Roman" w:eastAsia="Times New Roman" w:hAnsi="Times New Roman" w:cs="Times New Roman"/>
          <w:color w:val="000000"/>
          <w:sz w:val="24"/>
          <w:szCs w:val="24"/>
          <w:lang w:val="en-GB" w:eastAsia="fr-CH"/>
        </w:rPr>
        <w:t> presents the algorithm of the module’s software implementation. Each tool is applied on user’s request with the option of accepting/changing pre-defined parameter values. The process is infinitely iterative and reversible, </w:t>
      </w:r>
      <w:proofErr w:type="gramStart"/>
      <w:r w:rsidRPr="00860274">
        <w:rPr>
          <w:rFonts w:ascii="Times New Roman" w:eastAsia="Times New Roman" w:hAnsi="Times New Roman" w:cs="Times New Roman"/>
          <w:i/>
          <w:iCs/>
          <w:color w:val="000000"/>
          <w:sz w:val="24"/>
          <w:szCs w:val="24"/>
          <w:lang w:val="en-GB" w:eastAsia="fr-CH"/>
        </w:rPr>
        <w:t>i.e.</w:t>
      </w:r>
      <w:r w:rsidRPr="00860274">
        <w:rPr>
          <w:rFonts w:ascii="Times New Roman" w:eastAsia="Times New Roman" w:hAnsi="Times New Roman" w:cs="Times New Roman"/>
          <w:color w:val="000000"/>
          <w:sz w:val="24"/>
          <w:szCs w:val="24"/>
          <w:lang w:val="en-GB" w:eastAsia="fr-CH"/>
        </w:rPr>
        <w:t>,—</w:t>
      </w:r>
      <w:proofErr w:type="gramEnd"/>
      <w:r w:rsidRPr="00860274">
        <w:rPr>
          <w:rFonts w:ascii="Times New Roman" w:eastAsia="Times New Roman" w:hAnsi="Times New Roman" w:cs="Times New Roman"/>
          <w:color w:val="000000"/>
          <w:sz w:val="24"/>
          <w:szCs w:val="24"/>
          <w:lang w:val="en-GB" w:eastAsia="fr-CH"/>
        </w:rPr>
        <w:t>results of tools’ application that are graphically presented, can be cancelled by the user.</w:t>
      </w:r>
    </w:p>
    <w:p w:rsidR="00860274" w:rsidRPr="0086027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"https://www.ncbi.nlm.nih.gov/core/lw/2.0/html/tileshop_pmc/tileshop_pmc_inline.html?title=Click%20on%20image%20to%20zoom&amp;p=PMC3&amp;id=3279257_sensors-12-01100f5.jpg"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lastRenderedPageBreak/>
        <w:drawing>
          <wp:inline distT="0" distB="0" distL="0" distR="0">
            <wp:extent cx="3914775" cy="4657725"/>
            <wp:effectExtent l="0" t="0" r="9525" b="9525"/>
            <wp:docPr id="23" name="Image 23" descr="An external file that holds a picture, illustration, etc.&#10;Object name is sensors-12-01100f5.jpg">
              <a:hlinkClick xmlns:a="http://schemas.openxmlformats.org/drawingml/2006/main" r:id="rId57"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ternal file that holds a picture, illustration, etc.&#10;Object name is sensors-12-01100f5.jpg">
                      <a:hlinkClick r:id="rId57" tgtFrame="&quot;tileshopwindow&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4775" cy="4657725"/>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"https://www.ncbi.nlm.nih.gov/pmc/articles/PMC3279257/figure/f5-sensors-12-01100/" \t "figure" </w:instrText>
      </w:r>
      <w:r w:rsidRPr="00860274">
        <w:rPr>
          <w:rFonts w:ascii="Times New Roman" w:eastAsia="Times New Roman" w:hAnsi="Times New Roman" w:cs="Times New Roman"/>
          <w:color w:val="666666"/>
          <w:lang w:eastAsia="fr-CH"/>
        </w:rPr>
        <w:fldChar w:fldCharType="separate"/>
      </w:r>
      <w:r w:rsidRPr="00860274">
        <w:rPr>
          <w:rFonts w:ascii="Times New Roman" w:eastAsia="Times New Roman" w:hAnsi="Times New Roman" w:cs="Times New Roman"/>
          <w:color w:val="642A8F"/>
          <w:u w:val="single"/>
          <w:lang w:val="en-GB" w:eastAsia="fr-CH"/>
        </w:rPr>
        <w:t>Figure 5.</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Algorithm of module for cross-sectional filtering/smoothing.</w:t>
      </w:r>
    </w:p>
    <w:p w:rsidR="00860274" w:rsidRPr="00860274" w:rsidRDefault="00860274" w:rsidP="00860274">
      <w:pPr>
        <w:shd w:val="clear" w:color="auto" w:fill="FFFFFF"/>
        <w:spacing w:before="308"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t>2.4. Module 4—Fuzzy-Based Reduction of Point Data</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This module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"https://www.ncbi.nlm.nih.gov/pmc/articles/PMC3279257/figure/f6-sensors-12-01100/" \t "figure" </w:instrText>
      </w:r>
      <w:r w:rsidRPr="00860274">
        <w:rPr>
          <w:rFonts w:ascii="Times New Roman" w:eastAsia="Times New Roman" w:hAnsi="Times New Roman" w:cs="Times New Roman"/>
          <w:color w:val="000000"/>
          <w:sz w:val="24"/>
          <w:szCs w:val="24"/>
          <w:lang w:eastAsia="fr-CH"/>
        </w:rPr>
        <w:fldChar w:fldCharType="separate"/>
      </w:r>
      <w:r w:rsidRPr="00860274">
        <w:rPr>
          <w:rFonts w:ascii="Times New Roman" w:eastAsia="Times New Roman" w:hAnsi="Times New Roman" w:cs="Times New Roman"/>
          <w:color w:val="642A8F"/>
          <w:sz w:val="24"/>
          <w:szCs w:val="24"/>
          <w:u w:val="single"/>
          <w:lang w:val="en-GB" w:eastAsia="fr-CH"/>
        </w:rPr>
        <w:t>Figure 6(a)</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represents the most sophisticated segment of the presented system. The developed approach is based on improvement of the existing decision-making procedures by application of fuzzy logic and introduction of an additional parameter—</w:t>
      </w:r>
      <w:r w:rsidRPr="00AA77F1">
        <w:rPr>
          <w:rFonts w:ascii="Times New Roman" w:eastAsia="Times New Roman" w:hAnsi="Times New Roman" w:cs="Times New Roman"/>
          <w:i/>
          <w:iCs/>
          <w:color w:val="000000"/>
          <w:sz w:val="24"/>
          <w:szCs w:val="24"/>
          <w:highlight w:val="yellow"/>
          <w:lang w:val="en-GB" w:eastAsia="fr-CH"/>
        </w:rPr>
        <w:t>maximum allowed deviation</w:t>
      </w:r>
      <w:r w:rsidRPr="00AA77F1">
        <w:rPr>
          <w:rFonts w:ascii="Times New Roman" w:eastAsia="Times New Roman" w:hAnsi="Times New Roman" w:cs="Times New Roman"/>
          <w:color w:val="000000"/>
          <w:sz w:val="24"/>
          <w:szCs w:val="24"/>
          <w:highlight w:val="yellow"/>
          <w:lang w:val="en-GB" w:eastAsia="fr-CH"/>
        </w:rPr>
        <w:t>.</w:t>
      </w:r>
      <w:r w:rsidRPr="00860274">
        <w:rPr>
          <w:rFonts w:ascii="Times New Roman" w:eastAsia="Times New Roman" w:hAnsi="Times New Roman" w:cs="Times New Roman"/>
          <w:color w:val="000000"/>
          <w:sz w:val="24"/>
          <w:szCs w:val="24"/>
          <w:lang w:val="en-GB" w:eastAsia="fr-CH"/>
        </w:rPr>
        <w:t xml:space="preserve"> The approach is integrated into three sampling-based methods for point data reduction—the chordal method, straightness method, and spatial method [</w:t>
      </w:r>
      <w:hyperlink r:id="rId59" w:anchor="b19-sensors-12-01100" w:history="1">
        <w:r w:rsidRPr="00860274">
          <w:rPr>
            <w:rFonts w:ascii="Times New Roman" w:eastAsia="Times New Roman" w:hAnsi="Times New Roman" w:cs="Times New Roman"/>
            <w:color w:val="642A8F"/>
            <w:sz w:val="24"/>
            <w:szCs w:val="24"/>
            <w:u w:val="single"/>
            <w:lang w:val="en-GB" w:eastAsia="fr-CH"/>
          </w:rPr>
          <w:t>19</w:t>
        </w:r>
      </w:hyperlink>
      <w:r w:rsidRPr="00860274">
        <w:rPr>
          <w:rFonts w:ascii="Times New Roman" w:eastAsia="Times New Roman" w:hAnsi="Times New Roman" w:cs="Times New Roman"/>
          <w:color w:val="000000"/>
          <w:sz w:val="24"/>
          <w:szCs w:val="24"/>
          <w:lang w:val="en-GB" w:eastAsia="fr-CH"/>
        </w:rPr>
        <w:t>,</w:t>
      </w:r>
      <w:hyperlink r:id="rId60" w:anchor="b21-sensors-12-01100" w:history="1">
        <w:r w:rsidRPr="00860274">
          <w:rPr>
            <w:rFonts w:ascii="Times New Roman" w:eastAsia="Times New Roman" w:hAnsi="Times New Roman" w:cs="Times New Roman"/>
            <w:color w:val="642A8F"/>
            <w:sz w:val="24"/>
            <w:szCs w:val="24"/>
            <w:u w:val="single"/>
            <w:lang w:val="en-GB" w:eastAsia="fr-CH"/>
          </w:rPr>
          <w:t>21</w:t>
        </w:r>
      </w:hyperlink>
      <w:r w:rsidRPr="00860274">
        <w:rPr>
          <w:rFonts w:ascii="Times New Roman" w:eastAsia="Times New Roman" w:hAnsi="Times New Roman" w:cs="Times New Roman"/>
          <w:color w:val="000000"/>
          <w:sz w:val="24"/>
          <w:szCs w:val="24"/>
          <w:lang w:val="en-GB" w:eastAsia="fr-CH"/>
        </w:rPr>
        <w:t>,</w:t>
      </w:r>
      <w:hyperlink r:id="rId61" w:anchor="b40-sensors-12-01100" w:history="1">
        <w:r w:rsidRPr="00860274">
          <w:rPr>
            <w:rFonts w:ascii="Times New Roman" w:eastAsia="Times New Roman" w:hAnsi="Times New Roman" w:cs="Times New Roman"/>
            <w:color w:val="642A8F"/>
            <w:sz w:val="24"/>
            <w:szCs w:val="24"/>
            <w:u w:val="single"/>
            <w:lang w:val="en-GB" w:eastAsia="fr-CH"/>
          </w:rPr>
          <w:t>40</w:t>
        </w:r>
      </w:hyperlink>
      <w:r w:rsidRPr="00860274">
        <w:rPr>
          <w:rFonts w:ascii="Times New Roman" w:eastAsia="Times New Roman" w:hAnsi="Times New Roman" w:cs="Times New Roman"/>
          <w:color w:val="000000"/>
          <w:sz w:val="24"/>
          <w:szCs w:val="24"/>
          <w:lang w:val="en-GB" w:eastAsia="fr-CH"/>
        </w:rPr>
        <w:t>].</w:t>
      </w:r>
    </w:p>
    <w:bookmarkStart w:id="0" w:name="_GoBack"/>
    <w:bookmarkEnd w:id="0"/>
    <w:p w:rsidR="00860274" w:rsidRPr="0086027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"https://www.ncbi.nlm.nih.gov/core/lw/2.0/html/tileshop_pmc/tileshop_pmc_inline.html?title=Click%20on%20image%20to%20zoom&amp;p=PMC3&amp;id=3279257_sensors-12-01100f6.jpg"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lastRenderedPageBreak/>
        <w:drawing>
          <wp:inline distT="0" distB="0" distL="0" distR="0">
            <wp:extent cx="5114925" cy="5276850"/>
            <wp:effectExtent l="0" t="0" r="9525" b="0"/>
            <wp:docPr id="22" name="Image 22" descr="An external file that holds a picture, illustration, etc.&#10;Object name is sensors-12-01100f6.jpg">
              <a:hlinkClick xmlns:a="http://schemas.openxmlformats.org/drawingml/2006/main" r:id="rId62"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external file that holds a picture, illustration, etc.&#10;Object name is sensors-12-01100f6.jpg">
                      <a:hlinkClick r:id="rId62" tgtFrame="&quot;tileshopwindow&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14925" cy="527685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"https://www.ncbi.nlm.nih.gov/pmc/articles/PMC3279257/figure/f6-sensors-12-01100/" \t "figure" </w:instrText>
      </w:r>
      <w:r w:rsidRPr="00860274">
        <w:rPr>
          <w:rFonts w:ascii="Times New Roman" w:eastAsia="Times New Roman" w:hAnsi="Times New Roman" w:cs="Times New Roman"/>
          <w:color w:val="666666"/>
          <w:lang w:eastAsia="fr-CH"/>
        </w:rPr>
        <w:fldChar w:fldCharType="separate"/>
      </w:r>
      <w:r w:rsidRPr="00860274">
        <w:rPr>
          <w:rFonts w:ascii="Times New Roman" w:eastAsia="Times New Roman" w:hAnsi="Times New Roman" w:cs="Times New Roman"/>
          <w:color w:val="642A8F"/>
          <w:u w:val="single"/>
          <w:lang w:val="en-GB" w:eastAsia="fr-CH"/>
        </w:rPr>
        <w:t>Figure 6.</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w:t>
      </w:r>
      <w:r w:rsidRPr="0086027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Algorithm of the developed module for point data reduction based on fuzzy logic. (</w:t>
      </w:r>
      <w:r w:rsidRPr="0086027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Algorithm of the fuzzy-logic-based point data reduction by method of straightness.</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To eliminate the problems which stem from the specific values of decision-critical input parameters entered by the user, and create a more user-friendly system, a new, synthetic parameter was introduced under the name </w:t>
      </w:r>
      <w:r w:rsidRPr="00860274">
        <w:rPr>
          <w:rFonts w:ascii="Times New Roman" w:eastAsia="Times New Roman" w:hAnsi="Times New Roman" w:cs="Times New Roman"/>
          <w:i/>
          <w:iCs/>
          <w:color w:val="000000"/>
          <w:sz w:val="24"/>
          <w:szCs w:val="24"/>
          <w:lang w:val="en-GB" w:eastAsia="fr-CH"/>
        </w:rPr>
        <w:t>reduction coefficient</w:t>
      </w:r>
      <w:r w:rsidRPr="00860274">
        <w:rPr>
          <w:rFonts w:ascii="Times New Roman" w:eastAsia="Times New Roman" w:hAnsi="Times New Roman" w:cs="Times New Roman"/>
          <w:color w:val="000000"/>
          <w:sz w:val="24"/>
          <w:szCs w:val="24"/>
          <w:lang w:val="en-GB" w:eastAsia="fr-CH"/>
        </w:rPr>
        <w:t> (</w:t>
      </w:r>
      <w:r w:rsidRPr="00860274">
        <w:rPr>
          <w:rFonts w:ascii="Times New Roman" w:eastAsia="Times New Roman" w:hAnsi="Times New Roman" w:cs="Times New Roman"/>
          <w:i/>
          <w:iCs/>
          <w:color w:val="000000"/>
          <w:sz w:val="24"/>
          <w:szCs w:val="24"/>
          <w:lang w:val="en-GB" w:eastAsia="fr-CH"/>
        </w:rPr>
        <w:t>RC)</w:t>
      </w:r>
      <w:r w:rsidRPr="00860274">
        <w:rPr>
          <w:rFonts w:ascii="Times New Roman" w:eastAsia="Times New Roman" w:hAnsi="Times New Roman" w:cs="Times New Roman"/>
          <w:color w:val="000000"/>
          <w:sz w:val="24"/>
          <w:szCs w:val="24"/>
          <w:lang w:val="en-GB" w:eastAsia="fr-CH"/>
        </w:rPr>
        <w:t>, and its maximum allowed value was defined as </w:t>
      </w:r>
      <w:r w:rsidRPr="00860274">
        <w:rPr>
          <w:rFonts w:ascii="Times New Roman" w:eastAsia="Times New Roman" w:hAnsi="Times New Roman" w:cs="Times New Roman"/>
          <w:i/>
          <w:iCs/>
          <w:color w:val="000000"/>
          <w:sz w:val="24"/>
          <w:szCs w:val="24"/>
          <w:lang w:val="en-GB" w:eastAsia="fr-CH"/>
        </w:rPr>
        <w:t>maximum allowed reduction coefficient</w:t>
      </w:r>
      <w:r w:rsidRPr="00860274">
        <w:rPr>
          <w:rFonts w:ascii="Times New Roman" w:eastAsia="Times New Roman" w:hAnsi="Times New Roman" w:cs="Times New Roman"/>
          <w:color w:val="000000"/>
          <w:sz w:val="24"/>
          <w:szCs w:val="24"/>
          <w:lang w:val="en-GB" w:eastAsia="fr-CH"/>
        </w:rPr>
        <w:t> (</w:t>
      </w:r>
      <w:r w:rsidRPr="00860274">
        <w:rPr>
          <w:rFonts w:ascii="Times New Roman" w:eastAsia="Times New Roman" w:hAnsi="Times New Roman" w:cs="Times New Roman"/>
          <w:i/>
          <w:iCs/>
          <w:color w:val="000000"/>
          <w:sz w:val="24"/>
          <w:szCs w:val="24"/>
          <w:lang w:val="en-GB" w:eastAsia="fr-CH"/>
        </w:rPr>
        <w:t>MARC)</w:t>
      </w:r>
      <w:r w:rsidRPr="00860274">
        <w:rPr>
          <w:rFonts w:ascii="Times New Roman" w:eastAsia="Times New Roman" w:hAnsi="Times New Roman" w:cs="Times New Roman"/>
          <w:color w:val="000000"/>
          <w:sz w:val="24"/>
          <w:szCs w:val="24"/>
          <w:lang w:val="en-GB" w:eastAsia="fr-CH"/>
        </w:rPr>
        <w:t>. For all three methods the RC parameter was derived based on method-specific parameters (which is given a detailed explanation within method descriptions to follow), and an additional input parameter </w:t>
      </w:r>
      <w:r w:rsidRPr="00860274">
        <w:rPr>
          <w:rFonts w:ascii="Times New Roman" w:eastAsia="Times New Roman" w:hAnsi="Times New Roman" w:cs="Times New Roman"/>
          <w:i/>
          <w:iCs/>
          <w:color w:val="000000"/>
          <w:sz w:val="24"/>
          <w:szCs w:val="24"/>
          <w:lang w:val="en-GB" w:eastAsia="fr-CH"/>
        </w:rPr>
        <w:t>maximum reduction error (MRE)</w:t>
      </w:r>
      <w:r w:rsidRPr="00860274">
        <w:rPr>
          <w:rFonts w:ascii="Times New Roman" w:eastAsia="Times New Roman" w:hAnsi="Times New Roman" w:cs="Times New Roman"/>
          <w:color w:val="000000"/>
          <w:sz w:val="24"/>
          <w:szCs w:val="24"/>
          <w:lang w:val="en-GB" w:eastAsia="fr-CH"/>
        </w:rPr>
        <w:t>, </w:t>
      </w:r>
      <w:r w:rsidRPr="00860274">
        <w:rPr>
          <w:rFonts w:ascii="Times New Roman" w:eastAsia="Times New Roman" w:hAnsi="Times New Roman" w:cs="Times New Roman"/>
          <w:i/>
          <w:iCs/>
          <w:color w:val="000000"/>
          <w:sz w:val="24"/>
          <w:szCs w:val="24"/>
          <w:lang w:val="en-GB" w:eastAsia="fr-CH"/>
        </w:rPr>
        <w:t>i.e</w:t>
      </w:r>
      <w:r w:rsidRPr="00860274">
        <w:rPr>
          <w:rFonts w:ascii="Times New Roman" w:eastAsia="Times New Roman" w:hAnsi="Times New Roman" w:cs="Times New Roman"/>
          <w:color w:val="000000"/>
          <w:sz w:val="24"/>
          <w:szCs w:val="24"/>
          <w:lang w:val="en-GB" w:eastAsia="fr-CH"/>
        </w:rPr>
        <w:t>., the maximum allowed reduction error (</w:t>
      </w:r>
      <w:r w:rsidRPr="00860274">
        <w:rPr>
          <w:rFonts w:ascii="Times New Roman" w:eastAsia="Times New Roman" w:hAnsi="Times New Roman" w:cs="Times New Roman"/>
          <w:i/>
          <w:iCs/>
          <w:color w:val="000000"/>
          <w:sz w:val="24"/>
          <w:szCs w:val="24"/>
          <w:lang w:val="en-GB" w:eastAsia="fr-CH"/>
        </w:rPr>
        <w:t>MARE)</w:t>
      </w:r>
      <w:r w:rsidRPr="00860274">
        <w:rPr>
          <w:rFonts w:ascii="Times New Roman" w:eastAsia="Times New Roman" w:hAnsi="Times New Roman" w:cs="Times New Roman"/>
          <w:color w:val="000000"/>
          <w:sz w:val="24"/>
          <w:szCs w:val="24"/>
          <w:lang w:val="en-GB" w:eastAsia="fr-CH"/>
        </w:rPr>
        <w:t>, introduced to allow the maximum reduction error to be controlled.</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Detailed descriptions of software procedures for the method of straightness is given below, while for other two integrated methods—spatial and chordal—they can be found in [</w:t>
      </w:r>
      <w:hyperlink r:id="rId64" w:anchor="b41-sensors-12-01100" w:history="1">
        <w:r w:rsidRPr="00860274">
          <w:rPr>
            <w:rFonts w:ascii="Times New Roman" w:eastAsia="Times New Roman" w:hAnsi="Times New Roman" w:cs="Times New Roman"/>
            <w:color w:val="642A8F"/>
            <w:sz w:val="24"/>
            <w:szCs w:val="24"/>
            <w:u w:val="single"/>
            <w:lang w:val="en-GB" w:eastAsia="fr-CH"/>
          </w:rPr>
          <w:t>41</w:t>
        </w:r>
      </w:hyperlink>
      <w:r w:rsidRPr="00860274">
        <w:rPr>
          <w:rFonts w:ascii="Times New Roman" w:eastAsia="Times New Roman" w:hAnsi="Times New Roman" w:cs="Times New Roman"/>
          <w:color w:val="000000"/>
          <w:sz w:val="24"/>
          <w:szCs w:val="24"/>
          <w:lang w:val="en-GB" w:eastAsia="fr-CH"/>
        </w:rPr>
        <w:t>] and [</w:t>
      </w:r>
      <w:hyperlink r:id="rId65" w:anchor="b42-sensors-12-01100" w:history="1">
        <w:r w:rsidRPr="00860274">
          <w:rPr>
            <w:rFonts w:ascii="Times New Roman" w:eastAsia="Times New Roman" w:hAnsi="Times New Roman" w:cs="Times New Roman"/>
            <w:color w:val="642A8F"/>
            <w:sz w:val="24"/>
            <w:szCs w:val="24"/>
            <w:u w:val="single"/>
            <w:lang w:val="en-GB" w:eastAsia="fr-CH"/>
          </w:rPr>
          <w:t>42</w:t>
        </w:r>
      </w:hyperlink>
      <w:r w:rsidRPr="00860274">
        <w:rPr>
          <w:rFonts w:ascii="Times New Roman" w:eastAsia="Times New Roman" w:hAnsi="Times New Roman" w:cs="Times New Roman"/>
          <w:color w:val="000000"/>
          <w:sz w:val="24"/>
          <w:szCs w:val="24"/>
          <w:lang w:val="en-GB" w:eastAsia="fr-CH"/>
        </w:rPr>
        <w:t>], respectively.</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straightness method for reduction of point data (the mathematical background of the method is explained by relations (3) and (4) and illustrated in </w:t>
      </w:r>
      <w:hyperlink r:id="rId66" w:tgtFrame="figure" w:history="1">
        <w:r w:rsidRPr="00860274">
          <w:rPr>
            <w:rFonts w:ascii="Times New Roman" w:eastAsia="Times New Roman" w:hAnsi="Times New Roman" w:cs="Times New Roman"/>
            <w:color w:val="642A8F"/>
            <w:sz w:val="24"/>
            <w:szCs w:val="24"/>
            <w:u w:val="single"/>
            <w:lang w:val="en-GB" w:eastAsia="fr-CH"/>
          </w:rPr>
          <w:t>Figure 7</w:t>
        </w:r>
      </w:hyperlink>
      <w:r w:rsidRPr="00860274">
        <w:rPr>
          <w:rFonts w:ascii="Times New Roman" w:eastAsia="Times New Roman" w:hAnsi="Times New Roman" w:cs="Times New Roman"/>
          <w:color w:val="000000"/>
          <w:sz w:val="24"/>
          <w:szCs w:val="24"/>
          <w:lang w:val="en-GB" w:eastAsia="fr-CH"/>
        </w:rPr>
        <w:t>) is based on two parameters </w:t>
      </w:r>
      <w:r w:rsidRPr="00860274">
        <w:rPr>
          <w:rFonts w:ascii="Times New Roman" w:eastAsia="Times New Roman" w:hAnsi="Times New Roman" w:cs="Times New Roman"/>
          <w:i/>
          <w:iCs/>
          <w:color w:val="000000"/>
          <w:sz w:val="24"/>
          <w:szCs w:val="24"/>
          <w:lang w:eastAsia="fr-CH"/>
        </w:rPr>
        <w:t>Φ</w:t>
      </w:r>
      <w:r w:rsidRPr="00860274">
        <w:rPr>
          <w:rFonts w:ascii="Times New Roman" w:eastAsia="Times New Roman" w:hAnsi="Times New Roman" w:cs="Times New Roman"/>
          <w:color w:val="000000"/>
          <w:sz w:val="24"/>
          <w:szCs w:val="24"/>
          <w:lang w:val="en-GB" w:eastAsia="fr-CH"/>
        </w:rPr>
        <w:t> and </w:t>
      </w:r>
      <w:r w:rsidRPr="00860274">
        <w:rPr>
          <w:rFonts w:ascii="Times New Roman" w:eastAsia="Times New Roman" w:hAnsi="Times New Roman" w:cs="Times New Roman"/>
          <w:i/>
          <w:iCs/>
          <w:color w:val="000000"/>
          <w:sz w:val="24"/>
          <w:szCs w:val="24"/>
          <w:lang w:eastAsia="fr-CH"/>
        </w:rPr>
        <w:t>Ψ</w:t>
      </w:r>
      <w:r w:rsidRPr="00860274">
        <w:rPr>
          <w:rFonts w:ascii="Times New Roman" w:eastAsia="Times New Roman" w:hAnsi="Times New Roman" w:cs="Times New Roman"/>
          <w:color w:val="000000"/>
          <w:sz w:val="24"/>
          <w:szCs w:val="24"/>
          <w:lang w:val="en-GB" w:eastAsia="fr-CH"/>
        </w:rPr>
        <w:t> [</w:t>
      </w:r>
      <w:hyperlink r:id="rId67" w:anchor="b40-sensors-12-01100" w:history="1">
        <w:r w:rsidRPr="00860274">
          <w:rPr>
            <w:rFonts w:ascii="Times New Roman" w:eastAsia="Times New Roman" w:hAnsi="Times New Roman" w:cs="Times New Roman"/>
            <w:color w:val="642A8F"/>
            <w:sz w:val="24"/>
            <w:szCs w:val="24"/>
            <w:u w:val="single"/>
            <w:lang w:val="en-GB" w:eastAsia="fr-CH"/>
          </w:rPr>
          <w:t>40</w:t>
        </w:r>
      </w:hyperlink>
      <w:r w:rsidRPr="00860274">
        <w:rPr>
          <w:rFonts w:ascii="Times New Roman" w:eastAsia="Times New Roman" w:hAnsi="Times New Roman" w:cs="Times New Roman"/>
          <w:color w:val="000000"/>
          <w:sz w:val="24"/>
          <w:szCs w:val="24"/>
          <w:lang w:val="en-GB" w:eastAsia="fr-CH"/>
        </w:rPr>
        <w:t>]. These parameters, together with parameter </w:t>
      </w:r>
      <w:r w:rsidRPr="00860274">
        <w:rPr>
          <w:rFonts w:ascii="Times New Roman" w:eastAsia="Times New Roman" w:hAnsi="Times New Roman" w:cs="Times New Roman"/>
          <w:i/>
          <w:iCs/>
          <w:color w:val="000000"/>
          <w:sz w:val="24"/>
          <w:szCs w:val="24"/>
          <w:lang w:val="en-GB" w:eastAsia="fr-CH"/>
        </w:rPr>
        <w:t>MRE</w:t>
      </w:r>
      <w:r w:rsidRPr="00860274">
        <w:rPr>
          <w:rFonts w:ascii="Times New Roman" w:eastAsia="Times New Roman" w:hAnsi="Times New Roman" w:cs="Times New Roman"/>
          <w:color w:val="000000"/>
          <w:sz w:val="24"/>
          <w:szCs w:val="24"/>
          <w:lang w:val="en-GB" w:eastAsia="fr-CH"/>
        </w:rPr>
        <w:t xml:space="preserve">, were used as input </w:t>
      </w:r>
      <w:r w:rsidRPr="00860274">
        <w:rPr>
          <w:rFonts w:ascii="Times New Roman" w:eastAsia="Times New Roman" w:hAnsi="Times New Roman" w:cs="Times New Roman"/>
          <w:color w:val="000000"/>
          <w:sz w:val="24"/>
          <w:szCs w:val="24"/>
          <w:lang w:val="en-GB" w:eastAsia="fr-CH"/>
        </w:rPr>
        <w:lastRenderedPageBreak/>
        <w:t>variables for the fuzzy logic system used for decision-making. The only difference being that </w:t>
      </w:r>
      <w:r w:rsidRPr="00860274">
        <w:rPr>
          <w:rFonts w:ascii="Times New Roman" w:eastAsia="Times New Roman" w:hAnsi="Times New Roman" w:cs="Times New Roman"/>
          <w:i/>
          <w:iCs/>
          <w:color w:val="000000"/>
          <w:sz w:val="24"/>
          <w:szCs w:val="24"/>
          <w:lang w:eastAsia="fr-CH"/>
        </w:rPr>
        <w:t>Φ</w:t>
      </w:r>
      <w:r w:rsidRPr="00860274">
        <w:rPr>
          <w:rFonts w:ascii="Times New Roman" w:eastAsia="Times New Roman" w:hAnsi="Times New Roman" w:cs="Times New Roman"/>
          <w:color w:val="000000"/>
          <w:sz w:val="24"/>
          <w:szCs w:val="24"/>
          <w:lang w:val="en-GB" w:eastAsia="fr-CH"/>
        </w:rPr>
        <w:t> and </w:t>
      </w:r>
      <w:r w:rsidRPr="00860274">
        <w:rPr>
          <w:rFonts w:ascii="Times New Roman" w:eastAsia="Times New Roman" w:hAnsi="Times New Roman" w:cs="Times New Roman"/>
          <w:i/>
          <w:iCs/>
          <w:color w:val="000000"/>
          <w:sz w:val="24"/>
          <w:szCs w:val="24"/>
          <w:lang w:eastAsia="fr-CH"/>
        </w:rPr>
        <w:t>Ψ</w:t>
      </w:r>
      <w:r w:rsidRPr="00860274">
        <w:rPr>
          <w:rFonts w:ascii="Times New Roman" w:eastAsia="Times New Roman" w:hAnsi="Times New Roman" w:cs="Times New Roman"/>
          <w:color w:val="000000"/>
          <w:sz w:val="24"/>
          <w:szCs w:val="24"/>
          <w:lang w:val="en-GB" w:eastAsia="fr-CH"/>
        </w:rPr>
        <w:t> were used not as two independent parameters, but rather as a sum of values. Such approach was allowed by the fact that both parameters were compared against the same reference value—</w:t>
      </w:r>
      <w:r w:rsidRPr="00860274">
        <w:rPr>
          <w:rFonts w:ascii="Times New Roman" w:eastAsia="Times New Roman" w:hAnsi="Times New Roman" w:cs="Times New Roman"/>
          <w:i/>
          <w:iCs/>
          <w:color w:val="000000"/>
          <w:sz w:val="24"/>
          <w:szCs w:val="24"/>
          <w:lang w:val="en-GB" w:eastAsia="fr-CH"/>
        </w:rPr>
        <w:t>the defined level of straightness</w:t>
      </w:r>
      <w:r w:rsidRPr="00860274">
        <w:rPr>
          <w:rFonts w:ascii="Times New Roman" w:eastAsia="Times New Roman" w:hAnsi="Times New Roman" w:cs="Times New Roman"/>
          <w:color w:val="000000"/>
          <w:sz w:val="24"/>
          <w:szCs w:val="24"/>
          <w:lang w:val="en-GB" w:eastAsia="fr-CH"/>
        </w:rPr>
        <w:t> (</w:t>
      </w:r>
      <w:r w:rsidRPr="00860274">
        <w:rPr>
          <w:rFonts w:ascii="Times New Roman" w:eastAsia="Times New Roman" w:hAnsi="Times New Roman" w:cs="Times New Roman"/>
          <w:i/>
          <w:iCs/>
          <w:color w:val="000000"/>
          <w:sz w:val="24"/>
          <w:szCs w:val="24"/>
          <w:lang w:val="en-GB" w:eastAsia="fr-CH"/>
        </w:rPr>
        <w:t>DLS</w:t>
      </w:r>
      <w:r w:rsidRPr="00860274">
        <w:rPr>
          <w:rFonts w:ascii="Times New Roman" w:eastAsia="Times New Roman" w:hAnsi="Times New Roman" w:cs="Times New Roman"/>
          <w:color w:val="000000"/>
          <w:sz w:val="24"/>
          <w:szCs w:val="24"/>
          <w:lang w:val="en-GB" w:eastAsia="fr-CH"/>
        </w:rPr>
        <w:t>). This means that by simply defining the boundary values for fuzzy system input, </w:t>
      </w:r>
      <w:r w:rsidRPr="00860274">
        <w:rPr>
          <w:rFonts w:ascii="Times New Roman" w:eastAsia="Times New Roman" w:hAnsi="Times New Roman" w:cs="Times New Roman"/>
          <w:i/>
          <w:iCs/>
          <w:color w:val="000000"/>
          <w:sz w:val="24"/>
          <w:szCs w:val="24"/>
          <w:lang w:eastAsia="fr-CH"/>
        </w:rPr>
        <w:t>Φ</w:t>
      </w:r>
      <w:r w:rsidRPr="00860274">
        <w:rPr>
          <w:rFonts w:ascii="Times New Roman" w:eastAsia="Times New Roman" w:hAnsi="Times New Roman" w:cs="Times New Roman"/>
          <w:color w:val="000000"/>
          <w:sz w:val="24"/>
          <w:szCs w:val="24"/>
          <w:lang w:val="en-GB" w:eastAsia="fr-CH"/>
        </w:rPr>
        <w:t> ≤ </w:t>
      </w:r>
      <w:r w:rsidRPr="00860274">
        <w:rPr>
          <w:rFonts w:ascii="Times New Roman" w:eastAsia="Times New Roman" w:hAnsi="Times New Roman" w:cs="Times New Roman"/>
          <w:i/>
          <w:iCs/>
          <w:color w:val="000000"/>
          <w:sz w:val="24"/>
          <w:szCs w:val="24"/>
          <w:lang w:val="en-GB" w:eastAsia="fr-CH"/>
        </w:rPr>
        <w:t>DLS</w:t>
      </w:r>
      <w:r w:rsidRPr="00860274">
        <w:rPr>
          <w:rFonts w:ascii="Times New Roman" w:eastAsia="Times New Roman" w:hAnsi="Times New Roman" w:cs="Times New Roman"/>
          <w:color w:val="000000"/>
          <w:sz w:val="24"/>
          <w:szCs w:val="24"/>
          <w:lang w:val="en-GB" w:eastAsia="fr-CH"/>
        </w:rPr>
        <w:t> and </w:t>
      </w:r>
      <w:r w:rsidRPr="00860274">
        <w:rPr>
          <w:rFonts w:ascii="Times New Roman" w:eastAsia="Times New Roman" w:hAnsi="Times New Roman" w:cs="Times New Roman"/>
          <w:i/>
          <w:iCs/>
          <w:color w:val="000000"/>
          <w:sz w:val="24"/>
          <w:szCs w:val="24"/>
          <w:lang w:eastAsia="fr-CH"/>
        </w:rPr>
        <w:t>Ψ</w:t>
      </w:r>
      <w:r w:rsidRPr="00860274">
        <w:rPr>
          <w:rFonts w:ascii="Times New Roman" w:eastAsia="Times New Roman" w:hAnsi="Times New Roman" w:cs="Times New Roman"/>
          <w:color w:val="000000"/>
          <w:sz w:val="24"/>
          <w:szCs w:val="24"/>
          <w:lang w:val="en-GB" w:eastAsia="fr-CH"/>
        </w:rPr>
        <w:t> ≤ </w:t>
      </w:r>
      <w:r w:rsidRPr="00860274">
        <w:rPr>
          <w:rFonts w:ascii="Times New Roman" w:eastAsia="Times New Roman" w:hAnsi="Times New Roman" w:cs="Times New Roman"/>
          <w:i/>
          <w:iCs/>
          <w:color w:val="000000"/>
          <w:sz w:val="24"/>
          <w:szCs w:val="24"/>
          <w:lang w:val="en-GB" w:eastAsia="fr-CH"/>
        </w:rPr>
        <w:t>DLS</w:t>
      </w:r>
      <w:r w:rsidRPr="00860274">
        <w:rPr>
          <w:rFonts w:ascii="Times New Roman" w:eastAsia="Times New Roman" w:hAnsi="Times New Roman" w:cs="Times New Roman"/>
          <w:color w:val="000000"/>
          <w:sz w:val="24"/>
          <w:szCs w:val="24"/>
          <w:lang w:val="en-GB" w:eastAsia="fr-CH"/>
        </w:rPr>
        <w:t>, the fuzzy rules can be fed the sum </w:t>
      </w:r>
      <w:r w:rsidRPr="00860274">
        <w:rPr>
          <w:rFonts w:ascii="Times New Roman" w:eastAsia="Times New Roman" w:hAnsi="Times New Roman" w:cs="Times New Roman"/>
          <w:i/>
          <w:iCs/>
          <w:color w:val="000000"/>
          <w:sz w:val="24"/>
          <w:szCs w:val="24"/>
          <w:lang w:eastAsia="fr-CH"/>
        </w:rPr>
        <w:t>Φ</w:t>
      </w:r>
      <w:r w:rsidRPr="00860274">
        <w:rPr>
          <w:rFonts w:ascii="Times New Roman" w:eastAsia="Times New Roman" w:hAnsi="Times New Roman" w:cs="Times New Roman"/>
          <w:color w:val="000000"/>
          <w:sz w:val="24"/>
          <w:szCs w:val="24"/>
          <w:lang w:val="en-GB" w:eastAsia="fr-CH"/>
        </w:rPr>
        <w:t> + </w:t>
      </w:r>
      <w:r w:rsidRPr="00860274">
        <w:rPr>
          <w:rFonts w:ascii="Times New Roman" w:eastAsia="Times New Roman" w:hAnsi="Times New Roman" w:cs="Times New Roman"/>
          <w:i/>
          <w:iCs/>
          <w:color w:val="000000"/>
          <w:sz w:val="24"/>
          <w:szCs w:val="24"/>
          <w:lang w:eastAsia="fr-CH"/>
        </w:rPr>
        <w:t>Ψ</w:t>
      </w:r>
      <w:r w:rsidRPr="00860274">
        <w:rPr>
          <w:rFonts w:ascii="Times New Roman" w:eastAsia="Times New Roman" w:hAnsi="Times New Roman" w:cs="Times New Roman"/>
          <w:color w:val="000000"/>
          <w:sz w:val="24"/>
          <w:szCs w:val="24"/>
          <w:lang w:val="en-GB" w:eastAsia="fr-CH"/>
        </w:rPr>
        <w:t> as a single parameter. For sake of simplicity, this parameter is further on denoted as </w:t>
      </w:r>
      <w:r w:rsidRPr="00860274">
        <w:rPr>
          <w:rFonts w:ascii="Times New Roman" w:eastAsia="Times New Roman" w:hAnsi="Times New Roman" w:cs="Times New Roman"/>
          <w:i/>
          <w:iCs/>
          <w:color w:val="000000"/>
          <w:sz w:val="24"/>
          <w:szCs w:val="24"/>
          <w:lang w:eastAsia="fr-CH"/>
        </w:rPr>
        <w:t>Ω</w:t>
      </w:r>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shd w:val="clear" w:color="auto" w:fill="FFFFFF"/>
        <w:spacing w:line="240" w:lineRule="auto"/>
        <w:jc w:val="center"/>
        <w:textAlignment w:val="center"/>
        <w:rPr>
          <w:rFonts w:ascii="Times New Roman" w:eastAsia="Times New Roman" w:hAnsi="Times New Roman" w:cs="Times New Roman"/>
          <w:color w:val="000000"/>
          <w:sz w:val="24"/>
          <w:szCs w:val="24"/>
          <w:lang w:val="en-GB" w:eastAsia="fr-CH"/>
        </w:rPr>
      </w:pPr>
      <w:r w:rsidRPr="00860274">
        <w:rPr>
          <w:rFonts w:ascii="MathJax_Main" w:eastAsia="Times New Roman" w:hAnsi="MathJax_Main" w:cs="Times New Roman"/>
          <w:color w:val="000000"/>
          <w:sz w:val="30"/>
          <w:szCs w:val="30"/>
          <w:bdr w:val="none" w:sz="0" w:space="0" w:color="auto" w:frame="1"/>
          <w:lang w:eastAsia="fr-CH"/>
        </w:rPr>
        <w:t>Φ</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eastAsia="fr-CH"/>
        </w:rPr>
        <w:t>θ</w:t>
      </w:r>
      <w:r w:rsidRPr="00860274">
        <w:rPr>
          <w:rFonts w:ascii="MathJax_Main" w:eastAsia="Times New Roman" w:hAnsi="MathJax_Main" w:cs="Times New Roman"/>
          <w:color w:val="000000"/>
          <w:sz w:val="21"/>
          <w:szCs w:val="21"/>
          <w:bdr w:val="none" w:sz="0" w:space="0" w:color="auto" w:frame="1"/>
          <w:lang w:val="en-GB" w:eastAsia="fr-CH"/>
        </w:rPr>
        <w:t>1</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eastAsia="fr-CH"/>
        </w:rPr>
        <w:t>θ</w:t>
      </w:r>
      <w:r w:rsidRPr="00860274">
        <w:rPr>
          <w:rFonts w:ascii="MathJax_Main" w:eastAsia="Times New Roman" w:hAnsi="MathJax_Main" w:cs="Times New Roman"/>
          <w:color w:val="000000"/>
          <w:sz w:val="21"/>
          <w:szCs w:val="21"/>
          <w:bdr w:val="none" w:sz="0" w:space="0" w:color="auto" w:frame="1"/>
          <w:lang w:val="en-GB" w:eastAsia="fr-CH"/>
        </w:rPr>
        <w:t>2</w:t>
      </w:r>
      <w:r w:rsidRPr="00860274">
        <w:rPr>
          <w:rFonts w:ascii="MathJax_Main" w:eastAsia="Times New Roman" w:hAnsi="MathJax_Main" w:cs="Times New Roman"/>
          <w:color w:val="000000"/>
          <w:sz w:val="30"/>
          <w:szCs w:val="30"/>
          <w:bdr w:val="none" w:sz="0" w:space="0" w:color="auto" w:frame="1"/>
          <w:lang w:val="en-GB" w:eastAsia="fr-CH"/>
        </w:rPr>
        <w:t>|=∣∣∣tan</w:t>
      </w:r>
      <w:r w:rsidRPr="00860274">
        <w:rPr>
          <w:rFonts w:ascii="MathJax_Main" w:eastAsia="Times New Roman" w:hAnsi="MathJax_Main" w:cs="Times New Roman"/>
          <w:color w:val="000000"/>
          <w:sz w:val="21"/>
          <w:szCs w:val="21"/>
          <w:bdr w:val="none" w:sz="0" w:space="0" w:color="auto" w:frame="1"/>
          <w:lang w:val="en-GB" w:eastAsia="fr-CH"/>
        </w:rPr>
        <w:t>−1</w:t>
      </w:r>
      <w:r w:rsidRPr="00860274">
        <w:rPr>
          <w:rFonts w:ascii="MathJax_Main" w:eastAsia="Times New Roman" w:hAnsi="MathJax_Main" w:cs="Times New Roman"/>
          <w:color w:val="000000"/>
          <w:sz w:val="30"/>
          <w:szCs w:val="30"/>
          <w:bdr w:val="none" w:sz="0" w:space="0" w:color="auto" w:frame="1"/>
          <w:lang w:val="en-GB" w:eastAsia="fr-CH"/>
        </w:rPr>
        <w:t> </w:t>
      </w:r>
      <w:r w:rsidRPr="00860274">
        <w:rPr>
          <w:rFonts w:ascii="MathJax_Size3" w:eastAsia="Times New Roman" w:hAnsi="MathJax_Size3"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z</w:t>
      </w:r>
      <w:r w:rsidRPr="00860274">
        <w:rPr>
          <w:rFonts w:ascii="MathJax_Main" w:eastAsia="Times New Roman" w:hAnsi="MathJax_Main" w:cs="Times New Roman"/>
          <w:color w:val="000000"/>
          <w:sz w:val="21"/>
          <w:szCs w:val="21"/>
          <w:bdr w:val="none" w:sz="0" w:space="0" w:color="auto" w:frame="1"/>
          <w:lang w:val="en-GB" w:eastAsia="fr-CH"/>
        </w:rPr>
        <w:t>3</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z</w:t>
      </w:r>
      <w:r w:rsidRPr="00860274">
        <w:rPr>
          <w:rFonts w:ascii="MathJax_Main" w:eastAsia="Times New Roman" w:hAnsi="MathJax_Main" w:cs="Times New Roman"/>
          <w:color w:val="000000"/>
          <w:sz w:val="21"/>
          <w:szCs w:val="21"/>
          <w:bdr w:val="none" w:sz="0" w:space="0" w:color="auto" w:frame="1"/>
          <w:lang w:val="en-GB" w:eastAsia="fr-CH"/>
        </w:rPr>
        <w:t>2</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x</w:t>
      </w:r>
      <w:r w:rsidRPr="00860274">
        <w:rPr>
          <w:rFonts w:ascii="MathJax_Main" w:eastAsia="Times New Roman" w:hAnsi="MathJax_Main" w:cs="Times New Roman"/>
          <w:color w:val="000000"/>
          <w:sz w:val="21"/>
          <w:szCs w:val="21"/>
          <w:bdr w:val="none" w:sz="0" w:space="0" w:color="auto" w:frame="1"/>
          <w:lang w:val="en-GB" w:eastAsia="fr-CH"/>
        </w:rPr>
        <w:t>3</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x</w:t>
      </w:r>
      <w:r w:rsidRPr="00860274">
        <w:rPr>
          <w:rFonts w:ascii="MathJax_Main" w:eastAsia="Times New Roman" w:hAnsi="MathJax_Main" w:cs="Times New Roman"/>
          <w:color w:val="000000"/>
          <w:sz w:val="21"/>
          <w:szCs w:val="21"/>
          <w:bdr w:val="none" w:sz="0" w:space="0" w:color="auto" w:frame="1"/>
          <w:lang w:val="en-GB" w:eastAsia="fr-CH"/>
        </w:rPr>
        <w:t>2</w:t>
      </w:r>
      <w:proofErr w:type="gramStart"/>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Size3" w:eastAsia="Times New Roman" w:hAnsi="MathJax_Size3" w:cs="Times New Roman"/>
          <w:color w:val="000000"/>
          <w:sz w:val="30"/>
          <w:szCs w:val="30"/>
          <w:bdr w:val="none" w:sz="0" w:space="0" w:color="auto" w:frame="1"/>
          <w:lang w:val="en-GB" w:eastAsia="fr-CH"/>
        </w:rPr>
        <w:t>)</w:t>
      </w:r>
      <w:r w:rsidRPr="00860274">
        <w:rPr>
          <w:rFonts w:ascii="MathJax_Main" w:eastAsia="Times New Roman" w:hAnsi="MathJax_Main" w:cs="Times New Roman"/>
          <w:color w:val="000000"/>
          <w:sz w:val="30"/>
          <w:szCs w:val="30"/>
          <w:bdr w:val="none" w:sz="0" w:space="0" w:color="auto" w:frame="1"/>
          <w:lang w:val="en-GB" w:eastAsia="fr-CH"/>
        </w:rPr>
        <w:t>+</w:t>
      </w:r>
      <w:proofErr w:type="gramEnd"/>
      <w:r w:rsidRPr="00860274">
        <w:rPr>
          <w:rFonts w:ascii="MathJax_Main" w:eastAsia="Times New Roman" w:hAnsi="MathJax_Main" w:cs="Times New Roman"/>
          <w:color w:val="000000"/>
          <w:sz w:val="30"/>
          <w:szCs w:val="30"/>
          <w:bdr w:val="none" w:sz="0" w:space="0" w:color="auto" w:frame="1"/>
          <w:lang w:val="en-GB" w:eastAsia="fr-CH"/>
        </w:rPr>
        <w:t>tan</w:t>
      </w:r>
      <w:r w:rsidRPr="00860274">
        <w:rPr>
          <w:rFonts w:ascii="MathJax_Main" w:eastAsia="Times New Roman" w:hAnsi="MathJax_Main" w:cs="Times New Roman"/>
          <w:color w:val="000000"/>
          <w:sz w:val="21"/>
          <w:szCs w:val="21"/>
          <w:bdr w:val="none" w:sz="0" w:space="0" w:color="auto" w:frame="1"/>
          <w:lang w:val="en-GB" w:eastAsia="fr-CH"/>
        </w:rPr>
        <w:t>−1</w:t>
      </w:r>
      <w:r w:rsidRPr="00860274">
        <w:rPr>
          <w:rFonts w:ascii="MathJax_Main" w:eastAsia="Times New Roman" w:hAnsi="MathJax_Main" w:cs="Times New Roman"/>
          <w:color w:val="000000"/>
          <w:sz w:val="30"/>
          <w:szCs w:val="30"/>
          <w:bdr w:val="none" w:sz="0" w:space="0" w:color="auto" w:frame="1"/>
          <w:lang w:val="en-GB" w:eastAsia="fr-CH"/>
        </w:rPr>
        <w:t> </w:t>
      </w:r>
      <w:r w:rsidRPr="00860274">
        <w:rPr>
          <w:rFonts w:ascii="MathJax_Size3" w:eastAsia="Times New Roman" w:hAnsi="MathJax_Size3"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z</w:t>
      </w:r>
      <w:r w:rsidRPr="00860274">
        <w:rPr>
          <w:rFonts w:ascii="MathJax_Main" w:eastAsia="Times New Roman" w:hAnsi="MathJax_Main" w:cs="Times New Roman"/>
          <w:color w:val="000000"/>
          <w:sz w:val="21"/>
          <w:szCs w:val="21"/>
          <w:bdr w:val="none" w:sz="0" w:space="0" w:color="auto" w:frame="1"/>
          <w:lang w:val="en-GB" w:eastAsia="fr-CH"/>
        </w:rPr>
        <w:t>1</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z</w:t>
      </w:r>
      <w:r w:rsidRPr="00860274">
        <w:rPr>
          <w:rFonts w:ascii="MathJax_Main" w:eastAsia="Times New Roman" w:hAnsi="MathJax_Main" w:cs="Times New Roman"/>
          <w:color w:val="000000"/>
          <w:sz w:val="21"/>
          <w:szCs w:val="21"/>
          <w:bdr w:val="none" w:sz="0" w:space="0" w:color="auto" w:frame="1"/>
          <w:lang w:val="en-GB" w:eastAsia="fr-CH"/>
        </w:rPr>
        <w:t>2</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x</w:t>
      </w:r>
      <w:r w:rsidRPr="00860274">
        <w:rPr>
          <w:rFonts w:ascii="MathJax_Main" w:eastAsia="Times New Roman" w:hAnsi="MathJax_Main" w:cs="Times New Roman"/>
          <w:color w:val="000000"/>
          <w:sz w:val="21"/>
          <w:szCs w:val="21"/>
          <w:bdr w:val="none" w:sz="0" w:space="0" w:color="auto" w:frame="1"/>
          <w:lang w:val="en-GB" w:eastAsia="fr-CH"/>
        </w:rPr>
        <w:t>1</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x</w:t>
      </w:r>
      <w:r w:rsidRPr="00860274">
        <w:rPr>
          <w:rFonts w:ascii="MathJax_Main" w:eastAsia="Times New Roman" w:hAnsi="MathJax_Main" w:cs="Times New Roman"/>
          <w:color w:val="000000"/>
          <w:sz w:val="21"/>
          <w:szCs w:val="21"/>
          <w:bdr w:val="none" w:sz="0" w:space="0" w:color="auto" w:frame="1"/>
          <w:lang w:val="en-GB" w:eastAsia="fr-CH"/>
        </w:rPr>
        <w:t>2</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Size3" w:eastAsia="Times New Roman" w:hAnsi="MathJax_Size3" w:cs="Times New Roman"/>
          <w:color w:val="000000"/>
          <w:sz w:val="30"/>
          <w:szCs w:val="30"/>
          <w:bdr w:val="none" w:sz="0" w:space="0" w:color="auto" w:frame="1"/>
          <w:lang w:val="en-GB" w:eastAsia="fr-CH"/>
        </w:rPr>
        <w:t>)</w:t>
      </w:r>
      <w:r w:rsidRPr="00860274">
        <w:rPr>
          <w:rFonts w:ascii="MathJax_Main" w:eastAsia="Times New Roman" w:hAnsi="MathJax_Main" w:cs="Times New Roman"/>
          <w:color w:val="000000"/>
          <w:sz w:val="30"/>
          <w:szCs w:val="30"/>
          <w:bdr w:val="none" w:sz="0" w:space="0" w:color="auto" w:frame="1"/>
          <w:lang w:val="en-GB" w:eastAsia="fr-CH"/>
        </w:rPr>
        <w:t>∣∣∣</w:t>
      </w:r>
    </w:p>
    <w:p w:rsidR="00860274" w:rsidRPr="00860274" w:rsidRDefault="00860274" w:rsidP="00860274">
      <w:pPr>
        <w:shd w:val="clear" w:color="auto" w:fill="FFFFFF"/>
        <w:spacing w:line="240" w:lineRule="auto"/>
        <w:jc w:val="center"/>
        <w:textAlignment w:val="center"/>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(3)</w:t>
      </w:r>
    </w:p>
    <w:p w:rsidR="00860274" w:rsidRPr="00860274" w:rsidRDefault="00860274" w:rsidP="00860274">
      <w:pPr>
        <w:shd w:val="clear" w:color="auto" w:fill="FFFFFF"/>
        <w:spacing w:line="240" w:lineRule="auto"/>
        <w:jc w:val="center"/>
        <w:textAlignment w:val="center"/>
        <w:rPr>
          <w:rFonts w:ascii="Times New Roman" w:eastAsia="Times New Roman" w:hAnsi="Times New Roman" w:cs="Times New Roman"/>
          <w:color w:val="000000"/>
          <w:sz w:val="24"/>
          <w:szCs w:val="24"/>
          <w:lang w:val="en-GB" w:eastAsia="fr-CH"/>
        </w:rPr>
      </w:pPr>
      <w:r w:rsidRPr="00860274">
        <w:rPr>
          <w:rFonts w:ascii="MathJax_Main" w:eastAsia="Times New Roman" w:hAnsi="MathJax_Main" w:cs="Times New Roman"/>
          <w:color w:val="000000"/>
          <w:sz w:val="30"/>
          <w:szCs w:val="30"/>
          <w:bdr w:val="none" w:sz="0" w:space="0" w:color="auto" w:frame="1"/>
          <w:lang w:eastAsia="fr-CH"/>
        </w:rPr>
        <w:t>Ψ</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eastAsia="fr-CH"/>
        </w:rPr>
        <w:t>θ</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eastAsia="fr-CH"/>
        </w:rPr>
        <w:t>θ</w:t>
      </w:r>
      <w:r w:rsidRPr="00860274">
        <w:rPr>
          <w:rFonts w:ascii="MathJax_Main" w:eastAsia="Times New Roman" w:hAnsi="MathJax_Main" w:cs="Times New Roman"/>
          <w:color w:val="000000"/>
          <w:sz w:val="21"/>
          <w:szCs w:val="21"/>
          <w:bdr w:val="none" w:sz="0" w:space="0" w:color="auto" w:frame="1"/>
          <w:lang w:val="en-GB" w:eastAsia="fr-CH"/>
        </w:rPr>
        <w:t>1</w:t>
      </w:r>
      <w:r w:rsidRPr="00860274">
        <w:rPr>
          <w:rFonts w:ascii="MathJax_Main" w:eastAsia="Times New Roman" w:hAnsi="MathJax_Main" w:cs="Times New Roman"/>
          <w:color w:val="000000"/>
          <w:sz w:val="30"/>
          <w:szCs w:val="30"/>
          <w:bdr w:val="none" w:sz="0" w:space="0" w:color="auto" w:frame="1"/>
          <w:lang w:val="en-GB" w:eastAsia="fr-CH"/>
        </w:rPr>
        <w:t>|=∣∣∣tan</w:t>
      </w:r>
      <w:r w:rsidRPr="00860274">
        <w:rPr>
          <w:rFonts w:ascii="MathJax_Main" w:eastAsia="Times New Roman" w:hAnsi="MathJax_Main" w:cs="Times New Roman"/>
          <w:color w:val="000000"/>
          <w:sz w:val="21"/>
          <w:szCs w:val="21"/>
          <w:bdr w:val="none" w:sz="0" w:space="0" w:color="auto" w:frame="1"/>
          <w:lang w:val="en-GB" w:eastAsia="fr-CH"/>
        </w:rPr>
        <w:t>−1</w:t>
      </w:r>
      <w:r w:rsidRPr="00860274">
        <w:rPr>
          <w:rFonts w:ascii="MathJax_Main" w:eastAsia="Times New Roman" w:hAnsi="MathJax_Main" w:cs="Times New Roman"/>
          <w:color w:val="000000"/>
          <w:sz w:val="30"/>
          <w:szCs w:val="30"/>
          <w:bdr w:val="none" w:sz="0" w:space="0" w:color="auto" w:frame="1"/>
          <w:lang w:val="en-GB" w:eastAsia="fr-CH"/>
        </w:rPr>
        <w:t> </w:t>
      </w:r>
      <w:r w:rsidRPr="00860274">
        <w:rPr>
          <w:rFonts w:ascii="MathJax_Size3" w:eastAsia="Times New Roman" w:hAnsi="MathJax_Size3"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z</w:t>
      </w:r>
      <w:r w:rsidRPr="00860274">
        <w:rPr>
          <w:rFonts w:ascii="MathJax_Main" w:eastAsia="Times New Roman" w:hAnsi="MathJax_Main" w:cs="Times New Roman"/>
          <w:color w:val="000000"/>
          <w:sz w:val="21"/>
          <w:szCs w:val="21"/>
          <w:bdr w:val="none" w:sz="0" w:space="0" w:color="auto" w:frame="1"/>
          <w:lang w:val="en-GB" w:eastAsia="fr-CH"/>
        </w:rPr>
        <w:t>1</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z</w:t>
      </w:r>
      <w:r w:rsidRPr="00860274">
        <w:rPr>
          <w:rFonts w:ascii="MathJax_Math-italic" w:eastAsia="Times New Roman" w:hAnsi="MathJax_Math-italic" w:cs="Times New Roman"/>
          <w:color w:val="000000"/>
          <w:sz w:val="21"/>
          <w:szCs w:val="21"/>
          <w:bdr w:val="none" w:sz="0" w:space="0" w:color="auto" w:frame="1"/>
          <w:lang w:val="en-GB" w:eastAsia="fr-CH"/>
        </w:rPr>
        <w:t>a</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x</w:t>
      </w:r>
      <w:r w:rsidRPr="00860274">
        <w:rPr>
          <w:rFonts w:ascii="MathJax_Main" w:eastAsia="Times New Roman" w:hAnsi="MathJax_Main" w:cs="Times New Roman"/>
          <w:color w:val="000000"/>
          <w:sz w:val="21"/>
          <w:szCs w:val="21"/>
          <w:bdr w:val="none" w:sz="0" w:space="0" w:color="auto" w:frame="1"/>
          <w:lang w:val="en-GB" w:eastAsia="fr-CH"/>
        </w:rPr>
        <w:t>1</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x</w:t>
      </w:r>
      <w:r w:rsidRPr="00860274">
        <w:rPr>
          <w:rFonts w:ascii="MathJax_Math-italic" w:eastAsia="Times New Roman" w:hAnsi="MathJax_Math-italic" w:cs="Times New Roman"/>
          <w:color w:val="000000"/>
          <w:sz w:val="21"/>
          <w:szCs w:val="21"/>
          <w:bdr w:val="none" w:sz="0" w:space="0" w:color="auto" w:frame="1"/>
          <w:lang w:val="en-GB" w:eastAsia="fr-CH"/>
        </w:rPr>
        <w:t>a</w:t>
      </w:r>
      <w:proofErr w:type="gramStart"/>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Size3" w:eastAsia="Times New Roman" w:hAnsi="MathJax_Size3" w:cs="Times New Roman"/>
          <w:color w:val="000000"/>
          <w:sz w:val="30"/>
          <w:szCs w:val="30"/>
          <w:bdr w:val="none" w:sz="0" w:space="0" w:color="auto" w:frame="1"/>
          <w:lang w:val="en-GB" w:eastAsia="fr-CH"/>
        </w:rPr>
        <w:t>)</w:t>
      </w:r>
      <w:r w:rsidRPr="00860274">
        <w:rPr>
          <w:rFonts w:ascii="MathJax_Main" w:eastAsia="Times New Roman" w:hAnsi="MathJax_Main" w:cs="Times New Roman"/>
          <w:color w:val="000000"/>
          <w:sz w:val="30"/>
          <w:szCs w:val="30"/>
          <w:bdr w:val="none" w:sz="0" w:space="0" w:color="auto" w:frame="1"/>
          <w:lang w:val="en-GB" w:eastAsia="fr-CH"/>
        </w:rPr>
        <w:t>+</w:t>
      </w:r>
      <w:proofErr w:type="gramEnd"/>
      <w:r w:rsidRPr="00860274">
        <w:rPr>
          <w:rFonts w:ascii="MathJax_Main" w:eastAsia="Times New Roman" w:hAnsi="MathJax_Main" w:cs="Times New Roman"/>
          <w:color w:val="000000"/>
          <w:sz w:val="30"/>
          <w:szCs w:val="30"/>
          <w:bdr w:val="none" w:sz="0" w:space="0" w:color="auto" w:frame="1"/>
          <w:lang w:val="en-GB" w:eastAsia="fr-CH"/>
        </w:rPr>
        <w:t>tan</w:t>
      </w:r>
      <w:r w:rsidRPr="00860274">
        <w:rPr>
          <w:rFonts w:ascii="MathJax_Main" w:eastAsia="Times New Roman" w:hAnsi="MathJax_Main" w:cs="Times New Roman"/>
          <w:color w:val="000000"/>
          <w:sz w:val="21"/>
          <w:szCs w:val="21"/>
          <w:bdr w:val="none" w:sz="0" w:space="0" w:color="auto" w:frame="1"/>
          <w:lang w:val="en-GB" w:eastAsia="fr-CH"/>
        </w:rPr>
        <w:t>−1</w:t>
      </w:r>
      <w:r w:rsidRPr="00860274">
        <w:rPr>
          <w:rFonts w:ascii="MathJax_Main" w:eastAsia="Times New Roman" w:hAnsi="MathJax_Main" w:cs="Times New Roman"/>
          <w:color w:val="000000"/>
          <w:sz w:val="30"/>
          <w:szCs w:val="30"/>
          <w:bdr w:val="none" w:sz="0" w:space="0" w:color="auto" w:frame="1"/>
          <w:lang w:val="en-GB" w:eastAsia="fr-CH"/>
        </w:rPr>
        <w:t> </w:t>
      </w:r>
      <w:r w:rsidRPr="00860274">
        <w:rPr>
          <w:rFonts w:ascii="MathJax_Size3" w:eastAsia="Times New Roman" w:hAnsi="MathJax_Size3"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z</w:t>
      </w:r>
      <w:r w:rsidRPr="00860274">
        <w:rPr>
          <w:rFonts w:ascii="MathJax_Main" w:eastAsia="Times New Roman" w:hAnsi="MathJax_Main" w:cs="Times New Roman"/>
          <w:color w:val="000000"/>
          <w:sz w:val="21"/>
          <w:szCs w:val="21"/>
          <w:bdr w:val="none" w:sz="0" w:space="0" w:color="auto" w:frame="1"/>
          <w:lang w:val="en-GB" w:eastAsia="fr-CH"/>
        </w:rPr>
        <w:t>3</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z</w:t>
      </w:r>
      <w:r w:rsidRPr="00860274">
        <w:rPr>
          <w:rFonts w:ascii="MathJax_Main" w:eastAsia="Times New Roman" w:hAnsi="MathJax_Main" w:cs="Times New Roman"/>
          <w:color w:val="000000"/>
          <w:sz w:val="21"/>
          <w:szCs w:val="21"/>
          <w:bdr w:val="none" w:sz="0" w:space="0" w:color="auto" w:frame="1"/>
          <w:lang w:val="en-GB" w:eastAsia="fr-CH"/>
        </w:rPr>
        <w:t>2</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x</w:t>
      </w:r>
      <w:r w:rsidRPr="00860274">
        <w:rPr>
          <w:rFonts w:ascii="MathJax_Main" w:eastAsia="Times New Roman" w:hAnsi="MathJax_Main" w:cs="Times New Roman"/>
          <w:color w:val="000000"/>
          <w:sz w:val="21"/>
          <w:szCs w:val="21"/>
          <w:bdr w:val="none" w:sz="0" w:space="0" w:color="auto" w:frame="1"/>
          <w:lang w:val="en-GB" w:eastAsia="fr-CH"/>
        </w:rPr>
        <w:t>3</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Math-italic" w:eastAsia="Times New Roman" w:hAnsi="MathJax_Math-italic" w:cs="Times New Roman"/>
          <w:color w:val="000000"/>
          <w:sz w:val="30"/>
          <w:szCs w:val="30"/>
          <w:bdr w:val="none" w:sz="0" w:space="0" w:color="auto" w:frame="1"/>
          <w:lang w:val="en-GB" w:eastAsia="fr-CH"/>
        </w:rPr>
        <w:t>x</w:t>
      </w:r>
      <w:r w:rsidRPr="00860274">
        <w:rPr>
          <w:rFonts w:ascii="MathJax_Main" w:eastAsia="Times New Roman" w:hAnsi="MathJax_Main" w:cs="Times New Roman"/>
          <w:color w:val="000000"/>
          <w:sz w:val="21"/>
          <w:szCs w:val="21"/>
          <w:bdr w:val="none" w:sz="0" w:space="0" w:color="auto" w:frame="1"/>
          <w:lang w:val="en-GB" w:eastAsia="fr-CH"/>
        </w:rPr>
        <w:t>2</w:t>
      </w:r>
      <w:r w:rsidRPr="00860274">
        <w:rPr>
          <w:rFonts w:ascii="MathJax_Main" w:eastAsia="Times New Roman" w:hAnsi="MathJax_Main" w:cs="Times New Roman"/>
          <w:color w:val="000000"/>
          <w:sz w:val="30"/>
          <w:szCs w:val="30"/>
          <w:bdr w:val="none" w:sz="0" w:space="0" w:color="auto" w:frame="1"/>
          <w:lang w:val="en-GB" w:eastAsia="fr-CH"/>
        </w:rPr>
        <w:t>|</w:t>
      </w:r>
      <w:r w:rsidRPr="00860274">
        <w:rPr>
          <w:rFonts w:ascii="MathJax_Size3" w:eastAsia="Times New Roman" w:hAnsi="MathJax_Size3" w:cs="Times New Roman"/>
          <w:color w:val="000000"/>
          <w:sz w:val="30"/>
          <w:szCs w:val="30"/>
          <w:bdr w:val="none" w:sz="0" w:space="0" w:color="auto" w:frame="1"/>
          <w:lang w:val="en-GB" w:eastAsia="fr-CH"/>
        </w:rPr>
        <w:t>)</w:t>
      </w:r>
      <w:r w:rsidRPr="00860274">
        <w:rPr>
          <w:rFonts w:ascii="MathJax_Main" w:eastAsia="Times New Roman" w:hAnsi="MathJax_Main" w:cs="Times New Roman"/>
          <w:color w:val="000000"/>
          <w:sz w:val="30"/>
          <w:szCs w:val="30"/>
          <w:bdr w:val="none" w:sz="0" w:space="0" w:color="auto" w:frame="1"/>
          <w:lang w:val="en-GB" w:eastAsia="fr-CH"/>
        </w:rPr>
        <w:t>∣∣∣</w:t>
      </w:r>
    </w:p>
    <w:p w:rsidR="00860274" w:rsidRPr="00860274" w:rsidRDefault="00860274" w:rsidP="00860274">
      <w:pPr>
        <w:shd w:val="clear" w:color="auto" w:fill="FFFFFF"/>
        <w:spacing w:line="240" w:lineRule="auto"/>
        <w:jc w:val="center"/>
        <w:textAlignment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color w:val="000000"/>
          <w:sz w:val="24"/>
          <w:szCs w:val="24"/>
          <w:lang w:eastAsia="fr-CH"/>
        </w:rPr>
        <w:t>(4)</w:t>
      </w:r>
    </w:p>
    <w:p w:rsidR="00860274" w:rsidRPr="0086027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eastAsia="fr-CH"/>
        </w:rPr>
        <w:instrText xml:space="preserve"> HYPERLINK "https://www.ncbi.nlm.nih.gov/core/lw/2.0/html/tileshop_pmc/tileshop_pmc_inline.html?title=Click%20on%20image%20to%20zoom&amp;p=PMC3&amp;id=3279257_sensors-12-01100f7.jpg"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4419600" cy="1009650"/>
            <wp:effectExtent l="0" t="0" r="0" b="0"/>
            <wp:docPr id="21" name="Image 21" descr="An external file that holds a picture, illustration, etc.&#10;Object name is sensors-12-01100f7.jpg">
              <a:hlinkClick xmlns:a="http://schemas.openxmlformats.org/drawingml/2006/main" r:id="rId68"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ternal file that holds a picture, illustration, etc.&#10;Object name is sensors-12-01100f7.jpg">
                      <a:hlinkClick r:id="rId68" tgtFrame="&quot;tileshopwindow&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19600" cy="100965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"https://www.ncbi.nlm.nih.gov/pmc/articles/PMC3279257/figure/f7-sensors-12-01100/" \t "figure" </w:instrText>
      </w:r>
      <w:r w:rsidRPr="00860274">
        <w:rPr>
          <w:rFonts w:ascii="Times New Roman" w:eastAsia="Times New Roman" w:hAnsi="Times New Roman" w:cs="Times New Roman"/>
          <w:color w:val="666666"/>
          <w:lang w:eastAsia="fr-CH"/>
        </w:rPr>
        <w:fldChar w:fldCharType="separate"/>
      </w:r>
      <w:r w:rsidRPr="00860274">
        <w:rPr>
          <w:rFonts w:ascii="Times New Roman" w:eastAsia="Times New Roman" w:hAnsi="Times New Roman" w:cs="Times New Roman"/>
          <w:color w:val="642A8F"/>
          <w:u w:val="single"/>
          <w:lang w:val="en-GB" w:eastAsia="fr-CH"/>
        </w:rPr>
        <w:t>Figure 7.</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Principle of point data reduction based on straightness [</w:t>
      </w: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 \l "b40-sensors-12-01100" </w:instrText>
      </w:r>
      <w:r w:rsidRPr="00860274">
        <w:rPr>
          <w:rFonts w:ascii="Times New Roman" w:eastAsia="Times New Roman" w:hAnsi="Times New Roman" w:cs="Times New Roman"/>
          <w:color w:val="666666"/>
          <w:lang w:eastAsia="fr-CH"/>
        </w:rPr>
        <w:fldChar w:fldCharType="separate"/>
      </w:r>
      <w:r w:rsidRPr="00860274">
        <w:rPr>
          <w:rFonts w:ascii="Times New Roman" w:eastAsia="Times New Roman" w:hAnsi="Times New Roman" w:cs="Times New Roman"/>
          <w:color w:val="642A8F"/>
          <w:u w:val="single"/>
          <w:lang w:val="en-GB" w:eastAsia="fr-CH"/>
        </w:rPr>
        <w:t>40</w:t>
      </w:r>
      <w:r w:rsidRPr="00860274">
        <w:rPr>
          <w:rFonts w:ascii="Times New Roman" w:eastAsia="Times New Roman" w:hAnsi="Times New Roman" w:cs="Times New Roman"/>
          <w:color w:val="666666"/>
          <w:lang w:eastAsia="fr-CH"/>
        </w:rPr>
        <w:fldChar w:fldCharType="end"/>
      </w:r>
      <w:r w:rsidRPr="00860274">
        <w:rPr>
          <w:rFonts w:ascii="Times New Roman" w:eastAsia="Times New Roman" w:hAnsi="Times New Roman" w:cs="Times New Roman"/>
          <w:color w:val="666666"/>
          <w:lang w:val="en-GB" w:eastAsia="fr-CH"/>
        </w:rPr>
        <w:t>].</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procedure for fuzzy logic-based reduction is illustrated in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"https://www.ncbi.nlm.nih.gov/pmc/articles/PMC3279257/figure/f6-sensors-12-01100/" \t "figure" </w:instrText>
      </w:r>
      <w:r w:rsidRPr="00860274">
        <w:rPr>
          <w:rFonts w:ascii="Times New Roman" w:eastAsia="Times New Roman" w:hAnsi="Times New Roman" w:cs="Times New Roman"/>
          <w:color w:val="000000"/>
          <w:sz w:val="24"/>
          <w:szCs w:val="24"/>
          <w:lang w:eastAsia="fr-CH"/>
        </w:rPr>
        <w:fldChar w:fldCharType="separate"/>
      </w:r>
      <w:r w:rsidRPr="00860274">
        <w:rPr>
          <w:rFonts w:ascii="Times New Roman" w:eastAsia="Times New Roman" w:hAnsi="Times New Roman" w:cs="Times New Roman"/>
          <w:color w:val="642A8F"/>
          <w:sz w:val="24"/>
          <w:szCs w:val="24"/>
          <w:u w:val="single"/>
          <w:lang w:val="en-GB" w:eastAsia="fr-CH"/>
        </w:rPr>
        <w:t>Figure 6(b)</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and comprises the following: </w:t>
      </w:r>
      <w:r w:rsidRPr="00860274">
        <w:rPr>
          <w:rFonts w:ascii="Times New Roman" w:eastAsia="Times New Roman" w:hAnsi="Times New Roman" w:cs="Times New Roman"/>
          <w:i/>
          <w:iCs/>
          <w:color w:val="000000"/>
          <w:sz w:val="24"/>
          <w:szCs w:val="24"/>
          <w:lang w:val="en-GB" w:eastAsia="fr-CH"/>
        </w:rPr>
        <w:t>MARE</w:t>
      </w:r>
      <w:r w:rsidRPr="00860274">
        <w:rPr>
          <w:rFonts w:ascii="Times New Roman" w:eastAsia="Times New Roman" w:hAnsi="Times New Roman" w:cs="Times New Roman"/>
          <w:color w:val="000000"/>
          <w:sz w:val="24"/>
          <w:szCs w:val="24"/>
          <w:lang w:val="en-GB" w:eastAsia="fr-CH"/>
        </w:rPr>
        <w:t> is defined to allow the software application to compute </w:t>
      </w:r>
      <w:r w:rsidRPr="00860274">
        <w:rPr>
          <w:rFonts w:ascii="Times New Roman" w:eastAsia="Times New Roman" w:hAnsi="Times New Roman" w:cs="Times New Roman"/>
          <w:i/>
          <w:iCs/>
          <w:color w:val="000000"/>
          <w:sz w:val="24"/>
          <w:szCs w:val="24"/>
          <w:lang w:val="en-GB" w:eastAsia="fr-CH"/>
        </w:rPr>
        <w:t>MARC</w:t>
      </w:r>
      <w:r w:rsidRPr="00860274">
        <w:rPr>
          <w:rFonts w:ascii="Times New Roman" w:eastAsia="Times New Roman" w:hAnsi="Times New Roman" w:cs="Times New Roman"/>
          <w:color w:val="000000"/>
          <w:sz w:val="24"/>
          <w:szCs w:val="24"/>
          <w:lang w:val="en-GB" w:eastAsia="fr-CH"/>
        </w:rPr>
        <w:t>, set of points is selected for computation of parameters (an array of four consecutive points) and parameters </w:t>
      </w:r>
      <w:r w:rsidRPr="00860274">
        <w:rPr>
          <w:rFonts w:ascii="Times New Roman" w:eastAsia="Times New Roman" w:hAnsi="Times New Roman" w:cs="Times New Roman"/>
          <w:i/>
          <w:iCs/>
          <w:color w:val="000000"/>
          <w:sz w:val="24"/>
          <w:szCs w:val="24"/>
          <w:lang w:eastAsia="fr-CH"/>
        </w:rPr>
        <w:t>Φ</w:t>
      </w:r>
      <w:r w:rsidRPr="00860274">
        <w:rPr>
          <w:rFonts w:ascii="Times New Roman" w:eastAsia="Times New Roman" w:hAnsi="Times New Roman" w:cs="Times New Roman"/>
          <w:color w:val="000000"/>
          <w:sz w:val="24"/>
          <w:szCs w:val="24"/>
          <w:lang w:val="en-GB" w:eastAsia="fr-CH"/>
        </w:rPr>
        <w:t> and </w:t>
      </w:r>
      <w:r w:rsidRPr="00860274">
        <w:rPr>
          <w:rFonts w:ascii="Times New Roman" w:eastAsia="Times New Roman" w:hAnsi="Times New Roman" w:cs="Times New Roman"/>
          <w:i/>
          <w:iCs/>
          <w:color w:val="000000"/>
          <w:sz w:val="24"/>
          <w:szCs w:val="24"/>
          <w:lang w:eastAsia="fr-CH"/>
        </w:rPr>
        <w:t>Ψ</w:t>
      </w:r>
      <w:r w:rsidRPr="00860274">
        <w:rPr>
          <w:rFonts w:ascii="Times New Roman" w:eastAsia="Times New Roman" w:hAnsi="Times New Roman" w:cs="Times New Roman"/>
          <w:color w:val="000000"/>
          <w:sz w:val="24"/>
          <w:szCs w:val="24"/>
          <w:lang w:val="en-GB" w:eastAsia="fr-CH"/>
        </w:rPr>
        <w:t> are computed, </w:t>
      </w:r>
      <w:r w:rsidRPr="00860274">
        <w:rPr>
          <w:rFonts w:ascii="Times New Roman" w:eastAsia="Times New Roman" w:hAnsi="Times New Roman" w:cs="Times New Roman"/>
          <w:i/>
          <w:iCs/>
          <w:color w:val="000000"/>
          <w:sz w:val="24"/>
          <w:szCs w:val="24"/>
          <w:lang w:val="en-GB" w:eastAsia="fr-CH"/>
        </w:rPr>
        <w:t>i.e</w:t>
      </w:r>
      <w:r w:rsidRPr="00860274">
        <w:rPr>
          <w:rFonts w:ascii="Times New Roman" w:eastAsia="Times New Roman" w:hAnsi="Times New Roman" w:cs="Times New Roman"/>
          <w:color w:val="000000"/>
          <w:sz w:val="24"/>
          <w:szCs w:val="24"/>
          <w:lang w:val="en-GB" w:eastAsia="fr-CH"/>
        </w:rPr>
        <w:t>., their sum </w:t>
      </w:r>
      <w:r w:rsidRPr="00860274">
        <w:rPr>
          <w:rFonts w:ascii="Times New Roman" w:eastAsia="Times New Roman" w:hAnsi="Times New Roman" w:cs="Times New Roman"/>
          <w:i/>
          <w:iCs/>
          <w:color w:val="000000"/>
          <w:sz w:val="24"/>
          <w:szCs w:val="24"/>
          <w:lang w:eastAsia="fr-CH"/>
        </w:rPr>
        <w:t>Ω</w:t>
      </w:r>
      <w:r w:rsidRPr="00860274">
        <w:rPr>
          <w:rFonts w:ascii="Times New Roman" w:eastAsia="Times New Roman" w:hAnsi="Times New Roman" w:cs="Times New Roman"/>
          <w:i/>
          <w:iCs/>
          <w:color w:val="000000"/>
          <w:sz w:val="24"/>
          <w:szCs w:val="24"/>
          <w:lang w:val="en-GB" w:eastAsia="fr-CH"/>
        </w:rPr>
        <w:t xml:space="preserve"> =</w:t>
      </w:r>
      <w:r w:rsidRPr="00860274">
        <w:rPr>
          <w:rFonts w:ascii="Times New Roman" w:eastAsia="Times New Roman" w:hAnsi="Times New Roman" w:cs="Times New Roman"/>
          <w:i/>
          <w:iCs/>
          <w:color w:val="000000"/>
          <w:sz w:val="24"/>
          <w:szCs w:val="24"/>
          <w:lang w:eastAsia="fr-CH"/>
        </w:rPr>
        <w:t>Φ</w:t>
      </w:r>
      <w:r w:rsidRPr="00860274">
        <w:rPr>
          <w:rFonts w:ascii="Times New Roman" w:eastAsia="Times New Roman" w:hAnsi="Times New Roman" w:cs="Times New Roman"/>
          <w:color w:val="000000"/>
          <w:sz w:val="24"/>
          <w:szCs w:val="24"/>
          <w:lang w:val="en-GB" w:eastAsia="fr-CH"/>
        </w:rPr>
        <w:t> + </w:t>
      </w:r>
      <w:r w:rsidRPr="00860274">
        <w:rPr>
          <w:rFonts w:ascii="Times New Roman" w:eastAsia="Times New Roman" w:hAnsi="Times New Roman" w:cs="Times New Roman"/>
          <w:i/>
          <w:iCs/>
          <w:color w:val="000000"/>
          <w:sz w:val="24"/>
          <w:szCs w:val="24"/>
          <w:lang w:eastAsia="fr-CH"/>
        </w:rPr>
        <w:t>Ψ</w:t>
      </w:r>
      <w:r w:rsidRPr="00860274">
        <w:rPr>
          <w:rFonts w:ascii="Times New Roman" w:eastAsia="Times New Roman" w:hAnsi="Times New Roman" w:cs="Times New Roman"/>
          <w:color w:val="000000"/>
          <w:sz w:val="24"/>
          <w:szCs w:val="24"/>
          <w:lang w:val="en-GB" w:eastAsia="fr-CH"/>
        </w:rPr>
        <w:t>. Preliminary elimination of the second point in sequence is performed in order to calculate the </w:t>
      </w:r>
      <w:r w:rsidRPr="00860274">
        <w:rPr>
          <w:rFonts w:ascii="Times New Roman" w:eastAsia="Times New Roman" w:hAnsi="Times New Roman" w:cs="Times New Roman"/>
          <w:i/>
          <w:iCs/>
          <w:color w:val="000000"/>
          <w:sz w:val="24"/>
          <w:szCs w:val="24"/>
          <w:lang w:val="en-GB" w:eastAsia="fr-CH"/>
        </w:rPr>
        <w:t>MRE</w:t>
      </w:r>
      <w:r w:rsidRPr="00860274">
        <w:rPr>
          <w:rFonts w:ascii="Times New Roman" w:eastAsia="Times New Roman" w:hAnsi="Times New Roman" w:cs="Times New Roman"/>
          <w:color w:val="000000"/>
          <w:sz w:val="24"/>
          <w:szCs w:val="24"/>
          <w:lang w:val="en-GB" w:eastAsia="fr-CH"/>
        </w:rPr>
        <w:t>. Based on the computed parameters, and the fuzzy rules defined, </w:t>
      </w:r>
      <w:r w:rsidRPr="00860274">
        <w:rPr>
          <w:rFonts w:ascii="Times New Roman" w:eastAsia="Times New Roman" w:hAnsi="Times New Roman" w:cs="Times New Roman"/>
          <w:i/>
          <w:iCs/>
          <w:color w:val="000000"/>
          <w:sz w:val="24"/>
          <w:szCs w:val="24"/>
          <w:lang w:val="en-GB" w:eastAsia="fr-CH"/>
        </w:rPr>
        <w:t>RC</w:t>
      </w:r>
      <w:r w:rsidRPr="00860274">
        <w:rPr>
          <w:rFonts w:ascii="Times New Roman" w:eastAsia="Times New Roman" w:hAnsi="Times New Roman" w:cs="Times New Roman"/>
          <w:color w:val="000000"/>
          <w:sz w:val="24"/>
          <w:szCs w:val="24"/>
          <w:lang w:val="en-GB" w:eastAsia="fr-CH"/>
        </w:rPr>
        <w:t> is computed. By comparing the </w:t>
      </w:r>
      <w:r w:rsidRPr="00860274">
        <w:rPr>
          <w:rFonts w:ascii="Times New Roman" w:eastAsia="Times New Roman" w:hAnsi="Times New Roman" w:cs="Times New Roman"/>
          <w:i/>
          <w:iCs/>
          <w:color w:val="000000"/>
          <w:sz w:val="24"/>
          <w:szCs w:val="24"/>
          <w:lang w:val="en-GB" w:eastAsia="fr-CH"/>
        </w:rPr>
        <w:t>RC</w:t>
      </w:r>
      <w:r w:rsidRPr="00860274">
        <w:rPr>
          <w:rFonts w:ascii="Times New Roman" w:eastAsia="Times New Roman" w:hAnsi="Times New Roman" w:cs="Times New Roman"/>
          <w:color w:val="000000"/>
          <w:sz w:val="24"/>
          <w:szCs w:val="24"/>
          <w:lang w:val="en-GB" w:eastAsia="fr-CH"/>
        </w:rPr>
        <w:t> against the predefined </w:t>
      </w:r>
      <w:r w:rsidRPr="00860274">
        <w:rPr>
          <w:rFonts w:ascii="Times New Roman" w:eastAsia="Times New Roman" w:hAnsi="Times New Roman" w:cs="Times New Roman"/>
          <w:i/>
          <w:iCs/>
          <w:color w:val="000000"/>
          <w:sz w:val="24"/>
          <w:szCs w:val="24"/>
          <w:lang w:val="en-GB" w:eastAsia="fr-CH"/>
        </w:rPr>
        <w:t>MARC</w:t>
      </w:r>
      <w:r w:rsidRPr="00860274">
        <w:rPr>
          <w:rFonts w:ascii="Times New Roman" w:eastAsia="Times New Roman" w:hAnsi="Times New Roman" w:cs="Times New Roman"/>
          <w:color w:val="000000"/>
          <w:sz w:val="24"/>
          <w:szCs w:val="24"/>
          <w:lang w:val="en-GB" w:eastAsia="fr-CH"/>
        </w:rPr>
        <w:t>, a decision is made whether to eliminate or to retain the analyzed point. In case that the second point in the array is eliminated, the new set for analysis is composed of points 1, 3 and 4 from the previous set, and the next point in the scanned array, while in the case when no elimination occurred, the new set is composed of points 2, 3, and 4 from the previous set, and the next point in the scanned array. After the last point in the scanned array has been selected, and the first run of the reduction procedure is finished, a change of direction in the selected point set is performed which means that the last point in the scanned array of the last run, becomes the first point in the next run, which makes the process of reduction more even. The process is re-iterated on a reduced scanned point array until it is possible to eliminate at least one point in a single run.</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input consists of two state variables—</w:t>
      </w:r>
      <w:r w:rsidRPr="00860274">
        <w:rPr>
          <w:rFonts w:ascii="Times New Roman" w:eastAsia="Times New Roman" w:hAnsi="Times New Roman" w:cs="Times New Roman"/>
          <w:i/>
          <w:iCs/>
          <w:color w:val="000000"/>
          <w:sz w:val="24"/>
          <w:szCs w:val="24"/>
          <w:lang w:eastAsia="fr-CH"/>
        </w:rPr>
        <w:t>Ω</w:t>
      </w:r>
      <w:r w:rsidRPr="00860274">
        <w:rPr>
          <w:rFonts w:ascii="Times New Roman" w:eastAsia="Times New Roman" w:hAnsi="Times New Roman" w:cs="Times New Roman"/>
          <w:color w:val="000000"/>
          <w:sz w:val="24"/>
          <w:szCs w:val="24"/>
          <w:lang w:val="en-GB" w:eastAsia="fr-CH"/>
        </w:rPr>
        <w:t> and </w:t>
      </w:r>
      <w:r w:rsidRPr="00860274">
        <w:rPr>
          <w:rFonts w:ascii="Times New Roman" w:eastAsia="Times New Roman" w:hAnsi="Times New Roman" w:cs="Times New Roman"/>
          <w:i/>
          <w:iCs/>
          <w:color w:val="000000"/>
          <w:sz w:val="24"/>
          <w:szCs w:val="24"/>
          <w:lang w:val="en-GB" w:eastAsia="fr-CH"/>
        </w:rPr>
        <w:t>MRE</w:t>
      </w:r>
      <w:r w:rsidRPr="00860274">
        <w:rPr>
          <w:rFonts w:ascii="Times New Roman" w:eastAsia="Times New Roman" w:hAnsi="Times New Roman" w:cs="Times New Roman"/>
          <w:color w:val="000000"/>
          <w:sz w:val="24"/>
          <w:szCs w:val="24"/>
          <w:lang w:val="en-GB" w:eastAsia="fr-CH"/>
        </w:rPr>
        <w:t> (</w:t>
      </w:r>
      <w:hyperlink r:id="rId70" w:tgtFrame="figure" w:history="1">
        <w:r w:rsidRPr="00860274">
          <w:rPr>
            <w:rFonts w:ascii="Times New Roman" w:eastAsia="Times New Roman" w:hAnsi="Times New Roman" w:cs="Times New Roman"/>
            <w:color w:val="642A8F"/>
            <w:sz w:val="24"/>
            <w:szCs w:val="24"/>
            <w:u w:val="single"/>
            <w:lang w:val="en-GB" w:eastAsia="fr-CH"/>
          </w:rPr>
          <w:t>Figure 6(b)</w:t>
        </w:r>
      </w:hyperlink>
      <w:r w:rsidRPr="00860274">
        <w:rPr>
          <w:rFonts w:ascii="Times New Roman" w:eastAsia="Times New Roman" w:hAnsi="Times New Roman" w:cs="Times New Roman"/>
          <w:color w:val="000000"/>
          <w:sz w:val="24"/>
          <w:szCs w:val="24"/>
          <w:lang w:val="en-GB" w:eastAsia="fr-CH"/>
        </w:rPr>
        <w:t>) whose real values are fuzzified </w:t>
      </w:r>
      <w:r w:rsidRPr="00860274">
        <w:rPr>
          <w:rFonts w:ascii="Times New Roman" w:eastAsia="Times New Roman" w:hAnsi="Times New Roman" w:cs="Times New Roman"/>
          <w:i/>
          <w:iCs/>
          <w:color w:val="000000"/>
          <w:sz w:val="24"/>
          <w:szCs w:val="24"/>
          <w:lang w:val="en-GB" w:eastAsia="fr-CH"/>
        </w:rPr>
        <w:t>into fuzzy sets</w:t>
      </w:r>
      <w:r w:rsidRPr="00860274">
        <w:rPr>
          <w:rFonts w:ascii="Times New Roman" w:eastAsia="Times New Roman" w:hAnsi="Times New Roman" w:cs="Times New Roman"/>
          <w:color w:val="000000"/>
          <w:sz w:val="24"/>
          <w:szCs w:val="24"/>
          <w:lang w:val="en-GB" w:eastAsia="fr-CH"/>
        </w:rPr>
        <w:t> with appropriate input spaces, where the fuzzy sets with input values are defined by appropriate membership functions. Triangular membership function was used for all membership functions. Considering the previously mentioned character of </w:t>
      </w:r>
      <w:r w:rsidRPr="00860274">
        <w:rPr>
          <w:rFonts w:ascii="Times New Roman" w:eastAsia="Times New Roman" w:hAnsi="Times New Roman" w:cs="Times New Roman"/>
          <w:i/>
          <w:iCs/>
          <w:color w:val="000000"/>
          <w:sz w:val="24"/>
          <w:szCs w:val="24"/>
          <w:lang w:eastAsia="fr-CH"/>
        </w:rPr>
        <w:t>Φ</w:t>
      </w:r>
      <w:r w:rsidRPr="00860274">
        <w:rPr>
          <w:rFonts w:ascii="Times New Roman" w:eastAsia="Times New Roman" w:hAnsi="Times New Roman" w:cs="Times New Roman"/>
          <w:color w:val="000000"/>
          <w:sz w:val="24"/>
          <w:szCs w:val="24"/>
          <w:lang w:val="en-GB" w:eastAsia="fr-CH"/>
        </w:rPr>
        <w:t> and </w:t>
      </w:r>
      <w:r w:rsidRPr="00860274">
        <w:rPr>
          <w:rFonts w:ascii="Times New Roman" w:eastAsia="Times New Roman" w:hAnsi="Times New Roman" w:cs="Times New Roman"/>
          <w:i/>
          <w:iCs/>
          <w:color w:val="000000"/>
          <w:sz w:val="24"/>
          <w:szCs w:val="24"/>
          <w:lang w:eastAsia="fr-CH"/>
        </w:rPr>
        <w:t>Ψ</w:t>
      </w:r>
      <w:r w:rsidRPr="00803684">
        <w:rPr>
          <w:rFonts w:ascii="Times New Roman" w:eastAsia="Times New Roman" w:hAnsi="Times New Roman" w:cs="Times New Roman"/>
          <w:i/>
          <w:iCs/>
          <w:color w:val="000000"/>
          <w:sz w:val="24"/>
          <w:szCs w:val="24"/>
          <w:lang w:val="en-GB" w:eastAsia="fr-CH"/>
        </w:rPr>
        <w:t>,</w:t>
      </w:r>
      <w:r w:rsidRPr="00860274">
        <w:rPr>
          <w:rFonts w:ascii="Times New Roman" w:eastAsia="Times New Roman" w:hAnsi="Times New Roman" w:cs="Times New Roman"/>
          <w:color w:val="000000"/>
          <w:sz w:val="24"/>
          <w:szCs w:val="24"/>
          <w:lang w:val="en-GB" w:eastAsia="fr-CH"/>
        </w:rPr>
        <w:t> as well as the practical experience with their values, for the input variable </w:t>
      </w:r>
      <w:r w:rsidRPr="00860274">
        <w:rPr>
          <w:rFonts w:ascii="Times New Roman" w:eastAsia="Times New Roman" w:hAnsi="Times New Roman" w:cs="Times New Roman"/>
          <w:i/>
          <w:iCs/>
          <w:color w:val="000000"/>
          <w:sz w:val="24"/>
          <w:szCs w:val="24"/>
          <w:lang w:eastAsia="fr-CH"/>
        </w:rPr>
        <w:t>Ω</w:t>
      </w:r>
      <w:r w:rsidRPr="00860274">
        <w:rPr>
          <w:rFonts w:ascii="Times New Roman" w:eastAsia="Times New Roman" w:hAnsi="Times New Roman" w:cs="Times New Roman"/>
          <w:color w:val="000000"/>
          <w:sz w:val="24"/>
          <w:szCs w:val="24"/>
          <w:lang w:val="en-GB" w:eastAsia="fr-CH"/>
        </w:rPr>
        <w:t> an input space of 0° to 2·90° was defined, that is, from 0° to 180°. This space was segmented </w:t>
      </w:r>
      <w:r w:rsidRPr="00803684">
        <w:rPr>
          <w:rFonts w:ascii="Times New Roman" w:eastAsia="Times New Roman" w:hAnsi="Times New Roman" w:cs="Times New Roman"/>
          <w:i/>
          <w:iCs/>
          <w:color w:val="000000"/>
          <w:sz w:val="24"/>
          <w:szCs w:val="24"/>
          <w:lang w:val="en-GB" w:eastAsia="fr-CH"/>
        </w:rPr>
        <w:t>into three fuzzy sets</w:t>
      </w:r>
      <w:r w:rsidRPr="00860274">
        <w:rPr>
          <w:rFonts w:ascii="Times New Roman" w:eastAsia="Times New Roman" w:hAnsi="Times New Roman" w:cs="Times New Roman"/>
          <w:color w:val="000000"/>
          <w:sz w:val="24"/>
          <w:szCs w:val="24"/>
          <w:lang w:val="en-GB" w:eastAsia="fr-CH"/>
        </w:rPr>
        <w:t> using linguistic terms to describe angle characters: </w:t>
      </w:r>
      <w:r w:rsidRPr="00803684">
        <w:rPr>
          <w:rFonts w:ascii="Times New Roman" w:eastAsia="Times New Roman" w:hAnsi="Times New Roman" w:cs="Times New Roman"/>
          <w:i/>
          <w:iCs/>
          <w:color w:val="000000"/>
          <w:sz w:val="24"/>
          <w:szCs w:val="24"/>
          <w:lang w:val="en-GB" w:eastAsia="fr-CH"/>
        </w:rPr>
        <w:t>sharp</w:t>
      </w:r>
      <w:r w:rsidRPr="00860274">
        <w:rPr>
          <w:rFonts w:ascii="Times New Roman" w:eastAsia="Times New Roman" w:hAnsi="Times New Roman" w:cs="Times New Roman"/>
          <w:color w:val="000000"/>
          <w:sz w:val="24"/>
          <w:szCs w:val="24"/>
          <w:lang w:val="en-GB" w:eastAsia="fr-CH"/>
        </w:rPr>
        <w:t>, </w:t>
      </w:r>
      <w:r w:rsidRPr="00803684">
        <w:rPr>
          <w:rFonts w:ascii="Times New Roman" w:eastAsia="Times New Roman" w:hAnsi="Times New Roman" w:cs="Times New Roman"/>
          <w:i/>
          <w:iCs/>
          <w:color w:val="000000"/>
          <w:sz w:val="24"/>
          <w:szCs w:val="24"/>
          <w:lang w:val="en-GB" w:eastAsia="fr-CH"/>
        </w:rPr>
        <w:t>right</w:t>
      </w:r>
      <w:r w:rsidRPr="00860274">
        <w:rPr>
          <w:rFonts w:ascii="Times New Roman" w:eastAsia="Times New Roman" w:hAnsi="Times New Roman" w:cs="Times New Roman"/>
          <w:color w:val="000000"/>
          <w:sz w:val="24"/>
          <w:szCs w:val="24"/>
          <w:lang w:val="en-GB" w:eastAsia="fr-CH"/>
        </w:rPr>
        <w:t>and obtuse(</w:t>
      </w:r>
      <w:hyperlink r:id="rId71" w:tgtFrame="figure" w:history="1">
        <w:r w:rsidRPr="00803684">
          <w:rPr>
            <w:rFonts w:ascii="Times New Roman" w:eastAsia="Times New Roman" w:hAnsi="Times New Roman" w:cs="Times New Roman"/>
            <w:color w:val="642A8F"/>
            <w:sz w:val="24"/>
            <w:szCs w:val="24"/>
            <w:u w:val="single"/>
            <w:lang w:val="en-GB" w:eastAsia="fr-CH"/>
          </w:rPr>
          <w:t>Figure 8(a)</w:t>
        </w:r>
      </w:hyperlink>
      <w:r w:rsidRPr="00860274">
        <w:rPr>
          <w:rFonts w:ascii="Times New Roman" w:eastAsia="Times New Roman" w:hAnsi="Times New Roman" w:cs="Times New Roman"/>
          <w:color w:val="000000"/>
          <w:sz w:val="24"/>
          <w:szCs w:val="24"/>
          <w:lang w:val="en-GB" w:eastAsia="fr-CH"/>
        </w:rPr>
        <w:t>).</w:t>
      </w:r>
    </w:p>
    <w:p w:rsidR="00860274" w:rsidRPr="0080368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"https://www.ncbi.nlm.nih.gov/core/lw/2.0/html/tileshop_pmc/tileshop_pmc_inline.html?title=Click%20on%20image%20to%20zoom&amp;p=PMC3&amp;id=3279257_sensors-12-01100f8.jpg"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lastRenderedPageBreak/>
        <w:drawing>
          <wp:inline distT="0" distB="0" distL="0" distR="0">
            <wp:extent cx="5362575" cy="1314450"/>
            <wp:effectExtent l="0" t="0" r="9525" b="0"/>
            <wp:docPr id="20" name="Image 20" descr="An external file that holds a picture, illustration, etc.&#10;Object name is sensors-12-01100f8.jpg">
              <a:hlinkClick xmlns:a="http://schemas.openxmlformats.org/drawingml/2006/main" r:id="rId72"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sensors-12-01100f8.jpg">
                      <a:hlinkClick r:id="rId72" tgtFrame="&quot;tileshopwindow&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62575" cy="131445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hyperlink r:id="rId74" w:tgtFrame="figure" w:history="1">
        <w:r w:rsidRPr="00803684">
          <w:rPr>
            <w:rFonts w:ascii="Times New Roman" w:eastAsia="Times New Roman" w:hAnsi="Times New Roman" w:cs="Times New Roman"/>
            <w:color w:val="642A8F"/>
            <w:u w:val="single"/>
            <w:lang w:val="en-GB" w:eastAsia="fr-CH"/>
          </w:rPr>
          <w:t>Figure 8.</w:t>
        </w:r>
      </w:hyperlink>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w:t>
      </w:r>
      <w:r w:rsidRPr="0080368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Membership function of input state variable </w:t>
      </w:r>
      <w:r w:rsidRPr="00860274">
        <w:rPr>
          <w:rFonts w:ascii="Times New Roman" w:eastAsia="Times New Roman" w:hAnsi="Times New Roman" w:cs="Times New Roman"/>
          <w:i/>
          <w:iCs/>
          <w:color w:val="666666"/>
          <w:lang w:eastAsia="fr-CH"/>
        </w:rPr>
        <w:t>Ω</w:t>
      </w:r>
      <w:r w:rsidRPr="00860274">
        <w:rPr>
          <w:rFonts w:ascii="Times New Roman" w:eastAsia="Times New Roman" w:hAnsi="Times New Roman" w:cs="Times New Roman"/>
          <w:color w:val="666666"/>
          <w:lang w:val="en-GB" w:eastAsia="fr-CH"/>
        </w:rPr>
        <w:t>. (</w:t>
      </w:r>
      <w:r w:rsidRPr="0080368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Membership function of input state variable </w:t>
      </w:r>
      <w:r w:rsidRPr="00803684">
        <w:rPr>
          <w:rFonts w:ascii="Times New Roman" w:eastAsia="Times New Roman" w:hAnsi="Times New Roman" w:cs="Times New Roman"/>
          <w:i/>
          <w:iCs/>
          <w:color w:val="666666"/>
          <w:lang w:val="en-GB" w:eastAsia="fr-CH"/>
        </w:rPr>
        <w:t>MRE</w:t>
      </w:r>
      <w:r w:rsidRPr="00860274">
        <w:rPr>
          <w:rFonts w:ascii="Times New Roman" w:eastAsia="Times New Roman" w:hAnsi="Times New Roman" w:cs="Times New Roman"/>
          <w:color w:val="666666"/>
          <w:lang w:val="en-GB" w:eastAsia="fr-CH"/>
        </w:rPr>
        <w:t>. (</w:t>
      </w:r>
      <w:r w:rsidRPr="00803684">
        <w:rPr>
          <w:rFonts w:ascii="Times New Roman" w:eastAsia="Times New Roman" w:hAnsi="Times New Roman" w:cs="Times New Roman"/>
          <w:b/>
          <w:bCs/>
          <w:color w:val="666666"/>
          <w:lang w:val="en-GB" w:eastAsia="fr-CH"/>
        </w:rPr>
        <w:t>c</w:t>
      </w:r>
      <w:r w:rsidRPr="00860274">
        <w:rPr>
          <w:rFonts w:ascii="Times New Roman" w:eastAsia="Times New Roman" w:hAnsi="Times New Roman" w:cs="Times New Roman"/>
          <w:color w:val="666666"/>
          <w:lang w:val="en-GB" w:eastAsia="fr-CH"/>
        </w:rPr>
        <w:t>) Membership function of output state variable </w:t>
      </w:r>
      <w:r w:rsidRPr="00803684">
        <w:rPr>
          <w:rFonts w:ascii="Times New Roman" w:eastAsia="Times New Roman" w:hAnsi="Times New Roman" w:cs="Times New Roman"/>
          <w:i/>
          <w:iCs/>
          <w:color w:val="666666"/>
          <w:lang w:val="en-GB" w:eastAsia="fr-CH"/>
        </w:rPr>
        <w:t>RC</w:t>
      </w:r>
      <w:r w:rsidRPr="00860274">
        <w:rPr>
          <w:rFonts w:ascii="Times New Roman" w:eastAsia="Times New Roman" w:hAnsi="Times New Roman" w:cs="Times New Roman"/>
          <w:color w:val="666666"/>
          <w:lang w:val="en-GB" w:eastAsia="fr-CH"/>
        </w:rPr>
        <w:t>.</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Input space for the state variable </w:t>
      </w:r>
      <w:r w:rsidRPr="00803684">
        <w:rPr>
          <w:rFonts w:ascii="Times New Roman" w:eastAsia="Times New Roman" w:hAnsi="Times New Roman" w:cs="Times New Roman"/>
          <w:i/>
          <w:iCs/>
          <w:color w:val="000000"/>
          <w:sz w:val="24"/>
          <w:szCs w:val="24"/>
          <w:lang w:val="en-GB" w:eastAsia="fr-CH"/>
        </w:rPr>
        <w:t>MRE</w:t>
      </w:r>
      <w:r w:rsidRPr="00860274">
        <w:rPr>
          <w:rFonts w:ascii="Times New Roman" w:eastAsia="Times New Roman" w:hAnsi="Times New Roman" w:cs="Times New Roman"/>
          <w:color w:val="000000"/>
          <w:sz w:val="24"/>
          <w:szCs w:val="24"/>
          <w:lang w:val="en-GB" w:eastAsia="fr-CH"/>
        </w:rPr>
        <w:t> is defined on the basis of real-application experience with </w:t>
      </w:r>
      <w:r w:rsidRPr="00803684">
        <w:rPr>
          <w:rFonts w:ascii="Times New Roman" w:eastAsia="Times New Roman" w:hAnsi="Times New Roman" w:cs="Times New Roman"/>
          <w:i/>
          <w:iCs/>
          <w:color w:val="000000"/>
          <w:sz w:val="24"/>
          <w:szCs w:val="24"/>
          <w:lang w:val="en-GB" w:eastAsia="fr-CH"/>
        </w:rPr>
        <w:t>MARE</w:t>
      </w:r>
      <w:r w:rsidRPr="00860274">
        <w:rPr>
          <w:rFonts w:ascii="Times New Roman" w:eastAsia="Times New Roman" w:hAnsi="Times New Roman" w:cs="Times New Roman"/>
          <w:color w:val="000000"/>
          <w:sz w:val="24"/>
          <w:szCs w:val="24"/>
          <w:lang w:val="en-GB" w:eastAsia="fr-CH"/>
        </w:rPr>
        <w:t> = 0.05 mm, as the pivotal parameter and was segmented into three fuzzy sets—</w:t>
      </w:r>
      <w:r w:rsidRPr="00803684">
        <w:rPr>
          <w:rFonts w:ascii="Times New Roman" w:eastAsia="Times New Roman" w:hAnsi="Times New Roman" w:cs="Times New Roman"/>
          <w:i/>
          <w:iCs/>
          <w:color w:val="000000"/>
          <w:sz w:val="24"/>
          <w:szCs w:val="24"/>
          <w:lang w:val="en-GB" w:eastAsia="fr-CH"/>
        </w:rPr>
        <w:t>slight, moderate and significant</w:t>
      </w:r>
      <w:r w:rsidRPr="00860274">
        <w:rPr>
          <w:rFonts w:ascii="Times New Roman" w:eastAsia="Times New Roman" w:hAnsi="Times New Roman" w:cs="Times New Roman"/>
          <w:color w:val="000000"/>
          <w:sz w:val="24"/>
          <w:szCs w:val="24"/>
          <w:lang w:val="en-GB" w:eastAsia="fr-CH"/>
        </w:rPr>
        <w:t> (</w:t>
      </w:r>
      <w:hyperlink r:id="rId75" w:tgtFrame="figure" w:history="1">
        <w:r w:rsidRPr="00803684">
          <w:rPr>
            <w:rFonts w:ascii="Times New Roman" w:eastAsia="Times New Roman" w:hAnsi="Times New Roman" w:cs="Times New Roman"/>
            <w:color w:val="642A8F"/>
            <w:sz w:val="24"/>
            <w:szCs w:val="24"/>
            <w:u w:val="single"/>
            <w:lang w:val="en-GB" w:eastAsia="fr-CH"/>
          </w:rPr>
          <w:t>Figure 8(b)</w:t>
        </w:r>
      </w:hyperlink>
      <w:r w:rsidRPr="00860274">
        <w:rPr>
          <w:rFonts w:ascii="Times New Roman" w:eastAsia="Times New Roman" w:hAnsi="Times New Roman" w:cs="Times New Roman"/>
          <w:color w:val="000000"/>
          <w:sz w:val="24"/>
          <w:szCs w:val="24"/>
          <w:lang w:val="en-GB" w:eastAsia="fr-CH"/>
        </w:rPr>
        <w:t>). The output from this fuzzy system is variable </w:t>
      </w:r>
      <w:r w:rsidRPr="00803684">
        <w:rPr>
          <w:rFonts w:ascii="Times New Roman" w:eastAsia="Times New Roman" w:hAnsi="Times New Roman" w:cs="Times New Roman"/>
          <w:i/>
          <w:iCs/>
          <w:color w:val="000000"/>
          <w:sz w:val="24"/>
          <w:szCs w:val="24"/>
          <w:lang w:val="en-GB" w:eastAsia="fr-CH"/>
        </w:rPr>
        <w:t>RC</w:t>
      </w:r>
      <w:r w:rsidRPr="00860274">
        <w:rPr>
          <w:rFonts w:ascii="Times New Roman" w:eastAsia="Times New Roman" w:hAnsi="Times New Roman" w:cs="Times New Roman"/>
          <w:color w:val="000000"/>
          <w:sz w:val="24"/>
          <w:szCs w:val="24"/>
          <w:lang w:val="en-GB" w:eastAsia="fr-CH"/>
        </w:rPr>
        <w:t> (a non-dimensional value) which, for simplicity sake, has been allotted an output space from 0 to 100. To allow finer control of </w:t>
      </w:r>
      <w:r w:rsidRPr="00803684">
        <w:rPr>
          <w:rFonts w:ascii="Times New Roman" w:eastAsia="Times New Roman" w:hAnsi="Times New Roman" w:cs="Times New Roman"/>
          <w:i/>
          <w:iCs/>
          <w:color w:val="000000"/>
          <w:sz w:val="24"/>
          <w:szCs w:val="24"/>
          <w:lang w:val="en-GB" w:eastAsia="fr-CH"/>
        </w:rPr>
        <w:t>RC</w:t>
      </w:r>
      <w:r w:rsidRPr="00860274">
        <w:rPr>
          <w:rFonts w:ascii="Times New Roman" w:eastAsia="Times New Roman" w:hAnsi="Times New Roman" w:cs="Times New Roman"/>
          <w:color w:val="000000"/>
          <w:sz w:val="24"/>
          <w:szCs w:val="24"/>
          <w:lang w:val="en-GB" w:eastAsia="fr-CH"/>
        </w:rPr>
        <w:t>parameter, the input space was segmented with finer resolution, resulting in a total of nine fuzzy sets denoted with linguistic qualifiers—</w:t>
      </w:r>
      <w:r w:rsidRPr="00803684">
        <w:rPr>
          <w:rFonts w:ascii="Times New Roman" w:eastAsia="Times New Roman" w:hAnsi="Times New Roman" w:cs="Times New Roman"/>
          <w:i/>
          <w:iCs/>
          <w:color w:val="000000"/>
          <w:sz w:val="24"/>
          <w:szCs w:val="24"/>
          <w:lang w:val="en-GB" w:eastAsia="fr-CH"/>
        </w:rPr>
        <w:t>minor, very low, low, medium-low, medium, medium-high, high, very high</w:t>
      </w:r>
      <w:r w:rsidRPr="00860274">
        <w:rPr>
          <w:rFonts w:ascii="Times New Roman" w:eastAsia="Times New Roman" w:hAnsi="Times New Roman" w:cs="Times New Roman"/>
          <w:color w:val="000000"/>
          <w:sz w:val="24"/>
          <w:szCs w:val="24"/>
          <w:lang w:val="en-GB" w:eastAsia="fr-CH"/>
        </w:rPr>
        <w:t>, and </w:t>
      </w:r>
      <w:r w:rsidRPr="00803684">
        <w:rPr>
          <w:rFonts w:ascii="Times New Roman" w:eastAsia="Times New Roman" w:hAnsi="Times New Roman" w:cs="Times New Roman"/>
          <w:i/>
          <w:iCs/>
          <w:color w:val="000000"/>
          <w:sz w:val="24"/>
          <w:szCs w:val="24"/>
          <w:lang w:val="en-GB" w:eastAsia="fr-CH"/>
        </w:rPr>
        <w:t>huge</w:t>
      </w:r>
      <w:r w:rsidRPr="00860274">
        <w:rPr>
          <w:rFonts w:ascii="Times New Roman" w:eastAsia="Times New Roman" w:hAnsi="Times New Roman" w:cs="Times New Roman"/>
          <w:color w:val="000000"/>
          <w:sz w:val="24"/>
          <w:szCs w:val="24"/>
          <w:lang w:val="en-GB" w:eastAsia="fr-CH"/>
        </w:rPr>
        <w:t> (</w:t>
      </w:r>
      <w:hyperlink r:id="rId76" w:tgtFrame="figure" w:history="1">
        <w:r w:rsidRPr="00803684">
          <w:rPr>
            <w:rFonts w:ascii="Times New Roman" w:eastAsia="Times New Roman" w:hAnsi="Times New Roman" w:cs="Times New Roman"/>
            <w:color w:val="642A8F"/>
            <w:sz w:val="24"/>
            <w:szCs w:val="24"/>
            <w:u w:val="single"/>
            <w:lang w:val="en-GB" w:eastAsia="fr-CH"/>
          </w:rPr>
          <w:t>Figure 8(c)</w:t>
        </w:r>
      </w:hyperlink>
      <w:r w:rsidRPr="00860274">
        <w:rPr>
          <w:rFonts w:ascii="Times New Roman" w:eastAsia="Times New Roman" w:hAnsi="Times New Roman" w:cs="Times New Roman"/>
          <w:color w:val="000000"/>
          <w:sz w:val="24"/>
          <w:szCs w:val="24"/>
          <w:lang w:val="en-GB" w:eastAsia="fr-CH"/>
        </w:rPr>
        <w:t>). The knowledge base comprises a total of nine control fuzzy rules:</w:t>
      </w:r>
    </w:p>
    <w:p w:rsidR="00860274" w:rsidRPr="00860274" w:rsidRDefault="00860274" w:rsidP="0086027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If (</w:t>
      </w:r>
      <w:r w:rsidRPr="00860274">
        <w:rPr>
          <w:rFonts w:ascii="Times New Roman" w:eastAsia="Times New Roman" w:hAnsi="Times New Roman" w:cs="Times New Roman"/>
          <w:color w:val="000000"/>
          <w:sz w:val="24"/>
          <w:szCs w:val="24"/>
          <w:lang w:eastAsia="fr-CH"/>
        </w:rPr>
        <w:t>Ω</w:t>
      </w:r>
      <w:r w:rsidRPr="00860274">
        <w:rPr>
          <w:rFonts w:ascii="Times New Roman" w:eastAsia="Times New Roman" w:hAnsi="Times New Roman" w:cs="Times New Roman"/>
          <w:color w:val="000000"/>
          <w:sz w:val="24"/>
          <w:szCs w:val="24"/>
          <w:lang w:val="en-GB" w:eastAsia="fr-CH"/>
        </w:rPr>
        <w:t xml:space="preserve"> is </w:t>
      </w:r>
      <w:r w:rsidRPr="00803684">
        <w:rPr>
          <w:rFonts w:ascii="Times New Roman" w:eastAsia="Times New Roman" w:hAnsi="Times New Roman" w:cs="Times New Roman"/>
          <w:i/>
          <w:iCs/>
          <w:color w:val="000000"/>
          <w:sz w:val="24"/>
          <w:szCs w:val="24"/>
          <w:lang w:val="en-GB" w:eastAsia="fr-CH"/>
        </w:rPr>
        <w:t>Acute</w:t>
      </w:r>
      <w:r w:rsidRPr="00860274">
        <w:rPr>
          <w:rFonts w:ascii="Times New Roman" w:eastAsia="Times New Roman" w:hAnsi="Times New Roman" w:cs="Times New Roman"/>
          <w:color w:val="000000"/>
          <w:sz w:val="24"/>
          <w:szCs w:val="24"/>
          <w:lang w:val="en-GB" w:eastAsia="fr-CH"/>
        </w:rPr>
        <w:t>) and (MRE is </w:t>
      </w:r>
      <w:r w:rsidRPr="00803684">
        <w:rPr>
          <w:rFonts w:ascii="Times New Roman" w:eastAsia="Times New Roman" w:hAnsi="Times New Roman" w:cs="Times New Roman"/>
          <w:i/>
          <w:iCs/>
          <w:color w:val="000000"/>
          <w:sz w:val="24"/>
          <w:szCs w:val="24"/>
          <w:lang w:val="en-GB" w:eastAsia="fr-CH"/>
        </w:rPr>
        <w:t>Slight</w:t>
      </w:r>
      <w:r w:rsidRPr="00860274">
        <w:rPr>
          <w:rFonts w:ascii="Times New Roman" w:eastAsia="Times New Roman" w:hAnsi="Times New Roman" w:cs="Times New Roman"/>
          <w:color w:val="000000"/>
          <w:sz w:val="24"/>
          <w:szCs w:val="24"/>
          <w:lang w:val="en-GB" w:eastAsia="fr-CH"/>
        </w:rPr>
        <w:t>) then (RC is </w:t>
      </w:r>
      <w:r w:rsidRPr="00803684">
        <w:rPr>
          <w:rFonts w:ascii="Times New Roman" w:eastAsia="Times New Roman" w:hAnsi="Times New Roman" w:cs="Times New Roman"/>
          <w:i/>
          <w:iCs/>
          <w:color w:val="000000"/>
          <w:sz w:val="24"/>
          <w:szCs w:val="24"/>
          <w:lang w:val="en-GB" w:eastAsia="fr-CH"/>
        </w:rPr>
        <w:t>Huge</w:t>
      </w:r>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If (</w:t>
      </w:r>
      <w:r w:rsidRPr="00860274">
        <w:rPr>
          <w:rFonts w:ascii="Times New Roman" w:eastAsia="Times New Roman" w:hAnsi="Times New Roman" w:cs="Times New Roman"/>
          <w:color w:val="000000"/>
          <w:sz w:val="24"/>
          <w:szCs w:val="24"/>
          <w:lang w:eastAsia="fr-CH"/>
        </w:rPr>
        <w:t>Ω</w:t>
      </w:r>
      <w:r w:rsidRPr="00860274">
        <w:rPr>
          <w:rFonts w:ascii="Times New Roman" w:eastAsia="Times New Roman" w:hAnsi="Times New Roman" w:cs="Times New Roman"/>
          <w:color w:val="000000"/>
          <w:sz w:val="24"/>
          <w:szCs w:val="24"/>
          <w:lang w:val="en-GB" w:eastAsia="fr-CH"/>
        </w:rPr>
        <w:t xml:space="preserve"> is </w:t>
      </w:r>
      <w:r w:rsidRPr="00803684">
        <w:rPr>
          <w:rFonts w:ascii="Times New Roman" w:eastAsia="Times New Roman" w:hAnsi="Times New Roman" w:cs="Times New Roman"/>
          <w:i/>
          <w:iCs/>
          <w:color w:val="000000"/>
          <w:sz w:val="24"/>
          <w:szCs w:val="24"/>
          <w:lang w:val="en-GB" w:eastAsia="fr-CH"/>
        </w:rPr>
        <w:t>Right</w:t>
      </w:r>
      <w:r w:rsidRPr="00860274">
        <w:rPr>
          <w:rFonts w:ascii="Times New Roman" w:eastAsia="Times New Roman" w:hAnsi="Times New Roman" w:cs="Times New Roman"/>
          <w:color w:val="000000"/>
          <w:sz w:val="24"/>
          <w:szCs w:val="24"/>
          <w:lang w:val="en-GB" w:eastAsia="fr-CH"/>
        </w:rPr>
        <w:t>) and (MRE is </w:t>
      </w:r>
      <w:r w:rsidRPr="00803684">
        <w:rPr>
          <w:rFonts w:ascii="Times New Roman" w:eastAsia="Times New Roman" w:hAnsi="Times New Roman" w:cs="Times New Roman"/>
          <w:i/>
          <w:iCs/>
          <w:color w:val="000000"/>
          <w:sz w:val="24"/>
          <w:szCs w:val="24"/>
          <w:lang w:val="en-GB" w:eastAsia="fr-CH"/>
        </w:rPr>
        <w:t>Slight</w:t>
      </w:r>
      <w:r w:rsidRPr="00860274">
        <w:rPr>
          <w:rFonts w:ascii="Times New Roman" w:eastAsia="Times New Roman" w:hAnsi="Times New Roman" w:cs="Times New Roman"/>
          <w:color w:val="000000"/>
          <w:sz w:val="24"/>
          <w:szCs w:val="24"/>
          <w:lang w:val="en-GB" w:eastAsia="fr-CH"/>
        </w:rPr>
        <w:t>) then (RC is </w:t>
      </w:r>
      <w:r w:rsidRPr="00803684">
        <w:rPr>
          <w:rFonts w:ascii="Times New Roman" w:eastAsia="Times New Roman" w:hAnsi="Times New Roman" w:cs="Times New Roman"/>
          <w:i/>
          <w:iCs/>
          <w:color w:val="000000"/>
          <w:sz w:val="24"/>
          <w:szCs w:val="24"/>
          <w:lang w:val="en-GB" w:eastAsia="fr-CH"/>
        </w:rPr>
        <w:t>Very-high</w:t>
      </w:r>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If (</w:t>
      </w:r>
      <w:r w:rsidRPr="00860274">
        <w:rPr>
          <w:rFonts w:ascii="Times New Roman" w:eastAsia="Times New Roman" w:hAnsi="Times New Roman" w:cs="Times New Roman"/>
          <w:color w:val="000000"/>
          <w:sz w:val="24"/>
          <w:szCs w:val="24"/>
          <w:lang w:eastAsia="fr-CH"/>
        </w:rPr>
        <w:t>Ω</w:t>
      </w:r>
      <w:r w:rsidRPr="00860274">
        <w:rPr>
          <w:rFonts w:ascii="Times New Roman" w:eastAsia="Times New Roman" w:hAnsi="Times New Roman" w:cs="Times New Roman"/>
          <w:color w:val="000000"/>
          <w:sz w:val="24"/>
          <w:szCs w:val="24"/>
          <w:lang w:val="en-GB" w:eastAsia="fr-CH"/>
        </w:rPr>
        <w:t xml:space="preserve"> is </w:t>
      </w:r>
      <w:r w:rsidRPr="00803684">
        <w:rPr>
          <w:rFonts w:ascii="Times New Roman" w:eastAsia="Times New Roman" w:hAnsi="Times New Roman" w:cs="Times New Roman"/>
          <w:i/>
          <w:iCs/>
          <w:color w:val="000000"/>
          <w:sz w:val="24"/>
          <w:szCs w:val="24"/>
          <w:lang w:val="en-GB" w:eastAsia="fr-CH"/>
        </w:rPr>
        <w:t>Obtuse</w:t>
      </w:r>
      <w:r w:rsidRPr="00860274">
        <w:rPr>
          <w:rFonts w:ascii="Times New Roman" w:eastAsia="Times New Roman" w:hAnsi="Times New Roman" w:cs="Times New Roman"/>
          <w:color w:val="000000"/>
          <w:sz w:val="24"/>
          <w:szCs w:val="24"/>
          <w:lang w:val="en-GB" w:eastAsia="fr-CH"/>
        </w:rPr>
        <w:t>) and (MRE is </w:t>
      </w:r>
      <w:r w:rsidRPr="00803684">
        <w:rPr>
          <w:rFonts w:ascii="Times New Roman" w:eastAsia="Times New Roman" w:hAnsi="Times New Roman" w:cs="Times New Roman"/>
          <w:i/>
          <w:iCs/>
          <w:color w:val="000000"/>
          <w:sz w:val="24"/>
          <w:szCs w:val="24"/>
          <w:lang w:val="en-GB" w:eastAsia="fr-CH"/>
        </w:rPr>
        <w:t>Slight</w:t>
      </w:r>
      <w:r w:rsidRPr="00860274">
        <w:rPr>
          <w:rFonts w:ascii="Times New Roman" w:eastAsia="Times New Roman" w:hAnsi="Times New Roman" w:cs="Times New Roman"/>
          <w:color w:val="000000"/>
          <w:sz w:val="24"/>
          <w:szCs w:val="24"/>
          <w:lang w:val="en-GB" w:eastAsia="fr-CH"/>
        </w:rPr>
        <w:t>) then (RC is </w:t>
      </w:r>
      <w:r w:rsidRPr="00803684">
        <w:rPr>
          <w:rFonts w:ascii="Times New Roman" w:eastAsia="Times New Roman" w:hAnsi="Times New Roman" w:cs="Times New Roman"/>
          <w:i/>
          <w:iCs/>
          <w:color w:val="000000"/>
          <w:sz w:val="24"/>
          <w:szCs w:val="24"/>
          <w:lang w:val="en-GB" w:eastAsia="fr-CH"/>
        </w:rPr>
        <w:t>High</w:t>
      </w:r>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If (</w:t>
      </w:r>
      <w:r w:rsidRPr="00860274">
        <w:rPr>
          <w:rFonts w:ascii="Times New Roman" w:eastAsia="Times New Roman" w:hAnsi="Times New Roman" w:cs="Times New Roman"/>
          <w:color w:val="000000"/>
          <w:sz w:val="24"/>
          <w:szCs w:val="24"/>
          <w:lang w:eastAsia="fr-CH"/>
        </w:rPr>
        <w:t>Ω</w:t>
      </w:r>
      <w:r w:rsidRPr="00860274">
        <w:rPr>
          <w:rFonts w:ascii="Times New Roman" w:eastAsia="Times New Roman" w:hAnsi="Times New Roman" w:cs="Times New Roman"/>
          <w:color w:val="000000"/>
          <w:sz w:val="24"/>
          <w:szCs w:val="24"/>
          <w:lang w:val="en-GB" w:eastAsia="fr-CH"/>
        </w:rPr>
        <w:t xml:space="preserve"> is </w:t>
      </w:r>
      <w:r w:rsidRPr="00803684">
        <w:rPr>
          <w:rFonts w:ascii="Times New Roman" w:eastAsia="Times New Roman" w:hAnsi="Times New Roman" w:cs="Times New Roman"/>
          <w:i/>
          <w:iCs/>
          <w:color w:val="000000"/>
          <w:sz w:val="24"/>
          <w:szCs w:val="24"/>
          <w:lang w:val="en-GB" w:eastAsia="fr-CH"/>
        </w:rPr>
        <w:t>Acute</w:t>
      </w:r>
      <w:r w:rsidRPr="00860274">
        <w:rPr>
          <w:rFonts w:ascii="Times New Roman" w:eastAsia="Times New Roman" w:hAnsi="Times New Roman" w:cs="Times New Roman"/>
          <w:color w:val="000000"/>
          <w:sz w:val="24"/>
          <w:szCs w:val="24"/>
          <w:lang w:val="en-GB" w:eastAsia="fr-CH"/>
        </w:rPr>
        <w:t>) and (MRE is </w:t>
      </w:r>
      <w:r w:rsidRPr="00803684">
        <w:rPr>
          <w:rFonts w:ascii="Times New Roman" w:eastAsia="Times New Roman" w:hAnsi="Times New Roman" w:cs="Times New Roman"/>
          <w:i/>
          <w:iCs/>
          <w:color w:val="000000"/>
          <w:sz w:val="24"/>
          <w:szCs w:val="24"/>
          <w:lang w:val="en-GB" w:eastAsia="fr-CH"/>
        </w:rPr>
        <w:t>Moderate</w:t>
      </w:r>
      <w:r w:rsidRPr="00860274">
        <w:rPr>
          <w:rFonts w:ascii="Times New Roman" w:eastAsia="Times New Roman" w:hAnsi="Times New Roman" w:cs="Times New Roman"/>
          <w:color w:val="000000"/>
          <w:sz w:val="24"/>
          <w:szCs w:val="24"/>
          <w:lang w:val="en-GB" w:eastAsia="fr-CH"/>
        </w:rPr>
        <w:t>) then (RC is </w:t>
      </w:r>
      <w:r w:rsidRPr="00803684">
        <w:rPr>
          <w:rFonts w:ascii="Times New Roman" w:eastAsia="Times New Roman" w:hAnsi="Times New Roman" w:cs="Times New Roman"/>
          <w:i/>
          <w:iCs/>
          <w:color w:val="000000"/>
          <w:sz w:val="24"/>
          <w:szCs w:val="24"/>
          <w:lang w:val="en-GB" w:eastAsia="fr-CH"/>
        </w:rPr>
        <w:t>Mid-high</w:t>
      </w:r>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If (</w:t>
      </w:r>
      <w:r w:rsidRPr="00860274">
        <w:rPr>
          <w:rFonts w:ascii="Times New Roman" w:eastAsia="Times New Roman" w:hAnsi="Times New Roman" w:cs="Times New Roman"/>
          <w:color w:val="000000"/>
          <w:sz w:val="24"/>
          <w:szCs w:val="24"/>
          <w:lang w:eastAsia="fr-CH"/>
        </w:rPr>
        <w:t>Ω</w:t>
      </w:r>
      <w:r w:rsidRPr="00860274">
        <w:rPr>
          <w:rFonts w:ascii="Times New Roman" w:eastAsia="Times New Roman" w:hAnsi="Times New Roman" w:cs="Times New Roman"/>
          <w:color w:val="000000"/>
          <w:sz w:val="24"/>
          <w:szCs w:val="24"/>
          <w:lang w:val="en-GB" w:eastAsia="fr-CH"/>
        </w:rPr>
        <w:t xml:space="preserve"> is </w:t>
      </w:r>
      <w:r w:rsidRPr="00803684">
        <w:rPr>
          <w:rFonts w:ascii="Times New Roman" w:eastAsia="Times New Roman" w:hAnsi="Times New Roman" w:cs="Times New Roman"/>
          <w:i/>
          <w:iCs/>
          <w:color w:val="000000"/>
          <w:sz w:val="24"/>
          <w:szCs w:val="24"/>
          <w:lang w:val="en-GB" w:eastAsia="fr-CH"/>
        </w:rPr>
        <w:t>Right</w:t>
      </w:r>
      <w:r w:rsidRPr="00860274">
        <w:rPr>
          <w:rFonts w:ascii="Times New Roman" w:eastAsia="Times New Roman" w:hAnsi="Times New Roman" w:cs="Times New Roman"/>
          <w:color w:val="000000"/>
          <w:sz w:val="24"/>
          <w:szCs w:val="24"/>
          <w:lang w:val="en-GB" w:eastAsia="fr-CH"/>
        </w:rPr>
        <w:t>) and (MRE is </w:t>
      </w:r>
      <w:r w:rsidRPr="00803684">
        <w:rPr>
          <w:rFonts w:ascii="Times New Roman" w:eastAsia="Times New Roman" w:hAnsi="Times New Roman" w:cs="Times New Roman"/>
          <w:i/>
          <w:iCs/>
          <w:color w:val="000000"/>
          <w:sz w:val="24"/>
          <w:szCs w:val="24"/>
          <w:lang w:val="en-GB" w:eastAsia="fr-CH"/>
        </w:rPr>
        <w:t>Moderate</w:t>
      </w:r>
      <w:r w:rsidRPr="00860274">
        <w:rPr>
          <w:rFonts w:ascii="Times New Roman" w:eastAsia="Times New Roman" w:hAnsi="Times New Roman" w:cs="Times New Roman"/>
          <w:color w:val="000000"/>
          <w:sz w:val="24"/>
          <w:szCs w:val="24"/>
          <w:lang w:val="en-GB" w:eastAsia="fr-CH"/>
        </w:rPr>
        <w:t>) then (RC is </w:t>
      </w:r>
      <w:r w:rsidRPr="00803684">
        <w:rPr>
          <w:rFonts w:ascii="Times New Roman" w:eastAsia="Times New Roman" w:hAnsi="Times New Roman" w:cs="Times New Roman"/>
          <w:i/>
          <w:iCs/>
          <w:color w:val="000000"/>
          <w:sz w:val="24"/>
          <w:szCs w:val="24"/>
          <w:lang w:val="en-GB" w:eastAsia="fr-CH"/>
        </w:rPr>
        <w:t>Mid</w:t>
      </w:r>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If (</w:t>
      </w:r>
      <w:r w:rsidRPr="00860274">
        <w:rPr>
          <w:rFonts w:ascii="Times New Roman" w:eastAsia="Times New Roman" w:hAnsi="Times New Roman" w:cs="Times New Roman"/>
          <w:color w:val="000000"/>
          <w:sz w:val="24"/>
          <w:szCs w:val="24"/>
          <w:lang w:eastAsia="fr-CH"/>
        </w:rPr>
        <w:t>Ω</w:t>
      </w:r>
      <w:r w:rsidRPr="00860274">
        <w:rPr>
          <w:rFonts w:ascii="Times New Roman" w:eastAsia="Times New Roman" w:hAnsi="Times New Roman" w:cs="Times New Roman"/>
          <w:color w:val="000000"/>
          <w:sz w:val="24"/>
          <w:szCs w:val="24"/>
          <w:lang w:val="en-GB" w:eastAsia="fr-CH"/>
        </w:rPr>
        <w:t xml:space="preserve"> is </w:t>
      </w:r>
      <w:r w:rsidRPr="00803684">
        <w:rPr>
          <w:rFonts w:ascii="Times New Roman" w:eastAsia="Times New Roman" w:hAnsi="Times New Roman" w:cs="Times New Roman"/>
          <w:i/>
          <w:iCs/>
          <w:color w:val="000000"/>
          <w:sz w:val="24"/>
          <w:szCs w:val="24"/>
          <w:lang w:val="en-GB" w:eastAsia="fr-CH"/>
        </w:rPr>
        <w:t>Obtuse</w:t>
      </w:r>
      <w:r w:rsidRPr="00860274">
        <w:rPr>
          <w:rFonts w:ascii="Times New Roman" w:eastAsia="Times New Roman" w:hAnsi="Times New Roman" w:cs="Times New Roman"/>
          <w:color w:val="000000"/>
          <w:sz w:val="24"/>
          <w:szCs w:val="24"/>
          <w:lang w:val="en-GB" w:eastAsia="fr-CH"/>
        </w:rPr>
        <w:t>) and (MRE is </w:t>
      </w:r>
      <w:r w:rsidRPr="00803684">
        <w:rPr>
          <w:rFonts w:ascii="Times New Roman" w:eastAsia="Times New Roman" w:hAnsi="Times New Roman" w:cs="Times New Roman"/>
          <w:i/>
          <w:iCs/>
          <w:color w:val="000000"/>
          <w:sz w:val="24"/>
          <w:szCs w:val="24"/>
          <w:lang w:val="en-GB" w:eastAsia="fr-CH"/>
        </w:rPr>
        <w:t>Moderate</w:t>
      </w:r>
      <w:r w:rsidRPr="00860274">
        <w:rPr>
          <w:rFonts w:ascii="Times New Roman" w:eastAsia="Times New Roman" w:hAnsi="Times New Roman" w:cs="Times New Roman"/>
          <w:color w:val="000000"/>
          <w:sz w:val="24"/>
          <w:szCs w:val="24"/>
          <w:lang w:val="en-GB" w:eastAsia="fr-CH"/>
        </w:rPr>
        <w:t>) then (RC is </w:t>
      </w:r>
      <w:r w:rsidRPr="00803684">
        <w:rPr>
          <w:rFonts w:ascii="Times New Roman" w:eastAsia="Times New Roman" w:hAnsi="Times New Roman" w:cs="Times New Roman"/>
          <w:i/>
          <w:iCs/>
          <w:color w:val="000000"/>
          <w:sz w:val="24"/>
          <w:szCs w:val="24"/>
          <w:lang w:val="en-GB" w:eastAsia="fr-CH"/>
        </w:rPr>
        <w:t>Mid-low</w:t>
      </w:r>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If (</w:t>
      </w:r>
      <w:r w:rsidRPr="00860274">
        <w:rPr>
          <w:rFonts w:ascii="Times New Roman" w:eastAsia="Times New Roman" w:hAnsi="Times New Roman" w:cs="Times New Roman"/>
          <w:color w:val="000000"/>
          <w:sz w:val="24"/>
          <w:szCs w:val="24"/>
          <w:lang w:eastAsia="fr-CH"/>
        </w:rPr>
        <w:t>Ω</w:t>
      </w:r>
      <w:r w:rsidRPr="00860274">
        <w:rPr>
          <w:rFonts w:ascii="Times New Roman" w:eastAsia="Times New Roman" w:hAnsi="Times New Roman" w:cs="Times New Roman"/>
          <w:color w:val="000000"/>
          <w:sz w:val="24"/>
          <w:szCs w:val="24"/>
          <w:lang w:val="en-GB" w:eastAsia="fr-CH"/>
        </w:rPr>
        <w:t xml:space="preserve"> is </w:t>
      </w:r>
      <w:r w:rsidRPr="00803684">
        <w:rPr>
          <w:rFonts w:ascii="Times New Roman" w:eastAsia="Times New Roman" w:hAnsi="Times New Roman" w:cs="Times New Roman"/>
          <w:i/>
          <w:iCs/>
          <w:color w:val="000000"/>
          <w:sz w:val="24"/>
          <w:szCs w:val="24"/>
          <w:lang w:val="en-GB" w:eastAsia="fr-CH"/>
        </w:rPr>
        <w:t>Acute</w:t>
      </w:r>
      <w:r w:rsidRPr="00860274">
        <w:rPr>
          <w:rFonts w:ascii="Times New Roman" w:eastAsia="Times New Roman" w:hAnsi="Times New Roman" w:cs="Times New Roman"/>
          <w:color w:val="000000"/>
          <w:sz w:val="24"/>
          <w:szCs w:val="24"/>
          <w:lang w:val="en-GB" w:eastAsia="fr-CH"/>
        </w:rPr>
        <w:t>) and (MRE is </w:t>
      </w:r>
      <w:r w:rsidRPr="00803684">
        <w:rPr>
          <w:rFonts w:ascii="Times New Roman" w:eastAsia="Times New Roman" w:hAnsi="Times New Roman" w:cs="Times New Roman"/>
          <w:i/>
          <w:iCs/>
          <w:color w:val="000000"/>
          <w:sz w:val="24"/>
          <w:szCs w:val="24"/>
          <w:lang w:val="en-GB" w:eastAsia="fr-CH"/>
        </w:rPr>
        <w:t>Significant</w:t>
      </w:r>
      <w:r w:rsidRPr="00860274">
        <w:rPr>
          <w:rFonts w:ascii="Times New Roman" w:eastAsia="Times New Roman" w:hAnsi="Times New Roman" w:cs="Times New Roman"/>
          <w:color w:val="000000"/>
          <w:sz w:val="24"/>
          <w:szCs w:val="24"/>
          <w:lang w:val="en-GB" w:eastAsia="fr-CH"/>
        </w:rPr>
        <w:t>) then (RC is </w:t>
      </w:r>
      <w:r w:rsidRPr="00803684">
        <w:rPr>
          <w:rFonts w:ascii="Times New Roman" w:eastAsia="Times New Roman" w:hAnsi="Times New Roman" w:cs="Times New Roman"/>
          <w:i/>
          <w:iCs/>
          <w:color w:val="000000"/>
          <w:sz w:val="24"/>
          <w:szCs w:val="24"/>
          <w:lang w:val="en-GB" w:eastAsia="fr-CH"/>
        </w:rPr>
        <w:t>Low</w:t>
      </w:r>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If (</w:t>
      </w:r>
      <w:r w:rsidRPr="00860274">
        <w:rPr>
          <w:rFonts w:ascii="Times New Roman" w:eastAsia="Times New Roman" w:hAnsi="Times New Roman" w:cs="Times New Roman"/>
          <w:color w:val="000000"/>
          <w:sz w:val="24"/>
          <w:szCs w:val="24"/>
          <w:lang w:eastAsia="fr-CH"/>
        </w:rPr>
        <w:t>Ω</w:t>
      </w:r>
      <w:r w:rsidRPr="00860274">
        <w:rPr>
          <w:rFonts w:ascii="Times New Roman" w:eastAsia="Times New Roman" w:hAnsi="Times New Roman" w:cs="Times New Roman"/>
          <w:color w:val="000000"/>
          <w:sz w:val="24"/>
          <w:szCs w:val="24"/>
          <w:lang w:val="en-GB" w:eastAsia="fr-CH"/>
        </w:rPr>
        <w:t xml:space="preserve"> is </w:t>
      </w:r>
      <w:r w:rsidRPr="00803684">
        <w:rPr>
          <w:rFonts w:ascii="Times New Roman" w:eastAsia="Times New Roman" w:hAnsi="Times New Roman" w:cs="Times New Roman"/>
          <w:i/>
          <w:iCs/>
          <w:color w:val="000000"/>
          <w:sz w:val="24"/>
          <w:szCs w:val="24"/>
          <w:lang w:val="en-GB" w:eastAsia="fr-CH"/>
        </w:rPr>
        <w:t>Right</w:t>
      </w:r>
      <w:r w:rsidRPr="00860274">
        <w:rPr>
          <w:rFonts w:ascii="Times New Roman" w:eastAsia="Times New Roman" w:hAnsi="Times New Roman" w:cs="Times New Roman"/>
          <w:color w:val="000000"/>
          <w:sz w:val="24"/>
          <w:szCs w:val="24"/>
          <w:lang w:val="en-GB" w:eastAsia="fr-CH"/>
        </w:rPr>
        <w:t>) and (MRE is </w:t>
      </w:r>
      <w:r w:rsidRPr="00803684">
        <w:rPr>
          <w:rFonts w:ascii="Times New Roman" w:eastAsia="Times New Roman" w:hAnsi="Times New Roman" w:cs="Times New Roman"/>
          <w:i/>
          <w:iCs/>
          <w:color w:val="000000"/>
          <w:sz w:val="24"/>
          <w:szCs w:val="24"/>
          <w:lang w:val="en-GB" w:eastAsia="fr-CH"/>
        </w:rPr>
        <w:t>Significant</w:t>
      </w:r>
      <w:r w:rsidRPr="00860274">
        <w:rPr>
          <w:rFonts w:ascii="Times New Roman" w:eastAsia="Times New Roman" w:hAnsi="Times New Roman" w:cs="Times New Roman"/>
          <w:color w:val="000000"/>
          <w:sz w:val="24"/>
          <w:szCs w:val="24"/>
          <w:lang w:val="en-GB" w:eastAsia="fr-CH"/>
        </w:rPr>
        <w:t>) then (RC is </w:t>
      </w:r>
      <w:r w:rsidRPr="00803684">
        <w:rPr>
          <w:rFonts w:ascii="Times New Roman" w:eastAsia="Times New Roman" w:hAnsi="Times New Roman" w:cs="Times New Roman"/>
          <w:i/>
          <w:iCs/>
          <w:color w:val="000000"/>
          <w:sz w:val="24"/>
          <w:szCs w:val="24"/>
          <w:lang w:val="en-GB" w:eastAsia="fr-CH"/>
        </w:rPr>
        <w:t>Very-low</w:t>
      </w:r>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If (</w:t>
      </w:r>
      <w:r w:rsidRPr="00860274">
        <w:rPr>
          <w:rFonts w:ascii="Times New Roman" w:eastAsia="Times New Roman" w:hAnsi="Times New Roman" w:cs="Times New Roman"/>
          <w:color w:val="000000"/>
          <w:sz w:val="24"/>
          <w:szCs w:val="24"/>
          <w:lang w:eastAsia="fr-CH"/>
        </w:rPr>
        <w:t>Ω</w:t>
      </w:r>
      <w:r w:rsidRPr="00860274">
        <w:rPr>
          <w:rFonts w:ascii="Times New Roman" w:eastAsia="Times New Roman" w:hAnsi="Times New Roman" w:cs="Times New Roman"/>
          <w:color w:val="000000"/>
          <w:sz w:val="24"/>
          <w:szCs w:val="24"/>
          <w:lang w:val="en-GB" w:eastAsia="fr-CH"/>
        </w:rPr>
        <w:t xml:space="preserve"> is </w:t>
      </w:r>
      <w:r w:rsidRPr="00803684">
        <w:rPr>
          <w:rFonts w:ascii="Times New Roman" w:eastAsia="Times New Roman" w:hAnsi="Times New Roman" w:cs="Times New Roman"/>
          <w:i/>
          <w:iCs/>
          <w:color w:val="000000"/>
          <w:sz w:val="24"/>
          <w:szCs w:val="24"/>
          <w:lang w:val="en-GB" w:eastAsia="fr-CH"/>
        </w:rPr>
        <w:t>Obtuse</w:t>
      </w:r>
      <w:r w:rsidRPr="00860274">
        <w:rPr>
          <w:rFonts w:ascii="Times New Roman" w:eastAsia="Times New Roman" w:hAnsi="Times New Roman" w:cs="Times New Roman"/>
          <w:color w:val="000000"/>
          <w:sz w:val="24"/>
          <w:szCs w:val="24"/>
          <w:lang w:val="en-GB" w:eastAsia="fr-CH"/>
        </w:rPr>
        <w:t>) and (MRE is </w:t>
      </w:r>
      <w:r w:rsidRPr="00803684">
        <w:rPr>
          <w:rFonts w:ascii="Times New Roman" w:eastAsia="Times New Roman" w:hAnsi="Times New Roman" w:cs="Times New Roman"/>
          <w:i/>
          <w:iCs/>
          <w:color w:val="000000"/>
          <w:sz w:val="24"/>
          <w:szCs w:val="24"/>
          <w:lang w:val="en-GB" w:eastAsia="fr-CH"/>
        </w:rPr>
        <w:t>Significant</w:t>
      </w:r>
      <w:r w:rsidRPr="00860274">
        <w:rPr>
          <w:rFonts w:ascii="Times New Roman" w:eastAsia="Times New Roman" w:hAnsi="Times New Roman" w:cs="Times New Roman"/>
          <w:color w:val="000000"/>
          <w:sz w:val="24"/>
          <w:szCs w:val="24"/>
          <w:lang w:val="en-GB" w:eastAsia="fr-CH"/>
        </w:rPr>
        <w:t>) then (RC is </w:t>
      </w:r>
      <w:r w:rsidRPr="00803684">
        <w:rPr>
          <w:rFonts w:ascii="Times New Roman" w:eastAsia="Times New Roman" w:hAnsi="Times New Roman" w:cs="Times New Roman"/>
          <w:i/>
          <w:iCs/>
          <w:color w:val="000000"/>
          <w:sz w:val="24"/>
          <w:szCs w:val="24"/>
          <w:lang w:val="en-GB" w:eastAsia="fr-CH"/>
        </w:rPr>
        <w:t>Minor</w:t>
      </w:r>
      <w:r w:rsidRPr="00860274">
        <w:rPr>
          <w:rFonts w:ascii="Times New Roman" w:eastAsia="Times New Roman" w:hAnsi="Times New Roman" w:cs="Times New Roman"/>
          <w:color w:val="000000"/>
          <w:sz w:val="24"/>
          <w:szCs w:val="24"/>
          <w:lang w:val="en-GB" w:eastAsia="fr-CH"/>
        </w:rPr>
        <w:t>)</w:t>
      </w:r>
    </w:p>
    <w:p w:rsidR="00860274" w:rsidRPr="00860274" w:rsidRDefault="00860274" w:rsidP="00860274">
      <w:pPr>
        <w:shd w:val="clear" w:color="auto" w:fill="FFFFFF"/>
        <w:spacing w:before="308"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t>2.5. Module 5—Output Data Formatting</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The role of this module is to adjust and prepare the results of pre-processing by formatting them into form acceptable to some of the software systems for surface reconstruction. The proposed model supports </w:t>
      </w:r>
      <w:proofErr w:type="gramStart"/>
      <w:r w:rsidRPr="00860274">
        <w:rPr>
          <w:rFonts w:ascii="Times New Roman" w:eastAsia="Times New Roman" w:hAnsi="Times New Roman" w:cs="Times New Roman"/>
          <w:color w:val="000000"/>
          <w:sz w:val="24"/>
          <w:szCs w:val="24"/>
          <w:lang w:val="en-GB" w:eastAsia="fr-CH"/>
        </w:rPr>
        <w:t>two point</w:t>
      </w:r>
      <w:proofErr w:type="gramEnd"/>
      <w:r w:rsidRPr="00860274">
        <w:rPr>
          <w:rFonts w:ascii="Times New Roman" w:eastAsia="Times New Roman" w:hAnsi="Times New Roman" w:cs="Times New Roman"/>
          <w:color w:val="000000"/>
          <w:sz w:val="24"/>
          <w:szCs w:val="24"/>
          <w:lang w:val="en-GB" w:eastAsia="fr-CH"/>
        </w:rPr>
        <w:t xml:space="preserve"> data formats: PTS and IBL.</w:t>
      </w:r>
    </w:p>
    <w:p w:rsidR="00860274" w:rsidRPr="00860274" w:rsidRDefault="00860274" w:rsidP="00860274">
      <w:pPr>
        <w:shd w:val="clear" w:color="auto" w:fill="FFFFFF"/>
        <w:spacing w:before="308"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t>2.6. Implementation Details</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In realization of the SyPreF point data pre-processor, conventional programming tools as well as artificial intelligence (fuzzy logic) tools were used. SyPreF was developed in </w:t>
      </w:r>
      <w:r w:rsidRPr="00803684">
        <w:rPr>
          <w:rFonts w:ascii="Times New Roman" w:eastAsia="Times New Roman" w:hAnsi="Times New Roman" w:cs="Times New Roman"/>
          <w:i/>
          <w:iCs/>
          <w:color w:val="000000"/>
          <w:sz w:val="24"/>
          <w:szCs w:val="24"/>
          <w:lang w:val="en-GB" w:eastAsia="fr-CH"/>
        </w:rPr>
        <w:t>Matlab (MathWorks) 7.2 (Release 2006a)</w:t>
      </w:r>
      <w:r w:rsidRPr="00860274">
        <w:rPr>
          <w:rFonts w:ascii="Times New Roman" w:eastAsia="Times New Roman" w:hAnsi="Times New Roman" w:cs="Times New Roman"/>
          <w:color w:val="000000"/>
          <w:sz w:val="24"/>
          <w:szCs w:val="24"/>
          <w:lang w:val="en-GB" w:eastAsia="fr-CH"/>
        </w:rPr>
        <w:t>, based on prerequisites explained in the previous sections. Graphical user interfaces of the modules are presented in </w:t>
      </w:r>
      <w:hyperlink r:id="rId77" w:tgtFrame="figure" w:history="1">
        <w:r w:rsidRPr="00803684">
          <w:rPr>
            <w:rFonts w:ascii="Times New Roman" w:eastAsia="Times New Roman" w:hAnsi="Times New Roman" w:cs="Times New Roman"/>
            <w:color w:val="642A8F"/>
            <w:sz w:val="24"/>
            <w:szCs w:val="24"/>
            <w:u w:val="single"/>
            <w:lang w:val="en-GB" w:eastAsia="fr-CH"/>
          </w:rPr>
          <w:t>Figure 9</w:t>
        </w:r>
      </w:hyperlink>
      <w:r w:rsidRPr="00860274">
        <w:rPr>
          <w:rFonts w:ascii="Times New Roman" w:eastAsia="Times New Roman" w:hAnsi="Times New Roman" w:cs="Times New Roman"/>
          <w:color w:val="000000"/>
          <w:sz w:val="24"/>
          <w:szCs w:val="24"/>
          <w:lang w:val="en-GB" w:eastAsia="fr-CH"/>
        </w:rPr>
        <w:t>.</w:t>
      </w:r>
    </w:p>
    <w:p w:rsidR="00860274" w:rsidRPr="0080368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"https://www.ncbi.nlm.nih.gov/core/lw/2.0/html/tileshop_pmc/tileshop_pmc_inline.html?title=Click%20on%20image%20to%20zoom&amp;p=PMC3&amp;id=3279257_sensors-12-01100f9.jpg"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lastRenderedPageBreak/>
        <w:drawing>
          <wp:inline distT="0" distB="0" distL="0" distR="0">
            <wp:extent cx="5534025" cy="7315200"/>
            <wp:effectExtent l="0" t="0" r="9525" b="0"/>
            <wp:docPr id="19" name="Image 19" descr="An external file that holds a picture, illustration, etc.&#10;Object name is sensors-12-01100f9.jpg">
              <a:hlinkClick xmlns:a="http://schemas.openxmlformats.org/drawingml/2006/main" r:id="rId78"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external file that holds a picture, illustration, etc.&#10;Object name is sensors-12-01100f9.jpg">
                      <a:hlinkClick r:id="rId78" tgtFrame="&quot;tileshopwindow&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34025" cy="731520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jc w:val="right"/>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"https://www.ncbi.nlm.nih.gov/pmc/articles/PMC3279257/figure/f9-sensors-12-01100/?report=objectonly" \t "object"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Open in a separate window</w:t>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hyperlink r:id="rId80" w:tgtFrame="figure" w:history="1">
        <w:r w:rsidRPr="00803684">
          <w:rPr>
            <w:rFonts w:ascii="Times New Roman" w:eastAsia="Times New Roman" w:hAnsi="Times New Roman" w:cs="Times New Roman"/>
            <w:color w:val="642A8F"/>
            <w:u w:val="single"/>
            <w:lang w:val="en-GB" w:eastAsia="fr-CH"/>
          </w:rPr>
          <w:t>Figure 9.</w:t>
        </w:r>
      </w:hyperlink>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SyPreF module’s interfaces.</w:t>
      </w:r>
    </w:p>
    <w:p w:rsidR="00860274" w:rsidRPr="00860274" w:rsidRDefault="00860274" w:rsidP="00860274">
      <w:pPr>
        <w:shd w:val="clear" w:color="auto" w:fill="FFFFFF"/>
        <w:spacing w:after="0" w:line="240" w:lineRule="auto"/>
        <w:jc w:val="right"/>
        <w:rPr>
          <w:rFonts w:ascii="Arial" w:eastAsia="Times New Roman" w:hAnsi="Arial" w:cs="Arial"/>
          <w:color w:val="000000"/>
          <w:sz w:val="24"/>
          <w:szCs w:val="24"/>
          <w:lang w:val="en-GB" w:eastAsia="fr-CH"/>
        </w:rPr>
      </w:pPr>
      <w:hyperlink r:id="rId81" w:tooltip="Go to other sections in this page" w:history="1">
        <w:r w:rsidRPr="00803684">
          <w:rPr>
            <w:rFonts w:ascii="Arial" w:eastAsia="Times New Roman" w:hAnsi="Arial" w:cs="Arial"/>
            <w:color w:val="642A8F"/>
            <w:sz w:val="24"/>
            <w:szCs w:val="24"/>
            <w:u w:val="single"/>
            <w:lang w:val="en-GB" w:eastAsia="fr-CH"/>
          </w:rPr>
          <w:t>Go to:</w:t>
        </w:r>
      </w:hyperlink>
    </w:p>
    <w:p w:rsidR="00860274" w:rsidRPr="00860274" w:rsidRDefault="00860274" w:rsidP="00860274">
      <w:pPr>
        <w:pBdr>
          <w:bottom w:val="single" w:sz="6" w:space="0" w:color="97B0C8"/>
        </w:pBdr>
        <w:shd w:val="clear" w:color="auto" w:fill="FFFFFF"/>
        <w:spacing w:before="270" w:after="0" w:line="267" w:lineRule="atLeast"/>
        <w:outlineLvl w:val="1"/>
        <w:rPr>
          <w:rFonts w:ascii="Arial" w:eastAsia="Times New Roman" w:hAnsi="Arial" w:cs="Arial"/>
          <w:color w:val="985735"/>
          <w:sz w:val="27"/>
          <w:szCs w:val="27"/>
          <w:lang w:val="en-GB" w:eastAsia="fr-CH"/>
        </w:rPr>
      </w:pPr>
      <w:r w:rsidRPr="00860274">
        <w:rPr>
          <w:rFonts w:ascii="Arial" w:eastAsia="Times New Roman" w:hAnsi="Arial" w:cs="Arial"/>
          <w:color w:val="985735"/>
          <w:sz w:val="27"/>
          <w:szCs w:val="27"/>
          <w:lang w:val="en-GB" w:eastAsia="fr-CH"/>
        </w:rPr>
        <w:t>3.</w:t>
      </w:r>
      <w:r w:rsidRPr="00860274">
        <w:rPr>
          <w:rFonts w:ascii="Arial" w:eastAsia="Times New Roman" w:hAnsi="Arial" w:cs="Arial"/>
          <w:color w:val="985735"/>
          <w:sz w:val="27"/>
          <w:szCs w:val="27"/>
          <w:lang w:eastAsia="fr-CH"/>
        </w:rPr>
        <w:t> </w:t>
      </w:r>
      <w:r w:rsidRPr="00860274">
        <w:rPr>
          <w:rFonts w:ascii="Arial" w:eastAsia="Times New Roman" w:hAnsi="Arial" w:cs="Arial"/>
          <w:color w:val="985735"/>
          <w:sz w:val="27"/>
          <w:szCs w:val="27"/>
          <w:lang w:val="en-GB" w:eastAsia="fr-CH"/>
        </w:rPr>
        <w:t>Verification Results</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lastRenderedPageBreak/>
        <w:t>The system for pre-processing of point data, described in previous chapter, was verified on three characteristic case studies:</w:t>
      </w:r>
    </w:p>
    <w:p w:rsidR="00860274" w:rsidRPr="00860274" w:rsidRDefault="00860274" w:rsidP="0086027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CH"/>
        </w:rPr>
      </w:pPr>
      <w:proofErr w:type="gramStart"/>
      <w:r w:rsidRPr="00860274">
        <w:rPr>
          <w:rFonts w:ascii="Times New Roman" w:eastAsia="Times New Roman" w:hAnsi="Times New Roman" w:cs="Times New Roman"/>
          <w:color w:val="000000"/>
          <w:sz w:val="24"/>
          <w:szCs w:val="24"/>
          <w:lang w:eastAsia="fr-CH"/>
        </w:rPr>
        <w:t>timing</w:t>
      </w:r>
      <w:proofErr w:type="gramEnd"/>
      <w:r w:rsidRPr="00860274">
        <w:rPr>
          <w:rFonts w:ascii="Times New Roman" w:eastAsia="Times New Roman" w:hAnsi="Times New Roman" w:cs="Times New Roman"/>
          <w:color w:val="000000"/>
          <w:sz w:val="24"/>
          <w:szCs w:val="24"/>
          <w:lang w:eastAsia="fr-CH"/>
        </w:rPr>
        <w:t xml:space="preserve"> </w:t>
      </w:r>
      <w:proofErr w:type="spellStart"/>
      <w:r w:rsidRPr="00860274">
        <w:rPr>
          <w:rFonts w:ascii="Times New Roman" w:eastAsia="Times New Roman" w:hAnsi="Times New Roman" w:cs="Times New Roman"/>
          <w:color w:val="000000"/>
          <w:sz w:val="24"/>
          <w:szCs w:val="24"/>
          <w:lang w:eastAsia="fr-CH"/>
        </w:rPr>
        <w:t>belt</w:t>
      </w:r>
      <w:proofErr w:type="spellEnd"/>
      <w:r w:rsidRPr="00860274">
        <w:rPr>
          <w:rFonts w:ascii="Times New Roman" w:eastAsia="Times New Roman" w:hAnsi="Times New Roman" w:cs="Times New Roman"/>
          <w:color w:val="000000"/>
          <w:sz w:val="24"/>
          <w:szCs w:val="24"/>
          <w:lang w:eastAsia="fr-CH"/>
        </w:rPr>
        <w:t xml:space="preserve"> </w:t>
      </w:r>
      <w:proofErr w:type="spellStart"/>
      <w:r w:rsidRPr="00860274">
        <w:rPr>
          <w:rFonts w:ascii="Times New Roman" w:eastAsia="Times New Roman" w:hAnsi="Times New Roman" w:cs="Times New Roman"/>
          <w:color w:val="000000"/>
          <w:sz w:val="24"/>
          <w:szCs w:val="24"/>
          <w:lang w:eastAsia="fr-CH"/>
        </w:rPr>
        <w:t>tooth</w:t>
      </w:r>
      <w:proofErr w:type="spellEnd"/>
      <w:r w:rsidRPr="00860274">
        <w:rPr>
          <w:rFonts w:ascii="Times New Roman" w:eastAsia="Times New Roman" w:hAnsi="Times New Roman" w:cs="Times New Roman"/>
          <w:color w:val="000000"/>
          <w:sz w:val="24"/>
          <w:szCs w:val="24"/>
          <w:lang w:eastAsia="fr-CH"/>
        </w:rPr>
        <w:t>,</w:t>
      </w:r>
    </w:p>
    <w:p w:rsidR="00860274" w:rsidRPr="00860274" w:rsidRDefault="00860274" w:rsidP="0086027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CH"/>
        </w:rPr>
      </w:pPr>
      <w:proofErr w:type="spellStart"/>
      <w:proofErr w:type="gramStart"/>
      <w:r w:rsidRPr="00860274">
        <w:rPr>
          <w:rFonts w:ascii="Times New Roman" w:eastAsia="Times New Roman" w:hAnsi="Times New Roman" w:cs="Times New Roman"/>
          <w:color w:val="000000"/>
          <w:sz w:val="24"/>
          <w:szCs w:val="24"/>
          <w:lang w:eastAsia="fr-CH"/>
        </w:rPr>
        <w:t>human</w:t>
      </w:r>
      <w:proofErr w:type="spellEnd"/>
      <w:proofErr w:type="gramEnd"/>
      <w:r w:rsidRPr="00860274">
        <w:rPr>
          <w:rFonts w:ascii="Times New Roman" w:eastAsia="Times New Roman" w:hAnsi="Times New Roman" w:cs="Times New Roman"/>
          <w:color w:val="000000"/>
          <w:sz w:val="24"/>
          <w:szCs w:val="24"/>
          <w:lang w:eastAsia="fr-CH"/>
        </w:rPr>
        <w:t xml:space="preserve"> face model and</w:t>
      </w:r>
    </w:p>
    <w:p w:rsidR="00860274" w:rsidRPr="00860274" w:rsidRDefault="00860274" w:rsidP="0086027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CH"/>
        </w:rPr>
      </w:pPr>
      <w:proofErr w:type="gramStart"/>
      <w:r w:rsidRPr="00860274">
        <w:rPr>
          <w:rFonts w:ascii="Times New Roman" w:eastAsia="Times New Roman" w:hAnsi="Times New Roman" w:cs="Times New Roman"/>
          <w:color w:val="000000"/>
          <w:sz w:val="24"/>
          <w:szCs w:val="24"/>
          <w:lang w:eastAsia="fr-CH"/>
        </w:rPr>
        <w:t>sports</w:t>
      </w:r>
      <w:proofErr w:type="gramEnd"/>
      <w:r w:rsidRPr="00860274">
        <w:rPr>
          <w:rFonts w:ascii="Times New Roman" w:eastAsia="Times New Roman" w:hAnsi="Times New Roman" w:cs="Times New Roman"/>
          <w:color w:val="000000"/>
          <w:sz w:val="24"/>
          <w:szCs w:val="24"/>
          <w:lang w:eastAsia="fr-CH"/>
        </w:rPr>
        <w:t xml:space="preserve"> glasses </w:t>
      </w:r>
      <w:proofErr w:type="spellStart"/>
      <w:r w:rsidRPr="00860274">
        <w:rPr>
          <w:rFonts w:ascii="Times New Roman" w:eastAsia="Times New Roman" w:hAnsi="Times New Roman" w:cs="Times New Roman"/>
          <w:color w:val="000000"/>
          <w:sz w:val="24"/>
          <w:szCs w:val="24"/>
          <w:lang w:eastAsia="fr-CH"/>
        </w:rPr>
        <w:t>lens</w:t>
      </w:r>
      <w:proofErr w:type="spellEnd"/>
      <w:r w:rsidRPr="00860274">
        <w:rPr>
          <w:rFonts w:ascii="Times New Roman" w:eastAsia="Times New Roman" w:hAnsi="Times New Roman" w:cs="Times New Roman"/>
          <w:color w:val="000000"/>
          <w:sz w:val="24"/>
          <w:szCs w:val="24"/>
          <w:lang w:eastAsia="fr-CH"/>
        </w:rPr>
        <w:t>.</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In the first case study 3D digitization was performed by laser scanning, while in other two case studies it was accomplished by contact scanning.</w:t>
      </w:r>
    </w:p>
    <w:p w:rsidR="00860274" w:rsidRPr="00860274" w:rsidRDefault="00860274" w:rsidP="00860274">
      <w:pPr>
        <w:shd w:val="clear" w:color="auto" w:fill="FFFFFF"/>
        <w:spacing w:before="308"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t>3.1. Case Study 1</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first case study which was used to test the SyPreF included a timing belt tooth (</w:t>
      </w:r>
      <w:hyperlink r:id="rId82" w:tgtFrame="figure" w:history="1">
        <w:r w:rsidRPr="00803684">
          <w:rPr>
            <w:rFonts w:ascii="Times New Roman" w:eastAsia="Times New Roman" w:hAnsi="Times New Roman" w:cs="Times New Roman"/>
            <w:color w:val="642A8F"/>
            <w:sz w:val="24"/>
            <w:szCs w:val="24"/>
            <w:u w:val="single"/>
            <w:lang w:val="en-GB" w:eastAsia="fr-CH"/>
          </w:rPr>
          <w:t>Figure 10(a)</w:t>
        </w:r>
      </w:hyperlink>
      <w:r w:rsidRPr="00860274">
        <w:rPr>
          <w:rFonts w:ascii="Times New Roman" w:eastAsia="Times New Roman" w:hAnsi="Times New Roman" w:cs="Times New Roman"/>
          <w:color w:val="000000"/>
          <w:sz w:val="24"/>
          <w:szCs w:val="24"/>
          <w:lang w:val="en-GB" w:eastAsia="fr-CH"/>
        </w:rPr>
        <w:t>), specifically—a tooth part which has a factory error (</w:t>
      </w:r>
      <w:hyperlink r:id="rId83" w:tgtFrame="figure" w:history="1">
        <w:r w:rsidRPr="00803684">
          <w:rPr>
            <w:rFonts w:ascii="Times New Roman" w:eastAsia="Times New Roman" w:hAnsi="Times New Roman" w:cs="Times New Roman"/>
            <w:color w:val="642A8F"/>
            <w:sz w:val="24"/>
            <w:szCs w:val="24"/>
            <w:u w:val="single"/>
            <w:lang w:val="en-GB" w:eastAsia="fr-CH"/>
          </w:rPr>
          <w:t>Figure 10(b)</w:t>
        </w:r>
      </w:hyperlink>
      <w:r w:rsidRPr="00860274">
        <w:rPr>
          <w:rFonts w:ascii="Times New Roman" w:eastAsia="Times New Roman" w:hAnsi="Times New Roman" w:cs="Times New Roman"/>
          <w:color w:val="000000"/>
          <w:sz w:val="24"/>
          <w:szCs w:val="24"/>
          <w:lang w:val="en-GB" w:eastAsia="fr-CH"/>
        </w:rPr>
        <w:t>). Specific features of this case study are very small object dimensions and non-contact 3D digitization, which was performed by a laser triangulation sensor (</w:t>
      </w:r>
      <w:hyperlink r:id="rId84" w:tgtFrame="figure" w:history="1">
        <w:r w:rsidRPr="00803684">
          <w:rPr>
            <w:rFonts w:ascii="Times New Roman" w:eastAsia="Times New Roman" w:hAnsi="Times New Roman" w:cs="Times New Roman"/>
            <w:color w:val="642A8F"/>
            <w:sz w:val="24"/>
            <w:szCs w:val="24"/>
            <w:u w:val="single"/>
            <w:lang w:val="en-GB" w:eastAsia="fr-CH"/>
          </w:rPr>
          <w:t>Figure 11</w:t>
        </w:r>
      </w:hyperlink>
      <w:r w:rsidRPr="00860274">
        <w:rPr>
          <w:rFonts w:ascii="Times New Roman" w:eastAsia="Times New Roman" w:hAnsi="Times New Roman" w:cs="Times New Roman"/>
          <w:color w:val="000000"/>
          <w:sz w:val="24"/>
          <w:szCs w:val="24"/>
          <w:lang w:val="en-GB" w:eastAsia="fr-CH"/>
        </w:rPr>
        <w:t>). The resulting point cloud (</w:t>
      </w:r>
      <w:hyperlink r:id="rId85" w:tgtFrame="figure" w:history="1">
        <w:r w:rsidRPr="00803684">
          <w:rPr>
            <w:rFonts w:ascii="Times New Roman" w:eastAsia="Times New Roman" w:hAnsi="Times New Roman" w:cs="Times New Roman"/>
            <w:color w:val="642A8F"/>
            <w:sz w:val="24"/>
            <w:szCs w:val="24"/>
            <w:u w:val="single"/>
            <w:lang w:val="en-GB" w:eastAsia="fr-CH"/>
          </w:rPr>
          <w:t>Figure 12(a)</w:t>
        </w:r>
      </w:hyperlink>
      <w:r w:rsidRPr="00860274">
        <w:rPr>
          <w:rFonts w:ascii="Times New Roman" w:eastAsia="Times New Roman" w:hAnsi="Times New Roman" w:cs="Times New Roman"/>
          <w:color w:val="000000"/>
          <w:sz w:val="24"/>
          <w:szCs w:val="24"/>
          <w:lang w:val="en-GB" w:eastAsia="fr-CH"/>
        </w:rPr>
        <w:t xml:space="preserve">) consists of 1,482,000 points and contains substantial errors which are inherent to this non-contact method, and it also features high resolution (5 </w:t>
      </w:r>
      <w:r w:rsidRPr="00860274">
        <w:rPr>
          <w:rFonts w:ascii="Times New Roman" w:eastAsia="Times New Roman" w:hAnsi="Times New Roman" w:cs="Times New Roman"/>
          <w:color w:val="000000"/>
          <w:sz w:val="24"/>
          <w:szCs w:val="24"/>
          <w:lang w:eastAsia="fr-CH"/>
        </w:rPr>
        <w:t>μ</w:t>
      </w:r>
      <w:r w:rsidRPr="00860274">
        <w:rPr>
          <w:rFonts w:ascii="Times New Roman" w:eastAsia="Times New Roman" w:hAnsi="Times New Roman" w:cs="Times New Roman"/>
          <w:color w:val="000000"/>
          <w:sz w:val="24"/>
          <w:szCs w:val="24"/>
          <w:lang w:val="en-GB" w:eastAsia="fr-CH"/>
        </w:rPr>
        <w:t>m).</w:t>
      </w:r>
    </w:p>
    <w:p w:rsidR="00860274" w:rsidRPr="0080368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"https://www.ncbi.nlm.nih.gov/core/lw/2.0/html/tileshop_pmc/tileshop_pmc_inline.html?title=Click%20on%20image%20to%20zoom&amp;p=PMC3&amp;id=3279257_sensors-12-01100f10.jpg"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4895850" cy="1495425"/>
            <wp:effectExtent l="0" t="0" r="0" b="9525"/>
            <wp:docPr id="18" name="Image 18" descr="An external file that holds a picture, illustration, etc.&#10;Object name is sensors-12-01100f10.jpg">
              <a:hlinkClick xmlns:a="http://schemas.openxmlformats.org/drawingml/2006/main" r:id="rId86"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external file that holds a picture, illustration, etc.&#10;Object name is sensors-12-01100f10.jpg">
                      <a:hlinkClick r:id="rId86" tgtFrame="&quot;tileshopwindow&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95850" cy="1495425"/>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hyperlink r:id="rId88" w:tgtFrame="figure" w:history="1">
        <w:r w:rsidRPr="00803684">
          <w:rPr>
            <w:rFonts w:ascii="Times New Roman" w:eastAsia="Times New Roman" w:hAnsi="Times New Roman" w:cs="Times New Roman"/>
            <w:color w:val="642A8F"/>
            <w:u w:val="single"/>
            <w:lang w:val="en-GB" w:eastAsia="fr-CH"/>
          </w:rPr>
          <w:t>Figure 10.</w:t>
        </w:r>
      </w:hyperlink>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w:t>
      </w:r>
      <w:r w:rsidRPr="0080368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Segment of the timing belt. (</w:t>
      </w:r>
      <w:r w:rsidRPr="0080368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Framed part of the tooth with a factory error.</w:t>
      </w:r>
    </w:p>
    <w:p w:rsidR="00860274" w:rsidRPr="0080368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"https://www.ncbi.nlm.nih.gov/core/lw/2.0/html/tileshop_pmc/tileshop_pmc_inline.html?title=Click%20on%20image%20to%20zoom&amp;p=PMC3&amp;id=3279257_sensors-12-01100f11.jpg"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5667375" cy="2228850"/>
            <wp:effectExtent l="0" t="0" r="9525" b="0"/>
            <wp:docPr id="17" name="Image 17" descr="An external file that holds a picture, illustration, etc.&#10;Object name is sensors-12-01100f11.jpg">
              <a:hlinkClick xmlns:a="http://schemas.openxmlformats.org/drawingml/2006/main" r:id="rId89"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external file that holds a picture, illustration, etc.&#10;Object name is sensors-12-01100f11.jpg">
                      <a:hlinkClick r:id="rId89" tgtFrame="&quot;tileshopwindow&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67375" cy="222885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"https://www.ncbi.nlm.nih.gov/pmc/articles/PMC3279257/figure/f11-sensors-12-01100/" \t "figure" </w:instrText>
      </w:r>
      <w:r w:rsidRPr="00860274">
        <w:rPr>
          <w:rFonts w:ascii="Times New Roman" w:eastAsia="Times New Roman" w:hAnsi="Times New Roman" w:cs="Times New Roman"/>
          <w:color w:val="666666"/>
          <w:lang w:eastAsia="fr-CH"/>
        </w:rPr>
        <w:fldChar w:fldCharType="separate"/>
      </w:r>
      <w:r w:rsidRPr="00803684">
        <w:rPr>
          <w:rFonts w:ascii="Times New Roman" w:eastAsia="Times New Roman" w:hAnsi="Times New Roman" w:cs="Times New Roman"/>
          <w:color w:val="642A8F"/>
          <w:u w:val="single"/>
          <w:lang w:val="en-GB" w:eastAsia="fr-CH"/>
        </w:rPr>
        <w:t>Figure 11.</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eastAsia="fr-CH"/>
        </w:rPr>
      </w:pPr>
      <w:r w:rsidRPr="00860274">
        <w:rPr>
          <w:rFonts w:ascii="Times New Roman" w:eastAsia="Times New Roman" w:hAnsi="Times New Roman" w:cs="Times New Roman"/>
          <w:color w:val="666666"/>
          <w:lang w:val="en-GB" w:eastAsia="fr-CH"/>
        </w:rPr>
        <w:t>Non-contact 3D digitization system (1-laser profilometer module, 2-laser plane, 3-belt, 4-pulleys, 5-movable cart). (</w:t>
      </w:r>
      <w:r w:rsidRPr="0080368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xml:space="preserve">) Photo of the system. </w:t>
      </w:r>
      <w:r w:rsidRPr="00860274">
        <w:rPr>
          <w:rFonts w:ascii="Times New Roman" w:eastAsia="Times New Roman" w:hAnsi="Times New Roman" w:cs="Times New Roman"/>
          <w:color w:val="666666"/>
          <w:lang w:eastAsia="fr-CH"/>
        </w:rPr>
        <w:t>(</w:t>
      </w:r>
      <w:r w:rsidRPr="00860274">
        <w:rPr>
          <w:rFonts w:ascii="Times New Roman" w:eastAsia="Times New Roman" w:hAnsi="Times New Roman" w:cs="Times New Roman"/>
          <w:b/>
          <w:bCs/>
          <w:color w:val="666666"/>
          <w:lang w:eastAsia="fr-CH"/>
        </w:rPr>
        <w:t>b</w:t>
      </w:r>
      <w:r w:rsidRPr="00860274">
        <w:rPr>
          <w:rFonts w:ascii="Times New Roman" w:eastAsia="Times New Roman" w:hAnsi="Times New Roman" w:cs="Times New Roman"/>
          <w:color w:val="666666"/>
          <w:lang w:eastAsia="fr-CH"/>
        </w:rPr>
        <w:t xml:space="preserve">) </w:t>
      </w:r>
      <w:proofErr w:type="spellStart"/>
      <w:r w:rsidRPr="00860274">
        <w:rPr>
          <w:rFonts w:ascii="Times New Roman" w:eastAsia="Times New Roman" w:hAnsi="Times New Roman" w:cs="Times New Roman"/>
          <w:color w:val="666666"/>
          <w:lang w:eastAsia="fr-CH"/>
        </w:rPr>
        <w:t>Schematic</w:t>
      </w:r>
      <w:proofErr w:type="spellEnd"/>
      <w:r w:rsidRPr="00860274">
        <w:rPr>
          <w:rFonts w:ascii="Times New Roman" w:eastAsia="Times New Roman" w:hAnsi="Times New Roman" w:cs="Times New Roman"/>
          <w:color w:val="666666"/>
          <w:lang w:eastAsia="fr-CH"/>
        </w:rPr>
        <w:t xml:space="preserve"> </w:t>
      </w:r>
      <w:proofErr w:type="spellStart"/>
      <w:r w:rsidRPr="00860274">
        <w:rPr>
          <w:rFonts w:ascii="Times New Roman" w:eastAsia="Times New Roman" w:hAnsi="Times New Roman" w:cs="Times New Roman"/>
          <w:color w:val="666666"/>
          <w:lang w:eastAsia="fr-CH"/>
        </w:rPr>
        <w:t>diagram</w:t>
      </w:r>
      <w:proofErr w:type="spellEnd"/>
      <w:r w:rsidRPr="00860274">
        <w:rPr>
          <w:rFonts w:ascii="Times New Roman" w:eastAsia="Times New Roman" w:hAnsi="Times New Roman" w:cs="Times New Roman"/>
          <w:color w:val="666666"/>
          <w:lang w:eastAsia="fr-CH"/>
        </w:rPr>
        <w:t xml:space="preserve"> of the system.</w:t>
      </w:r>
    </w:p>
    <w:p w:rsidR="00860274" w:rsidRPr="0086027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eastAsia="fr-CH"/>
        </w:rPr>
      </w:pPr>
      <w:r w:rsidRPr="00860274">
        <w:rPr>
          <w:rFonts w:ascii="Times New Roman" w:eastAsia="Times New Roman" w:hAnsi="Times New Roman" w:cs="Times New Roman"/>
          <w:color w:val="000000"/>
          <w:sz w:val="24"/>
          <w:szCs w:val="24"/>
          <w:lang w:eastAsia="fr-CH"/>
        </w:rPr>
        <w:lastRenderedPageBreak/>
        <w:fldChar w:fldCharType="begin"/>
      </w:r>
      <w:r w:rsidRPr="00860274">
        <w:rPr>
          <w:rFonts w:ascii="Times New Roman" w:eastAsia="Times New Roman" w:hAnsi="Times New Roman" w:cs="Times New Roman"/>
          <w:color w:val="000000"/>
          <w:sz w:val="24"/>
          <w:szCs w:val="24"/>
          <w:lang w:eastAsia="fr-CH"/>
        </w:rPr>
        <w:instrText xml:space="preserve"> HYPERLINK "https://www.ncbi.nlm.nih.gov/core/lw/2.0/html/tileshop_pmc/tileshop_pmc_inline.html?title=Click%20on%20image%20to%20zoom&amp;p=PMC3&amp;id=3279257_sensors-12-01100f12.jpg"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5200650" cy="3467100"/>
            <wp:effectExtent l="0" t="0" r="0" b="0"/>
            <wp:docPr id="16" name="Image 16" descr="An external file that holds a picture, illustration, etc.&#10;Object name is sensors-12-01100f12.jpg">
              <a:hlinkClick xmlns:a="http://schemas.openxmlformats.org/drawingml/2006/main" r:id="rId91"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external file that holds a picture, illustration, etc.&#10;Object name is sensors-12-01100f12.jpg">
                      <a:hlinkClick r:id="rId91" tgtFrame="&quot;tileshopwindow&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00650" cy="346710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hyperlink r:id="rId93" w:tgtFrame="figure" w:history="1">
        <w:r w:rsidRPr="00803684">
          <w:rPr>
            <w:rFonts w:ascii="Times New Roman" w:eastAsia="Times New Roman" w:hAnsi="Times New Roman" w:cs="Times New Roman"/>
            <w:color w:val="642A8F"/>
            <w:u w:val="single"/>
            <w:lang w:val="en-GB" w:eastAsia="fr-CH"/>
          </w:rPr>
          <w:t>Figure 12.</w:t>
        </w:r>
      </w:hyperlink>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w:t>
      </w:r>
      <w:r w:rsidRPr="0080368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Result of 3D digitization (with magnified detail). (</w:t>
      </w:r>
      <w:r w:rsidRPr="0080368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Result of filtering by the method of angle.</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Point-data pre-processing was started by the application of the tools for cross-sectional filtering/smoothing of point data. Primarily filtering by the angle method (</w:t>
      </w:r>
      <w:r w:rsidRPr="00860274">
        <w:rPr>
          <w:rFonts w:ascii="Times New Roman" w:eastAsia="Times New Roman" w:hAnsi="Times New Roman" w:cs="Times New Roman"/>
          <w:i/>
          <w:iCs/>
          <w:color w:val="000000"/>
          <w:sz w:val="24"/>
          <w:szCs w:val="24"/>
          <w:lang w:eastAsia="fr-CH"/>
        </w:rPr>
        <w:t>α</w:t>
      </w:r>
      <w:r w:rsidRPr="00860274">
        <w:rPr>
          <w:rFonts w:ascii="Times New Roman" w:eastAsia="Times New Roman" w:hAnsi="Times New Roman" w:cs="Times New Roman"/>
          <w:color w:val="000000"/>
          <w:sz w:val="24"/>
          <w:szCs w:val="24"/>
          <w:lang w:val="en-GB" w:eastAsia="fr-CH"/>
        </w:rPr>
        <w:t> = 10°) was conducted. The result was 489 filtered and 1,481,511 retained points (</w:t>
      </w:r>
      <w:hyperlink r:id="rId94" w:tgtFrame="figure" w:history="1">
        <w:r w:rsidRPr="00803684">
          <w:rPr>
            <w:rFonts w:ascii="Times New Roman" w:eastAsia="Times New Roman" w:hAnsi="Times New Roman" w:cs="Times New Roman"/>
            <w:color w:val="642A8F"/>
            <w:sz w:val="24"/>
            <w:szCs w:val="24"/>
            <w:u w:val="single"/>
            <w:lang w:val="en-GB" w:eastAsia="fr-CH"/>
          </w:rPr>
          <w:t>Figure 12(b)</w:t>
        </w:r>
      </w:hyperlink>
      <w:r w:rsidRPr="00860274">
        <w:rPr>
          <w:rFonts w:ascii="Times New Roman" w:eastAsia="Times New Roman" w:hAnsi="Times New Roman" w:cs="Times New Roman"/>
          <w:color w:val="000000"/>
          <w:sz w:val="24"/>
          <w:szCs w:val="24"/>
          <w:lang w:val="en-GB" w:eastAsia="fr-CH"/>
        </w:rPr>
        <w:t>). Bearing in mind the application of the powder layer sprayed on the object before the 3D digitization, smoothing of point data by the median method (with </w:t>
      </w:r>
      <w:r w:rsidRPr="00803684">
        <w:rPr>
          <w:rFonts w:ascii="Times New Roman" w:eastAsia="Times New Roman" w:hAnsi="Times New Roman" w:cs="Times New Roman"/>
          <w:i/>
          <w:iCs/>
          <w:color w:val="000000"/>
          <w:sz w:val="24"/>
          <w:szCs w:val="24"/>
          <w:lang w:val="en-GB" w:eastAsia="fr-CH"/>
        </w:rPr>
        <w:t>N</w:t>
      </w:r>
      <w:r w:rsidRPr="00860274">
        <w:rPr>
          <w:rFonts w:ascii="Times New Roman" w:eastAsia="Times New Roman" w:hAnsi="Times New Roman" w:cs="Times New Roman"/>
          <w:color w:val="000000"/>
          <w:sz w:val="24"/>
          <w:szCs w:val="24"/>
          <w:lang w:val="en-GB" w:eastAsia="fr-CH"/>
        </w:rPr>
        <w:t> = 5) was performed after the filtering (</w:t>
      </w:r>
      <w:hyperlink r:id="rId95" w:tgtFrame="figure" w:history="1">
        <w:r w:rsidRPr="00803684">
          <w:rPr>
            <w:rFonts w:ascii="Times New Roman" w:eastAsia="Times New Roman" w:hAnsi="Times New Roman" w:cs="Times New Roman"/>
            <w:color w:val="642A8F"/>
            <w:sz w:val="24"/>
            <w:szCs w:val="24"/>
            <w:u w:val="single"/>
            <w:lang w:val="en-GB" w:eastAsia="fr-CH"/>
          </w:rPr>
          <w:t>Figure 13(a)</w:t>
        </w:r>
      </w:hyperlink>
      <w:r w:rsidRPr="00860274">
        <w:rPr>
          <w:rFonts w:ascii="Times New Roman" w:eastAsia="Times New Roman" w:hAnsi="Times New Roman" w:cs="Times New Roman"/>
          <w:color w:val="000000"/>
          <w:sz w:val="24"/>
          <w:szCs w:val="24"/>
          <w:lang w:val="en-GB" w:eastAsia="fr-CH"/>
        </w:rPr>
        <w:t>).</w:t>
      </w:r>
    </w:p>
    <w:p w:rsidR="00860274" w:rsidRPr="0080368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"https://www.ncbi.nlm.nih.gov/core/lw/2.0/html/tileshop_pmc/tileshop_pmc_inline.html?title=Click%20on%20image%20to%20zoom&amp;p=PMC3&amp;id=3279257_sensors-12-01100f13a.jpg"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lastRenderedPageBreak/>
        <w:drawing>
          <wp:inline distT="0" distB="0" distL="0" distR="0">
            <wp:extent cx="4000500" cy="3324225"/>
            <wp:effectExtent l="0" t="0" r="0" b="9525"/>
            <wp:docPr id="15" name="Image 15" descr="An external file that holds a picture, illustration, etc.&#10;Object name is sensors-12-01100f13a.jpg">
              <a:hlinkClick xmlns:a="http://schemas.openxmlformats.org/drawingml/2006/main" r:id="rId96"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external file that holds a picture, illustration, etc.&#10;Object name is sensors-12-01100f13a.jpg">
                      <a:hlinkClick r:id="rId96" tgtFrame="&quot;tileshopwindow&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00500" cy="3324225"/>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eastAsia="fr-CH"/>
        </w:rPr>
        <w:instrText xml:space="preserve"> HYPERLINK "https://www.ncbi.nlm.nih.gov/core/lw/2.0/html/tileshop_pmc/tileshop_pmc_inline.html?title=Click%20on%20image%20to%20zoom&amp;p=PMC3&amp;id=3279257_sensors-12-01100f13b.jpg"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5257800" cy="3762375"/>
            <wp:effectExtent l="0" t="0" r="0" b="9525"/>
            <wp:docPr id="14" name="Image 14" descr="An external file that holds a picture, illustration, etc.&#10;Object name is sensors-12-01100f13b.jpg">
              <a:hlinkClick xmlns:a="http://schemas.openxmlformats.org/drawingml/2006/main" r:id="rId98"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ternal file that holds a picture, illustration, etc.&#10;Object name is sensors-12-01100f13b.jpg">
                      <a:hlinkClick r:id="rId98" tgtFrame="&quot;tileshopwindow&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57800" cy="3762375"/>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hyperlink r:id="rId100" w:tgtFrame="figure" w:history="1">
        <w:r w:rsidRPr="00803684">
          <w:rPr>
            <w:rFonts w:ascii="Times New Roman" w:eastAsia="Times New Roman" w:hAnsi="Times New Roman" w:cs="Times New Roman"/>
            <w:color w:val="642A8F"/>
            <w:u w:val="single"/>
            <w:lang w:val="en-GB" w:eastAsia="fr-CH"/>
          </w:rPr>
          <w:t>Figure 13.</w:t>
        </w:r>
      </w:hyperlink>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w:t>
      </w:r>
      <w:r w:rsidRPr="0080368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The result of point data smoothing. (</w:t>
      </w:r>
      <w:r w:rsidRPr="0080368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The result of point data reduction.</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The next phase of pre-processing was the extraction of point data in cross sections. </w:t>
      </w:r>
      <w:proofErr w:type="gramStart"/>
      <w:r w:rsidRPr="00860274">
        <w:rPr>
          <w:rFonts w:ascii="Times New Roman" w:eastAsia="Times New Roman" w:hAnsi="Times New Roman" w:cs="Times New Roman"/>
          <w:color w:val="000000"/>
          <w:sz w:val="24"/>
          <w:szCs w:val="24"/>
          <w:lang w:val="en-GB" w:eastAsia="fr-CH"/>
        </w:rPr>
        <w:t>In order to</w:t>
      </w:r>
      <w:proofErr w:type="gramEnd"/>
      <w:r w:rsidRPr="00860274">
        <w:rPr>
          <w:rFonts w:ascii="Times New Roman" w:eastAsia="Times New Roman" w:hAnsi="Times New Roman" w:cs="Times New Roman"/>
          <w:color w:val="000000"/>
          <w:sz w:val="24"/>
          <w:szCs w:val="24"/>
          <w:lang w:val="en-GB" w:eastAsia="fr-CH"/>
        </w:rPr>
        <w:t xml:space="preserve"> efficiently reconstruct the surface model, the cross-sectional resolution was changed from 5 to 10 </w:t>
      </w:r>
      <w:r w:rsidRPr="00860274">
        <w:rPr>
          <w:rFonts w:ascii="Times New Roman" w:eastAsia="Times New Roman" w:hAnsi="Times New Roman" w:cs="Times New Roman"/>
          <w:color w:val="000000"/>
          <w:sz w:val="24"/>
          <w:szCs w:val="24"/>
          <w:lang w:eastAsia="fr-CH"/>
        </w:rPr>
        <w:t>μ</w:t>
      </w:r>
      <w:r w:rsidRPr="00860274">
        <w:rPr>
          <w:rFonts w:ascii="Times New Roman" w:eastAsia="Times New Roman" w:hAnsi="Times New Roman" w:cs="Times New Roman"/>
          <w:color w:val="000000"/>
          <w:sz w:val="24"/>
          <w:szCs w:val="24"/>
          <w:lang w:val="en-GB" w:eastAsia="fr-CH"/>
        </w:rPr>
        <w:t>m. In this way the number of cross-sections was lowered from 3,000 to 1,500, which in turn decreased the number of points to 494,332.</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lastRenderedPageBreak/>
        <w:t>A special focus here was on the tooth part with a factory error, so the frontal segment of the point data was extracted from the whole by application of a volume filter. According to this, the point data reduction was performed on the point cloud consisting of 263,791 points in 801 cross-sections. The reduction was performed by the fuzzy-chordal method with </w:t>
      </w:r>
      <w:r w:rsidRPr="00803684">
        <w:rPr>
          <w:rFonts w:ascii="Times New Roman" w:eastAsia="Times New Roman" w:hAnsi="Times New Roman" w:cs="Times New Roman"/>
          <w:i/>
          <w:iCs/>
          <w:color w:val="000000"/>
          <w:sz w:val="24"/>
          <w:szCs w:val="24"/>
          <w:lang w:val="en-GB" w:eastAsia="fr-CH"/>
        </w:rPr>
        <w:t>MAD</w:t>
      </w:r>
      <w:r w:rsidRPr="00860274">
        <w:rPr>
          <w:rFonts w:ascii="Times New Roman" w:eastAsia="Times New Roman" w:hAnsi="Times New Roman" w:cs="Times New Roman"/>
          <w:color w:val="000000"/>
          <w:sz w:val="24"/>
          <w:szCs w:val="24"/>
          <w:lang w:val="en-GB" w:eastAsia="fr-CH"/>
        </w:rPr>
        <w:t> = 0.01 mm. Results are shown in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"https://www.ncbi.nlm.nih.gov/pmc/articles/PMC3279257/table/t1-sensors-12-01100/" \t "table"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Table 1</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and in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"https://www.ncbi.nlm.nih.gov/pmc/articles/PMC3279257/figure/f13-sensors-12-01100/" \t "figure"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Figure 13(b)</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The generated cross-sectional curves and the resulting surface models are shown in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"https://www.ncbi.nlm.nih.gov/pmc/articles/PMC3279257/figure/f14-sensors-12-01100/" \t "figure"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Figure 14</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w:t>
      </w:r>
    </w:p>
    <w:p w:rsidR="00860274" w:rsidRPr="0080368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"https://www.ncbi.nlm.nih.gov/core/lw/2.0/html/tileshop_pmc/tileshop_pmc_inline.html?title=Click%20on%20image%20to%20zoom&amp;p=PMC3&amp;id=3279257_sensors-12-01100f14.jpg"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4343400" cy="1933575"/>
            <wp:effectExtent l="0" t="0" r="0" b="9525"/>
            <wp:docPr id="13" name="Image 13" descr="An external file that holds a picture, illustration, etc.&#10;Object name is sensors-12-01100f14.jpg">
              <a:hlinkClick xmlns:a="http://schemas.openxmlformats.org/drawingml/2006/main" r:id="rId101"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external file that holds a picture, illustration, etc.&#10;Object name is sensors-12-01100f14.jpg">
                      <a:hlinkClick r:id="rId101" tgtFrame="&quot;tileshopwindow&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43400" cy="1933575"/>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"https://www.ncbi.nlm.nih.gov/pmc/articles/PMC3279257/figure/f14-sensors-12-01100/" \t "figure" </w:instrText>
      </w:r>
      <w:r w:rsidRPr="00860274">
        <w:rPr>
          <w:rFonts w:ascii="Times New Roman" w:eastAsia="Times New Roman" w:hAnsi="Times New Roman" w:cs="Times New Roman"/>
          <w:color w:val="666666"/>
          <w:lang w:eastAsia="fr-CH"/>
        </w:rPr>
        <w:fldChar w:fldCharType="separate"/>
      </w:r>
      <w:r w:rsidRPr="00803684">
        <w:rPr>
          <w:rFonts w:ascii="Times New Roman" w:eastAsia="Times New Roman" w:hAnsi="Times New Roman" w:cs="Times New Roman"/>
          <w:color w:val="642A8F"/>
          <w:u w:val="single"/>
          <w:lang w:val="en-GB" w:eastAsia="fr-CH"/>
        </w:rPr>
        <w:t>Figure 14.</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w:t>
      </w:r>
      <w:r w:rsidRPr="0080368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Generated cross-sectional curves. (</w:t>
      </w:r>
      <w:r w:rsidRPr="0080368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Created surface model.</w:t>
      </w:r>
    </w:p>
    <w:p w:rsidR="00860274" w:rsidRPr="00860274" w:rsidRDefault="00860274" w:rsidP="00860274">
      <w:pPr>
        <w:shd w:val="clear" w:color="auto" w:fill="FFFCF0"/>
        <w:spacing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t>Table 1.</w:t>
      </w:r>
    </w:p>
    <w:p w:rsidR="00860274" w:rsidRPr="00860274" w:rsidRDefault="00860274" w:rsidP="00860274">
      <w:pPr>
        <w:shd w:val="clear" w:color="auto" w:fill="FFFCF0"/>
        <w:spacing w:before="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results of point data reduction.</w:t>
      </w:r>
    </w:p>
    <w:tbl>
      <w:tblPr>
        <w:tblW w:w="0" w:type="auto"/>
        <w:tblBorders>
          <w:top w:val="single" w:sz="6" w:space="0" w:color="000000"/>
          <w:bottom w:val="single" w:sz="6" w:space="0" w:color="000000"/>
        </w:tblBorders>
        <w:tblCellMar>
          <w:top w:w="15" w:type="dxa"/>
          <w:left w:w="15" w:type="dxa"/>
          <w:bottom w:w="15" w:type="dxa"/>
          <w:right w:w="15" w:type="dxa"/>
        </w:tblCellMar>
        <w:tblLook w:val="04A0" w:firstRow="1" w:lastRow="0" w:firstColumn="1" w:lastColumn="0" w:noHBand="0" w:noVBand="1"/>
      </w:tblPr>
      <w:tblGrid>
        <w:gridCol w:w="2297"/>
        <w:gridCol w:w="1204"/>
      </w:tblGrid>
      <w:tr w:rsidR="00860274" w:rsidRPr="00860274" w:rsidTr="00860274">
        <w:trPr>
          <w:tblHeader/>
        </w:trPr>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rPr>
                <w:rFonts w:ascii="Times New Roman" w:eastAsia="Times New Roman" w:hAnsi="Times New Roman" w:cs="Times New Roman"/>
                <w:b/>
                <w:bCs/>
                <w:sz w:val="20"/>
                <w:szCs w:val="20"/>
                <w:lang w:eastAsia="fr-CH"/>
              </w:rPr>
            </w:pPr>
            <w:proofErr w:type="spellStart"/>
            <w:r w:rsidRPr="00860274">
              <w:rPr>
                <w:rFonts w:ascii="Times New Roman" w:eastAsia="Times New Roman" w:hAnsi="Times New Roman" w:cs="Times New Roman"/>
                <w:b/>
                <w:bCs/>
                <w:sz w:val="20"/>
                <w:szCs w:val="20"/>
                <w:lang w:eastAsia="fr-CH"/>
              </w:rPr>
              <w:t>Parameter</w:t>
            </w:r>
            <w:proofErr w:type="spellEnd"/>
          </w:p>
        </w:tc>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jc w:val="center"/>
              <w:rPr>
                <w:rFonts w:ascii="Times New Roman" w:eastAsia="Times New Roman" w:hAnsi="Times New Roman" w:cs="Times New Roman"/>
                <w:b/>
                <w:bCs/>
                <w:sz w:val="20"/>
                <w:szCs w:val="20"/>
                <w:lang w:eastAsia="fr-CH"/>
              </w:rPr>
            </w:pPr>
            <w:r w:rsidRPr="00860274">
              <w:rPr>
                <w:rFonts w:ascii="Times New Roman" w:eastAsia="Times New Roman" w:hAnsi="Times New Roman" w:cs="Times New Roman"/>
                <w:b/>
                <w:bCs/>
                <w:sz w:val="20"/>
                <w:szCs w:val="20"/>
                <w:lang w:eastAsia="fr-CH"/>
              </w:rPr>
              <w:t>Value</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MAD</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0.01 mm</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 xml:space="preserve">Maximum </w:t>
            </w:r>
            <w:proofErr w:type="spellStart"/>
            <w:r w:rsidRPr="00860274">
              <w:rPr>
                <w:rFonts w:ascii="Times New Roman" w:eastAsia="Times New Roman" w:hAnsi="Times New Roman" w:cs="Times New Roman"/>
                <w:sz w:val="20"/>
                <w:szCs w:val="20"/>
                <w:lang w:eastAsia="fr-CH"/>
              </w:rPr>
              <w:t>error</w:t>
            </w:r>
            <w:proofErr w:type="spell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0.00968 mm</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proofErr w:type="spellStart"/>
            <w:r w:rsidRPr="00860274">
              <w:rPr>
                <w:rFonts w:ascii="Times New Roman" w:eastAsia="Times New Roman" w:hAnsi="Times New Roman" w:cs="Times New Roman"/>
                <w:sz w:val="20"/>
                <w:szCs w:val="20"/>
                <w:lang w:eastAsia="fr-CH"/>
              </w:rPr>
              <w:t>Average</w:t>
            </w:r>
            <w:proofErr w:type="spellEnd"/>
            <w:r w:rsidRPr="00860274">
              <w:rPr>
                <w:rFonts w:ascii="Times New Roman" w:eastAsia="Times New Roman" w:hAnsi="Times New Roman" w:cs="Times New Roman"/>
                <w:sz w:val="20"/>
                <w:szCs w:val="20"/>
                <w:lang w:eastAsia="fr-CH"/>
              </w:rPr>
              <w:t xml:space="preserve"> </w:t>
            </w:r>
            <w:proofErr w:type="spellStart"/>
            <w:r w:rsidRPr="00860274">
              <w:rPr>
                <w:rFonts w:ascii="Times New Roman" w:eastAsia="Times New Roman" w:hAnsi="Times New Roman" w:cs="Times New Roman"/>
                <w:sz w:val="20"/>
                <w:szCs w:val="20"/>
                <w:lang w:eastAsia="fr-CH"/>
              </w:rPr>
              <w:t>error</w:t>
            </w:r>
            <w:proofErr w:type="spell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0.00159 mm</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 xml:space="preserve">Reduction </w:t>
            </w:r>
            <w:proofErr w:type="spellStart"/>
            <w:r w:rsidRPr="00860274">
              <w:rPr>
                <w:rFonts w:ascii="Times New Roman" w:eastAsia="Times New Roman" w:hAnsi="Times New Roman" w:cs="Times New Roman"/>
                <w:sz w:val="20"/>
                <w:szCs w:val="20"/>
                <w:lang w:eastAsia="fr-CH"/>
              </w:rPr>
              <w:t>level</w:t>
            </w:r>
            <w:proofErr w:type="spell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65.69 %</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proofErr w:type="spellStart"/>
            <w:r w:rsidRPr="00860274">
              <w:rPr>
                <w:rFonts w:ascii="Times New Roman" w:eastAsia="Times New Roman" w:hAnsi="Times New Roman" w:cs="Times New Roman"/>
                <w:sz w:val="20"/>
                <w:szCs w:val="20"/>
                <w:lang w:eastAsia="fr-CH"/>
              </w:rPr>
              <w:t>Number</w:t>
            </w:r>
            <w:proofErr w:type="spellEnd"/>
            <w:r w:rsidRPr="00860274">
              <w:rPr>
                <w:rFonts w:ascii="Times New Roman" w:eastAsia="Times New Roman" w:hAnsi="Times New Roman" w:cs="Times New Roman"/>
                <w:sz w:val="20"/>
                <w:szCs w:val="20"/>
                <w:lang w:eastAsia="fr-CH"/>
              </w:rPr>
              <w:t xml:space="preserve"> of </w:t>
            </w:r>
            <w:proofErr w:type="spellStart"/>
            <w:r w:rsidRPr="00860274">
              <w:rPr>
                <w:rFonts w:ascii="Times New Roman" w:eastAsia="Times New Roman" w:hAnsi="Times New Roman" w:cs="Times New Roman"/>
                <w:sz w:val="20"/>
                <w:szCs w:val="20"/>
                <w:lang w:eastAsia="fr-CH"/>
              </w:rPr>
              <w:t>retained</w:t>
            </w:r>
            <w:proofErr w:type="spellEnd"/>
            <w:r w:rsidRPr="00860274">
              <w:rPr>
                <w:rFonts w:ascii="Times New Roman" w:eastAsia="Times New Roman" w:hAnsi="Times New Roman" w:cs="Times New Roman"/>
                <w:sz w:val="20"/>
                <w:szCs w:val="20"/>
                <w:lang w:eastAsia="fr-CH"/>
              </w:rPr>
              <w:t xml:space="preserve"> points</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90,494</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lastRenderedPageBreak/>
              <w:t>Reduction time</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73.38 min </w:t>
            </w:r>
            <w:r w:rsidRPr="00860274">
              <w:rPr>
                <w:rFonts w:ascii="Times New Roman" w:eastAsia="Times New Roman" w:hAnsi="Times New Roman" w:cs="Times New Roman"/>
                <w:sz w:val="20"/>
                <w:szCs w:val="20"/>
                <w:vertAlign w:val="superscript"/>
                <w:lang w:eastAsia="fr-CH"/>
              </w:rPr>
              <w:t>*</w:t>
            </w:r>
          </w:p>
        </w:tc>
      </w:tr>
    </w:tbl>
    <w:p w:rsidR="00860274" w:rsidRPr="00860274" w:rsidRDefault="00860274" w:rsidP="00860274">
      <w:pPr>
        <w:shd w:val="clear" w:color="auto" w:fill="FFFCF0"/>
        <w:spacing w:line="240" w:lineRule="auto"/>
        <w:rPr>
          <w:rFonts w:ascii="Times New Roman" w:eastAsia="Times New Roman" w:hAnsi="Times New Roman" w:cs="Times New Roman"/>
          <w:color w:val="000000"/>
          <w:sz w:val="20"/>
          <w:szCs w:val="20"/>
          <w:lang w:val="en-GB" w:eastAsia="fr-CH"/>
        </w:rPr>
      </w:pPr>
      <w:r w:rsidRPr="00860274">
        <w:rPr>
          <w:rFonts w:ascii="Times New Roman" w:eastAsia="Times New Roman" w:hAnsi="Times New Roman" w:cs="Times New Roman"/>
          <w:color w:val="000000"/>
          <w:sz w:val="17"/>
          <w:szCs w:val="17"/>
          <w:vertAlign w:val="superscript"/>
          <w:lang w:val="en-GB" w:eastAsia="fr-CH"/>
        </w:rPr>
        <w:t>*</w:t>
      </w:r>
      <w:r w:rsidRPr="00860274">
        <w:rPr>
          <w:rFonts w:ascii="Times New Roman" w:eastAsia="Times New Roman" w:hAnsi="Times New Roman" w:cs="Times New Roman"/>
          <w:color w:val="000000"/>
          <w:sz w:val="20"/>
          <w:szCs w:val="20"/>
          <w:lang w:val="en-GB" w:eastAsia="fr-CH"/>
        </w:rPr>
        <w:t>Obtained on PC configuration: </w:t>
      </w:r>
      <w:r w:rsidRPr="00803684">
        <w:rPr>
          <w:rFonts w:ascii="Times New Roman" w:eastAsia="Times New Roman" w:hAnsi="Times New Roman" w:cs="Times New Roman"/>
          <w:i/>
          <w:iCs/>
          <w:color w:val="000000"/>
          <w:sz w:val="20"/>
          <w:szCs w:val="20"/>
          <w:lang w:val="en-GB" w:eastAsia="fr-CH"/>
        </w:rPr>
        <w:t>Intel i7-870 (8M Cache, 2.93 GHz); DDR3 Kingston 8 GB 1,333 MHz.</w:t>
      </w:r>
    </w:p>
    <w:p w:rsidR="00860274" w:rsidRPr="00860274" w:rsidRDefault="00860274" w:rsidP="00860274">
      <w:pPr>
        <w:shd w:val="clear" w:color="auto" w:fill="FFFFFF"/>
        <w:spacing w:before="308"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t>3.2. Case Study 2</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second verification case study was performed on a human face cast model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"https://www.ncbi.nlm.nih.gov/pmc/articles/PMC3279257/figure/f15-sensors-12-01100/" \t "figure"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Figure 15(a)</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Digitization was performed by contact scanning using a </w:t>
      </w:r>
      <w:r w:rsidRPr="00803684">
        <w:rPr>
          <w:rFonts w:ascii="Times New Roman" w:eastAsia="Times New Roman" w:hAnsi="Times New Roman" w:cs="Times New Roman"/>
          <w:i/>
          <w:iCs/>
          <w:color w:val="000000"/>
          <w:sz w:val="24"/>
          <w:szCs w:val="24"/>
          <w:lang w:val="en-GB" w:eastAsia="fr-CH"/>
        </w:rPr>
        <w:t>Cyclon II—Renishaw</w:t>
      </w:r>
      <w:r w:rsidRPr="00860274">
        <w:rPr>
          <w:rFonts w:ascii="Times New Roman" w:eastAsia="Times New Roman" w:hAnsi="Times New Roman" w:cs="Times New Roman"/>
          <w:color w:val="000000"/>
          <w:sz w:val="24"/>
          <w:szCs w:val="24"/>
          <w:lang w:val="en-GB" w:eastAsia="fr-CH"/>
        </w:rPr>
        <w:t> system, and contains 905,931 points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"https://www.ncbi.nlm.nih.gov/pmc/articles/PMC3279257/figure/f15-sensors-12-01100/" \t "figure"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Figure 15(b)</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Bearing in mind moderate complexity of the point data from the filtering aspect, this case study was used firstly to verify the module for reduction of point data.</w:t>
      </w:r>
    </w:p>
    <w:p w:rsidR="00860274" w:rsidRPr="0080368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"https://www.ncbi.nlm.nih.gov/core/lw/2.0/html/tileshop_pmc/tileshop_pmc_inline.html?title=Click%20on%20image%20to%20zoom&amp;p=PMC3&amp;id=3279257_sensors-12-01100f15.jpg"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6076950" cy="1838325"/>
            <wp:effectExtent l="0" t="0" r="0" b="9525"/>
            <wp:docPr id="12" name="Image 12" descr="An external file that holds a picture, illustration, etc.&#10;Object name is sensors-12-01100f15.jpg">
              <a:hlinkClick xmlns:a="http://schemas.openxmlformats.org/drawingml/2006/main" r:id="rId103"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external file that holds a picture, illustration, etc.&#10;Object name is sensors-12-01100f15.jpg">
                      <a:hlinkClick r:id="rId103" tgtFrame="&quot;tileshopwindow&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76950" cy="1838325"/>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"https://www.ncbi.nlm.nih.gov/pmc/articles/PMC3279257/figure/f15-sensors-12-01100/" \t "figure" </w:instrText>
      </w:r>
      <w:r w:rsidRPr="00860274">
        <w:rPr>
          <w:rFonts w:ascii="Times New Roman" w:eastAsia="Times New Roman" w:hAnsi="Times New Roman" w:cs="Times New Roman"/>
          <w:color w:val="666666"/>
          <w:lang w:eastAsia="fr-CH"/>
        </w:rPr>
        <w:fldChar w:fldCharType="separate"/>
      </w:r>
      <w:r w:rsidRPr="00803684">
        <w:rPr>
          <w:rFonts w:ascii="Times New Roman" w:eastAsia="Times New Roman" w:hAnsi="Times New Roman" w:cs="Times New Roman"/>
          <w:color w:val="642A8F"/>
          <w:u w:val="single"/>
          <w:lang w:val="en-GB" w:eastAsia="fr-CH"/>
        </w:rPr>
        <w:t>Figure 15.</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w:t>
      </w:r>
      <w:r w:rsidRPr="0080368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Human face model. (</w:t>
      </w:r>
      <w:r w:rsidRPr="0080368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Result of 3D digitization.</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color w:val="000000"/>
          <w:sz w:val="24"/>
          <w:szCs w:val="24"/>
          <w:lang w:val="en-GB" w:eastAsia="fr-CH"/>
        </w:rPr>
        <w:t>Point-data pre-processing was started by the application of the tools for 3D filtering of point data. Considering that the model is symmetric about the </w:t>
      </w:r>
      <w:r w:rsidRPr="00803684">
        <w:rPr>
          <w:rFonts w:ascii="Times New Roman" w:eastAsia="Times New Roman" w:hAnsi="Times New Roman" w:cs="Times New Roman"/>
          <w:i/>
          <w:iCs/>
          <w:color w:val="000000"/>
          <w:sz w:val="24"/>
          <w:szCs w:val="24"/>
          <w:lang w:val="en-GB" w:eastAsia="fr-CH"/>
        </w:rPr>
        <w:t>x</w:t>
      </w:r>
      <w:r w:rsidRPr="00860274">
        <w:rPr>
          <w:rFonts w:ascii="Times New Roman" w:eastAsia="Times New Roman" w:hAnsi="Times New Roman" w:cs="Times New Roman"/>
          <w:color w:val="000000"/>
          <w:sz w:val="24"/>
          <w:szCs w:val="24"/>
          <w:lang w:val="en-GB" w:eastAsia="fr-CH"/>
        </w:rPr>
        <w:t>-axis (</w:t>
      </w:r>
      <w:r w:rsidRPr="00803684">
        <w:rPr>
          <w:rFonts w:ascii="Times New Roman" w:eastAsia="Times New Roman" w:hAnsi="Times New Roman" w:cs="Times New Roman"/>
          <w:i/>
          <w:iCs/>
          <w:color w:val="000000"/>
          <w:sz w:val="24"/>
          <w:szCs w:val="24"/>
          <w:lang w:val="en-GB" w:eastAsia="fr-CH"/>
        </w:rPr>
        <w:t>i.e</w:t>
      </w:r>
      <w:r w:rsidRPr="00860274">
        <w:rPr>
          <w:rFonts w:ascii="Times New Roman" w:eastAsia="Times New Roman" w:hAnsi="Times New Roman" w:cs="Times New Roman"/>
          <w:color w:val="000000"/>
          <w:sz w:val="24"/>
          <w:szCs w:val="24"/>
          <w:lang w:val="en-GB" w:eastAsia="fr-CH"/>
        </w:rPr>
        <w:t>., </w:t>
      </w:r>
      <w:r w:rsidRPr="00803684">
        <w:rPr>
          <w:rFonts w:ascii="Times New Roman" w:eastAsia="Times New Roman" w:hAnsi="Times New Roman" w:cs="Times New Roman"/>
          <w:i/>
          <w:iCs/>
          <w:color w:val="000000"/>
          <w:sz w:val="24"/>
          <w:szCs w:val="24"/>
          <w:lang w:val="en-GB" w:eastAsia="fr-CH"/>
        </w:rPr>
        <w:t>y</w:t>
      </w:r>
      <w:r w:rsidRPr="00860274">
        <w:rPr>
          <w:rFonts w:ascii="Times New Roman" w:eastAsia="Times New Roman" w:hAnsi="Times New Roman" w:cs="Times New Roman"/>
          <w:color w:val="000000"/>
          <w:sz w:val="24"/>
          <w:szCs w:val="24"/>
          <w:lang w:val="en-GB" w:eastAsia="fr-CH"/>
        </w:rPr>
        <w:t>-</w:t>
      </w:r>
      <w:r w:rsidRPr="00803684">
        <w:rPr>
          <w:rFonts w:ascii="Times New Roman" w:eastAsia="Times New Roman" w:hAnsi="Times New Roman" w:cs="Times New Roman"/>
          <w:i/>
          <w:iCs/>
          <w:color w:val="000000"/>
          <w:sz w:val="24"/>
          <w:szCs w:val="24"/>
          <w:lang w:val="en-GB" w:eastAsia="fr-CH"/>
        </w:rPr>
        <w:t>z</w:t>
      </w:r>
      <w:r w:rsidRPr="00860274">
        <w:rPr>
          <w:rFonts w:ascii="Times New Roman" w:eastAsia="Times New Roman" w:hAnsi="Times New Roman" w:cs="Times New Roman"/>
          <w:color w:val="000000"/>
          <w:sz w:val="24"/>
          <w:szCs w:val="24"/>
          <w:lang w:val="en-GB" w:eastAsia="fr-CH"/>
        </w:rPr>
        <w:t> plane) point-data pre-processing was started by applying 3D filtering with a segmented line filter and a total of four segments. Coordinates of the knot points defining the filter line’s segments are given in </w:t>
      </w:r>
      <w:hyperlink r:id="rId105" w:tgtFrame="table" w:history="1">
        <w:r w:rsidRPr="00803684">
          <w:rPr>
            <w:rFonts w:ascii="Times New Roman" w:eastAsia="Times New Roman" w:hAnsi="Times New Roman" w:cs="Times New Roman"/>
            <w:color w:val="642A8F"/>
            <w:sz w:val="24"/>
            <w:szCs w:val="24"/>
            <w:u w:val="single"/>
            <w:lang w:val="en-GB" w:eastAsia="fr-CH"/>
          </w:rPr>
          <w:t>Table 2</w:t>
        </w:r>
      </w:hyperlink>
      <w:r w:rsidRPr="00860274">
        <w:rPr>
          <w:rFonts w:ascii="Times New Roman" w:eastAsia="Times New Roman" w:hAnsi="Times New Roman" w:cs="Times New Roman"/>
          <w:color w:val="000000"/>
          <w:sz w:val="24"/>
          <w:szCs w:val="24"/>
          <w:lang w:val="en-GB" w:eastAsia="fr-CH"/>
        </w:rPr>
        <w:t xml:space="preserve">. </w:t>
      </w:r>
      <w:r w:rsidRPr="00860274">
        <w:rPr>
          <w:rFonts w:ascii="Times New Roman" w:eastAsia="Times New Roman" w:hAnsi="Times New Roman" w:cs="Times New Roman"/>
          <w:color w:val="000000"/>
          <w:sz w:val="24"/>
          <w:szCs w:val="24"/>
          <w:lang w:eastAsia="fr-CH"/>
        </w:rPr>
        <w:t xml:space="preserve">This </w:t>
      </w:r>
      <w:proofErr w:type="spellStart"/>
      <w:r w:rsidRPr="00860274">
        <w:rPr>
          <w:rFonts w:ascii="Times New Roman" w:eastAsia="Times New Roman" w:hAnsi="Times New Roman" w:cs="Times New Roman"/>
          <w:color w:val="000000"/>
          <w:sz w:val="24"/>
          <w:szCs w:val="24"/>
          <w:lang w:eastAsia="fr-CH"/>
        </w:rPr>
        <w:t>resulted</w:t>
      </w:r>
      <w:proofErr w:type="spellEnd"/>
      <w:r w:rsidRPr="00860274">
        <w:rPr>
          <w:rFonts w:ascii="Times New Roman" w:eastAsia="Times New Roman" w:hAnsi="Times New Roman" w:cs="Times New Roman"/>
          <w:color w:val="000000"/>
          <w:sz w:val="24"/>
          <w:szCs w:val="24"/>
          <w:lang w:eastAsia="fr-CH"/>
        </w:rPr>
        <w:t xml:space="preserve"> in a 351,292 </w:t>
      </w:r>
      <w:proofErr w:type="spellStart"/>
      <w:r w:rsidRPr="00860274">
        <w:rPr>
          <w:rFonts w:ascii="Times New Roman" w:eastAsia="Times New Roman" w:hAnsi="Times New Roman" w:cs="Times New Roman"/>
          <w:color w:val="000000"/>
          <w:sz w:val="24"/>
          <w:szCs w:val="24"/>
          <w:lang w:eastAsia="fr-CH"/>
        </w:rPr>
        <w:t>filtered</w:t>
      </w:r>
      <w:proofErr w:type="spellEnd"/>
      <w:r w:rsidRPr="00860274">
        <w:rPr>
          <w:rFonts w:ascii="Times New Roman" w:eastAsia="Times New Roman" w:hAnsi="Times New Roman" w:cs="Times New Roman"/>
          <w:color w:val="000000"/>
          <w:sz w:val="24"/>
          <w:szCs w:val="24"/>
          <w:lang w:eastAsia="fr-CH"/>
        </w:rPr>
        <w:t xml:space="preserve"> points (</w:t>
      </w:r>
      <w:hyperlink r:id="rId106" w:tgtFrame="figure" w:history="1">
        <w:r w:rsidRPr="00860274">
          <w:rPr>
            <w:rFonts w:ascii="Times New Roman" w:eastAsia="Times New Roman" w:hAnsi="Times New Roman" w:cs="Times New Roman"/>
            <w:color w:val="642A8F"/>
            <w:sz w:val="24"/>
            <w:szCs w:val="24"/>
            <w:u w:val="single"/>
            <w:lang w:eastAsia="fr-CH"/>
          </w:rPr>
          <w:t>Figure 16</w:t>
        </w:r>
      </w:hyperlink>
      <w:r w:rsidRPr="00860274">
        <w:rPr>
          <w:rFonts w:ascii="Times New Roman" w:eastAsia="Times New Roman" w:hAnsi="Times New Roman" w:cs="Times New Roman"/>
          <w:color w:val="000000"/>
          <w:sz w:val="24"/>
          <w:szCs w:val="24"/>
          <w:lang w:eastAsia="fr-CH"/>
        </w:rPr>
        <w:t>).</w:t>
      </w:r>
    </w:p>
    <w:p w:rsidR="00860274" w:rsidRPr="0086027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eastAsia="fr-CH"/>
        </w:rPr>
        <w:instrText xml:space="preserve"> HYPERLINK "https://www.ncbi.nlm.nih.gov/core/lw/2.0/html/tileshop_pmc/tileshop_pmc_inline.html?title=Click%20on%20image%20to%20zoom&amp;p=PMC3&amp;id=3279257_sensors-12-01100f16.jpg"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lastRenderedPageBreak/>
        <w:drawing>
          <wp:inline distT="0" distB="0" distL="0" distR="0">
            <wp:extent cx="4676775" cy="7677150"/>
            <wp:effectExtent l="0" t="0" r="9525" b="0"/>
            <wp:docPr id="11" name="Image 11" descr="An external file that holds a picture, illustration, etc.&#10;Object name is sensors-12-01100f16.jpg">
              <a:hlinkClick xmlns:a="http://schemas.openxmlformats.org/drawingml/2006/main" r:id="rId107"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external file that holds a picture, illustration, etc.&#10;Object name is sensors-12-01100f16.jpg">
                      <a:hlinkClick r:id="rId107" tgtFrame="&quot;tileshopwindow&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76775" cy="767715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jc w:val="right"/>
        <w:rPr>
          <w:rFonts w:ascii="Times New Roman" w:eastAsia="Times New Roman" w:hAnsi="Times New Roman" w:cs="Times New Roman"/>
          <w:color w:val="000000"/>
          <w:sz w:val="24"/>
          <w:szCs w:val="24"/>
          <w:lang w:val="en-GB" w:eastAsia="fr-CH"/>
        </w:rPr>
      </w:pPr>
      <w:hyperlink r:id="rId109" w:tgtFrame="object" w:history="1">
        <w:r w:rsidRPr="00803684">
          <w:rPr>
            <w:rFonts w:ascii="Times New Roman" w:eastAsia="Times New Roman" w:hAnsi="Times New Roman" w:cs="Times New Roman"/>
            <w:color w:val="642A8F"/>
            <w:sz w:val="24"/>
            <w:szCs w:val="24"/>
            <w:u w:val="single"/>
            <w:lang w:val="en-GB" w:eastAsia="fr-CH"/>
          </w:rPr>
          <w:t>Open in a separate window</w:t>
        </w:r>
      </w:hyperlink>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hyperlink r:id="rId110" w:tgtFrame="figure" w:history="1">
        <w:r w:rsidRPr="00803684">
          <w:rPr>
            <w:rFonts w:ascii="Times New Roman" w:eastAsia="Times New Roman" w:hAnsi="Times New Roman" w:cs="Times New Roman"/>
            <w:color w:val="642A8F"/>
            <w:u w:val="single"/>
            <w:lang w:val="en-GB" w:eastAsia="fr-CH"/>
          </w:rPr>
          <w:t>Figure 16.</w:t>
        </w:r>
      </w:hyperlink>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Results of filtering by segmented line. (</w:t>
      </w:r>
      <w:r w:rsidRPr="0080368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3D view. (</w:t>
      </w:r>
      <w:r w:rsidRPr="0080368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w:t>
      </w:r>
      <w:r w:rsidRPr="00803684">
        <w:rPr>
          <w:rFonts w:ascii="Times New Roman" w:eastAsia="Times New Roman" w:hAnsi="Times New Roman" w:cs="Times New Roman"/>
          <w:i/>
          <w:iCs/>
          <w:color w:val="666666"/>
          <w:lang w:val="en-GB" w:eastAsia="fr-CH"/>
        </w:rPr>
        <w:t>y</w:t>
      </w:r>
      <w:r w:rsidRPr="00860274">
        <w:rPr>
          <w:rFonts w:ascii="Times New Roman" w:eastAsia="Times New Roman" w:hAnsi="Times New Roman" w:cs="Times New Roman"/>
          <w:color w:val="666666"/>
          <w:lang w:val="en-GB" w:eastAsia="fr-CH"/>
        </w:rPr>
        <w:t>-</w:t>
      </w:r>
      <w:r w:rsidRPr="00803684">
        <w:rPr>
          <w:rFonts w:ascii="Times New Roman" w:eastAsia="Times New Roman" w:hAnsi="Times New Roman" w:cs="Times New Roman"/>
          <w:i/>
          <w:iCs/>
          <w:color w:val="666666"/>
          <w:lang w:val="en-GB" w:eastAsia="fr-CH"/>
        </w:rPr>
        <w:t>z</w:t>
      </w:r>
      <w:r w:rsidRPr="00860274">
        <w:rPr>
          <w:rFonts w:ascii="Times New Roman" w:eastAsia="Times New Roman" w:hAnsi="Times New Roman" w:cs="Times New Roman"/>
          <w:color w:val="666666"/>
          <w:lang w:val="en-GB" w:eastAsia="fr-CH"/>
        </w:rPr>
        <w:t> plane view.</w:t>
      </w:r>
    </w:p>
    <w:p w:rsidR="00860274" w:rsidRPr="00860274" w:rsidRDefault="00860274" w:rsidP="00860274">
      <w:pPr>
        <w:shd w:val="clear" w:color="auto" w:fill="FFFCF0"/>
        <w:spacing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t>Table 2.</w:t>
      </w:r>
    </w:p>
    <w:p w:rsidR="00860274" w:rsidRPr="00860274" w:rsidRDefault="00860274" w:rsidP="00860274">
      <w:pPr>
        <w:shd w:val="clear" w:color="auto" w:fill="FFFCF0"/>
        <w:spacing w:before="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lastRenderedPageBreak/>
        <w:t>Parameters of the applied segmented line filter.</w:t>
      </w:r>
    </w:p>
    <w:tbl>
      <w:tblPr>
        <w:tblW w:w="0" w:type="auto"/>
        <w:tblBorders>
          <w:top w:val="single" w:sz="6" w:space="0" w:color="000000"/>
          <w:bottom w:val="single" w:sz="6" w:space="0" w:color="000000"/>
        </w:tblBorders>
        <w:tblCellMar>
          <w:top w:w="15" w:type="dxa"/>
          <w:left w:w="15" w:type="dxa"/>
          <w:bottom w:w="15" w:type="dxa"/>
          <w:right w:w="15" w:type="dxa"/>
        </w:tblCellMar>
        <w:tblLook w:val="04A0" w:firstRow="1" w:lastRow="0" w:firstColumn="1" w:lastColumn="0" w:noHBand="0" w:noVBand="1"/>
      </w:tblPr>
      <w:tblGrid>
        <w:gridCol w:w="1121"/>
        <w:gridCol w:w="1259"/>
        <w:gridCol w:w="1248"/>
      </w:tblGrid>
      <w:tr w:rsidR="00860274" w:rsidRPr="00860274" w:rsidTr="00860274">
        <w:trPr>
          <w:tblHeader/>
        </w:trPr>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jc w:val="center"/>
              <w:rPr>
                <w:rFonts w:ascii="Times New Roman" w:eastAsia="Times New Roman" w:hAnsi="Times New Roman" w:cs="Times New Roman"/>
                <w:b/>
                <w:bCs/>
                <w:sz w:val="20"/>
                <w:szCs w:val="20"/>
                <w:lang w:eastAsia="fr-CH"/>
              </w:rPr>
            </w:pPr>
            <w:proofErr w:type="spellStart"/>
            <w:r w:rsidRPr="00860274">
              <w:rPr>
                <w:rFonts w:ascii="Times New Roman" w:eastAsia="Times New Roman" w:hAnsi="Times New Roman" w:cs="Times New Roman"/>
                <w:b/>
                <w:bCs/>
                <w:sz w:val="20"/>
                <w:szCs w:val="20"/>
                <w:lang w:eastAsia="fr-CH"/>
              </w:rPr>
              <w:t>Knot</w:t>
            </w:r>
            <w:proofErr w:type="spellEnd"/>
            <w:r w:rsidRPr="00860274">
              <w:rPr>
                <w:rFonts w:ascii="Times New Roman" w:eastAsia="Times New Roman" w:hAnsi="Times New Roman" w:cs="Times New Roman"/>
                <w:b/>
                <w:bCs/>
                <w:sz w:val="20"/>
                <w:szCs w:val="20"/>
                <w:lang w:eastAsia="fr-CH"/>
              </w:rPr>
              <w:t xml:space="preserve"> point</w:t>
            </w:r>
          </w:p>
        </w:tc>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jc w:val="center"/>
              <w:rPr>
                <w:rFonts w:ascii="Times New Roman" w:eastAsia="Times New Roman" w:hAnsi="Times New Roman" w:cs="Times New Roman"/>
                <w:b/>
                <w:bCs/>
                <w:sz w:val="20"/>
                <w:szCs w:val="20"/>
                <w:lang w:eastAsia="fr-CH"/>
              </w:rPr>
            </w:pPr>
            <w:proofErr w:type="gramStart"/>
            <w:r w:rsidRPr="00860274">
              <w:rPr>
                <w:rFonts w:ascii="Times New Roman" w:eastAsia="Times New Roman" w:hAnsi="Times New Roman" w:cs="Times New Roman"/>
                <w:b/>
                <w:bCs/>
                <w:i/>
                <w:iCs/>
                <w:sz w:val="20"/>
                <w:szCs w:val="20"/>
                <w:lang w:eastAsia="fr-CH"/>
              </w:rPr>
              <w:t>y</w:t>
            </w:r>
            <w:proofErr w:type="gramEnd"/>
            <w:r w:rsidRPr="00860274">
              <w:rPr>
                <w:rFonts w:ascii="Times New Roman" w:eastAsia="Times New Roman" w:hAnsi="Times New Roman" w:cs="Times New Roman"/>
                <w:b/>
                <w:bCs/>
                <w:sz w:val="20"/>
                <w:szCs w:val="20"/>
                <w:lang w:eastAsia="fr-CH"/>
              </w:rPr>
              <w:t>-</w:t>
            </w:r>
            <w:proofErr w:type="spellStart"/>
            <w:r w:rsidRPr="00860274">
              <w:rPr>
                <w:rFonts w:ascii="Times New Roman" w:eastAsia="Times New Roman" w:hAnsi="Times New Roman" w:cs="Times New Roman"/>
                <w:b/>
                <w:bCs/>
                <w:sz w:val="20"/>
                <w:szCs w:val="20"/>
                <w:lang w:eastAsia="fr-CH"/>
              </w:rPr>
              <w:t>coordinate</w:t>
            </w:r>
            <w:proofErr w:type="spellEnd"/>
          </w:p>
        </w:tc>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jc w:val="center"/>
              <w:rPr>
                <w:rFonts w:ascii="Times New Roman" w:eastAsia="Times New Roman" w:hAnsi="Times New Roman" w:cs="Times New Roman"/>
                <w:b/>
                <w:bCs/>
                <w:sz w:val="20"/>
                <w:szCs w:val="20"/>
                <w:lang w:eastAsia="fr-CH"/>
              </w:rPr>
            </w:pPr>
            <w:proofErr w:type="gramStart"/>
            <w:r w:rsidRPr="00860274">
              <w:rPr>
                <w:rFonts w:ascii="Times New Roman" w:eastAsia="Times New Roman" w:hAnsi="Times New Roman" w:cs="Times New Roman"/>
                <w:b/>
                <w:bCs/>
                <w:i/>
                <w:iCs/>
                <w:sz w:val="20"/>
                <w:szCs w:val="20"/>
                <w:lang w:eastAsia="fr-CH"/>
              </w:rPr>
              <w:t>z</w:t>
            </w:r>
            <w:proofErr w:type="gramEnd"/>
            <w:r w:rsidRPr="00860274">
              <w:rPr>
                <w:rFonts w:ascii="Times New Roman" w:eastAsia="Times New Roman" w:hAnsi="Times New Roman" w:cs="Times New Roman"/>
                <w:b/>
                <w:bCs/>
                <w:sz w:val="20"/>
                <w:szCs w:val="20"/>
                <w:lang w:eastAsia="fr-CH"/>
              </w:rPr>
              <w:t>-</w:t>
            </w:r>
            <w:proofErr w:type="spellStart"/>
            <w:r w:rsidRPr="00860274">
              <w:rPr>
                <w:rFonts w:ascii="Times New Roman" w:eastAsia="Times New Roman" w:hAnsi="Times New Roman" w:cs="Times New Roman"/>
                <w:b/>
                <w:bCs/>
                <w:sz w:val="20"/>
                <w:szCs w:val="20"/>
                <w:lang w:eastAsia="fr-CH"/>
              </w:rPr>
              <w:t>coordinate</w:t>
            </w:r>
            <w:proofErr w:type="spellEnd"/>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1</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130</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260</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2</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145</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235</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3</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165</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215</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4</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290</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215</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5</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333</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238</w:t>
            </w:r>
          </w:p>
        </w:tc>
      </w:tr>
    </w:tbl>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color w:val="000000"/>
          <w:sz w:val="24"/>
          <w:szCs w:val="24"/>
          <w:lang w:val="en-GB" w:eastAsia="fr-CH"/>
        </w:rPr>
        <w:t>The next phase of point data pre-processing was the reduction. The point cloud prepared for reduction contained 564,612 points in 979 cross-sections. The reduction was performed by the fuzzy-straightness method with </w:t>
      </w:r>
      <w:r w:rsidRPr="00803684">
        <w:rPr>
          <w:rFonts w:ascii="Times New Roman" w:eastAsia="Times New Roman" w:hAnsi="Times New Roman" w:cs="Times New Roman"/>
          <w:i/>
          <w:iCs/>
          <w:color w:val="000000"/>
          <w:sz w:val="24"/>
          <w:szCs w:val="24"/>
          <w:lang w:val="en-GB" w:eastAsia="fr-CH"/>
        </w:rPr>
        <w:t>MAD</w:t>
      </w:r>
      <w:r w:rsidRPr="00860274">
        <w:rPr>
          <w:rFonts w:ascii="Times New Roman" w:eastAsia="Times New Roman" w:hAnsi="Times New Roman" w:cs="Times New Roman"/>
          <w:color w:val="000000"/>
          <w:sz w:val="24"/>
          <w:szCs w:val="24"/>
          <w:lang w:val="en-GB" w:eastAsia="fr-CH"/>
        </w:rPr>
        <w:t xml:space="preserve"> = 0.04 mm. </w:t>
      </w:r>
      <w:proofErr w:type="spellStart"/>
      <w:r w:rsidRPr="00860274">
        <w:rPr>
          <w:rFonts w:ascii="Times New Roman" w:eastAsia="Times New Roman" w:hAnsi="Times New Roman" w:cs="Times New Roman"/>
          <w:color w:val="000000"/>
          <w:sz w:val="24"/>
          <w:szCs w:val="24"/>
          <w:lang w:eastAsia="fr-CH"/>
        </w:rPr>
        <w:t>Results</w:t>
      </w:r>
      <w:proofErr w:type="spellEnd"/>
      <w:r w:rsidRPr="00860274">
        <w:rPr>
          <w:rFonts w:ascii="Times New Roman" w:eastAsia="Times New Roman" w:hAnsi="Times New Roman" w:cs="Times New Roman"/>
          <w:color w:val="000000"/>
          <w:sz w:val="24"/>
          <w:szCs w:val="24"/>
          <w:lang w:eastAsia="fr-CH"/>
        </w:rPr>
        <w:t xml:space="preserve"> are </w:t>
      </w:r>
      <w:proofErr w:type="spellStart"/>
      <w:r w:rsidRPr="00860274">
        <w:rPr>
          <w:rFonts w:ascii="Times New Roman" w:eastAsia="Times New Roman" w:hAnsi="Times New Roman" w:cs="Times New Roman"/>
          <w:color w:val="000000"/>
          <w:sz w:val="24"/>
          <w:szCs w:val="24"/>
          <w:lang w:eastAsia="fr-CH"/>
        </w:rPr>
        <w:t>given</w:t>
      </w:r>
      <w:proofErr w:type="spellEnd"/>
      <w:r w:rsidRPr="00860274">
        <w:rPr>
          <w:rFonts w:ascii="Times New Roman" w:eastAsia="Times New Roman" w:hAnsi="Times New Roman" w:cs="Times New Roman"/>
          <w:color w:val="000000"/>
          <w:sz w:val="24"/>
          <w:szCs w:val="24"/>
          <w:lang w:eastAsia="fr-CH"/>
        </w:rPr>
        <w:t xml:space="preserve"> in </w:t>
      </w:r>
      <w:hyperlink r:id="rId111" w:tgtFrame="table" w:history="1">
        <w:r w:rsidRPr="00860274">
          <w:rPr>
            <w:rFonts w:ascii="Times New Roman" w:eastAsia="Times New Roman" w:hAnsi="Times New Roman" w:cs="Times New Roman"/>
            <w:color w:val="642A8F"/>
            <w:sz w:val="24"/>
            <w:szCs w:val="24"/>
            <w:u w:val="single"/>
            <w:lang w:eastAsia="fr-CH"/>
          </w:rPr>
          <w:t>Table 3</w:t>
        </w:r>
      </w:hyperlink>
      <w:r w:rsidRPr="00860274">
        <w:rPr>
          <w:rFonts w:ascii="Times New Roman" w:eastAsia="Times New Roman" w:hAnsi="Times New Roman" w:cs="Times New Roman"/>
          <w:color w:val="000000"/>
          <w:sz w:val="24"/>
          <w:szCs w:val="24"/>
          <w:lang w:eastAsia="fr-CH"/>
        </w:rPr>
        <w:t> and in </w:t>
      </w:r>
      <w:hyperlink r:id="rId112" w:tgtFrame="figure" w:history="1">
        <w:r w:rsidRPr="00860274">
          <w:rPr>
            <w:rFonts w:ascii="Times New Roman" w:eastAsia="Times New Roman" w:hAnsi="Times New Roman" w:cs="Times New Roman"/>
            <w:color w:val="642A8F"/>
            <w:sz w:val="24"/>
            <w:szCs w:val="24"/>
            <w:u w:val="single"/>
            <w:lang w:eastAsia="fr-CH"/>
          </w:rPr>
          <w:t>Figure 17</w:t>
        </w:r>
      </w:hyperlink>
      <w:r w:rsidRPr="00860274">
        <w:rPr>
          <w:rFonts w:ascii="Times New Roman" w:eastAsia="Times New Roman" w:hAnsi="Times New Roman" w:cs="Times New Roman"/>
          <w:color w:val="000000"/>
          <w:sz w:val="24"/>
          <w:szCs w:val="24"/>
          <w:lang w:eastAsia="fr-CH"/>
        </w:rPr>
        <w:t>.</w:t>
      </w:r>
    </w:p>
    <w:p w:rsidR="00860274" w:rsidRPr="0086027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eastAsia="fr-CH"/>
        </w:rPr>
        <w:instrText xml:space="preserve"> HYPERLINK "https://www.ncbi.nlm.nih.gov/core/lw/2.0/html/tileshop_pmc/tileshop_pmc_inline.html?title=Click%20on%20image%20to%20zoom&amp;p=PMC3&amp;id=3279257_sensors-12-01100f17.jpg"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4867275" cy="2419350"/>
            <wp:effectExtent l="0" t="0" r="9525" b="0"/>
            <wp:docPr id="10" name="Image 10" descr="An external file that holds a picture, illustration, etc.&#10;Object name is sensors-12-01100f17.jpg">
              <a:hlinkClick xmlns:a="http://schemas.openxmlformats.org/drawingml/2006/main" r:id="rId113"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external file that holds a picture, illustration, etc.&#10;Object name is sensors-12-01100f17.jpg">
                      <a:hlinkClick r:id="rId113" tgtFrame="&quot;tileshopwindow&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67275" cy="241935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"https://www.ncbi.nlm.nih.gov/pmc/articles/PMC3279257/figure/f17-sensors-12-01100/" \t "figure" </w:instrText>
      </w:r>
      <w:r w:rsidRPr="00860274">
        <w:rPr>
          <w:rFonts w:ascii="Times New Roman" w:eastAsia="Times New Roman" w:hAnsi="Times New Roman" w:cs="Times New Roman"/>
          <w:color w:val="666666"/>
          <w:lang w:eastAsia="fr-CH"/>
        </w:rPr>
        <w:fldChar w:fldCharType="separate"/>
      </w:r>
      <w:r w:rsidRPr="00803684">
        <w:rPr>
          <w:rFonts w:ascii="Times New Roman" w:eastAsia="Times New Roman" w:hAnsi="Times New Roman" w:cs="Times New Roman"/>
          <w:color w:val="642A8F"/>
          <w:u w:val="single"/>
          <w:lang w:val="en-GB" w:eastAsia="fr-CH"/>
        </w:rPr>
        <w:t>Figure 17.</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The result of point data reduction.</w:t>
      </w:r>
    </w:p>
    <w:p w:rsidR="00860274" w:rsidRPr="00860274" w:rsidRDefault="00860274" w:rsidP="00860274">
      <w:pPr>
        <w:shd w:val="clear" w:color="auto" w:fill="FFFCF0"/>
        <w:spacing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lastRenderedPageBreak/>
        <w:t>Table 3.</w:t>
      </w:r>
    </w:p>
    <w:p w:rsidR="00860274" w:rsidRPr="00860274" w:rsidRDefault="00860274" w:rsidP="00860274">
      <w:pPr>
        <w:shd w:val="clear" w:color="auto" w:fill="FFFCF0"/>
        <w:spacing w:before="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point data reduction results.</w:t>
      </w:r>
    </w:p>
    <w:tbl>
      <w:tblPr>
        <w:tblW w:w="0" w:type="auto"/>
        <w:tblBorders>
          <w:top w:val="single" w:sz="6" w:space="0" w:color="000000"/>
          <w:bottom w:val="single" w:sz="6" w:space="0" w:color="000000"/>
        </w:tblBorders>
        <w:tblCellMar>
          <w:top w:w="15" w:type="dxa"/>
          <w:left w:w="15" w:type="dxa"/>
          <w:bottom w:w="15" w:type="dxa"/>
          <w:right w:w="15" w:type="dxa"/>
        </w:tblCellMar>
        <w:tblLook w:val="04A0" w:firstRow="1" w:lastRow="0" w:firstColumn="1" w:lastColumn="0" w:noHBand="0" w:noVBand="1"/>
      </w:tblPr>
      <w:tblGrid>
        <w:gridCol w:w="2297"/>
        <w:gridCol w:w="1204"/>
      </w:tblGrid>
      <w:tr w:rsidR="00860274" w:rsidRPr="00860274" w:rsidTr="00860274">
        <w:trPr>
          <w:tblHeader/>
        </w:trPr>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rPr>
                <w:rFonts w:ascii="Times New Roman" w:eastAsia="Times New Roman" w:hAnsi="Times New Roman" w:cs="Times New Roman"/>
                <w:b/>
                <w:bCs/>
                <w:sz w:val="20"/>
                <w:szCs w:val="20"/>
                <w:lang w:eastAsia="fr-CH"/>
              </w:rPr>
            </w:pPr>
            <w:proofErr w:type="spellStart"/>
            <w:r w:rsidRPr="00860274">
              <w:rPr>
                <w:rFonts w:ascii="Times New Roman" w:eastAsia="Times New Roman" w:hAnsi="Times New Roman" w:cs="Times New Roman"/>
                <w:b/>
                <w:bCs/>
                <w:sz w:val="20"/>
                <w:szCs w:val="20"/>
                <w:lang w:eastAsia="fr-CH"/>
              </w:rPr>
              <w:t>Parameter</w:t>
            </w:r>
            <w:proofErr w:type="spellEnd"/>
          </w:p>
        </w:tc>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jc w:val="center"/>
              <w:rPr>
                <w:rFonts w:ascii="Times New Roman" w:eastAsia="Times New Roman" w:hAnsi="Times New Roman" w:cs="Times New Roman"/>
                <w:b/>
                <w:bCs/>
                <w:sz w:val="20"/>
                <w:szCs w:val="20"/>
                <w:lang w:eastAsia="fr-CH"/>
              </w:rPr>
            </w:pPr>
            <w:r w:rsidRPr="00860274">
              <w:rPr>
                <w:rFonts w:ascii="Times New Roman" w:eastAsia="Times New Roman" w:hAnsi="Times New Roman" w:cs="Times New Roman"/>
                <w:b/>
                <w:bCs/>
                <w:sz w:val="20"/>
                <w:szCs w:val="20"/>
                <w:lang w:eastAsia="fr-CH"/>
              </w:rPr>
              <w:t>Value</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MAD</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0.04 mm</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 xml:space="preserve">Maximum </w:t>
            </w:r>
            <w:proofErr w:type="spellStart"/>
            <w:r w:rsidRPr="00860274">
              <w:rPr>
                <w:rFonts w:ascii="Times New Roman" w:eastAsia="Times New Roman" w:hAnsi="Times New Roman" w:cs="Times New Roman"/>
                <w:sz w:val="20"/>
                <w:szCs w:val="20"/>
                <w:lang w:eastAsia="fr-CH"/>
              </w:rPr>
              <w:t>error</w:t>
            </w:r>
            <w:proofErr w:type="spell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0.03993 mm</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proofErr w:type="spellStart"/>
            <w:r w:rsidRPr="00860274">
              <w:rPr>
                <w:rFonts w:ascii="Times New Roman" w:eastAsia="Times New Roman" w:hAnsi="Times New Roman" w:cs="Times New Roman"/>
                <w:sz w:val="20"/>
                <w:szCs w:val="20"/>
                <w:lang w:eastAsia="fr-CH"/>
              </w:rPr>
              <w:t>Average</w:t>
            </w:r>
            <w:proofErr w:type="spellEnd"/>
            <w:r w:rsidRPr="00860274">
              <w:rPr>
                <w:rFonts w:ascii="Times New Roman" w:eastAsia="Times New Roman" w:hAnsi="Times New Roman" w:cs="Times New Roman"/>
                <w:sz w:val="20"/>
                <w:szCs w:val="20"/>
                <w:lang w:eastAsia="fr-CH"/>
              </w:rPr>
              <w:t xml:space="preserve"> </w:t>
            </w:r>
            <w:proofErr w:type="spellStart"/>
            <w:r w:rsidRPr="00860274">
              <w:rPr>
                <w:rFonts w:ascii="Times New Roman" w:eastAsia="Times New Roman" w:hAnsi="Times New Roman" w:cs="Times New Roman"/>
                <w:sz w:val="20"/>
                <w:szCs w:val="20"/>
                <w:lang w:eastAsia="fr-CH"/>
              </w:rPr>
              <w:t>error</w:t>
            </w:r>
            <w:proofErr w:type="spell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0.00491 mm</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 xml:space="preserve">Reduction </w:t>
            </w:r>
            <w:proofErr w:type="spellStart"/>
            <w:r w:rsidRPr="00860274">
              <w:rPr>
                <w:rFonts w:ascii="Times New Roman" w:eastAsia="Times New Roman" w:hAnsi="Times New Roman" w:cs="Times New Roman"/>
                <w:sz w:val="20"/>
                <w:szCs w:val="20"/>
                <w:lang w:eastAsia="fr-CH"/>
              </w:rPr>
              <w:t>level</w:t>
            </w:r>
            <w:proofErr w:type="spell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53.29 %</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proofErr w:type="spellStart"/>
            <w:r w:rsidRPr="00860274">
              <w:rPr>
                <w:rFonts w:ascii="Times New Roman" w:eastAsia="Times New Roman" w:hAnsi="Times New Roman" w:cs="Times New Roman"/>
                <w:sz w:val="20"/>
                <w:szCs w:val="20"/>
                <w:lang w:eastAsia="fr-CH"/>
              </w:rPr>
              <w:t>Number</w:t>
            </w:r>
            <w:proofErr w:type="spellEnd"/>
            <w:r w:rsidRPr="00860274">
              <w:rPr>
                <w:rFonts w:ascii="Times New Roman" w:eastAsia="Times New Roman" w:hAnsi="Times New Roman" w:cs="Times New Roman"/>
                <w:sz w:val="20"/>
                <w:szCs w:val="20"/>
                <w:lang w:eastAsia="fr-CH"/>
              </w:rPr>
              <w:t xml:space="preserve"> of </w:t>
            </w:r>
            <w:proofErr w:type="spellStart"/>
            <w:r w:rsidRPr="00860274">
              <w:rPr>
                <w:rFonts w:ascii="Times New Roman" w:eastAsia="Times New Roman" w:hAnsi="Times New Roman" w:cs="Times New Roman"/>
                <w:sz w:val="20"/>
                <w:szCs w:val="20"/>
                <w:lang w:eastAsia="fr-CH"/>
              </w:rPr>
              <w:t>retained</w:t>
            </w:r>
            <w:proofErr w:type="spellEnd"/>
            <w:r w:rsidRPr="00860274">
              <w:rPr>
                <w:rFonts w:ascii="Times New Roman" w:eastAsia="Times New Roman" w:hAnsi="Times New Roman" w:cs="Times New Roman"/>
                <w:sz w:val="20"/>
                <w:szCs w:val="20"/>
                <w:lang w:eastAsia="fr-CH"/>
              </w:rPr>
              <w:t xml:space="preserve"> points</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275,811</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Reduction time</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95.45 min </w:t>
            </w:r>
            <w:r w:rsidRPr="00860274">
              <w:rPr>
                <w:rFonts w:ascii="Times New Roman" w:eastAsia="Times New Roman" w:hAnsi="Times New Roman" w:cs="Times New Roman"/>
                <w:sz w:val="20"/>
                <w:szCs w:val="20"/>
                <w:vertAlign w:val="superscript"/>
                <w:lang w:eastAsia="fr-CH"/>
              </w:rPr>
              <w:t>*</w:t>
            </w:r>
          </w:p>
        </w:tc>
      </w:tr>
    </w:tbl>
    <w:p w:rsidR="00860274" w:rsidRPr="00860274" w:rsidRDefault="00860274" w:rsidP="00860274">
      <w:pPr>
        <w:shd w:val="clear" w:color="auto" w:fill="FFFCF0"/>
        <w:spacing w:line="240" w:lineRule="auto"/>
        <w:rPr>
          <w:rFonts w:ascii="Times New Roman" w:eastAsia="Times New Roman" w:hAnsi="Times New Roman" w:cs="Times New Roman"/>
          <w:color w:val="000000"/>
          <w:sz w:val="20"/>
          <w:szCs w:val="20"/>
          <w:lang w:val="en-GB" w:eastAsia="fr-CH"/>
        </w:rPr>
      </w:pPr>
      <w:r w:rsidRPr="00860274">
        <w:rPr>
          <w:rFonts w:ascii="Times New Roman" w:eastAsia="Times New Roman" w:hAnsi="Times New Roman" w:cs="Times New Roman"/>
          <w:color w:val="000000"/>
          <w:sz w:val="17"/>
          <w:szCs w:val="17"/>
          <w:vertAlign w:val="superscript"/>
          <w:lang w:val="en-GB" w:eastAsia="fr-CH"/>
        </w:rPr>
        <w:t>*</w:t>
      </w:r>
      <w:r w:rsidRPr="00860274">
        <w:rPr>
          <w:rFonts w:ascii="Times New Roman" w:eastAsia="Times New Roman" w:hAnsi="Times New Roman" w:cs="Times New Roman"/>
          <w:color w:val="000000"/>
          <w:sz w:val="20"/>
          <w:szCs w:val="20"/>
          <w:lang w:val="en-GB" w:eastAsia="fr-CH"/>
        </w:rPr>
        <w:t>Obtained on PC configuration: </w:t>
      </w:r>
      <w:r w:rsidRPr="00803684">
        <w:rPr>
          <w:rFonts w:ascii="Times New Roman" w:eastAsia="Times New Roman" w:hAnsi="Times New Roman" w:cs="Times New Roman"/>
          <w:i/>
          <w:iCs/>
          <w:color w:val="000000"/>
          <w:sz w:val="20"/>
          <w:szCs w:val="20"/>
          <w:lang w:val="en-GB" w:eastAsia="fr-CH"/>
        </w:rPr>
        <w:t>Intel i7-870 (8M Cache, 2.93 GHz); DDR3 Kingston 8 GB 1,333 MHz.</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surface model was generated based on the reduced point data in IBL format. Generated cross-sectional curves and resulting surface models are shown in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"https://www.ncbi.nlm.nih.gov/pmc/articles/PMC3279257/figure/f18-sensors-12-01100/" \t "figure"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Figure 18</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Certain problems noticeable at the base of the nose can be attributed to a very small number of points in that area produced by 3D digitization.</w:t>
      </w:r>
    </w:p>
    <w:p w:rsidR="00860274" w:rsidRPr="0080368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"https://www.ncbi.nlm.nih.gov/core/lw/2.0/html/tileshop_pmc/tileshop_pmc_inline.html?title=Click%20on%20image%20to%20zoom&amp;p=PMC3&amp;id=3279257_sensors-12-01100f18.jpg"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4076700" cy="1314450"/>
            <wp:effectExtent l="0" t="0" r="0" b="0"/>
            <wp:docPr id="9" name="Image 9" descr="An external file that holds a picture, illustration, etc.&#10;Object name is sensors-12-01100f18.jpg">
              <a:hlinkClick xmlns:a="http://schemas.openxmlformats.org/drawingml/2006/main" r:id="rId115"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 external file that holds a picture, illustration, etc.&#10;Object name is sensors-12-01100f18.jpg">
                      <a:hlinkClick r:id="rId115" tgtFrame="&quot;tileshopwindow&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76700" cy="131445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"https://www.ncbi.nlm.nih.gov/pmc/articles/PMC3279257/figure/f18-sensors-12-01100/" \t "figure" </w:instrText>
      </w:r>
      <w:r w:rsidRPr="00860274">
        <w:rPr>
          <w:rFonts w:ascii="Times New Roman" w:eastAsia="Times New Roman" w:hAnsi="Times New Roman" w:cs="Times New Roman"/>
          <w:color w:val="666666"/>
          <w:lang w:eastAsia="fr-CH"/>
        </w:rPr>
        <w:fldChar w:fldCharType="separate"/>
      </w:r>
      <w:r w:rsidRPr="00803684">
        <w:rPr>
          <w:rFonts w:ascii="Times New Roman" w:eastAsia="Times New Roman" w:hAnsi="Times New Roman" w:cs="Times New Roman"/>
          <w:color w:val="642A8F"/>
          <w:u w:val="single"/>
          <w:lang w:val="en-GB" w:eastAsia="fr-CH"/>
        </w:rPr>
        <w:t>Figure 18.</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w:t>
      </w:r>
      <w:r w:rsidRPr="0080368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Generated cross-sectional curves. (</w:t>
      </w:r>
      <w:r w:rsidRPr="0080368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Generated surface model.</w:t>
      </w:r>
    </w:p>
    <w:p w:rsidR="00860274" w:rsidRPr="00860274" w:rsidRDefault="00860274" w:rsidP="00860274">
      <w:pPr>
        <w:shd w:val="clear" w:color="auto" w:fill="FFFFFF"/>
        <w:spacing w:before="308"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lastRenderedPageBreak/>
        <w:t>3.3. Case Study 3</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third case study involved a sports glasses lens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"https://www.ncbi.nlm.nih.gov/pmc/articles/PMC3279257/figure/f19-sensors-12-01100/" \t "figure"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Figure 19(a)</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The choice of this part, which due to ergonomic intent is of a relatively simple geometry, was motivated by the complexity of the digitized data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"https://www.ncbi.nlm.nih.gov/pmc/articles/PMC3279257/figure/f19-sensors-12-01100/" \t "figure"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Figure 19(b)</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which requires adequate fixture and locating. 3D digitization was performed by a contact system </w:t>
      </w:r>
      <w:r w:rsidRPr="00803684">
        <w:rPr>
          <w:rFonts w:ascii="Times New Roman" w:eastAsia="Times New Roman" w:hAnsi="Times New Roman" w:cs="Times New Roman"/>
          <w:i/>
          <w:iCs/>
          <w:color w:val="000000"/>
          <w:sz w:val="24"/>
          <w:szCs w:val="24"/>
          <w:lang w:val="en-GB" w:eastAsia="fr-CH"/>
        </w:rPr>
        <w:t>Cyclon II—Renishaw</w:t>
      </w:r>
      <w:r w:rsidRPr="00860274">
        <w:rPr>
          <w:rFonts w:ascii="Times New Roman" w:eastAsia="Times New Roman" w:hAnsi="Times New Roman" w:cs="Times New Roman"/>
          <w:color w:val="000000"/>
          <w:sz w:val="24"/>
          <w:szCs w:val="24"/>
          <w:lang w:val="en-GB" w:eastAsia="fr-CH"/>
        </w:rPr>
        <w:t xml:space="preserve">, resulting in a total of 412,111 points, of which a large number represent error-points which </w:t>
      </w:r>
      <w:proofErr w:type="gramStart"/>
      <w:r w:rsidRPr="00860274">
        <w:rPr>
          <w:rFonts w:ascii="Times New Roman" w:eastAsia="Times New Roman" w:hAnsi="Times New Roman" w:cs="Times New Roman"/>
          <w:color w:val="000000"/>
          <w:sz w:val="24"/>
          <w:szCs w:val="24"/>
          <w:lang w:val="en-GB" w:eastAsia="fr-CH"/>
        </w:rPr>
        <w:t>actually belong</w:t>
      </w:r>
      <w:proofErr w:type="gramEnd"/>
      <w:r w:rsidRPr="00860274">
        <w:rPr>
          <w:rFonts w:ascii="Times New Roman" w:eastAsia="Times New Roman" w:hAnsi="Times New Roman" w:cs="Times New Roman"/>
          <w:color w:val="000000"/>
          <w:sz w:val="24"/>
          <w:szCs w:val="24"/>
          <w:lang w:val="en-GB" w:eastAsia="fr-CH"/>
        </w:rPr>
        <w:t xml:space="preserve"> to the fixture and measuring table.</w:t>
      </w:r>
    </w:p>
    <w:p w:rsidR="00860274" w:rsidRPr="0080368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"https://www.ncbi.nlm.nih.gov/core/lw/2.0/html/tileshop_pmc/tileshop_pmc_inline.html?title=Click%20on%20image%20to%20zoom&amp;p=PMC3&amp;id=3279257_sensors-12-01100f19.jpg"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5991225" cy="3028950"/>
            <wp:effectExtent l="0" t="0" r="9525" b="0"/>
            <wp:docPr id="8" name="Image 8" descr="An external file that holds a picture, illustration, etc.&#10;Object name is sensors-12-01100f19.jpg">
              <a:hlinkClick xmlns:a="http://schemas.openxmlformats.org/drawingml/2006/main" r:id="rId117"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 external file that holds a picture, illustration, etc.&#10;Object name is sensors-12-01100f19.jpg">
                      <a:hlinkClick r:id="rId117" tgtFrame="&quot;tileshopwindow&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91225" cy="302895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"https://www.ncbi.nlm.nih.gov/pmc/articles/PMC3279257/figure/f19-sensors-12-01100/" \t "figure" </w:instrText>
      </w:r>
      <w:r w:rsidRPr="00860274">
        <w:rPr>
          <w:rFonts w:ascii="Times New Roman" w:eastAsia="Times New Roman" w:hAnsi="Times New Roman" w:cs="Times New Roman"/>
          <w:color w:val="666666"/>
          <w:lang w:eastAsia="fr-CH"/>
        </w:rPr>
        <w:fldChar w:fldCharType="separate"/>
      </w:r>
      <w:r w:rsidRPr="00803684">
        <w:rPr>
          <w:rFonts w:ascii="Times New Roman" w:eastAsia="Times New Roman" w:hAnsi="Times New Roman" w:cs="Times New Roman"/>
          <w:color w:val="642A8F"/>
          <w:u w:val="single"/>
          <w:lang w:val="en-GB" w:eastAsia="fr-CH"/>
        </w:rPr>
        <w:t>Figure 19.</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w:t>
      </w:r>
      <w:r w:rsidRPr="0080368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Sports glasses lens. (</w:t>
      </w:r>
      <w:r w:rsidRPr="0080368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The results of 3D digitization.</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very first pre-processing phase was the 3D filtering of resulting point data, which included volumetric filtering, filtering by segmented line, and elimination of individual points. Parameters used for volumetric filtering are listed in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"https://www.ncbi.nlm.nih.gov/pmc/articles/PMC3279257/table/t4-sensors-12-01100/" \t "table"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Table 4</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The result was 175,315 filtered points, and 236,796 remaining points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"https://www.ncbi.nlm.nih.gov/pmc/articles/PMC3279257/figure/f20-sensors-12-01100/" \t "figure"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Figure 20</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Filtering by segmented line was performed in </w:t>
      </w:r>
      <w:r w:rsidRPr="00803684">
        <w:rPr>
          <w:rFonts w:ascii="Times New Roman" w:eastAsia="Times New Roman" w:hAnsi="Times New Roman" w:cs="Times New Roman"/>
          <w:i/>
          <w:iCs/>
          <w:color w:val="000000"/>
          <w:sz w:val="24"/>
          <w:szCs w:val="24"/>
          <w:lang w:val="en-GB" w:eastAsia="fr-CH"/>
        </w:rPr>
        <w:t>y-z</w:t>
      </w:r>
      <w:r w:rsidRPr="00860274">
        <w:rPr>
          <w:rFonts w:ascii="Times New Roman" w:eastAsia="Times New Roman" w:hAnsi="Times New Roman" w:cs="Times New Roman"/>
          <w:color w:val="000000"/>
          <w:sz w:val="24"/>
          <w:szCs w:val="24"/>
          <w:lang w:val="en-GB" w:eastAsia="fr-CH"/>
        </w:rPr>
        <w:t> plane. Knot points defining the segmented line are listed in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"https://www.ncbi.nlm.nih.gov/pmc/articles/PMC3279257/table/t5-sensors-12-01100/" \t "table"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Table 5</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and the obtained result (filtered 12,013 and 224,783 remained points) is shown on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"https://www.ncbi.nlm.nih.gov/pmc/articles/PMC3279257/figure/f21-sensors-12-01100/" \t "figure"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Figure 21</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In this case, the geometric form and spatial orientation of object were the cause of a larger number of left-over point-errors—a total of 367 points were eliminated manually, thus leaving 224,416 points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"https://www.ncbi.nlm.nih.gov/pmc/articles/PMC3279257/figure/f22-sensors-12-01100/" \t "figure" </w:instrText>
      </w:r>
      <w:r w:rsidRPr="00860274">
        <w:rPr>
          <w:rFonts w:ascii="Times New Roman" w:eastAsia="Times New Roman" w:hAnsi="Times New Roman" w:cs="Times New Roman"/>
          <w:color w:val="000000"/>
          <w:sz w:val="24"/>
          <w:szCs w:val="24"/>
          <w:lang w:eastAsia="fr-CH"/>
        </w:rPr>
        <w:fldChar w:fldCharType="separate"/>
      </w:r>
      <w:r w:rsidRPr="00803684">
        <w:rPr>
          <w:rFonts w:ascii="Times New Roman" w:eastAsia="Times New Roman" w:hAnsi="Times New Roman" w:cs="Times New Roman"/>
          <w:color w:val="642A8F"/>
          <w:sz w:val="24"/>
          <w:szCs w:val="24"/>
          <w:u w:val="single"/>
          <w:lang w:val="en-GB" w:eastAsia="fr-CH"/>
        </w:rPr>
        <w:t>Figure 22</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w:t>
      </w:r>
    </w:p>
    <w:p w:rsidR="00860274" w:rsidRPr="0080368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"https://www.ncbi.nlm.nih.gov/core/lw/2.0/html/tileshop_pmc/tileshop_pmc_inline.html?title=Click%20on%20image%20to%20zoom&amp;p=PMC3&amp;id=3279257_sensors-12-01100f20.jpg"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lastRenderedPageBreak/>
        <w:drawing>
          <wp:inline distT="0" distB="0" distL="0" distR="0">
            <wp:extent cx="4457700" cy="3038475"/>
            <wp:effectExtent l="0" t="0" r="0" b="9525"/>
            <wp:docPr id="7" name="Image 7" descr="An external file that holds a picture, illustration, etc.&#10;Object name is sensors-12-01100f20.jpg">
              <a:hlinkClick xmlns:a="http://schemas.openxmlformats.org/drawingml/2006/main" r:id="rId119"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external file that holds a picture, illustration, etc.&#10;Object name is sensors-12-01100f20.jpg">
                      <a:hlinkClick r:id="rId119" tgtFrame="&quot;tileshopwindow&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57700" cy="3038475"/>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"https://www.ncbi.nlm.nih.gov/pmc/articles/PMC3279257/figure/f20-sensors-12-01100/" \t "figure" </w:instrText>
      </w:r>
      <w:r w:rsidRPr="00860274">
        <w:rPr>
          <w:rFonts w:ascii="Times New Roman" w:eastAsia="Times New Roman" w:hAnsi="Times New Roman" w:cs="Times New Roman"/>
          <w:color w:val="666666"/>
          <w:lang w:eastAsia="fr-CH"/>
        </w:rPr>
        <w:fldChar w:fldCharType="separate"/>
      </w:r>
      <w:r w:rsidRPr="00803684">
        <w:rPr>
          <w:rFonts w:ascii="Times New Roman" w:eastAsia="Times New Roman" w:hAnsi="Times New Roman" w:cs="Times New Roman"/>
          <w:color w:val="642A8F"/>
          <w:u w:val="single"/>
          <w:lang w:val="en-GB" w:eastAsia="fr-CH"/>
        </w:rPr>
        <w:t>Figure 20.</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The result of volumetric filtering.</w:t>
      </w:r>
    </w:p>
    <w:p w:rsidR="00860274" w:rsidRPr="0080368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"https://www.ncbi.nlm.nih.gov/core/lw/2.0/html/tileshop_pmc/tileshop_pmc_inline.html?title=Click%20on%20image%20to%20zoom&amp;p=PMC3&amp;id=3279257_sensors-12-01100f21.jpg"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4848225" cy="1371600"/>
            <wp:effectExtent l="0" t="0" r="9525" b="0"/>
            <wp:docPr id="6" name="Image 6" descr="An external file that holds a picture, illustration, etc.&#10;Object name is sensors-12-01100f21.jpg">
              <a:hlinkClick xmlns:a="http://schemas.openxmlformats.org/drawingml/2006/main" r:id="rId121"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 external file that holds a picture, illustration, etc.&#10;Object name is sensors-12-01100f21.jpg">
                      <a:hlinkClick r:id="rId121" tgtFrame="&quot;tileshopwindow&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48225" cy="137160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"https://www.ncbi.nlm.nih.gov/pmc/articles/PMC3279257/figure/f21-sensors-12-01100/" \t "figure" </w:instrText>
      </w:r>
      <w:r w:rsidRPr="00860274">
        <w:rPr>
          <w:rFonts w:ascii="Times New Roman" w:eastAsia="Times New Roman" w:hAnsi="Times New Roman" w:cs="Times New Roman"/>
          <w:color w:val="666666"/>
          <w:lang w:eastAsia="fr-CH"/>
        </w:rPr>
        <w:fldChar w:fldCharType="separate"/>
      </w:r>
      <w:r w:rsidRPr="00803684">
        <w:rPr>
          <w:rFonts w:ascii="Times New Roman" w:eastAsia="Times New Roman" w:hAnsi="Times New Roman" w:cs="Times New Roman"/>
          <w:color w:val="642A8F"/>
          <w:u w:val="single"/>
          <w:lang w:val="en-GB" w:eastAsia="fr-CH"/>
        </w:rPr>
        <w:t>Figure 21.</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The result of filtering by segmented line.</w:t>
      </w:r>
    </w:p>
    <w:p w:rsidR="00860274" w:rsidRPr="0080368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"https://www.ncbi.nlm.nih.gov/core/lw/2.0/html/tileshop_pmc/tileshop_pmc_inline.html?title=Click%20on%20image%20to%20zoom&amp;p=PMC3&amp;id=3279257_sensors-12-01100f22.jpg"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lastRenderedPageBreak/>
        <w:drawing>
          <wp:inline distT="0" distB="0" distL="0" distR="0">
            <wp:extent cx="4581525" cy="3181350"/>
            <wp:effectExtent l="0" t="0" r="9525" b="0"/>
            <wp:docPr id="5" name="Image 5" descr="An external file that holds a picture, illustration, etc.&#10;Object name is sensors-12-01100f22.jpg">
              <a:hlinkClick xmlns:a="http://schemas.openxmlformats.org/drawingml/2006/main" r:id="rId123"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external file that holds a picture, illustration, etc.&#10;Object name is sensors-12-01100f22.jpg">
                      <a:hlinkClick r:id="rId123" tgtFrame="&quot;tileshopwindow&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81525" cy="318135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eastAsia="fr-CH"/>
        </w:rPr>
        <w:fldChar w:fldCharType="begin"/>
      </w:r>
      <w:r w:rsidRPr="00860274">
        <w:rPr>
          <w:rFonts w:ascii="Times New Roman" w:eastAsia="Times New Roman" w:hAnsi="Times New Roman" w:cs="Times New Roman"/>
          <w:color w:val="666666"/>
          <w:lang w:val="en-GB" w:eastAsia="fr-CH"/>
        </w:rPr>
        <w:instrText xml:space="preserve"> HYPERLINK "https://www.ncbi.nlm.nih.gov/pmc/articles/PMC3279257/figure/f22-sensors-12-01100/" \t "figure" </w:instrText>
      </w:r>
      <w:r w:rsidRPr="00860274">
        <w:rPr>
          <w:rFonts w:ascii="Times New Roman" w:eastAsia="Times New Roman" w:hAnsi="Times New Roman" w:cs="Times New Roman"/>
          <w:color w:val="666666"/>
          <w:lang w:eastAsia="fr-CH"/>
        </w:rPr>
        <w:fldChar w:fldCharType="separate"/>
      </w:r>
      <w:r w:rsidRPr="00803684">
        <w:rPr>
          <w:rFonts w:ascii="Times New Roman" w:eastAsia="Times New Roman" w:hAnsi="Times New Roman" w:cs="Times New Roman"/>
          <w:color w:val="642A8F"/>
          <w:u w:val="single"/>
          <w:lang w:val="en-GB" w:eastAsia="fr-CH"/>
        </w:rPr>
        <w:t>Figure 22.</w:t>
      </w:r>
      <w:r w:rsidRPr="00860274">
        <w:rPr>
          <w:rFonts w:ascii="Times New Roman" w:eastAsia="Times New Roman" w:hAnsi="Times New Roman" w:cs="Times New Roman"/>
          <w:color w:val="666666"/>
          <w:lang w:eastAsia="fr-CH"/>
        </w:rPr>
        <w:fldChar w:fldCharType="end"/>
      </w:r>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The result of manual elimination of points.</w:t>
      </w:r>
    </w:p>
    <w:p w:rsidR="00860274" w:rsidRPr="00860274" w:rsidRDefault="00860274" w:rsidP="00860274">
      <w:pPr>
        <w:shd w:val="clear" w:color="auto" w:fill="FFFCF0"/>
        <w:spacing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t>Table 4.</w:t>
      </w:r>
    </w:p>
    <w:p w:rsidR="00860274" w:rsidRPr="00860274" w:rsidRDefault="00860274" w:rsidP="00860274">
      <w:pPr>
        <w:shd w:val="clear" w:color="auto" w:fill="FFFCF0"/>
        <w:spacing w:before="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Parameters used for volumetric filtering.</w:t>
      </w:r>
    </w:p>
    <w:tbl>
      <w:tblPr>
        <w:tblW w:w="0" w:type="auto"/>
        <w:tblBorders>
          <w:top w:val="single" w:sz="6" w:space="0" w:color="000000"/>
          <w:bottom w:val="single" w:sz="6" w:space="0" w:color="000000"/>
        </w:tblBorders>
        <w:tblCellMar>
          <w:top w:w="15" w:type="dxa"/>
          <w:left w:w="15" w:type="dxa"/>
          <w:bottom w:w="15" w:type="dxa"/>
          <w:right w:w="15" w:type="dxa"/>
        </w:tblCellMar>
        <w:tblLook w:val="04A0" w:firstRow="1" w:lastRow="0" w:firstColumn="1" w:lastColumn="0" w:noHBand="0" w:noVBand="1"/>
      </w:tblPr>
      <w:tblGrid>
        <w:gridCol w:w="1103"/>
        <w:gridCol w:w="692"/>
      </w:tblGrid>
      <w:tr w:rsidR="00860274" w:rsidRPr="00860274" w:rsidTr="00860274">
        <w:trPr>
          <w:tblHeader/>
        </w:trPr>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rPr>
                <w:rFonts w:ascii="Times New Roman" w:eastAsia="Times New Roman" w:hAnsi="Times New Roman" w:cs="Times New Roman"/>
                <w:b/>
                <w:bCs/>
                <w:sz w:val="20"/>
                <w:szCs w:val="20"/>
                <w:lang w:eastAsia="fr-CH"/>
              </w:rPr>
            </w:pPr>
            <w:proofErr w:type="spellStart"/>
            <w:r w:rsidRPr="00860274">
              <w:rPr>
                <w:rFonts w:ascii="Times New Roman" w:eastAsia="Times New Roman" w:hAnsi="Times New Roman" w:cs="Times New Roman"/>
                <w:b/>
                <w:bCs/>
                <w:sz w:val="20"/>
                <w:szCs w:val="20"/>
                <w:lang w:eastAsia="fr-CH"/>
              </w:rPr>
              <w:t>Parameter</w:t>
            </w:r>
            <w:proofErr w:type="spellEnd"/>
          </w:p>
        </w:tc>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jc w:val="center"/>
              <w:rPr>
                <w:rFonts w:ascii="Times New Roman" w:eastAsia="Times New Roman" w:hAnsi="Times New Roman" w:cs="Times New Roman"/>
                <w:b/>
                <w:bCs/>
                <w:sz w:val="20"/>
                <w:szCs w:val="20"/>
                <w:lang w:eastAsia="fr-CH"/>
              </w:rPr>
            </w:pPr>
            <w:r w:rsidRPr="00860274">
              <w:rPr>
                <w:rFonts w:ascii="Times New Roman" w:eastAsia="Times New Roman" w:hAnsi="Times New Roman" w:cs="Times New Roman"/>
                <w:b/>
                <w:bCs/>
                <w:sz w:val="20"/>
                <w:szCs w:val="20"/>
                <w:lang w:eastAsia="fr-CH"/>
              </w:rPr>
              <w:t>Value</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proofErr w:type="spellStart"/>
            <w:proofErr w:type="gramStart"/>
            <w:r w:rsidRPr="00860274">
              <w:rPr>
                <w:rFonts w:ascii="Times New Roman" w:eastAsia="Times New Roman" w:hAnsi="Times New Roman" w:cs="Times New Roman"/>
                <w:i/>
                <w:iCs/>
                <w:sz w:val="20"/>
                <w:szCs w:val="20"/>
                <w:lang w:eastAsia="fr-CH"/>
              </w:rPr>
              <w:t>x</w:t>
            </w:r>
            <w:r w:rsidRPr="00860274">
              <w:rPr>
                <w:rFonts w:ascii="Times New Roman" w:eastAsia="Times New Roman" w:hAnsi="Times New Roman" w:cs="Times New Roman"/>
                <w:sz w:val="20"/>
                <w:szCs w:val="20"/>
                <w:vertAlign w:val="subscript"/>
                <w:lang w:eastAsia="fr-CH"/>
              </w:rPr>
              <w:t>min</w:t>
            </w:r>
            <w:proofErr w:type="spellEnd"/>
            <w:proofErr w:type="gram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−8.5</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proofErr w:type="spellStart"/>
            <w:proofErr w:type="gramStart"/>
            <w:r w:rsidRPr="00860274">
              <w:rPr>
                <w:rFonts w:ascii="Times New Roman" w:eastAsia="Times New Roman" w:hAnsi="Times New Roman" w:cs="Times New Roman"/>
                <w:i/>
                <w:iCs/>
                <w:sz w:val="20"/>
                <w:szCs w:val="20"/>
                <w:lang w:eastAsia="fr-CH"/>
              </w:rPr>
              <w:t>x</w:t>
            </w:r>
            <w:r w:rsidRPr="00860274">
              <w:rPr>
                <w:rFonts w:ascii="Times New Roman" w:eastAsia="Times New Roman" w:hAnsi="Times New Roman" w:cs="Times New Roman"/>
                <w:sz w:val="20"/>
                <w:szCs w:val="20"/>
                <w:vertAlign w:val="subscript"/>
                <w:lang w:eastAsia="fr-CH"/>
              </w:rPr>
              <w:t>max</w:t>
            </w:r>
            <w:proofErr w:type="spellEnd"/>
            <w:proofErr w:type="gram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36</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proofErr w:type="spellStart"/>
            <w:proofErr w:type="gramStart"/>
            <w:r w:rsidRPr="00860274">
              <w:rPr>
                <w:rFonts w:ascii="Times New Roman" w:eastAsia="Times New Roman" w:hAnsi="Times New Roman" w:cs="Times New Roman"/>
                <w:i/>
                <w:iCs/>
                <w:sz w:val="20"/>
                <w:szCs w:val="20"/>
                <w:lang w:eastAsia="fr-CH"/>
              </w:rPr>
              <w:t>y</w:t>
            </w:r>
            <w:r w:rsidRPr="00860274">
              <w:rPr>
                <w:rFonts w:ascii="Times New Roman" w:eastAsia="Times New Roman" w:hAnsi="Times New Roman" w:cs="Times New Roman"/>
                <w:sz w:val="20"/>
                <w:szCs w:val="20"/>
                <w:vertAlign w:val="subscript"/>
                <w:lang w:eastAsia="fr-CH"/>
              </w:rPr>
              <w:t>min</w:t>
            </w:r>
            <w:proofErr w:type="spellEnd"/>
            <w:proofErr w:type="gram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43</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proofErr w:type="spellStart"/>
            <w:proofErr w:type="gramStart"/>
            <w:r w:rsidRPr="00860274">
              <w:rPr>
                <w:rFonts w:ascii="Times New Roman" w:eastAsia="Times New Roman" w:hAnsi="Times New Roman" w:cs="Times New Roman"/>
                <w:i/>
                <w:iCs/>
                <w:sz w:val="20"/>
                <w:szCs w:val="20"/>
                <w:lang w:eastAsia="fr-CH"/>
              </w:rPr>
              <w:t>y</w:t>
            </w:r>
            <w:r w:rsidRPr="00860274">
              <w:rPr>
                <w:rFonts w:ascii="Times New Roman" w:eastAsia="Times New Roman" w:hAnsi="Times New Roman" w:cs="Times New Roman"/>
                <w:sz w:val="20"/>
                <w:szCs w:val="20"/>
                <w:vertAlign w:val="subscript"/>
                <w:lang w:eastAsia="fr-CH"/>
              </w:rPr>
              <w:t>max</w:t>
            </w:r>
            <w:proofErr w:type="spellEnd"/>
            <w:proofErr w:type="gram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116</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proofErr w:type="spellStart"/>
            <w:proofErr w:type="gramStart"/>
            <w:r w:rsidRPr="00860274">
              <w:rPr>
                <w:rFonts w:ascii="Times New Roman" w:eastAsia="Times New Roman" w:hAnsi="Times New Roman" w:cs="Times New Roman"/>
                <w:i/>
                <w:iCs/>
                <w:sz w:val="20"/>
                <w:szCs w:val="20"/>
                <w:lang w:eastAsia="fr-CH"/>
              </w:rPr>
              <w:t>z</w:t>
            </w:r>
            <w:r w:rsidRPr="00860274">
              <w:rPr>
                <w:rFonts w:ascii="Times New Roman" w:eastAsia="Times New Roman" w:hAnsi="Times New Roman" w:cs="Times New Roman"/>
                <w:sz w:val="20"/>
                <w:szCs w:val="20"/>
                <w:vertAlign w:val="subscript"/>
                <w:lang w:eastAsia="fr-CH"/>
              </w:rPr>
              <w:t>min</w:t>
            </w:r>
            <w:proofErr w:type="spellEnd"/>
            <w:proofErr w:type="gram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17</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proofErr w:type="spellStart"/>
            <w:proofErr w:type="gramStart"/>
            <w:r w:rsidRPr="00860274">
              <w:rPr>
                <w:rFonts w:ascii="Times New Roman" w:eastAsia="Times New Roman" w:hAnsi="Times New Roman" w:cs="Times New Roman"/>
                <w:i/>
                <w:iCs/>
                <w:sz w:val="20"/>
                <w:szCs w:val="20"/>
                <w:lang w:eastAsia="fr-CH"/>
              </w:rPr>
              <w:lastRenderedPageBreak/>
              <w:t>z</w:t>
            </w:r>
            <w:r w:rsidRPr="00860274">
              <w:rPr>
                <w:rFonts w:ascii="Times New Roman" w:eastAsia="Times New Roman" w:hAnsi="Times New Roman" w:cs="Times New Roman"/>
                <w:sz w:val="20"/>
                <w:szCs w:val="20"/>
                <w:vertAlign w:val="subscript"/>
                <w:lang w:eastAsia="fr-CH"/>
              </w:rPr>
              <w:t>max</w:t>
            </w:r>
            <w:proofErr w:type="spellEnd"/>
            <w:proofErr w:type="gram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35</w:t>
            </w:r>
          </w:p>
        </w:tc>
      </w:tr>
    </w:tbl>
    <w:p w:rsidR="00860274" w:rsidRPr="00860274" w:rsidRDefault="00860274" w:rsidP="00860274">
      <w:pPr>
        <w:shd w:val="clear" w:color="auto" w:fill="FFFCF0"/>
        <w:spacing w:after="154" w:line="300" w:lineRule="atLeast"/>
        <w:outlineLvl w:val="2"/>
        <w:rPr>
          <w:rFonts w:ascii="Arial" w:eastAsia="Times New Roman" w:hAnsi="Arial" w:cs="Arial"/>
          <w:color w:val="724128"/>
          <w:sz w:val="24"/>
          <w:szCs w:val="24"/>
          <w:lang w:eastAsia="fr-CH"/>
        </w:rPr>
      </w:pPr>
      <w:r w:rsidRPr="00860274">
        <w:rPr>
          <w:rFonts w:ascii="Arial" w:eastAsia="Times New Roman" w:hAnsi="Arial" w:cs="Arial"/>
          <w:color w:val="724128"/>
          <w:sz w:val="24"/>
          <w:szCs w:val="24"/>
          <w:lang w:eastAsia="fr-CH"/>
        </w:rPr>
        <w:t>Table 5.</w:t>
      </w:r>
    </w:p>
    <w:p w:rsidR="00860274" w:rsidRPr="00860274" w:rsidRDefault="00860274" w:rsidP="00860274">
      <w:pPr>
        <w:shd w:val="clear" w:color="auto" w:fill="FFFCF0"/>
        <w:spacing w:before="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Parameters of the applied segmented line filter.</w:t>
      </w:r>
    </w:p>
    <w:tbl>
      <w:tblPr>
        <w:tblW w:w="0" w:type="auto"/>
        <w:tblBorders>
          <w:top w:val="single" w:sz="6" w:space="0" w:color="000000"/>
          <w:bottom w:val="single" w:sz="6" w:space="0" w:color="000000"/>
        </w:tblBorders>
        <w:tblCellMar>
          <w:top w:w="15" w:type="dxa"/>
          <w:left w:w="15" w:type="dxa"/>
          <w:bottom w:w="15" w:type="dxa"/>
          <w:right w:w="15" w:type="dxa"/>
        </w:tblCellMar>
        <w:tblLook w:val="04A0" w:firstRow="1" w:lastRow="0" w:firstColumn="1" w:lastColumn="0" w:noHBand="0" w:noVBand="1"/>
      </w:tblPr>
      <w:tblGrid>
        <w:gridCol w:w="1121"/>
        <w:gridCol w:w="1259"/>
        <w:gridCol w:w="1248"/>
      </w:tblGrid>
      <w:tr w:rsidR="00860274" w:rsidRPr="00860274" w:rsidTr="00860274">
        <w:trPr>
          <w:tblHeader/>
        </w:trPr>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jc w:val="center"/>
              <w:rPr>
                <w:rFonts w:ascii="Times New Roman" w:eastAsia="Times New Roman" w:hAnsi="Times New Roman" w:cs="Times New Roman"/>
                <w:b/>
                <w:bCs/>
                <w:sz w:val="20"/>
                <w:szCs w:val="20"/>
                <w:lang w:eastAsia="fr-CH"/>
              </w:rPr>
            </w:pPr>
            <w:proofErr w:type="spellStart"/>
            <w:r w:rsidRPr="00860274">
              <w:rPr>
                <w:rFonts w:ascii="Times New Roman" w:eastAsia="Times New Roman" w:hAnsi="Times New Roman" w:cs="Times New Roman"/>
                <w:b/>
                <w:bCs/>
                <w:sz w:val="20"/>
                <w:szCs w:val="20"/>
                <w:lang w:eastAsia="fr-CH"/>
              </w:rPr>
              <w:t>Knot</w:t>
            </w:r>
            <w:proofErr w:type="spellEnd"/>
            <w:r w:rsidRPr="00860274">
              <w:rPr>
                <w:rFonts w:ascii="Times New Roman" w:eastAsia="Times New Roman" w:hAnsi="Times New Roman" w:cs="Times New Roman"/>
                <w:b/>
                <w:bCs/>
                <w:sz w:val="20"/>
                <w:szCs w:val="20"/>
                <w:lang w:eastAsia="fr-CH"/>
              </w:rPr>
              <w:t xml:space="preserve"> point</w:t>
            </w:r>
          </w:p>
        </w:tc>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jc w:val="center"/>
              <w:rPr>
                <w:rFonts w:ascii="Times New Roman" w:eastAsia="Times New Roman" w:hAnsi="Times New Roman" w:cs="Times New Roman"/>
                <w:b/>
                <w:bCs/>
                <w:sz w:val="20"/>
                <w:szCs w:val="20"/>
                <w:lang w:eastAsia="fr-CH"/>
              </w:rPr>
            </w:pPr>
            <w:proofErr w:type="gramStart"/>
            <w:r w:rsidRPr="00860274">
              <w:rPr>
                <w:rFonts w:ascii="Times New Roman" w:eastAsia="Times New Roman" w:hAnsi="Times New Roman" w:cs="Times New Roman"/>
                <w:b/>
                <w:bCs/>
                <w:i/>
                <w:iCs/>
                <w:sz w:val="20"/>
                <w:szCs w:val="20"/>
                <w:lang w:eastAsia="fr-CH"/>
              </w:rPr>
              <w:t>y</w:t>
            </w:r>
            <w:proofErr w:type="gramEnd"/>
            <w:r w:rsidRPr="00860274">
              <w:rPr>
                <w:rFonts w:ascii="Times New Roman" w:eastAsia="Times New Roman" w:hAnsi="Times New Roman" w:cs="Times New Roman"/>
                <w:b/>
                <w:bCs/>
                <w:sz w:val="20"/>
                <w:szCs w:val="20"/>
                <w:lang w:eastAsia="fr-CH"/>
              </w:rPr>
              <w:t>-</w:t>
            </w:r>
            <w:proofErr w:type="spellStart"/>
            <w:r w:rsidRPr="00860274">
              <w:rPr>
                <w:rFonts w:ascii="Times New Roman" w:eastAsia="Times New Roman" w:hAnsi="Times New Roman" w:cs="Times New Roman"/>
                <w:b/>
                <w:bCs/>
                <w:sz w:val="20"/>
                <w:szCs w:val="20"/>
                <w:lang w:eastAsia="fr-CH"/>
              </w:rPr>
              <w:t>coordinate</w:t>
            </w:r>
            <w:proofErr w:type="spellEnd"/>
          </w:p>
        </w:tc>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jc w:val="center"/>
              <w:rPr>
                <w:rFonts w:ascii="Times New Roman" w:eastAsia="Times New Roman" w:hAnsi="Times New Roman" w:cs="Times New Roman"/>
                <w:b/>
                <w:bCs/>
                <w:sz w:val="20"/>
                <w:szCs w:val="20"/>
                <w:lang w:eastAsia="fr-CH"/>
              </w:rPr>
            </w:pPr>
            <w:proofErr w:type="gramStart"/>
            <w:r w:rsidRPr="00860274">
              <w:rPr>
                <w:rFonts w:ascii="Times New Roman" w:eastAsia="Times New Roman" w:hAnsi="Times New Roman" w:cs="Times New Roman"/>
                <w:b/>
                <w:bCs/>
                <w:i/>
                <w:iCs/>
                <w:sz w:val="20"/>
                <w:szCs w:val="20"/>
                <w:lang w:eastAsia="fr-CH"/>
              </w:rPr>
              <w:t>z</w:t>
            </w:r>
            <w:proofErr w:type="gramEnd"/>
            <w:r w:rsidRPr="00860274">
              <w:rPr>
                <w:rFonts w:ascii="Times New Roman" w:eastAsia="Times New Roman" w:hAnsi="Times New Roman" w:cs="Times New Roman"/>
                <w:b/>
                <w:bCs/>
                <w:sz w:val="20"/>
                <w:szCs w:val="20"/>
                <w:lang w:eastAsia="fr-CH"/>
              </w:rPr>
              <w:t>-</w:t>
            </w:r>
            <w:proofErr w:type="spellStart"/>
            <w:r w:rsidRPr="00860274">
              <w:rPr>
                <w:rFonts w:ascii="Times New Roman" w:eastAsia="Times New Roman" w:hAnsi="Times New Roman" w:cs="Times New Roman"/>
                <w:b/>
                <w:bCs/>
                <w:sz w:val="20"/>
                <w:szCs w:val="20"/>
                <w:lang w:eastAsia="fr-CH"/>
              </w:rPr>
              <w:t>coordinate</w:t>
            </w:r>
            <w:proofErr w:type="spellEnd"/>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1</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41.6</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20.0</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2</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51.2</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23.1</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3</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50.8</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20.8</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4</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61.1</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23.9</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5</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73.8</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27.0</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6</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80.2</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27.2</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7</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88.7</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26.7</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8</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94.0</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25.3</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lastRenderedPageBreak/>
              <w:t>P</w:t>
            </w:r>
            <w:r w:rsidRPr="00860274">
              <w:rPr>
                <w:rFonts w:ascii="Times New Roman" w:eastAsia="Times New Roman" w:hAnsi="Times New Roman" w:cs="Times New Roman"/>
                <w:sz w:val="20"/>
                <w:szCs w:val="20"/>
                <w:vertAlign w:val="subscript"/>
                <w:lang w:eastAsia="fr-CH"/>
              </w:rPr>
              <w:t>9</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106.7</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21.4</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i/>
                <w:iCs/>
                <w:sz w:val="20"/>
                <w:szCs w:val="20"/>
                <w:lang w:eastAsia="fr-CH"/>
              </w:rPr>
              <w:t>P</w:t>
            </w:r>
            <w:r w:rsidRPr="00860274">
              <w:rPr>
                <w:rFonts w:ascii="Times New Roman" w:eastAsia="Times New Roman" w:hAnsi="Times New Roman" w:cs="Times New Roman"/>
                <w:sz w:val="20"/>
                <w:szCs w:val="20"/>
                <w:vertAlign w:val="subscript"/>
                <w:lang w:eastAsia="fr-CH"/>
              </w:rPr>
              <w:t>10</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116.8</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16.2</w:t>
            </w:r>
          </w:p>
        </w:tc>
      </w:tr>
    </w:tbl>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Cross-sectional filtering/smoothing of point data was performed in the next phase of pre-processing and comprised elimination of end points in two iterations—1st along the </w:t>
      </w:r>
      <w:r w:rsidRPr="00702860">
        <w:rPr>
          <w:rFonts w:ascii="Times New Roman" w:eastAsia="Times New Roman" w:hAnsi="Times New Roman" w:cs="Times New Roman"/>
          <w:i/>
          <w:iCs/>
          <w:color w:val="000000"/>
          <w:sz w:val="24"/>
          <w:szCs w:val="24"/>
          <w:lang w:val="en-GB" w:eastAsia="fr-CH"/>
        </w:rPr>
        <w:t>y</w:t>
      </w:r>
      <w:r w:rsidRPr="00860274">
        <w:rPr>
          <w:rFonts w:ascii="Times New Roman" w:eastAsia="Times New Roman" w:hAnsi="Times New Roman" w:cs="Times New Roman"/>
          <w:color w:val="000000"/>
          <w:sz w:val="24"/>
          <w:szCs w:val="24"/>
          <w:lang w:val="en-GB" w:eastAsia="fr-CH"/>
        </w:rPr>
        <w:t> axis, and 2nd along the </w:t>
      </w:r>
      <w:r w:rsidRPr="00702860">
        <w:rPr>
          <w:rFonts w:ascii="Times New Roman" w:eastAsia="Times New Roman" w:hAnsi="Times New Roman" w:cs="Times New Roman"/>
          <w:i/>
          <w:iCs/>
          <w:color w:val="000000"/>
          <w:sz w:val="24"/>
          <w:szCs w:val="24"/>
          <w:lang w:val="en-GB" w:eastAsia="fr-CH"/>
        </w:rPr>
        <w:t>x</w:t>
      </w:r>
      <w:r w:rsidRPr="00860274">
        <w:rPr>
          <w:rFonts w:ascii="Times New Roman" w:eastAsia="Times New Roman" w:hAnsi="Times New Roman" w:cs="Times New Roman"/>
          <w:color w:val="000000"/>
          <w:sz w:val="24"/>
          <w:szCs w:val="24"/>
          <w:lang w:val="en-GB" w:eastAsia="fr-CH"/>
        </w:rPr>
        <w:t> axis (due to the disposition of points it was possible to eliminate end-points along two axes). This tool was applied because of a higher probability of error-points around the object’s rims, caused by the transition of the digitization sensor probe from object to fixture and measuring table. Within the 1st iteration, along </w:t>
      </w:r>
      <w:r w:rsidRPr="00702860">
        <w:rPr>
          <w:rFonts w:ascii="Times New Roman" w:eastAsia="Times New Roman" w:hAnsi="Times New Roman" w:cs="Times New Roman"/>
          <w:i/>
          <w:iCs/>
          <w:color w:val="000000"/>
          <w:sz w:val="24"/>
          <w:szCs w:val="24"/>
          <w:lang w:val="en-GB" w:eastAsia="fr-CH"/>
        </w:rPr>
        <w:t>y</w:t>
      </w:r>
      <w:r w:rsidRPr="00860274">
        <w:rPr>
          <w:rFonts w:ascii="Times New Roman" w:eastAsia="Times New Roman" w:hAnsi="Times New Roman" w:cs="Times New Roman"/>
          <w:color w:val="000000"/>
          <w:sz w:val="24"/>
          <w:szCs w:val="24"/>
          <w:lang w:val="en-GB" w:eastAsia="fr-CH"/>
        </w:rPr>
        <w:t> axis, a total of 2,586 points (3 points at each end in all of the 429 cross-sections) were eliminated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"https://www.ncbi.nlm.nih.gov/pmc/articles/PMC3279257/figure/f23-sensors-12-01100/" \t "figure" </w:instrText>
      </w:r>
      <w:r w:rsidRPr="00860274">
        <w:rPr>
          <w:rFonts w:ascii="Times New Roman" w:eastAsia="Times New Roman" w:hAnsi="Times New Roman" w:cs="Times New Roman"/>
          <w:color w:val="000000"/>
          <w:sz w:val="24"/>
          <w:szCs w:val="24"/>
          <w:lang w:eastAsia="fr-CH"/>
        </w:rPr>
        <w:fldChar w:fldCharType="separate"/>
      </w:r>
      <w:r w:rsidRPr="00702860">
        <w:rPr>
          <w:rFonts w:ascii="Times New Roman" w:eastAsia="Times New Roman" w:hAnsi="Times New Roman" w:cs="Times New Roman"/>
          <w:color w:val="642A8F"/>
          <w:sz w:val="24"/>
          <w:szCs w:val="24"/>
          <w:u w:val="single"/>
          <w:lang w:val="en-GB" w:eastAsia="fr-CH"/>
        </w:rPr>
        <w:t>Figure 23(a)</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 Likewise, in the 2nd iteration along </w:t>
      </w:r>
      <w:r w:rsidRPr="00702860">
        <w:rPr>
          <w:rFonts w:ascii="Times New Roman" w:eastAsia="Times New Roman" w:hAnsi="Times New Roman" w:cs="Times New Roman"/>
          <w:i/>
          <w:iCs/>
          <w:color w:val="000000"/>
          <w:sz w:val="24"/>
          <w:szCs w:val="24"/>
          <w:lang w:val="en-GB" w:eastAsia="fr-CH"/>
        </w:rPr>
        <w:t>x</w:t>
      </w:r>
      <w:r w:rsidRPr="00860274">
        <w:rPr>
          <w:rFonts w:ascii="Times New Roman" w:eastAsia="Times New Roman" w:hAnsi="Times New Roman" w:cs="Times New Roman"/>
          <w:color w:val="000000"/>
          <w:sz w:val="24"/>
          <w:szCs w:val="24"/>
          <w:lang w:val="en-GB" w:eastAsia="fr-CH"/>
        </w:rPr>
        <w:t> axis, a total of 2,748 points (2 points at each end in all of the 687 cross-sections) were eliminated, so the resulting point cloud contained 219,082 points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"https://www.ncbi.nlm.nih.gov/pmc/articles/PMC3279257/figure/f23-sensors-12-01100/" \t "figure" </w:instrText>
      </w:r>
      <w:r w:rsidRPr="00860274">
        <w:rPr>
          <w:rFonts w:ascii="Times New Roman" w:eastAsia="Times New Roman" w:hAnsi="Times New Roman" w:cs="Times New Roman"/>
          <w:color w:val="000000"/>
          <w:sz w:val="24"/>
          <w:szCs w:val="24"/>
          <w:lang w:eastAsia="fr-CH"/>
        </w:rPr>
        <w:fldChar w:fldCharType="separate"/>
      </w:r>
      <w:r w:rsidRPr="00702860">
        <w:rPr>
          <w:rFonts w:ascii="Times New Roman" w:eastAsia="Times New Roman" w:hAnsi="Times New Roman" w:cs="Times New Roman"/>
          <w:color w:val="642A8F"/>
          <w:sz w:val="24"/>
          <w:szCs w:val="24"/>
          <w:u w:val="single"/>
          <w:lang w:val="en-GB" w:eastAsia="fr-CH"/>
        </w:rPr>
        <w:t>Figure 23(b)</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w:t>
      </w:r>
    </w:p>
    <w:p w:rsidR="00860274" w:rsidRPr="00702860"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"https://www.ncbi.nlm.nih.gov/core/lw/2.0/html/tileshop_pmc/tileshop_pmc_inline.html?title=Click%20on%20image%20to%20zoom&amp;p=PMC3&amp;id=3279257_sensors-12-01100f23.jpg"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lastRenderedPageBreak/>
        <w:drawing>
          <wp:inline distT="0" distB="0" distL="0" distR="0">
            <wp:extent cx="4391025" cy="6419850"/>
            <wp:effectExtent l="0" t="0" r="9525" b="0"/>
            <wp:docPr id="4" name="Image 4" descr="An external file that holds a picture, illustration, etc.&#10;Object name is sensors-12-01100f23.jpg">
              <a:hlinkClick xmlns:a="http://schemas.openxmlformats.org/drawingml/2006/main" r:id="rId125"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 external file that holds a picture, illustration, etc.&#10;Object name is sensors-12-01100f23.jpg">
                      <a:hlinkClick r:id="rId125" tgtFrame="&quot;tileshopwindow&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91025" cy="641985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jc w:val="right"/>
        <w:rPr>
          <w:rFonts w:ascii="Times New Roman" w:eastAsia="Times New Roman" w:hAnsi="Times New Roman" w:cs="Times New Roman"/>
          <w:color w:val="000000"/>
          <w:sz w:val="24"/>
          <w:szCs w:val="24"/>
          <w:lang w:val="en-GB" w:eastAsia="fr-CH"/>
        </w:rPr>
      </w:pPr>
      <w:hyperlink r:id="rId127" w:tgtFrame="object" w:history="1">
        <w:r w:rsidRPr="00803684">
          <w:rPr>
            <w:rFonts w:ascii="Times New Roman" w:eastAsia="Times New Roman" w:hAnsi="Times New Roman" w:cs="Times New Roman"/>
            <w:color w:val="642A8F"/>
            <w:sz w:val="24"/>
            <w:szCs w:val="24"/>
            <w:u w:val="single"/>
            <w:lang w:val="en-GB" w:eastAsia="fr-CH"/>
          </w:rPr>
          <w:t>Open in a separate window</w:t>
        </w:r>
      </w:hyperlink>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hyperlink r:id="rId128" w:tgtFrame="figure" w:history="1">
        <w:r w:rsidRPr="00803684">
          <w:rPr>
            <w:rFonts w:ascii="Times New Roman" w:eastAsia="Times New Roman" w:hAnsi="Times New Roman" w:cs="Times New Roman"/>
            <w:color w:val="642A8F"/>
            <w:u w:val="single"/>
            <w:lang w:val="en-GB" w:eastAsia="fr-CH"/>
          </w:rPr>
          <w:t>Figure 23.</w:t>
        </w:r>
      </w:hyperlink>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Elimination of end-points in cross-sections. (</w:t>
      </w:r>
      <w:r w:rsidRPr="0080368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1st iteration—along </w:t>
      </w:r>
      <w:r w:rsidRPr="00803684">
        <w:rPr>
          <w:rFonts w:ascii="Times New Roman" w:eastAsia="Times New Roman" w:hAnsi="Times New Roman" w:cs="Times New Roman"/>
          <w:i/>
          <w:iCs/>
          <w:color w:val="666666"/>
          <w:lang w:val="en-GB" w:eastAsia="fr-CH"/>
        </w:rPr>
        <w:t>y</w:t>
      </w:r>
      <w:r w:rsidRPr="00860274">
        <w:rPr>
          <w:rFonts w:ascii="Times New Roman" w:eastAsia="Times New Roman" w:hAnsi="Times New Roman" w:cs="Times New Roman"/>
          <w:color w:val="666666"/>
          <w:lang w:val="en-GB" w:eastAsia="fr-CH"/>
        </w:rPr>
        <w:t> axis. (</w:t>
      </w:r>
      <w:r w:rsidRPr="00803684">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2nd iteration—along </w:t>
      </w:r>
      <w:r w:rsidRPr="00803684">
        <w:rPr>
          <w:rFonts w:ascii="Times New Roman" w:eastAsia="Times New Roman" w:hAnsi="Times New Roman" w:cs="Times New Roman"/>
          <w:i/>
          <w:iCs/>
          <w:color w:val="666666"/>
          <w:lang w:val="en-GB" w:eastAsia="fr-CH"/>
        </w:rPr>
        <w:t>x</w:t>
      </w:r>
      <w:r w:rsidRPr="00860274">
        <w:rPr>
          <w:rFonts w:ascii="Times New Roman" w:eastAsia="Times New Roman" w:hAnsi="Times New Roman" w:cs="Times New Roman"/>
          <w:color w:val="666666"/>
          <w:lang w:val="en-GB" w:eastAsia="fr-CH"/>
        </w:rPr>
        <w:t> axis.</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Bearing in mind a relatively simple object geometry, in the next phase of pre-processing cross-sectional resolution was changed from 0.1 to 0.2 mm along </w:t>
      </w:r>
      <w:r w:rsidRPr="00803684">
        <w:rPr>
          <w:rFonts w:ascii="Times New Roman" w:eastAsia="Times New Roman" w:hAnsi="Times New Roman" w:cs="Times New Roman"/>
          <w:i/>
          <w:iCs/>
          <w:color w:val="000000"/>
          <w:sz w:val="24"/>
          <w:szCs w:val="24"/>
          <w:lang w:val="en-GB" w:eastAsia="fr-CH"/>
        </w:rPr>
        <w:t>y</w:t>
      </w:r>
      <w:r w:rsidRPr="00860274">
        <w:rPr>
          <w:rFonts w:ascii="Times New Roman" w:eastAsia="Times New Roman" w:hAnsi="Times New Roman" w:cs="Times New Roman"/>
          <w:color w:val="000000"/>
          <w:sz w:val="24"/>
          <w:szCs w:val="24"/>
          <w:lang w:val="en-GB" w:eastAsia="fr-CH"/>
        </w:rPr>
        <w:t> axis (</w:t>
      </w:r>
      <w:r w:rsidRPr="00803684">
        <w:rPr>
          <w:rFonts w:ascii="Times New Roman" w:eastAsia="Times New Roman" w:hAnsi="Times New Roman" w:cs="Times New Roman"/>
          <w:i/>
          <w:iCs/>
          <w:color w:val="000000"/>
          <w:sz w:val="24"/>
          <w:szCs w:val="24"/>
          <w:lang w:val="en-GB" w:eastAsia="fr-CH"/>
        </w:rPr>
        <w:t>x</w:t>
      </w:r>
      <w:r w:rsidRPr="00860274">
        <w:rPr>
          <w:rFonts w:ascii="Times New Roman" w:eastAsia="Times New Roman" w:hAnsi="Times New Roman" w:cs="Times New Roman"/>
          <w:color w:val="000000"/>
          <w:sz w:val="24"/>
          <w:szCs w:val="24"/>
          <w:lang w:val="en-GB" w:eastAsia="fr-CH"/>
        </w:rPr>
        <w:t>-</w:t>
      </w:r>
      <w:r w:rsidRPr="00803684">
        <w:rPr>
          <w:rFonts w:ascii="Times New Roman" w:eastAsia="Times New Roman" w:hAnsi="Times New Roman" w:cs="Times New Roman"/>
          <w:i/>
          <w:iCs/>
          <w:color w:val="000000"/>
          <w:sz w:val="24"/>
          <w:szCs w:val="24"/>
          <w:lang w:val="en-GB" w:eastAsia="fr-CH"/>
        </w:rPr>
        <w:t>z</w:t>
      </w:r>
      <w:r w:rsidRPr="00860274">
        <w:rPr>
          <w:rFonts w:ascii="Times New Roman" w:eastAsia="Times New Roman" w:hAnsi="Times New Roman" w:cs="Times New Roman"/>
          <w:color w:val="000000"/>
          <w:sz w:val="24"/>
          <w:szCs w:val="24"/>
          <w:lang w:val="en-GB" w:eastAsia="fr-CH"/>
        </w:rPr>
        <w:t> plane was chosen as the reference plane). In this way, the number of cross-sections was lowered from 429 to 214, which lowered the total number of points from 219,082 to 109,528.</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In the final phase of pre-processing, reduction of point data was performed. Fuzzy-chordal reduction method was chosen, with </w:t>
      </w:r>
      <w:r w:rsidRPr="00803684">
        <w:rPr>
          <w:rFonts w:ascii="Times New Roman" w:eastAsia="Times New Roman" w:hAnsi="Times New Roman" w:cs="Times New Roman"/>
          <w:i/>
          <w:iCs/>
          <w:color w:val="000000"/>
          <w:sz w:val="24"/>
          <w:szCs w:val="24"/>
          <w:lang w:val="en-GB" w:eastAsia="fr-CH"/>
        </w:rPr>
        <w:t>MAD</w:t>
      </w:r>
      <w:r w:rsidRPr="00860274">
        <w:rPr>
          <w:rFonts w:ascii="Times New Roman" w:eastAsia="Times New Roman" w:hAnsi="Times New Roman" w:cs="Times New Roman"/>
          <w:color w:val="000000"/>
          <w:sz w:val="24"/>
          <w:szCs w:val="24"/>
          <w:lang w:val="en-GB" w:eastAsia="fr-CH"/>
        </w:rPr>
        <w:t> = 0.03 mm. The results of reduction are presented in </w:t>
      </w:r>
      <w:hyperlink r:id="rId129" w:tgtFrame="table" w:history="1">
        <w:r w:rsidRPr="00803684">
          <w:rPr>
            <w:rFonts w:ascii="Times New Roman" w:eastAsia="Times New Roman" w:hAnsi="Times New Roman" w:cs="Times New Roman"/>
            <w:color w:val="642A8F"/>
            <w:sz w:val="24"/>
            <w:szCs w:val="24"/>
            <w:u w:val="single"/>
            <w:lang w:val="en-GB" w:eastAsia="fr-CH"/>
          </w:rPr>
          <w:t>Table 6</w:t>
        </w:r>
      </w:hyperlink>
      <w:r w:rsidRPr="00860274">
        <w:rPr>
          <w:rFonts w:ascii="Times New Roman" w:eastAsia="Times New Roman" w:hAnsi="Times New Roman" w:cs="Times New Roman"/>
          <w:color w:val="000000"/>
          <w:sz w:val="24"/>
          <w:szCs w:val="24"/>
          <w:lang w:val="en-GB" w:eastAsia="fr-CH"/>
        </w:rPr>
        <w:t>, and in </w:t>
      </w:r>
      <w:hyperlink r:id="rId130" w:tgtFrame="figure" w:history="1">
        <w:r w:rsidRPr="00803684">
          <w:rPr>
            <w:rFonts w:ascii="Times New Roman" w:eastAsia="Times New Roman" w:hAnsi="Times New Roman" w:cs="Times New Roman"/>
            <w:color w:val="642A8F"/>
            <w:sz w:val="24"/>
            <w:szCs w:val="24"/>
            <w:u w:val="single"/>
            <w:lang w:val="en-GB" w:eastAsia="fr-CH"/>
          </w:rPr>
          <w:t>Figure 24</w:t>
        </w:r>
      </w:hyperlink>
      <w:r w:rsidRPr="00860274">
        <w:rPr>
          <w:rFonts w:ascii="Times New Roman" w:eastAsia="Times New Roman" w:hAnsi="Times New Roman" w:cs="Times New Roman"/>
          <w:color w:val="000000"/>
          <w:sz w:val="24"/>
          <w:szCs w:val="24"/>
          <w:lang w:val="en-GB" w:eastAsia="fr-CH"/>
        </w:rPr>
        <w:t>.</w:t>
      </w:r>
    </w:p>
    <w:p w:rsidR="00860274" w:rsidRPr="0080368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lastRenderedPageBreak/>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"https://www.ncbi.nlm.nih.gov/core/lw/2.0/html/tileshop_pmc/tileshop_pmc_inline.html?title=Click%20on%20image%20to%20zoom&amp;p=PMC3&amp;id=3279257_sensors-12-01100f24.jpg"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4419600" cy="2743200"/>
            <wp:effectExtent l="0" t="0" r="0" b="0"/>
            <wp:docPr id="3" name="Image 3" descr="An external file that holds a picture, illustration, etc.&#10;Object name is sensors-12-01100f24.jpg">
              <a:hlinkClick xmlns:a="http://schemas.openxmlformats.org/drawingml/2006/main" r:id="rId131"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 external file that holds a picture, illustration, etc.&#10;Object name is sensors-12-01100f24.jpg">
                      <a:hlinkClick r:id="rId131" tgtFrame="&quot;tileshopwindow&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419600" cy="274320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hyperlink r:id="rId133" w:tgtFrame="figure" w:history="1">
        <w:r w:rsidRPr="00803684">
          <w:rPr>
            <w:rFonts w:ascii="Times New Roman" w:eastAsia="Times New Roman" w:hAnsi="Times New Roman" w:cs="Times New Roman"/>
            <w:color w:val="642A8F"/>
            <w:u w:val="single"/>
            <w:lang w:val="en-GB" w:eastAsia="fr-CH"/>
          </w:rPr>
          <w:t>Figure 24.</w:t>
        </w:r>
      </w:hyperlink>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The result of point data reduction.</w:t>
      </w:r>
    </w:p>
    <w:p w:rsidR="00860274" w:rsidRPr="00860274" w:rsidRDefault="00860274" w:rsidP="00860274">
      <w:pPr>
        <w:shd w:val="clear" w:color="auto" w:fill="FFFCF0"/>
        <w:spacing w:after="154" w:line="300" w:lineRule="atLeast"/>
        <w:outlineLvl w:val="2"/>
        <w:rPr>
          <w:rFonts w:ascii="Arial" w:eastAsia="Times New Roman" w:hAnsi="Arial" w:cs="Arial"/>
          <w:color w:val="724128"/>
          <w:sz w:val="24"/>
          <w:szCs w:val="24"/>
          <w:lang w:val="en-GB" w:eastAsia="fr-CH"/>
        </w:rPr>
      </w:pPr>
      <w:r w:rsidRPr="00860274">
        <w:rPr>
          <w:rFonts w:ascii="Arial" w:eastAsia="Times New Roman" w:hAnsi="Arial" w:cs="Arial"/>
          <w:color w:val="724128"/>
          <w:sz w:val="24"/>
          <w:szCs w:val="24"/>
          <w:lang w:val="en-GB" w:eastAsia="fr-CH"/>
        </w:rPr>
        <w:t>Table 6.</w:t>
      </w:r>
    </w:p>
    <w:p w:rsidR="00860274" w:rsidRPr="00860274" w:rsidRDefault="00860274" w:rsidP="00860274">
      <w:pPr>
        <w:shd w:val="clear" w:color="auto" w:fill="FFFCF0"/>
        <w:spacing w:before="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results of point data reduction.</w:t>
      </w:r>
    </w:p>
    <w:tbl>
      <w:tblPr>
        <w:tblW w:w="0" w:type="auto"/>
        <w:tblBorders>
          <w:top w:val="single" w:sz="6" w:space="0" w:color="000000"/>
          <w:bottom w:val="single" w:sz="6" w:space="0" w:color="000000"/>
        </w:tblBorders>
        <w:tblCellMar>
          <w:top w:w="15" w:type="dxa"/>
          <w:left w:w="15" w:type="dxa"/>
          <w:bottom w:w="15" w:type="dxa"/>
          <w:right w:w="15" w:type="dxa"/>
        </w:tblCellMar>
        <w:tblLook w:val="04A0" w:firstRow="1" w:lastRow="0" w:firstColumn="1" w:lastColumn="0" w:noHBand="0" w:noVBand="1"/>
      </w:tblPr>
      <w:tblGrid>
        <w:gridCol w:w="2297"/>
        <w:gridCol w:w="1204"/>
      </w:tblGrid>
      <w:tr w:rsidR="00860274" w:rsidRPr="00860274" w:rsidTr="00860274">
        <w:trPr>
          <w:tblHeader/>
        </w:trPr>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rPr>
                <w:rFonts w:ascii="Times New Roman" w:eastAsia="Times New Roman" w:hAnsi="Times New Roman" w:cs="Times New Roman"/>
                <w:b/>
                <w:bCs/>
                <w:sz w:val="20"/>
                <w:szCs w:val="20"/>
                <w:lang w:eastAsia="fr-CH"/>
              </w:rPr>
            </w:pPr>
            <w:proofErr w:type="spellStart"/>
            <w:r w:rsidRPr="00860274">
              <w:rPr>
                <w:rFonts w:ascii="Times New Roman" w:eastAsia="Times New Roman" w:hAnsi="Times New Roman" w:cs="Times New Roman"/>
                <w:b/>
                <w:bCs/>
                <w:sz w:val="20"/>
                <w:szCs w:val="20"/>
                <w:lang w:eastAsia="fr-CH"/>
              </w:rPr>
              <w:t>Parameter</w:t>
            </w:r>
            <w:proofErr w:type="spellEnd"/>
          </w:p>
        </w:tc>
        <w:tc>
          <w:tcPr>
            <w:tcW w:w="0" w:type="auto"/>
            <w:tcBorders>
              <w:top w:val="nil"/>
              <w:left w:val="nil"/>
              <w:bottom w:val="nil"/>
              <w:right w:val="nil"/>
            </w:tcBorders>
            <w:tcMar>
              <w:top w:w="48" w:type="dxa"/>
              <w:left w:w="96" w:type="dxa"/>
              <w:bottom w:w="48" w:type="dxa"/>
              <w:right w:w="96" w:type="dxa"/>
            </w:tcMar>
            <w:vAlign w:val="bottom"/>
            <w:hideMark/>
          </w:tcPr>
          <w:p w:rsidR="00860274" w:rsidRPr="00860274" w:rsidRDefault="00860274" w:rsidP="00860274">
            <w:pPr>
              <w:spacing w:before="332" w:after="332" w:line="393" w:lineRule="atLeast"/>
              <w:jc w:val="center"/>
              <w:rPr>
                <w:rFonts w:ascii="Times New Roman" w:eastAsia="Times New Roman" w:hAnsi="Times New Roman" w:cs="Times New Roman"/>
                <w:b/>
                <w:bCs/>
                <w:sz w:val="20"/>
                <w:szCs w:val="20"/>
                <w:lang w:eastAsia="fr-CH"/>
              </w:rPr>
            </w:pPr>
            <w:r w:rsidRPr="00860274">
              <w:rPr>
                <w:rFonts w:ascii="Times New Roman" w:eastAsia="Times New Roman" w:hAnsi="Times New Roman" w:cs="Times New Roman"/>
                <w:b/>
                <w:bCs/>
                <w:sz w:val="20"/>
                <w:szCs w:val="20"/>
                <w:lang w:eastAsia="fr-CH"/>
              </w:rPr>
              <w:t>Value</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MAD</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0.03 mm</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 xml:space="preserve">Maximum </w:t>
            </w:r>
            <w:proofErr w:type="spellStart"/>
            <w:r w:rsidRPr="00860274">
              <w:rPr>
                <w:rFonts w:ascii="Times New Roman" w:eastAsia="Times New Roman" w:hAnsi="Times New Roman" w:cs="Times New Roman"/>
                <w:sz w:val="20"/>
                <w:szCs w:val="20"/>
                <w:lang w:eastAsia="fr-CH"/>
              </w:rPr>
              <w:t>error</w:t>
            </w:r>
            <w:proofErr w:type="spell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0.02835 mm</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proofErr w:type="spellStart"/>
            <w:r w:rsidRPr="00860274">
              <w:rPr>
                <w:rFonts w:ascii="Times New Roman" w:eastAsia="Times New Roman" w:hAnsi="Times New Roman" w:cs="Times New Roman"/>
                <w:sz w:val="20"/>
                <w:szCs w:val="20"/>
                <w:lang w:eastAsia="fr-CH"/>
              </w:rPr>
              <w:t>Average</w:t>
            </w:r>
            <w:proofErr w:type="spellEnd"/>
            <w:r w:rsidRPr="00860274">
              <w:rPr>
                <w:rFonts w:ascii="Times New Roman" w:eastAsia="Times New Roman" w:hAnsi="Times New Roman" w:cs="Times New Roman"/>
                <w:sz w:val="20"/>
                <w:szCs w:val="20"/>
                <w:lang w:eastAsia="fr-CH"/>
              </w:rPr>
              <w:t xml:space="preserve"> </w:t>
            </w:r>
            <w:proofErr w:type="spellStart"/>
            <w:r w:rsidRPr="00860274">
              <w:rPr>
                <w:rFonts w:ascii="Times New Roman" w:eastAsia="Times New Roman" w:hAnsi="Times New Roman" w:cs="Times New Roman"/>
                <w:sz w:val="20"/>
                <w:szCs w:val="20"/>
                <w:lang w:eastAsia="fr-CH"/>
              </w:rPr>
              <w:t>error</w:t>
            </w:r>
            <w:proofErr w:type="spell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0.00265 mm</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 xml:space="preserve">Reduction </w:t>
            </w:r>
            <w:proofErr w:type="spellStart"/>
            <w:r w:rsidRPr="00860274">
              <w:rPr>
                <w:rFonts w:ascii="Times New Roman" w:eastAsia="Times New Roman" w:hAnsi="Times New Roman" w:cs="Times New Roman"/>
                <w:sz w:val="20"/>
                <w:szCs w:val="20"/>
                <w:lang w:eastAsia="fr-CH"/>
              </w:rPr>
              <w:t>level</w:t>
            </w:r>
            <w:proofErr w:type="spellEnd"/>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97.82 %</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proofErr w:type="spellStart"/>
            <w:r w:rsidRPr="00860274">
              <w:rPr>
                <w:rFonts w:ascii="Times New Roman" w:eastAsia="Times New Roman" w:hAnsi="Times New Roman" w:cs="Times New Roman"/>
                <w:sz w:val="20"/>
                <w:szCs w:val="20"/>
                <w:lang w:eastAsia="fr-CH"/>
              </w:rPr>
              <w:t>Number</w:t>
            </w:r>
            <w:proofErr w:type="spellEnd"/>
            <w:r w:rsidRPr="00860274">
              <w:rPr>
                <w:rFonts w:ascii="Times New Roman" w:eastAsia="Times New Roman" w:hAnsi="Times New Roman" w:cs="Times New Roman"/>
                <w:sz w:val="20"/>
                <w:szCs w:val="20"/>
                <w:lang w:eastAsia="fr-CH"/>
              </w:rPr>
              <w:t xml:space="preserve"> of </w:t>
            </w:r>
            <w:proofErr w:type="spellStart"/>
            <w:r w:rsidRPr="00860274">
              <w:rPr>
                <w:rFonts w:ascii="Times New Roman" w:eastAsia="Times New Roman" w:hAnsi="Times New Roman" w:cs="Times New Roman"/>
                <w:sz w:val="20"/>
                <w:szCs w:val="20"/>
                <w:lang w:eastAsia="fr-CH"/>
              </w:rPr>
              <w:t>retained</w:t>
            </w:r>
            <w:proofErr w:type="spellEnd"/>
            <w:r w:rsidRPr="00860274">
              <w:rPr>
                <w:rFonts w:ascii="Times New Roman" w:eastAsia="Times New Roman" w:hAnsi="Times New Roman" w:cs="Times New Roman"/>
                <w:sz w:val="20"/>
                <w:szCs w:val="20"/>
                <w:lang w:eastAsia="fr-CH"/>
              </w:rPr>
              <w:t xml:space="preserve"> points</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2,062</w:t>
            </w:r>
          </w:p>
        </w:tc>
      </w:tr>
      <w:tr w:rsidR="00860274" w:rsidRPr="00860274" w:rsidTr="00860274">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lastRenderedPageBreak/>
              <w:t>Reduction time</w:t>
            </w:r>
          </w:p>
        </w:tc>
        <w:tc>
          <w:tcPr>
            <w:tcW w:w="0" w:type="auto"/>
            <w:tcBorders>
              <w:top w:val="nil"/>
              <w:left w:val="nil"/>
              <w:bottom w:val="nil"/>
              <w:right w:val="nil"/>
            </w:tcBorders>
            <w:tcMar>
              <w:top w:w="48" w:type="dxa"/>
              <w:left w:w="96" w:type="dxa"/>
              <w:bottom w:w="48" w:type="dxa"/>
              <w:right w:w="96" w:type="dxa"/>
            </w:tcMar>
            <w:hideMark/>
          </w:tcPr>
          <w:p w:rsidR="00860274" w:rsidRPr="00860274" w:rsidRDefault="00860274" w:rsidP="00860274">
            <w:pPr>
              <w:spacing w:before="332" w:after="332" w:line="393" w:lineRule="atLeast"/>
              <w:jc w:val="center"/>
              <w:rPr>
                <w:rFonts w:ascii="Times New Roman" w:eastAsia="Times New Roman" w:hAnsi="Times New Roman" w:cs="Times New Roman"/>
                <w:sz w:val="20"/>
                <w:szCs w:val="20"/>
                <w:lang w:eastAsia="fr-CH"/>
              </w:rPr>
            </w:pPr>
            <w:r w:rsidRPr="00860274">
              <w:rPr>
                <w:rFonts w:ascii="Times New Roman" w:eastAsia="Times New Roman" w:hAnsi="Times New Roman" w:cs="Times New Roman"/>
                <w:sz w:val="20"/>
                <w:szCs w:val="20"/>
                <w:lang w:eastAsia="fr-CH"/>
              </w:rPr>
              <w:t>23.05 min </w:t>
            </w:r>
            <w:r w:rsidRPr="00860274">
              <w:rPr>
                <w:rFonts w:ascii="Times New Roman" w:eastAsia="Times New Roman" w:hAnsi="Times New Roman" w:cs="Times New Roman"/>
                <w:sz w:val="20"/>
                <w:szCs w:val="20"/>
                <w:vertAlign w:val="superscript"/>
                <w:lang w:eastAsia="fr-CH"/>
              </w:rPr>
              <w:t>*</w:t>
            </w:r>
          </w:p>
        </w:tc>
      </w:tr>
    </w:tbl>
    <w:p w:rsidR="00860274" w:rsidRPr="00860274" w:rsidRDefault="00860274" w:rsidP="00860274">
      <w:pPr>
        <w:shd w:val="clear" w:color="auto" w:fill="FFFCF0"/>
        <w:spacing w:line="240" w:lineRule="auto"/>
        <w:rPr>
          <w:rFonts w:ascii="Times New Roman" w:eastAsia="Times New Roman" w:hAnsi="Times New Roman" w:cs="Times New Roman"/>
          <w:color w:val="000000"/>
          <w:sz w:val="20"/>
          <w:szCs w:val="20"/>
          <w:lang w:val="en-GB" w:eastAsia="fr-CH"/>
        </w:rPr>
      </w:pPr>
      <w:r w:rsidRPr="00860274">
        <w:rPr>
          <w:rFonts w:ascii="Times New Roman" w:eastAsia="Times New Roman" w:hAnsi="Times New Roman" w:cs="Times New Roman"/>
          <w:color w:val="000000"/>
          <w:sz w:val="17"/>
          <w:szCs w:val="17"/>
          <w:vertAlign w:val="superscript"/>
          <w:lang w:val="en-GB" w:eastAsia="fr-CH"/>
        </w:rPr>
        <w:t>*</w:t>
      </w:r>
      <w:r w:rsidRPr="00860274">
        <w:rPr>
          <w:rFonts w:ascii="Times New Roman" w:eastAsia="Times New Roman" w:hAnsi="Times New Roman" w:cs="Times New Roman"/>
          <w:color w:val="000000"/>
          <w:sz w:val="20"/>
          <w:szCs w:val="20"/>
          <w:lang w:val="en-GB" w:eastAsia="fr-CH"/>
        </w:rPr>
        <w:t>Obtained on PC configuration: </w:t>
      </w:r>
      <w:r w:rsidRPr="00702860">
        <w:rPr>
          <w:rFonts w:ascii="Times New Roman" w:eastAsia="Times New Roman" w:hAnsi="Times New Roman" w:cs="Times New Roman"/>
          <w:i/>
          <w:iCs/>
          <w:color w:val="000000"/>
          <w:sz w:val="20"/>
          <w:szCs w:val="20"/>
          <w:lang w:val="en-GB" w:eastAsia="fr-CH"/>
        </w:rPr>
        <w:t>Intel i7-870 (8M Cache, 2.93 GHz); DDR3 Kingston 8 GB 1,333 MHz.</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As in previous two case studies, a surface model was generated by automated generation of cross-sectional curves from the prepared point clouds in IBL format. The generated cross-sectional curves and the resulting surface model are shown in </w:t>
      </w: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"https://www.ncbi.nlm.nih.gov/pmc/articles/PMC3279257/figure/f25-sensors-12-01100/" \t "figure" </w:instrText>
      </w:r>
      <w:r w:rsidRPr="00860274">
        <w:rPr>
          <w:rFonts w:ascii="Times New Roman" w:eastAsia="Times New Roman" w:hAnsi="Times New Roman" w:cs="Times New Roman"/>
          <w:color w:val="000000"/>
          <w:sz w:val="24"/>
          <w:szCs w:val="24"/>
          <w:lang w:eastAsia="fr-CH"/>
        </w:rPr>
        <w:fldChar w:fldCharType="separate"/>
      </w:r>
      <w:r w:rsidRPr="00702860">
        <w:rPr>
          <w:rFonts w:ascii="Times New Roman" w:eastAsia="Times New Roman" w:hAnsi="Times New Roman" w:cs="Times New Roman"/>
          <w:color w:val="642A8F"/>
          <w:sz w:val="24"/>
          <w:szCs w:val="24"/>
          <w:u w:val="single"/>
          <w:lang w:val="en-GB" w:eastAsia="fr-CH"/>
        </w:rPr>
        <w:t>Figure 25</w:t>
      </w:r>
      <w:r w:rsidRPr="00860274">
        <w:rPr>
          <w:rFonts w:ascii="Times New Roman" w:eastAsia="Times New Roman" w:hAnsi="Times New Roman" w:cs="Times New Roman"/>
          <w:color w:val="000000"/>
          <w:sz w:val="24"/>
          <w:szCs w:val="24"/>
          <w:lang w:eastAsia="fr-CH"/>
        </w:rPr>
        <w:fldChar w:fldCharType="end"/>
      </w:r>
      <w:r w:rsidRPr="00860274">
        <w:rPr>
          <w:rFonts w:ascii="Times New Roman" w:eastAsia="Times New Roman" w:hAnsi="Times New Roman" w:cs="Times New Roman"/>
          <w:color w:val="000000"/>
          <w:sz w:val="24"/>
          <w:szCs w:val="24"/>
          <w:lang w:val="en-GB" w:eastAsia="fr-CH"/>
        </w:rPr>
        <w:t>.</w:t>
      </w:r>
    </w:p>
    <w:p w:rsidR="00860274" w:rsidRPr="00702860"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val="en-GB"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val="en-GB" w:eastAsia="fr-CH"/>
        </w:rPr>
        <w:instrText xml:space="preserve"> HYPERLINK "https://www.ncbi.nlm.nih.gov/core/lw/2.0/html/tileshop_pmc/tileshop_pmc_inline.html?title=Click%20on%20image%20to%20zoom&amp;p=PMC3&amp;id=3279257_sensors-12-01100f25a.jpg"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4048125" cy="1819275"/>
            <wp:effectExtent l="0" t="0" r="9525" b="9525"/>
            <wp:docPr id="2" name="Image 2" descr="An external file that holds a picture, illustration, etc.&#10;Object name is sensors-12-01100f25a.jpg">
              <a:hlinkClick xmlns:a="http://schemas.openxmlformats.org/drawingml/2006/main" r:id="rId134"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 external file that holds a picture, illustration, etc.&#10;Object name is sensors-12-01100f25a.jpg">
                      <a:hlinkClick r:id="rId134" tgtFrame="&quot;tileshopwindow&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048125" cy="1819275"/>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jc w:val="center"/>
        <w:rPr>
          <w:rFonts w:ascii="Times New Roman" w:eastAsia="Times New Roman" w:hAnsi="Times New Roman" w:cs="Times New Roman"/>
          <w:color w:val="642A8F"/>
          <w:sz w:val="24"/>
          <w:szCs w:val="24"/>
          <w:bdr w:val="none" w:sz="0" w:space="0" w:color="auto" w:frame="1"/>
          <w:lang w:eastAsia="fr-CH"/>
        </w:rPr>
      </w:pPr>
      <w:r w:rsidRPr="00860274">
        <w:rPr>
          <w:rFonts w:ascii="Times New Roman" w:eastAsia="Times New Roman" w:hAnsi="Times New Roman" w:cs="Times New Roman"/>
          <w:color w:val="000000"/>
          <w:sz w:val="24"/>
          <w:szCs w:val="24"/>
          <w:lang w:eastAsia="fr-CH"/>
        </w:rPr>
        <w:fldChar w:fldCharType="begin"/>
      </w:r>
      <w:r w:rsidRPr="00860274">
        <w:rPr>
          <w:rFonts w:ascii="Times New Roman" w:eastAsia="Times New Roman" w:hAnsi="Times New Roman" w:cs="Times New Roman"/>
          <w:color w:val="000000"/>
          <w:sz w:val="24"/>
          <w:szCs w:val="24"/>
          <w:lang w:eastAsia="fr-CH"/>
        </w:rPr>
        <w:instrText xml:space="preserve"> HYPERLINK "https://www.ncbi.nlm.nih.gov/core/lw/2.0/html/tileshop_pmc/tileshop_pmc_inline.html?title=Click%20on%20image%20to%20zoom&amp;p=PMC3&amp;id=3279257_sensors-12-01100f25b.jpg" \t "tileshopwindow" </w:instrText>
      </w:r>
      <w:r w:rsidRPr="00860274">
        <w:rPr>
          <w:rFonts w:ascii="Times New Roman" w:eastAsia="Times New Roman" w:hAnsi="Times New Roman" w:cs="Times New Roman"/>
          <w:color w:val="000000"/>
          <w:sz w:val="24"/>
          <w:szCs w:val="24"/>
          <w:lang w:eastAsia="fr-CH"/>
        </w:rPr>
        <w:fldChar w:fldCharType="separate"/>
      </w:r>
    </w:p>
    <w:p w:rsidR="00860274" w:rsidRPr="00860274" w:rsidRDefault="00860274" w:rsidP="00860274">
      <w:pPr>
        <w:shd w:val="clear" w:color="auto" w:fill="FFFCF0"/>
        <w:spacing w:line="240" w:lineRule="auto"/>
        <w:jc w:val="center"/>
        <w:rPr>
          <w:rFonts w:ascii="Times New Roman" w:eastAsia="Times New Roman" w:hAnsi="Times New Roman" w:cs="Times New Roman"/>
          <w:color w:val="000000"/>
          <w:sz w:val="24"/>
          <w:szCs w:val="24"/>
          <w:lang w:eastAsia="fr-CH"/>
        </w:rPr>
      </w:pPr>
      <w:r w:rsidRPr="00860274">
        <w:rPr>
          <w:rFonts w:ascii="Times New Roman" w:eastAsia="Times New Roman" w:hAnsi="Times New Roman" w:cs="Times New Roman"/>
          <w:noProof/>
          <w:color w:val="642A8F"/>
          <w:sz w:val="24"/>
          <w:szCs w:val="24"/>
          <w:bdr w:val="none" w:sz="0" w:space="0" w:color="auto" w:frame="1"/>
          <w:lang w:eastAsia="fr-CH"/>
        </w:rPr>
        <w:drawing>
          <wp:inline distT="0" distB="0" distL="0" distR="0">
            <wp:extent cx="5381625" cy="1600200"/>
            <wp:effectExtent l="0" t="0" r="9525" b="0"/>
            <wp:docPr id="1" name="Image 1" descr="An external file that holds a picture, illustration, etc.&#10;Object name is sensors-12-01100f25b.jpg">
              <a:hlinkClick xmlns:a="http://schemas.openxmlformats.org/drawingml/2006/main" r:id="rId136"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 external file that holds a picture, illustration, etc.&#10;Object name is sensors-12-01100f25b.jpg">
                      <a:hlinkClick r:id="rId136" tgtFrame="&quot;tileshopwindow&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81625" cy="1600200"/>
                    </a:xfrm>
                    <a:prstGeom prst="rect">
                      <a:avLst/>
                    </a:prstGeom>
                    <a:noFill/>
                    <a:ln>
                      <a:noFill/>
                    </a:ln>
                  </pic:spPr>
                </pic:pic>
              </a:graphicData>
            </a:graphic>
          </wp:inline>
        </w:drawing>
      </w:r>
      <w:r w:rsidRPr="00860274">
        <w:rPr>
          <w:rFonts w:ascii="Times New Roman" w:eastAsia="Times New Roman" w:hAnsi="Times New Roman" w:cs="Times New Roman"/>
          <w:color w:val="000000"/>
          <w:sz w:val="24"/>
          <w:szCs w:val="24"/>
          <w:lang w:eastAsia="fr-CH"/>
        </w:rPr>
        <w:fldChar w:fldCharType="end"/>
      </w:r>
    </w:p>
    <w:p w:rsidR="00860274" w:rsidRPr="00860274" w:rsidRDefault="00860274" w:rsidP="00860274">
      <w:pPr>
        <w:shd w:val="clear" w:color="auto" w:fill="FFFCF0"/>
        <w:spacing w:after="0" w:line="240" w:lineRule="auto"/>
        <w:textAlignment w:val="top"/>
        <w:rPr>
          <w:rFonts w:ascii="Times New Roman" w:eastAsia="Times New Roman" w:hAnsi="Times New Roman" w:cs="Times New Roman"/>
          <w:color w:val="666666"/>
          <w:lang w:val="en-GB" w:eastAsia="fr-CH"/>
        </w:rPr>
      </w:pPr>
      <w:hyperlink r:id="rId138" w:tgtFrame="figure" w:history="1">
        <w:r w:rsidRPr="00803684">
          <w:rPr>
            <w:rFonts w:ascii="Times New Roman" w:eastAsia="Times New Roman" w:hAnsi="Times New Roman" w:cs="Times New Roman"/>
            <w:color w:val="642A8F"/>
            <w:u w:val="single"/>
            <w:lang w:val="en-GB" w:eastAsia="fr-CH"/>
          </w:rPr>
          <w:t>Figure 25.</w:t>
        </w:r>
      </w:hyperlink>
    </w:p>
    <w:p w:rsidR="00860274" w:rsidRPr="00860274" w:rsidRDefault="00860274" w:rsidP="00860274">
      <w:pPr>
        <w:shd w:val="clear" w:color="auto" w:fill="FFFCF0"/>
        <w:spacing w:before="166" w:line="240" w:lineRule="auto"/>
        <w:textAlignment w:val="top"/>
        <w:rPr>
          <w:rFonts w:ascii="Times New Roman" w:eastAsia="Times New Roman" w:hAnsi="Times New Roman" w:cs="Times New Roman"/>
          <w:color w:val="666666"/>
          <w:lang w:val="en-GB" w:eastAsia="fr-CH"/>
        </w:rPr>
      </w:pPr>
      <w:r w:rsidRPr="00860274">
        <w:rPr>
          <w:rFonts w:ascii="Times New Roman" w:eastAsia="Times New Roman" w:hAnsi="Times New Roman" w:cs="Times New Roman"/>
          <w:color w:val="666666"/>
          <w:lang w:val="en-GB" w:eastAsia="fr-CH"/>
        </w:rPr>
        <w:t>(</w:t>
      </w:r>
      <w:r w:rsidRPr="00803684">
        <w:rPr>
          <w:rFonts w:ascii="Times New Roman" w:eastAsia="Times New Roman" w:hAnsi="Times New Roman" w:cs="Times New Roman"/>
          <w:b/>
          <w:bCs/>
          <w:color w:val="666666"/>
          <w:lang w:val="en-GB" w:eastAsia="fr-CH"/>
        </w:rPr>
        <w:t>a</w:t>
      </w:r>
      <w:r w:rsidRPr="00860274">
        <w:rPr>
          <w:rFonts w:ascii="Times New Roman" w:eastAsia="Times New Roman" w:hAnsi="Times New Roman" w:cs="Times New Roman"/>
          <w:color w:val="666666"/>
          <w:lang w:val="en-GB" w:eastAsia="fr-CH"/>
        </w:rPr>
        <w:t>) Generated cross-sectional curves. (</w:t>
      </w:r>
      <w:r w:rsidRPr="00702860">
        <w:rPr>
          <w:rFonts w:ascii="Times New Roman" w:eastAsia="Times New Roman" w:hAnsi="Times New Roman" w:cs="Times New Roman"/>
          <w:b/>
          <w:bCs/>
          <w:color w:val="666666"/>
          <w:lang w:val="en-GB" w:eastAsia="fr-CH"/>
        </w:rPr>
        <w:t>b</w:t>
      </w:r>
      <w:r w:rsidRPr="00860274">
        <w:rPr>
          <w:rFonts w:ascii="Times New Roman" w:eastAsia="Times New Roman" w:hAnsi="Times New Roman" w:cs="Times New Roman"/>
          <w:color w:val="666666"/>
          <w:lang w:val="en-GB" w:eastAsia="fr-CH"/>
        </w:rPr>
        <w:t>) Surface model.</w:t>
      </w:r>
    </w:p>
    <w:p w:rsidR="00860274" w:rsidRPr="00860274" w:rsidRDefault="00860274" w:rsidP="00860274">
      <w:pPr>
        <w:shd w:val="clear" w:color="auto" w:fill="FFFFFF"/>
        <w:spacing w:after="0" w:line="240" w:lineRule="auto"/>
        <w:jc w:val="right"/>
        <w:rPr>
          <w:rFonts w:ascii="Arial" w:eastAsia="Times New Roman" w:hAnsi="Arial" w:cs="Arial"/>
          <w:color w:val="000000"/>
          <w:sz w:val="24"/>
          <w:szCs w:val="24"/>
          <w:lang w:val="en-GB" w:eastAsia="fr-CH"/>
        </w:rPr>
      </w:pPr>
      <w:r w:rsidRPr="00860274">
        <w:rPr>
          <w:rFonts w:ascii="Arial" w:eastAsia="Times New Roman" w:hAnsi="Arial" w:cs="Arial"/>
          <w:color w:val="000000"/>
          <w:sz w:val="24"/>
          <w:szCs w:val="24"/>
          <w:lang w:eastAsia="fr-CH"/>
        </w:rPr>
        <w:fldChar w:fldCharType="begin"/>
      </w:r>
      <w:r w:rsidRPr="00860274">
        <w:rPr>
          <w:rFonts w:ascii="Arial" w:eastAsia="Times New Roman" w:hAnsi="Arial" w:cs="Arial"/>
          <w:color w:val="000000"/>
          <w:sz w:val="24"/>
          <w:szCs w:val="24"/>
          <w:lang w:val="en-GB" w:eastAsia="fr-CH"/>
        </w:rPr>
        <w:instrText xml:space="preserve"> HYPERLINK "https://www.ncbi.nlm.nih.gov/pmc/articles/PMC3279257/" \o "Go to other sections in this page" </w:instrText>
      </w:r>
      <w:r w:rsidRPr="00860274">
        <w:rPr>
          <w:rFonts w:ascii="Arial" w:eastAsia="Times New Roman" w:hAnsi="Arial" w:cs="Arial"/>
          <w:color w:val="000000"/>
          <w:sz w:val="24"/>
          <w:szCs w:val="24"/>
          <w:lang w:eastAsia="fr-CH"/>
        </w:rPr>
        <w:fldChar w:fldCharType="separate"/>
      </w:r>
      <w:r w:rsidRPr="00702860">
        <w:rPr>
          <w:rFonts w:ascii="Arial" w:eastAsia="Times New Roman" w:hAnsi="Arial" w:cs="Arial"/>
          <w:color w:val="642A8F"/>
          <w:sz w:val="24"/>
          <w:szCs w:val="24"/>
          <w:u w:val="single"/>
          <w:lang w:val="en-GB" w:eastAsia="fr-CH"/>
        </w:rPr>
        <w:t>Go to:</w:t>
      </w:r>
      <w:r w:rsidRPr="00860274">
        <w:rPr>
          <w:rFonts w:ascii="Arial" w:eastAsia="Times New Roman" w:hAnsi="Arial" w:cs="Arial"/>
          <w:color w:val="000000"/>
          <w:sz w:val="24"/>
          <w:szCs w:val="24"/>
          <w:lang w:eastAsia="fr-CH"/>
        </w:rPr>
        <w:fldChar w:fldCharType="end"/>
      </w:r>
    </w:p>
    <w:p w:rsidR="00860274" w:rsidRPr="00860274" w:rsidRDefault="00860274" w:rsidP="00860274">
      <w:pPr>
        <w:pBdr>
          <w:bottom w:val="single" w:sz="6" w:space="0" w:color="97B0C8"/>
        </w:pBdr>
        <w:shd w:val="clear" w:color="auto" w:fill="FFFFFF"/>
        <w:spacing w:before="270" w:after="0" w:line="267" w:lineRule="atLeast"/>
        <w:outlineLvl w:val="1"/>
        <w:rPr>
          <w:rFonts w:ascii="Arial" w:eastAsia="Times New Roman" w:hAnsi="Arial" w:cs="Arial"/>
          <w:color w:val="985735"/>
          <w:sz w:val="27"/>
          <w:szCs w:val="27"/>
          <w:lang w:val="en-GB" w:eastAsia="fr-CH"/>
        </w:rPr>
      </w:pPr>
      <w:r w:rsidRPr="00860274">
        <w:rPr>
          <w:rFonts w:ascii="Arial" w:eastAsia="Times New Roman" w:hAnsi="Arial" w:cs="Arial"/>
          <w:color w:val="985735"/>
          <w:sz w:val="27"/>
          <w:szCs w:val="27"/>
          <w:lang w:val="en-GB" w:eastAsia="fr-CH"/>
        </w:rPr>
        <w:t>4.</w:t>
      </w:r>
      <w:r w:rsidRPr="00860274">
        <w:rPr>
          <w:rFonts w:ascii="Arial" w:eastAsia="Times New Roman" w:hAnsi="Arial" w:cs="Arial"/>
          <w:color w:val="985735"/>
          <w:sz w:val="27"/>
          <w:szCs w:val="27"/>
          <w:lang w:eastAsia="fr-CH"/>
        </w:rPr>
        <w:t> </w:t>
      </w:r>
      <w:r w:rsidRPr="00860274">
        <w:rPr>
          <w:rFonts w:ascii="Arial" w:eastAsia="Times New Roman" w:hAnsi="Arial" w:cs="Arial"/>
          <w:color w:val="985735"/>
          <w:sz w:val="27"/>
          <w:szCs w:val="27"/>
          <w:lang w:val="en-GB" w:eastAsia="fr-CH"/>
        </w:rPr>
        <w:t>Discussion</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This part deals with the analysis of the obtained results in terms of point data filtering and point data reduction. Processing time is discussed </w:t>
      </w:r>
      <w:proofErr w:type="gramStart"/>
      <w:r w:rsidRPr="00860274">
        <w:rPr>
          <w:rFonts w:ascii="Times New Roman" w:eastAsia="Times New Roman" w:hAnsi="Times New Roman" w:cs="Times New Roman"/>
          <w:color w:val="000000"/>
          <w:sz w:val="24"/>
          <w:szCs w:val="24"/>
          <w:lang w:val="en-GB" w:eastAsia="fr-CH"/>
        </w:rPr>
        <w:t>in particular with</w:t>
      </w:r>
      <w:proofErr w:type="gramEnd"/>
      <w:r w:rsidRPr="00860274">
        <w:rPr>
          <w:rFonts w:ascii="Times New Roman" w:eastAsia="Times New Roman" w:hAnsi="Times New Roman" w:cs="Times New Roman"/>
          <w:color w:val="000000"/>
          <w:sz w:val="24"/>
          <w:szCs w:val="24"/>
          <w:lang w:val="en-GB" w:eastAsia="fr-CH"/>
        </w:rPr>
        <w:t xml:space="preserve"> reduction, since it is negligible in point data filtering.</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In terms of filtering, the first and third case studies were more demanding, which imposed the application of a combination of tools for point data filtering. In the first case study, which is characterized by </w:t>
      </w:r>
      <w:proofErr w:type="gramStart"/>
      <w:r w:rsidRPr="00860274">
        <w:rPr>
          <w:rFonts w:ascii="Times New Roman" w:eastAsia="Times New Roman" w:hAnsi="Times New Roman" w:cs="Times New Roman"/>
          <w:color w:val="000000"/>
          <w:sz w:val="24"/>
          <w:szCs w:val="24"/>
          <w:lang w:val="en-GB" w:eastAsia="fr-CH"/>
        </w:rPr>
        <w:t>a large number of</w:t>
      </w:r>
      <w:proofErr w:type="gramEnd"/>
      <w:r w:rsidRPr="00860274">
        <w:rPr>
          <w:rFonts w:ascii="Times New Roman" w:eastAsia="Times New Roman" w:hAnsi="Times New Roman" w:cs="Times New Roman"/>
          <w:color w:val="000000"/>
          <w:sz w:val="24"/>
          <w:szCs w:val="24"/>
          <w:lang w:val="en-GB" w:eastAsia="fr-CH"/>
        </w:rPr>
        <w:t xml:space="preserve"> impulse errors typical for a laser triangulation digitization, filtering process was carried out without the need for manual user’s work, primarily due to </w:t>
      </w:r>
      <w:r w:rsidRPr="00860274">
        <w:rPr>
          <w:rFonts w:ascii="Times New Roman" w:eastAsia="Times New Roman" w:hAnsi="Times New Roman" w:cs="Times New Roman"/>
          <w:color w:val="000000"/>
          <w:sz w:val="24"/>
          <w:szCs w:val="24"/>
          <w:lang w:val="en-GB" w:eastAsia="fr-CH"/>
        </w:rPr>
        <w:lastRenderedPageBreak/>
        <w:t xml:space="preserve">efficient outliers’ filtering by the method of angle. The third case study is characterized by the need for using multiple filtering tools. Although the efficiency of the volumetric filter, segmented line filter and the </w:t>
      </w:r>
      <w:proofErr w:type="gramStart"/>
      <w:r w:rsidRPr="00860274">
        <w:rPr>
          <w:rFonts w:ascii="Times New Roman" w:eastAsia="Times New Roman" w:hAnsi="Times New Roman" w:cs="Times New Roman"/>
          <w:color w:val="000000"/>
          <w:sz w:val="24"/>
          <w:szCs w:val="24"/>
          <w:lang w:val="en-GB" w:eastAsia="fr-CH"/>
        </w:rPr>
        <w:t>end point</w:t>
      </w:r>
      <w:proofErr w:type="gramEnd"/>
      <w:r w:rsidRPr="00860274">
        <w:rPr>
          <w:rFonts w:ascii="Times New Roman" w:eastAsia="Times New Roman" w:hAnsi="Times New Roman" w:cs="Times New Roman"/>
          <w:color w:val="000000"/>
          <w:sz w:val="24"/>
          <w:szCs w:val="24"/>
          <w:lang w:val="en-GB" w:eastAsia="fr-CH"/>
        </w:rPr>
        <w:t xml:space="preserve"> filter showed satisfactory, object’s geometry in this case imposed a need for manual filtering of individual points by the user. Unlike in previous cases, in the second case study is—due to object’s geometry and point cloud’s features—filtering was effectively carried out using only the segmented line filter.</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Related to point data reduction, it </w:t>
      </w:r>
      <w:proofErr w:type="gramStart"/>
      <w:r w:rsidRPr="00860274">
        <w:rPr>
          <w:rFonts w:ascii="Times New Roman" w:eastAsia="Times New Roman" w:hAnsi="Times New Roman" w:cs="Times New Roman"/>
          <w:color w:val="000000"/>
          <w:sz w:val="24"/>
          <w:szCs w:val="24"/>
          <w:lang w:val="en-GB" w:eastAsia="fr-CH"/>
        </w:rPr>
        <w:t>has to</w:t>
      </w:r>
      <w:proofErr w:type="gramEnd"/>
      <w:r w:rsidRPr="00860274">
        <w:rPr>
          <w:rFonts w:ascii="Times New Roman" w:eastAsia="Times New Roman" w:hAnsi="Times New Roman" w:cs="Times New Roman"/>
          <w:color w:val="000000"/>
          <w:sz w:val="24"/>
          <w:szCs w:val="24"/>
          <w:lang w:val="en-GB" w:eastAsia="fr-CH"/>
        </w:rPr>
        <w:t xml:space="preserve"> be emphasized that the presented approach allows the user to conduct the reduction process qualitatively by defining the desired value of the maximum tolerance, </w:t>
      </w:r>
      <w:r w:rsidRPr="00702860">
        <w:rPr>
          <w:rFonts w:ascii="Times New Roman" w:eastAsia="Times New Roman" w:hAnsi="Times New Roman" w:cs="Times New Roman"/>
          <w:i/>
          <w:iCs/>
          <w:color w:val="000000"/>
          <w:sz w:val="24"/>
          <w:szCs w:val="24"/>
          <w:lang w:val="en-GB" w:eastAsia="fr-CH"/>
        </w:rPr>
        <w:t>i.e.</w:t>
      </w:r>
      <w:r w:rsidRPr="00860274">
        <w:rPr>
          <w:rFonts w:ascii="Times New Roman" w:eastAsia="Times New Roman" w:hAnsi="Times New Roman" w:cs="Times New Roman"/>
          <w:color w:val="000000"/>
          <w:sz w:val="24"/>
          <w:szCs w:val="24"/>
          <w:lang w:val="en-GB" w:eastAsia="fr-CH"/>
        </w:rPr>
        <w:t>, maximum allowed deviation. This is—compared to the quantitative approaches based on the reduction percentage definition or approaches based on setting (usually abstract) parameters’ values—more intuitive in terms of the expected quality of the reconstructed model. The developed approach is validated through its implementation in the three different sampling methods for point data reduction, showing—as demonstrated through three case studies—analogous efficiency in all three methods. Common features of the first and the second case studies is the objects’ geometry, characterized by significant difference in </w:t>
      </w:r>
      <w:r w:rsidRPr="00702860">
        <w:rPr>
          <w:rFonts w:ascii="Times New Roman" w:eastAsia="Times New Roman" w:hAnsi="Times New Roman" w:cs="Times New Roman"/>
          <w:i/>
          <w:iCs/>
          <w:color w:val="000000"/>
          <w:sz w:val="24"/>
          <w:szCs w:val="24"/>
          <w:lang w:val="en-GB" w:eastAsia="fr-CH"/>
        </w:rPr>
        <w:t>z</w:t>
      </w:r>
      <w:r w:rsidRPr="00860274">
        <w:rPr>
          <w:rFonts w:ascii="Times New Roman" w:eastAsia="Times New Roman" w:hAnsi="Times New Roman" w:cs="Times New Roman"/>
          <w:color w:val="000000"/>
          <w:sz w:val="24"/>
          <w:szCs w:val="24"/>
          <w:lang w:val="en-GB" w:eastAsia="fr-CH"/>
        </w:rPr>
        <w:t>-coordinate values within cross-sectional point data arrays, which implied an intermediate reduction levels. However, in the first case study for a four times lower level of </w:t>
      </w:r>
      <w:r w:rsidRPr="00702860">
        <w:rPr>
          <w:rFonts w:ascii="Times New Roman" w:eastAsia="Times New Roman" w:hAnsi="Times New Roman" w:cs="Times New Roman"/>
          <w:i/>
          <w:iCs/>
          <w:color w:val="000000"/>
          <w:sz w:val="24"/>
          <w:szCs w:val="24"/>
          <w:lang w:val="en-GB" w:eastAsia="fr-CH"/>
        </w:rPr>
        <w:t>MAD</w:t>
      </w:r>
      <w:r w:rsidRPr="00860274">
        <w:rPr>
          <w:rFonts w:ascii="Times New Roman" w:eastAsia="Times New Roman" w:hAnsi="Times New Roman" w:cs="Times New Roman"/>
          <w:color w:val="000000"/>
          <w:sz w:val="24"/>
          <w:szCs w:val="24"/>
          <w:lang w:val="en-GB" w:eastAsia="fr-CH"/>
        </w:rPr>
        <w:t> (0.01 </w:t>
      </w:r>
      <w:r w:rsidRPr="00702860">
        <w:rPr>
          <w:rFonts w:ascii="Times New Roman" w:eastAsia="Times New Roman" w:hAnsi="Times New Roman" w:cs="Times New Roman"/>
          <w:i/>
          <w:iCs/>
          <w:color w:val="000000"/>
          <w:sz w:val="24"/>
          <w:szCs w:val="24"/>
          <w:lang w:val="en-GB" w:eastAsia="fr-CH"/>
        </w:rPr>
        <w:t>versus</w:t>
      </w:r>
      <w:r w:rsidRPr="00860274">
        <w:rPr>
          <w:rFonts w:ascii="Times New Roman" w:eastAsia="Times New Roman" w:hAnsi="Times New Roman" w:cs="Times New Roman"/>
          <w:color w:val="000000"/>
          <w:sz w:val="24"/>
          <w:szCs w:val="24"/>
          <w:lang w:val="en-GB" w:eastAsia="fr-CH"/>
        </w:rPr>
        <w:t> 0.04 mm) achieved level of reduction was higher for about 12%. Nevertheless, it should be considered that the overall dimension of the object in the first case study was 25 times smaller, as well as that the object’s surface from the second case study was smoother. The object of a third case study is characterized by the simpler geometry that implicated a very high level of reduction of almost 98%. This information should be considered with the facts that this object was approximately three times smaller from the object in the second case study, as well as that reduction was performed with lower level of </w:t>
      </w:r>
      <w:r w:rsidRPr="00702860">
        <w:rPr>
          <w:rFonts w:ascii="Times New Roman" w:eastAsia="Times New Roman" w:hAnsi="Times New Roman" w:cs="Times New Roman"/>
          <w:i/>
          <w:iCs/>
          <w:color w:val="000000"/>
          <w:sz w:val="24"/>
          <w:szCs w:val="24"/>
          <w:lang w:val="en-GB" w:eastAsia="fr-CH"/>
        </w:rPr>
        <w:t>MAD</w:t>
      </w:r>
      <w:r w:rsidRPr="00860274">
        <w:rPr>
          <w:rFonts w:ascii="Times New Roman" w:eastAsia="Times New Roman" w:hAnsi="Times New Roman" w:cs="Times New Roman"/>
          <w:color w:val="000000"/>
          <w:sz w:val="24"/>
          <w:szCs w:val="24"/>
          <w:lang w:val="en-GB" w:eastAsia="fr-CH"/>
        </w:rPr>
        <w:t> for 0.1 mm (0.03 </w:t>
      </w:r>
      <w:r w:rsidRPr="00702860">
        <w:rPr>
          <w:rFonts w:ascii="Times New Roman" w:eastAsia="Times New Roman" w:hAnsi="Times New Roman" w:cs="Times New Roman"/>
          <w:i/>
          <w:iCs/>
          <w:color w:val="000000"/>
          <w:sz w:val="24"/>
          <w:szCs w:val="24"/>
          <w:lang w:val="en-GB" w:eastAsia="fr-CH"/>
        </w:rPr>
        <w:t>versus</w:t>
      </w:r>
      <w:r w:rsidRPr="00860274">
        <w:rPr>
          <w:rFonts w:ascii="Times New Roman" w:eastAsia="Times New Roman" w:hAnsi="Times New Roman" w:cs="Times New Roman"/>
          <w:color w:val="000000"/>
          <w:sz w:val="24"/>
          <w:szCs w:val="24"/>
          <w:lang w:val="en-GB" w:eastAsia="fr-CH"/>
        </w:rPr>
        <w:t> 0.04 mm). Smaller size of the object implies a finer resolution, </w:t>
      </w:r>
      <w:r w:rsidRPr="00702860">
        <w:rPr>
          <w:rFonts w:ascii="Times New Roman" w:eastAsia="Times New Roman" w:hAnsi="Times New Roman" w:cs="Times New Roman"/>
          <w:i/>
          <w:iCs/>
          <w:color w:val="000000"/>
          <w:sz w:val="24"/>
          <w:szCs w:val="24"/>
          <w:lang w:val="en-GB" w:eastAsia="fr-CH"/>
        </w:rPr>
        <w:t>i.e.</w:t>
      </w:r>
      <w:r w:rsidRPr="00860274">
        <w:rPr>
          <w:rFonts w:ascii="Times New Roman" w:eastAsia="Times New Roman" w:hAnsi="Times New Roman" w:cs="Times New Roman"/>
          <w:color w:val="000000"/>
          <w:sz w:val="24"/>
          <w:szCs w:val="24"/>
          <w:lang w:val="en-GB" w:eastAsia="fr-CH"/>
        </w:rPr>
        <w:t>, higher density of point data, which generally provides a higher reduction level for a given level of MAD. As for the geometric complexity of the scanned object, a smoother object’s surface implies the achievement of higher reduction level.</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processing time can be taken as a conditional drawback of the presented reduction approach. Because of the high dependence of the reduction process on: object’s geometry, level of </w:t>
      </w:r>
      <w:r w:rsidRPr="00702860">
        <w:rPr>
          <w:rFonts w:ascii="Times New Roman" w:eastAsia="Times New Roman" w:hAnsi="Times New Roman" w:cs="Times New Roman"/>
          <w:i/>
          <w:iCs/>
          <w:color w:val="000000"/>
          <w:sz w:val="24"/>
          <w:szCs w:val="24"/>
          <w:lang w:val="en-GB" w:eastAsia="fr-CH"/>
        </w:rPr>
        <w:t>MAD</w:t>
      </w:r>
      <w:r w:rsidRPr="00860274">
        <w:rPr>
          <w:rFonts w:ascii="Times New Roman" w:eastAsia="Times New Roman" w:hAnsi="Times New Roman" w:cs="Times New Roman"/>
          <w:color w:val="000000"/>
          <w:sz w:val="24"/>
          <w:szCs w:val="24"/>
          <w:lang w:val="en-GB" w:eastAsia="fr-CH"/>
        </w:rPr>
        <w:t>, and (</w:t>
      </w:r>
      <w:r w:rsidRPr="00702860">
        <w:rPr>
          <w:rFonts w:ascii="Times New Roman" w:eastAsia="Times New Roman" w:hAnsi="Times New Roman" w:cs="Times New Roman"/>
          <w:i/>
          <w:iCs/>
          <w:color w:val="000000"/>
          <w:sz w:val="24"/>
          <w:szCs w:val="24"/>
          <w:lang w:val="en-GB" w:eastAsia="fr-CH"/>
        </w:rPr>
        <w:t>cross-sections no.</w:t>
      </w:r>
      <w:r w:rsidRPr="00860274">
        <w:rPr>
          <w:rFonts w:ascii="Times New Roman" w:eastAsia="Times New Roman" w:hAnsi="Times New Roman" w:cs="Times New Roman"/>
          <w:color w:val="000000"/>
          <w:sz w:val="24"/>
          <w:szCs w:val="24"/>
          <w:lang w:val="en-GB" w:eastAsia="fr-CH"/>
        </w:rPr>
        <w:t>)</w:t>
      </w:r>
      <w:proofErr w:type="gramStart"/>
      <w:r w:rsidRPr="00860274">
        <w:rPr>
          <w:rFonts w:ascii="Times New Roman" w:eastAsia="Times New Roman" w:hAnsi="Times New Roman" w:cs="Times New Roman"/>
          <w:color w:val="000000"/>
          <w:sz w:val="24"/>
          <w:szCs w:val="24"/>
          <w:lang w:val="en-GB" w:eastAsia="fr-CH"/>
        </w:rPr>
        <w:t>/(</w:t>
      </w:r>
      <w:proofErr w:type="gramEnd"/>
      <w:r w:rsidRPr="00702860">
        <w:rPr>
          <w:rFonts w:ascii="Times New Roman" w:eastAsia="Times New Roman" w:hAnsi="Times New Roman" w:cs="Times New Roman"/>
          <w:i/>
          <w:iCs/>
          <w:color w:val="000000"/>
          <w:sz w:val="24"/>
          <w:szCs w:val="24"/>
          <w:lang w:val="en-GB" w:eastAsia="fr-CH"/>
        </w:rPr>
        <w:t>no. of points in cross-section</w:t>
      </w:r>
      <w:r w:rsidRPr="00860274">
        <w:rPr>
          <w:rFonts w:ascii="Times New Roman" w:eastAsia="Times New Roman" w:hAnsi="Times New Roman" w:cs="Times New Roman"/>
          <w:color w:val="000000"/>
          <w:sz w:val="24"/>
          <w:szCs w:val="24"/>
          <w:lang w:val="en-GB" w:eastAsia="fr-CH"/>
        </w:rPr>
        <w:t>) ratio, it is not possible to express the average speed reduction, but it can be roughly estimated at about 350,000 points per hour, for </w:t>
      </w:r>
      <w:r w:rsidRPr="00702860">
        <w:rPr>
          <w:rFonts w:ascii="Times New Roman" w:eastAsia="Times New Roman" w:hAnsi="Times New Roman" w:cs="Times New Roman"/>
          <w:i/>
          <w:iCs/>
          <w:color w:val="000000"/>
          <w:sz w:val="24"/>
          <w:szCs w:val="24"/>
          <w:lang w:val="en-GB" w:eastAsia="fr-CH"/>
        </w:rPr>
        <w:t>MAD</w:t>
      </w:r>
      <w:r w:rsidRPr="00860274">
        <w:rPr>
          <w:rFonts w:ascii="Times New Roman" w:eastAsia="Times New Roman" w:hAnsi="Times New Roman" w:cs="Times New Roman"/>
          <w:color w:val="000000"/>
          <w:sz w:val="24"/>
          <w:szCs w:val="24"/>
          <w:lang w:val="en-GB" w:eastAsia="fr-CH"/>
        </w:rPr>
        <w:t> of about 0.05 mm. The processing time in the presented case studies ranged from about 25 to 95 min, noting that the results were achieved on a PC configuration of medium-high performance. With respect to the mathematical background of the developed algorithms, one can expect better results on more powerful PC platforms.</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The attribute “conditional”, at a stated time demanding as a drawback in previous paragraph, is specified </w:t>
      </w:r>
      <w:proofErr w:type="gramStart"/>
      <w:r w:rsidRPr="00860274">
        <w:rPr>
          <w:rFonts w:ascii="Times New Roman" w:eastAsia="Times New Roman" w:hAnsi="Times New Roman" w:cs="Times New Roman"/>
          <w:color w:val="000000"/>
          <w:sz w:val="24"/>
          <w:szCs w:val="24"/>
          <w:lang w:val="en-GB" w:eastAsia="fr-CH"/>
        </w:rPr>
        <w:t>taking into account</w:t>
      </w:r>
      <w:proofErr w:type="gramEnd"/>
      <w:r w:rsidRPr="00860274">
        <w:rPr>
          <w:rFonts w:ascii="Times New Roman" w:eastAsia="Times New Roman" w:hAnsi="Times New Roman" w:cs="Times New Roman"/>
          <w:color w:val="000000"/>
          <w:sz w:val="24"/>
          <w:szCs w:val="24"/>
          <w:lang w:val="en-GB" w:eastAsia="fr-CH"/>
        </w:rPr>
        <w:t xml:space="preserve"> the benefits in the process of creating surface models based on reduced point clouds. Direct benefits include a significant speed increase of the surface model’s generation process as well as enormously increased stability of the process (referring to software crash-down). The former </w:t>
      </w:r>
      <w:proofErr w:type="gramStart"/>
      <w:r w:rsidRPr="00860274">
        <w:rPr>
          <w:rFonts w:ascii="Times New Roman" w:eastAsia="Times New Roman" w:hAnsi="Times New Roman" w:cs="Times New Roman"/>
          <w:color w:val="000000"/>
          <w:sz w:val="24"/>
          <w:szCs w:val="24"/>
          <w:lang w:val="en-GB" w:eastAsia="fr-CH"/>
        </w:rPr>
        <w:t>imply</w:t>
      </w:r>
      <w:proofErr w:type="gramEnd"/>
      <w:r w:rsidRPr="00860274">
        <w:rPr>
          <w:rFonts w:ascii="Times New Roman" w:eastAsia="Times New Roman" w:hAnsi="Times New Roman" w:cs="Times New Roman"/>
          <w:color w:val="000000"/>
          <w:sz w:val="24"/>
          <w:szCs w:val="24"/>
          <w:lang w:val="en-GB" w:eastAsia="fr-CH"/>
        </w:rPr>
        <w:t xml:space="preserve"> time savings which are usually higher than needed to compensate time spent on the reduction of point clouds. Moreover, much greater working flexibility (e.g., in solidification, </w:t>
      </w:r>
      <w:r w:rsidRPr="00702860">
        <w:rPr>
          <w:rFonts w:ascii="Times New Roman" w:eastAsia="Times New Roman" w:hAnsi="Times New Roman" w:cs="Times New Roman"/>
          <w:i/>
          <w:iCs/>
          <w:color w:val="000000"/>
          <w:sz w:val="24"/>
          <w:szCs w:val="24"/>
          <w:lang w:val="en-GB" w:eastAsia="fr-CH"/>
        </w:rPr>
        <w:t>etc</w:t>
      </w:r>
      <w:r w:rsidRPr="00860274">
        <w:rPr>
          <w:rFonts w:ascii="Times New Roman" w:eastAsia="Times New Roman" w:hAnsi="Times New Roman" w:cs="Times New Roman"/>
          <w:color w:val="000000"/>
          <w:sz w:val="24"/>
          <w:szCs w:val="24"/>
          <w:lang w:val="en-GB" w:eastAsia="fr-CH"/>
        </w:rPr>
        <w:t>.) with models generated from the reduced point data (which stems from their less memory size) should be mentioned as an indirect benefit.</w:t>
      </w:r>
    </w:p>
    <w:p w:rsidR="00860274" w:rsidRPr="00860274" w:rsidRDefault="00860274" w:rsidP="00860274">
      <w:pPr>
        <w:shd w:val="clear" w:color="auto" w:fill="FFFFFF"/>
        <w:spacing w:after="0" w:line="240" w:lineRule="auto"/>
        <w:jc w:val="right"/>
        <w:rPr>
          <w:rFonts w:ascii="Arial" w:eastAsia="Times New Roman" w:hAnsi="Arial" w:cs="Arial"/>
          <w:color w:val="000000"/>
          <w:sz w:val="24"/>
          <w:szCs w:val="24"/>
          <w:lang w:eastAsia="fr-CH"/>
        </w:rPr>
      </w:pPr>
      <w:r w:rsidRPr="00860274">
        <w:rPr>
          <w:rFonts w:ascii="Arial" w:eastAsia="Times New Roman" w:hAnsi="Arial" w:cs="Arial"/>
          <w:color w:val="000000"/>
          <w:sz w:val="24"/>
          <w:szCs w:val="24"/>
          <w:lang w:eastAsia="fr-CH"/>
        </w:rPr>
        <w:fldChar w:fldCharType="begin"/>
      </w:r>
      <w:r w:rsidRPr="00860274">
        <w:rPr>
          <w:rFonts w:ascii="Arial" w:eastAsia="Times New Roman" w:hAnsi="Arial" w:cs="Arial"/>
          <w:color w:val="000000"/>
          <w:sz w:val="24"/>
          <w:szCs w:val="24"/>
          <w:lang w:eastAsia="fr-CH"/>
        </w:rPr>
        <w:instrText xml:space="preserve"> HYPERLINK "https://www.ncbi.nlm.nih.gov/pmc/articles/PMC3279257/" \o "Go to other sections in this page" </w:instrText>
      </w:r>
      <w:r w:rsidRPr="00860274">
        <w:rPr>
          <w:rFonts w:ascii="Arial" w:eastAsia="Times New Roman" w:hAnsi="Arial" w:cs="Arial"/>
          <w:color w:val="000000"/>
          <w:sz w:val="24"/>
          <w:szCs w:val="24"/>
          <w:lang w:eastAsia="fr-CH"/>
        </w:rPr>
        <w:fldChar w:fldCharType="separate"/>
      </w:r>
      <w:r w:rsidRPr="00860274">
        <w:rPr>
          <w:rFonts w:ascii="Arial" w:eastAsia="Times New Roman" w:hAnsi="Arial" w:cs="Arial"/>
          <w:color w:val="642A8F"/>
          <w:sz w:val="24"/>
          <w:szCs w:val="24"/>
          <w:u w:val="single"/>
          <w:lang w:eastAsia="fr-CH"/>
        </w:rPr>
        <w:t xml:space="preserve">Go </w:t>
      </w:r>
      <w:proofErr w:type="gramStart"/>
      <w:r w:rsidRPr="00860274">
        <w:rPr>
          <w:rFonts w:ascii="Arial" w:eastAsia="Times New Roman" w:hAnsi="Arial" w:cs="Arial"/>
          <w:color w:val="642A8F"/>
          <w:sz w:val="24"/>
          <w:szCs w:val="24"/>
          <w:u w:val="single"/>
          <w:lang w:eastAsia="fr-CH"/>
        </w:rPr>
        <w:t>to:</w:t>
      </w:r>
      <w:proofErr w:type="gramEnd"/>
      <w:r w:rsidRPr="00860274">
        <w:rPr>
          <w:rFonts w:ascii="Arial" w:eastAsia="Times New Roman" w:hAnsi="Arial" w:cs="Arial"/>
          <w:color w:val="000000"/>
          <w:sz w:val="24"/>
          <w:szCs w:val="24"/>
          <w:lang w:eastAsia="fr-CH"/>
        </w:rPr>
        <w:fldChar w:fldCharType="end"/>
      </w:r>
    </w:p>
    <w:p w:rsidR="00860274" w:rsidRPr="00860274" w:rsidRDefault="00860274" w:rsidP="00860274">
      <w:pPr>
        <w:pBdr>
          <w:bottom w:val="single" w:sz="6" w:space="0" w:color="97B0C8"/>
        </w:pBdr>
        <w:shd w:val="clear" w:color="auto" w:fill="FFFFFF"/>
        <w:spacing w:before="270" w:after="0" w:line="267" w:lineRule="atLeast"/>
        <w:outlineLvl w:val="1"/>
        <w:rPr>
          <w:rFonts w:ascii="Arial" w:eastAsia="Times New Roman" w:hAnsi="Arial" w:cs="Arial"/>
          <w:color w:val="985735"/>
          <w:sz w:val="27"/>
          <w:szCs w:val="27"/>
          <w:lang w:eastAsia="fr-CH"/>
        </w:rPr>
      </w:pPr>
      <w:r w:rsidRPr="00860274">
        <w:rPr>
          <w:rFonts w:ascii="Arial" w:eastAsia="Times New Roman" w:hAnsi="Arial" w:cs="Arial"/>
          <w:color w:val="985735"/>
          <w:sz w:val="27"/>
          <w:szCs w:val="27"/>
          <w:lang w:eastAsia="fr-CH"/>
        </w:rPr>
        <w:t>5.</w:t>
      </w:r>
      <w:r w:rsidRPr="00860274">
        <w:rPr>
          <w:rFonts w:ascii="Arial" w:eastAsia="Times New Roman" w:hAnsi="Arial" w:cs="Arial"/>
          <w:color w:val="985735"/>
          <w:sz w:val="27"/>
          <w:szCs w:val="27"/>
          <w:lang w:eastAsia="fr-CH"/>
        </w:rPr>
        <w:t> </w:t>
      </w:r>
      <w:r w:rsidRPr="00860274">
        <w:rPr>
          <w:rFonts w:ascii="Arial" w:eastAsia="Times New Roman" w:hAnsi="Arial" w:cs="Arial"/>
          <w:color w:val="985735"/>
          <w:sz w:val="27"/>
          <w:szCs w:val="27"/>
          <w:lang w:eastAsia="fr-CH"/>
        </w:rPr>
        <w:t>Conclusions</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lastRenderedPageBreak/>
        <w:t xml:space="preserve">Presented in this paper is an integral system for pre-processing of point data based on a cross-sectional RE approach. The system, provisionally entitled </w:t>
      </w:r>
      <w:proofErr w:type="spellStart"/>
      <w:r w:rsidRPr="00860274">
        <w:rPr>
          <w:rFonts w:ascii="Times New Roman" w:eastAsia="Times New Roman" w:hAnsi="Times New Roman" w:cs="Times New Roman"/>
          <w:color w:val="000000"/>
          <w:sz w:val="24"/>
          <w:szCs w:val="24"/>
          <w:lang w:val="en-GB" w:eastAsia="fr-CH"/>
        </w:rPr>
        <w:t>SyPreF</w:t>
      </w:r>
      <w:proofErr w:type="spellEnd"/>
      <w:r w:rsidRPr="00860274">
        <w:rPr>
          <w:rFonts w:ascii="Times New Roman" w:eastAsia="Times New Roman" w:hAnsi="Times New Roman" w:cs="Times New Roman"/>
          <w:color w:val="000000"/>
          <w:sz w:val="24"/>
          <w:szCs w:val="24"/>
          <w:lang w:val="en-GB" w:eastAsia="fr-CH"/>
        </w:rPr>
        <w:t>, is of modular structure with a total of five modules containing the developed software tools for: 3D filtering, extraction of point data in cross-sections, filtering and smoothing of point data within cross-sections, reduction of point data and generation of output formats for application in dedicated software for surface reconstruction.</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Major emphasis was placed on the module for point data reduction, which was designed according to a novel approach with integrated deviation analysis and fuzzy logic reasoning. Building on the weak spots and deficiencies of current approaches to reduction of point data by sampling methods—</w:t>
      </w:r>
      <w:r w:rsidRPr="00860274">
        <w:rPr>
          <w:rFonts w:ascii="Times New Roman" w:eastAsia="Times New Roman" w:hAnsi="Times New Roman" w:cs="Times New Roman"/>
          <w:i/>
          <w:iCs/>
          <w:color w:val="000000"/>
          <w:sz w:val="24"/>
          <w:szCs w:val="24"/>
          <w:lang w:val="en-GB" w:eastAsia="fr-CH"/>
        </w:rPr>
        <w:t>i.e</w:t>
      </w:r>
      <w:r w:rsidRPr="00860274">
        <w:rPr>
          <w:rFonts w:ascii="Times New Roman" w:eastAsia="Times New Roman" w:hAnsi="Times New Roman" w:cs="Times New Roman"/>
          <w:color w:val="000000"/>
          <w:sz w:val="24"/>
          <w:szCs w:val="24"/>
          <w:lang w:val="en-GB" w:eastAsia="fr-CH"/>
        </w:rPr>
        <w:t>., the lack of information on the level of deviation in reduced point clouds and necessity to employ parameters which are abstract to user—a novel approach was developed for analysis of the level of deviation of the reduced point cloud in comparison with the initial point cloud.</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The approach was tested with three different methods of sampling—chord, straightness and spatial—showing a significant improvement of the maximum deviation/level of reduction ratio, </w:t>
      </w:r>
      <w:r w:rsidRPr="00860274">
        <w:rPr>
          <w:rFonts w:ascii="Times New Roman" w:eastAsia="Times New Roman" w:hAnsi="Times New Roman" w:cs="Times New Roman"/>
          <w:i/>
          <w:iCs/>
          <w:color w:val="000000"/>
          <w:sz w:val="24"/>
          <w:szCs w:val="24"/>
          <w:lang w:val="en-GB" w:eastAsia="fr-CH"/>
        </w:rPr>
        <w:t>i.e</w:t>
      </w:r>
      <w:r w:rsidRPr="00860274">
        <w:rPr>
          <w:rFonts w:ascii="Times New Roman" w:eastAsia="Times New Roman" w:hAnsi="Times New Roman" w:cs="Times New Roman"/>
          <w:color w:val="000000"/>
          <w:sz w:val="24"/>
          <w:szCs w:val="24"/>
          <w:lang w:val="en-GB" w:eastAsia="fr-CH"/>
        </w:rPr>
        <w:t>., improvement of average deviation and level of reduction. Beside the improvement of the deviation/mean level of reduction ratio, the novel approach allowed a more user-friendly and intuitive application as the reduction process is controlled by simply entering the deviation tolerance, allowing the user to gain better insight into the quality of the reduced point cloud.</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 xml:space="preserve">Verification of the proposed pre-processing system was conducted through its application in three case-studies selected </w:t>
      </w:r>
      <w:proofErr w:type="gramStart"/>
      <w:r w:rsidRPr="00860274">
        <w:rPr>
          <w:rFonts w:ascii="Times New Roman" w:eastAsia="Times New Roman" w:hAnsi="Times New Roman" w:cs="Times New Roman"/>
          <w:color w:val="000000"/>
          <w:sz w:val="24"/>
          <w:szCs w:val="24"/>
          <w:lang w:val="en-GB" w:eastAsia="fr-CH"/>
        </w:rPr>
        <w:t>on the basis of</w:t>
      </w:r>
      <w:proofErr w:type="gramEnd"/>
      <w:r w:rsidRPr="00860274">
        <w:rPr>
          <w:rFonts w:ascii="Times New Roman" w:eastAsia="Times New Roman" w:hAnsi="Times New Roman" w:cs="Times New Roman"/>
          <w:color w:val="000000"/>
          <w:sz w:val="24"/>
          <w:szCs w:val="24"/>
          <w:lang w:val="en-GB" w:eastAsia="fr-CH"/>
        </w:rPr>
        <w:t xml:space="preserve"> geometry complexity, dimensions and applied system for 3D digitization. Achieved results—high reduction levels and low deviations of reconstructed models—confirm the system’s effectiveness on point data from parts of versatile geometries, obtained by contact and laser triangulation digitization systems. Additionally, productivity and speed of surface reconstruction based on pre-processed point clouds are significantly increased, maintaining stability of process on an average hardware configuration.</w:t>
      </w:r>
    </w:p>
    <w:p w:rsidR="00860274" w:rsidRPr="00860274" w:rsidRDefault="00860274" w:rsidP="00860274">
      <w:pPr>
        <w:shd w:val="clear" w:color="auto" w:fill="FFFFFF"/>
        <w:spacing w:before="166" w:after="166" w:line="240" w:lineRule="auto"/>
        <w:rPr>
          <w:rFonts w:ascii="Times New Roman" w:eastAsia="Times New Roman" w:hAnsi="Times New Roman" w:cs="Times New Roman"/>
          <w:color w:val="000000"/>
          <w:sz w:val="24"/>
          <w:szCs w:val="24"/>
          <w:lang w:val="en-GB" w:eastAsia="fr-CH"/>
        </w:rPr>
      </w:pPr>
      <w:r w:rsidRPr="00860274">
        <w:rPr>
          <w:rFonts w:ascii="Times New Roman" w:eastAsia="Times New Roman" w:hAnsi="Times New Roman" w:cs="Times New Roman"/>
          <w:color w:val="000000"/>
          <w:sz w:val="24"/>
          <w:szCs w:val="24"/>
          <w:lang w:val="en-GB" w:eastAsia="fr-CH"/>
        </w:rPr>
        <w:t>Future research will be oriented towards further development through implementation of additional modules/tools (e.g., for point data segmentation and registration) as well as on further advancement of point data reduction through improvement of the calculation speed and development of an expert system for proposing an optimal method for the given point data.</w:t>
      </w:r>
    </w:p>
    <w:p w:rsidR="00702860" w:rsidRPr="00860274" w:rsidRDefault="00702860">
      <w:pPr>
        <w:rPr>
          <w:lang w:val="en-GB"/>
        </w:rPr>
      </w:pPr>
    </w:p>
    <w:sectPr w:rsidR="00702860" w:rsidRPr="008602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Size3">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2477E8"/>
    <w:multiLevelType w:val="multilevel"/>
    <w:tmpl w:val="8B6E7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1B0306"/>
    <w:multiLevelType w:val="multilevel"/>
    <w:tmpl w:val="56905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637CB7"/>
    <w:multiLevelType w:val="multilevel"/>
    <w:tmpl w:val="7F06A26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73F7238D"/>
    <w:multiLevelType w:val="multilevel"/>
    <w:tmpl w:val="274601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74414383"/>
    <w:multiLevelType w:val="multilevel"/>
    <w:tmpl w:val="7D72F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274"/>
    <w:rsid w:val="004C57DB"/>
    <w:rsid w:val="0067666F"/>
    <w:rsid w:val="00702860"/>
    <w:rsid w:val="007769F2"/>
    <w:rsid w:val="00797FBF"/>
    <w:rsid w:val="00803684"/>
    <w:rsid w:val="00860274"/>
    <w:rsid w:val="008669C0"/>
    <w:rsid w:val="00AA77F1"/>
    <w:rsid w:val="00C12B78"/>
    <w:rsid w:val="00CE25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E131B"/>
  <w15:chartTrackingRefBased/>
  <w15:docId w15:val="{32284220-BDA9-46A5-8D3C-BE9D2092A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link w:val="Titre1Car"/>
    <w:uiPriority w:val="9"/>
    <w:qFormat/>
    <w:rsid w:val="0086027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H"/>
    </w:rPr>
  </w:style>
  <w:style w:type="paragraph" w:styleId="Titre2">
    <w:name w:val="heading 2"/>
    <w:basedOn w:val="Normal"/>
    <w:link w:val="Titre2Car"/>
    <w:uiPriority w:val="9"/>
    <w:qFormat/>
    <w:rsid w:val="00860274"/>
    <w:pPr>
      <w:spacing w:before="100" w:beforeAutospacing="1" w:after="100" w:afterAutospacing="1" w:line="240" w:lineRule="auto"/>
      <w:outlineLvl w:val="1"/>
    </w:pPr>
    <w:rPr>
      <w:rFonts w:ascii="Times New Roman" w:eastAsia="Times New Roman" w:hAnsi="Times New Roman" w:cs="Times New Roman"/>
      <w:b/>
      <w:bCs/>
      <w:sz w:val="36"/>
      <w:szCs w:val="36"/>
      <w:lang w:eastAsia="fr-CH"/>
    </w:rPr>
  </w:style>
  <w:style w:type="paragraph" w:styleId="Titre3">
    <w:name w:val="heading 3"/>
    <w:basedOn w:val="Normal"/>
    <w:link w:val="Titre3Car"/>
    <w:uiPriority w:val="9"/>
    <w:qFormat/>
    <w:rsid w:val="00860274"/>
    <w:pPr>
      <w:spacing w:before="100" w:beforeAutospacing="1" w:after="100" w:afterAutospacing="1" w:line="240" w:lineRule="auto"/>
      <w:outlineLvl w:val="2"/>
    </w:pPr>
    <w:rPr>
      <w:rFonts w:ascii="Times New Roman" w:eastAsia="Times New Roman" w:hAnsi="Times New Roman" w:cs="Times New Roman"/>
      <w:b/>
      <w:bCs/>
      <w:sz w:val="27"/>
      <w:szCs w:val="27"/>
      <w:lang w:eastAsia="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60274"/>
    <w:rPr>
      <w:rFonts w:ascii="Times New Roman" w:eastAsia="Times New Roman" w:hAnsi="Times New Roman" w:cs="Times New Roman"/>
      <w:b/>
      <w:bCs/>
      <w:kern w:val="36"/>
      <w:sz w:val="48"/>
      <w:szCs w:val="48"/>
      <w:lang w:eastAsia="fr-CH"/>
    </w:rPr>
  </w:style>
  <w:style w:type="character" w:customStyle="1" w:styleId="Titre2Car">
    <w:name w:val="Titre 2 Car"/>
    <w:basedOn w:val="Policepardfaut"/>
    <w:link w:val="Titre2"/>
    <w:uiPriority w:val="9"/>
    <w:rsid w:val="00860274"/>
    <w:rPr>
      <w:rFonts w:ascii="Times New Roman" w:eastAsia="Times New Roman" w:hAnsi="Times New Roman" w:cs="Times New Roman"/>
      <w:b/>
      <w:bCs/>
      <w:sz w:val="36"/>
      <w:szCs w:val="36"/>
      <w:lang w:eastAsia="fr-CH"/>
    </w:rPr>
  </w:style>
  <w:style w:type="character" w:customStyle="1" w:styleId="Titre3Car">
    <w:name w:val="Titre 3 Car"/>
    <w:basedOn w:val="Policepardfaut"/>
    <w:link w:val="Titre3"/>
    <w:uiPriority w:val="9"/>
    <w:rsid w:val="00860274"/>
    <w:rPr>
      <w:rFonts w:ascii="Times New Roman" w:eastAsia="Times New Roman" w:hAnsi="Times New Roman" w:cs="Times New Roman"/>
      <w:b/>
      <w:bCs/>
      <w:sz w:val="27"/>
      <w:szCs w:val="27"/>
      <w:lang w:eastAsia="fr-CH"/>
    </w:rPr>
  </w:style>
  <w:style w:type="paragraph" w:customStyle="1" w:styleId="msonormal0">
    <w:name w:val="msonormal"/>
    <w:basedOn w:val="Normal"/>
    <w:rsid w:val="0086027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semiHidden/>
    <w:unhideWhenUsed/>
    <w:rsid w:val="00860274"/>
    <w:rPr>
      <w:color w:val="0000FF"/>
      <w:u w:val="single"/>
    </w:rPr>
  </w:style>
  <w:style w:type="character" w:styleId="Lienhypertextesuivivisit">
    <w:name w:val="FollowedHyperlink"/>
    <w:basedOn w:val="Policepardfaut"/>
    <w:uiPriority w:val="99"/>
    <w:semiHidden/>
    <w:unhideWhenUsed/>
    <w:rsid w:val="00860274"/>
    <w:rPr>
      <w:color w:val="800080"/>
      <w:u w:val="single"/>
    </w:rPr>
  </w:style>
  <w:style w:type="paragraph" w:customStyle="1" w:styleId="p">
    <w:name w:val="p"/>
    <w:basedOn w:val="Normal"/>
    <w:rsid w:val="0086027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Accentuation">
    <w:name w:val="Emphasis"/>
    <w:basedOn w:val="Policepardfaut"/>
    <w:uiPriority w:val="20"/>
    <w:qFormat/>
    <w:rsid w:val="00860274"/>
    <w:rPr>
      <w:i/>
      <w:iCs/>
    </w:rPr>
  </w:style>
  <w:style w:type="character" w:styleId="lev">
    <w:name w:val="Strong"/>
    <w:basedOn w:val="Policepardfaut"/>
    <w:uiPriority w:val="22"/>
    <w:qFormat/>
    <w:rsid w:val="00860274"/>
    <w:rPr>
      <w:b/>
      <w:bCs/>
    </w:rPr>
  </w:style>
  <w:style w:type="character" w:customStyle="1" w:styleId="kwd-text">
    <w:name w:val="kwd-text"/>
    <w:basedOn w:val="Policepardfaut"/>
    <w:rsid w:val="00860274"/>
  </w:style>
  <w:style w:type="paragraph" w:styleId="NormalWeb">
    <w:name w:val="Normal (Web)"/>
    <w:basedOn w:val="Normal"/>
    <w:uiPriority w:val="99"/>
    <w:semiHidden/>
    <w:unhideWhenUsed/>
    <w:rsid w:val="0086027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mathjaxpreview">
    <w:name w:val="mathjax_preview"/>
    <w:basedOn w:val="Policepardfaut"/>
    <w:rsid w:val="00860274"/>
  </w:style>
  <w:style w:type="character" w:customStyle="1" w:styleId="mathjax">
    <w:name w:val="mathjax"/>
    <w:basedOn w:val="Policepardfaut"/>
    <w:rsid w:val="00860274"/>
  </w:style>
  <w:style w:type="character" w:customStyle="1" w:styleId="math">
    <w:name w:val="math"/>
    <w:basedOn w:val="Policepardfaut"/>
    <w:rsid w:val="00860274"/>
  </w:style>
  <w:style w:type="character" w:customStyle="1" w:styleId="mrow">
    <w:name w:val="mrow"/>
    <w:basedOn w:val="Policepardfaut"/>
    <w:rsid w:val="00860274"/>
  </w:style>
  <w:style w:type="character" w:customStyle="1" w:styleId="mi">
    <w:name w:val="mi"/>
    <w:basedOn w:val="Policepardfaut"/>
    <w:rsid w:val="00860274"/>
  </w:style>
  <w:style w:type="character" w:customStyle="1" w:styleId="mo">
    <w:name w:val="mo"/>
    <w:basedOn w:val="Policepardfaut"/>
    <w:rsid w:val="00860274"/>
  </w:style>
  <w:style w:type="character" w:customStyle="1" w:styleId="msub">
    <w:name w:val="msub"/>
    <w:basedOn w:val="Policepardfaut"/>
    <w:rsid w:val="00860274"/>
  </w:style>
  <w:style w:type="character" w:customStyle="1" w:styleId="mn">
    <w:name w:val="mn"/>
    <w:basedOn w:val="Policepardfaut"/>
    <w:rsid w:val="00860274"/>
  </w:style>
  <w:style w:type="character" w:customStyle="1" w:styleId="msup">
    <w:name w:val="msup"/>
    <w:basedOn w:val="Policepardfaut"/>
    <w:rsid w:val="00860274"/>
  </w:style>
  <w:style w:type="character" w:customStyle="1" w:styleId="mtext">
    <w:name w:val="mtext"/>
    <w:basedOn w:val="Policepardfaut"/>
    <w:rsid w:val="00860274"/>
  </w:style>
  <w:style w:type="character" w:customStyle="1" w:styleId="mfrac">
    <w:name w:val="mfrac"/>
    <w:basedOn w:val="Policepardfaut"/>
    <w:rsid w:val="00860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451011">
      <w:bodyDiv w:val="1"/>
      <w:marLeft w:val="0"/>
      <w:marRight w:val="0"/>
      <w:marTop w:val="0"/>
      <w:marBottom w:val="0"/>
      <w:divBdr>
        <w:top w:val="none" w:sz="0" w:space="0" w:color="auto"/>
        <w:left w:val="none" w:sz="0" w:space="0" w:color="auto"/>
        <w:bottom w:val="none" w:sz="0" w:space="0" w:color="auto"/>
        <w:right w:val="none" w:sz="0" w:space="0" w:color="auto"/>
      </w:divBdr>
      <w:divsChild>
        <w:div w:id="955520228">
          <w:marLeft w:val="0"/>
          <w:marRight w:val="0"/>
          <w:marTop w:val="0"/>
          <w:marBottom w:val="166"/>
          <w:divBdr>
            <w:top w:val="none" w:sz="0" w:space="0" w:color="auto"/>
            <w:left w:val="none" w:sz="0" w:space="0" w:color="auto"/>
            <w:bottom w:val="none" w:sz="0" w:space="0" w:color="auto"/>
            <w:right w:val="none" w:sz="0" w:space="0" w:color="auto"/>
          </w:divBdr>
          <w:divsChild>
            <w:div w:id="1777948002">
              <w:marLeft w:val="0"/>
              <w:marRight w:val="0"/>
              <w:marTop w:val="166"/>
              <w:marBottom w:val="166"/>
              <w:divBdr>
                <w:top w:val="none" w:sz="0" w:space="0" w:color="auto"/>
                <w:left w:val="none" w:sz="0" w:space="0" w:color="auto"/>
                <w:bottom w:val="none" w:sz="0" w:space="0" w:color="auto"/>
                <w:right w:val="none" w:sz="0" w:space="0" w:color="auto"/>
              </w:divBdr>
              <w:divsChild>
                <w:div w:id="1835099299">
                  <w:marLeft w:val="0"/>
                  <w:marRight w:val="0"/>
                  <w:marTop w:val="0"/>
                  <w:marBottom w:val="0"/>
                  <w:divBdr>
                    <w:top w:val="none" w:sz="0" w:space="0" w:color="auto"/>
                    <w:left w:val="none" w:sz="0" w:space="0" w:color="auto"/>
                    <w:bottom w:val="none" w:sz="0" w:space="0" w:color="auto"/>
                    <w:right w:val="none" w:sz="0" w:space="0" w:color="auto"/>
                  </w:divBdr>
                </w:div>
              </w:divsChild>
            </w:div>
            <w:div w:id="1324091459">
              <w:marLeft w:val="0"/>
              <w:marRight w:val="0"/>
              <w:marTop w:val="166"/>
              <w:marBottom w:val="166"/>
              <w:divBdr>
                <w:top w:val="none" w:sz="0" w:space="0" w:color="auto"/>
                <w:left w:val="none" w:sz="0" w:space="0" w:color="auto"/>
                <w:bottom w:val="none" w:sz="0" w:space="0" w:color="auto"/>
                <w:right w:val="none" w:sz="0" w:space="0" w:color="auto"/>
              </w:divBdr>
              <w:divsChild>
                <w:div w:id="890968635">
                  <w:marLeft w:val="0"/>
                  <w:marRight w:val="0"/>
                  <w:marTop w:val="0"/>
                  <w:marBottom w:val="0"/>
                  <w:divBdr>
                    <w:top w:val="none" w:sz="0" w:space="0" w:color="auto"/>
                    <w:left w:val="none" w:sz="0" w:space="0" w:color="auto"/>
                    <w:bottom w:val="none" w:sz="0" w:space="0" w:color="auto"/>
                    <w:right w:val="none" w:sz="0" w:space="0" w:color="auto"/>
                  </w:divBdr>
                </w:div>
              </w:divsChild>
            </w:div>
            <w:div w:id="237597792">
              <w:marLeft w:val="0"/>
              <w:marRight w:val="0"/>
              <w:marTop w:val="332"/>
              <w:marBottom w:val="332"/>
              <w:divBdr>
                <w:top w:val="single" w:sz="6" w:space="5" w:color="EAC3AF"/>
                <w:left w:val="single" w:sz="6" w:space="8" w:color="EAC3AF"/>
                <w:bottom w:val="single" w:sz="6" w:space="5" w:color="EAC3AF"/>
                <w:right w:val="single" w:sz="6" w:space="8" w:color="EAC3AF"/>
              </w:divBdr>
              <w:divsChild>
                <w:div w:id="928731102">
                  <w:marLeft w:val="0"/>
                  <w:marRight w:val="0"/>
                  <w:marTop w:val="0"/>
                  <w:marBottom w:val="0"/>
                  <w:divBdr>
                    <w:top w:val="none" w:sz="0" w:space="0" w:color="auto"/>
                    <w:left w:val="none" w:sz="0" w:space="0" w:color="auto"/>
                    <w:bottom w:val="none" w:sz="0" w:space="0" w:color="auto"/>
                    <w:right w:val="none" w:sz="0" w:space="0" w:color="auto"/>
                  </w:divBdr>
                  <w:divsChild>
                    <w:div w:id="19030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771964">
          <w:marLeft w:val="0"/>
          <w:marRight w:val="0"/>
          <w:marTop w:val="0"/>
          <w:marBottom w:val="0"/>
          <w:divBdr>
            <w:top w:val="none" w:sz="0" w:space="0" w:color="auto"/>
            <w:left w:val="none" w:sz="0" w:space="0" w:color="auto"/>
            <w:bottom w:val="none" w:sz="0" w:space="0" w:color="auto"/>
            <w:right w:val="none" w:sz="0" w:space="0" w:color="auto"/>
          </w:divBdr>
        </w:div>
        <w:div w:id="998583862">
          <w:marLeft w:val="0"/>
          <w:marRight w:val="0"/>
          <w:marTop w:val="0"/>
          <w:marBottom w:val="0"/>
          <w:divBdr>
            <w:top w:val="none" w:sz="0" w:space="0" w:color="auto"/>
            <w:left w:val="none" w:sz="0" w:space="0" w:color="auto"/>
            <w:bottom w:val="none" w:sz="0" w:space="0" w:color="auto"/>
            <w:right w:val="none" w:sz="0" w:space="0" w:color="auto"/>
          </w:divBdr>
        </w:div>
        <w:div w:id="296299438">
          <w:marLeft w:val="0"/>
          <w:marRight w:val="0"/>
          <w:marTop w:val="0"/>
          <w:marBottom w:val="0"/>
          <w:divBdr>
            <w:top w:val="none" w:sz="0" w:space="0" w:color="auto"/>
            <w:left w:val="none" w:sz="0" w:space="0" w:color="auto"/>
            <w:bottom w:val="none" w:sz="0" w:space="0" w:color="auto"/>
            <w:right w:val="none" w:sz="0" w:space="0" w:color="auto"/>
          </w:divBdr>
        </w:div>
        <w:div w:id="1054619308">
          <w:marLeft w:val="0"/>
          <w:marRight w:val="0"/>
          <w:marTop w:val="0"/>
          <w:marBottom w:val="0"/>
          <w:divBdr>
            <w:top w:val="none" w:sz="0" w:space="0" w:color="auto"/>
            <w:left w:val="none" w:sz="0" w:space="0" w:color="auto"/>
            <w:bottom w:val="none" w:sz="0" w:space="0" w:color="auto"/>
            <w:right w:val="none" w:sz="0" w:space="0" w:color="auto"/>
          </w:divBdr>
        </w:div>
        <w:div w:id="247275019">
          <w:marLeft w:val="0"/>
          <w:marRight w:val="0"/>
          <w:marTop w:val="0"/>
          <w:marBottom w:val="0"/>
          <w:divBdr>
            <w:top w:val="none" w:sz="0" w:space="0" w:color="auto"/>
            <w:left w:val="none" w:sz="0" w:space="0" w:color="auto"/>
            <w:bottom w:val="none" w:sz="0" w:space="0" w:color="auto"/>
            <w:right w:val="none" w:sz="0" w:space="0" w:color="auto"/>
          </w:divBdr>
        </w:div>
        <w:div w:id="641813413">
          <w:marLeft w:val="0"/>
          <w:marRight w:val="0"/>
          <w:marTop w:val="0"/>
          <w:marBottom w:val="0"/>
          <w:divBdr>
            <w:top w:val="none" w:sz="0" w:space="0" w:color="auto"/>
            <w:left w:val="none" w:sz="0" w:space="0" w:color="auto"/>
            <w:bottom w:val="none" w:sz="0" w:space="0" w:color="auto"/>
            <w:right w:val="none" w:sz="0" w:space="0" w:color="auto"/>
          </w:divBdr>
        </w:div>
        <w:div w:id="464851991">
          <w:marLeft w:val="0"/>
          <w:marRight w:val="0"/>
          <w:marTop w:val="0"/>
          <w:marBottom w:val="0"/>
          <w:divBdr>
            <w:top w:val="none" w:sz="0" w:space="0" w:color="auto"/>
            <w:left w:val="none" w:sz="0" w:space="0" w:color="auto"/>
            <w:bottom w:val="none" w:sz="0" w:space="0" w:color="auto"/>
            <w:right w:val="none" w:sz="0" w:space="0" w:color="auto"/>
          </w:divBdr>
        </w:div>
        <w:div w:id="663356756">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422918708">
              <w:marLeft w:val="0"/>
              <w:marRight w:val="0"/>
              <w:marTop w:val="0"/>
              <w:marBottom w:val="332"/>
              <w:divBdr>
                <w:top w:val="none" w:sz="0" w:space="0" w:color="auto"/>
                <w:left w:val="none" w:sz="0" w:space="0" w:color="auto"/>
                <w:bottom w:val="none" w:sz="0" w:space="0" w:color="auto"/>
                <w:right w:val="none" w:sz="0" w:space="0" w:color="auto"/>
              </w:divBdr>
            </w:div>
            <w:div w:id="1691955935">
              <w:marLeft w:val="0"/>
              <w:marRight w:val="0"/>
              <w:marTop w:val="0"/>
              <w:marBottom w:val="0"/>
              <w:divBdr>
                <w:top w:val="none" w:sz="0" w:space="0" w:color="auto"/>
                <w:left w:val="none" w:sz="0" w:space="0" w:color="auto"/>
                <w:bottom w:val="none" w:sz="0" w:space="0" w:color="auto"/>
                <w:right w:val="none" w:sz="0" w:space="0" w:color="auto"/>
              </w:divBdr>
              <w:divsChild>
                <w:div w:id="1737775463">
                  <w:marLeft w:val="0"/>
                  <w:marRight w:val="0"/>
                  <w:marTop w:val="0"/>
                  <w:marBottom w:val="0"/>
                  <w:divBdr>
                    <w:top w:val="none" w:sz="0" w:space="0" w:color="auto"/>
                    <w:left w:val="none" w:sz="0" w:space="0" w:color="auto"/>
                    <w:bottom w:val="none" w:sz="0" w:space="0" w:color="auto"/>
                    <w:right w:val="none" w:sz="0" w:space="0" w:color="auto"/>
                  </w:divBdr>
                </w:div>
                <w:div w:id="183730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5556">
          <w:marLeft w:val="0"/>
          <w:marRight w:val="0"/>
          <w:marTop w:val="0"/>
          <w:marBottom w:val="0"/>
          <w:divBdr>
            <w:top w:val="none" w:sz="0" w:space="0" w:color="auto"/>
            <w:left w:val="none" w:sz="0" w:space="0" w:color="auto"/>
            <w:bottom w:val="none" w:sz="0" w:space="0" w:color="auto"/>
            <w:right w:val="none" w:sz="0" w:space="0" w:color="auto"/>
          </w:divBdr>
          <w:divsChild>
            <w:div w:id="202329705">
              <w:marLeft w:val="0"/>
              <w:marRight w:val="0"/>
              <w:marTop w:val="0"/>
              <w:marBottom w:val="0"/>
              <w:divBdr>
                <w:top w:val="none" w:sz="0" w:space="0" w:color="auto"/>
                <w:left w:val="none" w:sz="0" w:space="0" w:color="auto"/>
                <w:bottom w:val="none" w:sz="0" w:space="0" w:color="auto"/>
                <w:right w:val="none" w:sz="0" w:space="0" w:color="auto"/>
              </w:divBdr>
            </w:div>
            <w:div w:id="966162952">
              <w:marLeft w:val="0"/>
              <w:marRight w:val="0"/>
              <w:marTop w:val="0"/>
              <w:marBottom w:val="0"/>
              <w:divBdr>
                <w:top w:val="none" w:sz="0" w:space="0" w:color="auto"/>
                <w:left w:val="none" w:sz="0" w:space="0" w:color="auto"/>
                <w:bottom w:val="none" w:sz="0" w:space="0" w:color="auto"/>
                <w:right w:val="none" w:sz="0" w:space="0" w:color="auto"/>
              </w:divBdr>
            </w:div>
            <w:div w:id="693268693">
              <w:marLeft w:val="0"/>
              <w:marRight w:val="0"/>
              <w:marTop w:val="0"/>
              <w:marBottom w:val="0"/>
              <w:divBdr>
                <w:top w:val="none" w:sz="0" w:space="0" w:color="auto"/>
                <w:left w:val="none" w:sz="0" w:space="0" w:color="auto"/>
                <w:bottom w:val="none" w:sz="0" w:space="0" w:color="auto"/>
                <w:right w:val="none" w:sz="0" w:space="0" w:color="auto"/>
              </w:divBdr>
            </w:div>
            <w:div w:id="689986124">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302031536">
                  <w:marLeft w:val="0"/>
                  <w:marRight w:val="0"/>
                  <w:marTop w:val="0"/>
                  <w:marBottom w:val="332"/>
                  <w:divBdr>
                    <w:top w:val="none" w:sz="0" w:space="0" w:color="auto"/>
                    <w:left w:val="none" w:sz="0" w:space="0" w:color="auto"/>
                    <w:bottom w:val="none" w:sz="0" w:space="0" w:color="auto"/>
                    <w:right w:val="none" w:sz="0" w:space="0" w:color="auto"/>
                  </w:divBdr>
                </w:div>
                <w:div w:id="1827822726">
                  <w:marLeft w:val="0"/>
                  <w:marRight w:val="0"/>
                  <w:marTop w:val="0"/>
                  <w:marBottom w:val="0"/>
                  <w:divBdr>
                    <w:top w:val="none" w:sz="0" w:space="0" w:color="auto"/>
                    <w:left w:val="none" w:sz="0" w:space="0" w:color="auto"/>
                    <w:bottom w:val="none" w:sz="0" w:space="0" w:color="auto"/>
                    <w:right w:val="none" w:sz="0" w:space="0" w:color="auto"/>
                  </w:divBdr>
                  <w:divsChild>
                    <w:div w:id="1314413782">
                      <w:marLeft w:val="0"/>
                      <w:marRight w:val="0"/>
                      <w:marTop w:val="0"/>
                      <w:marBottom w:val="0"/>
                      <w:divBdr>
                        <w:top w:val="none" w:sz="0" w:space="0" w:color="auto"/>
                        <w:left w:val="none" w:sz="0" w:space="0" w:color="auto"/>
                        <w:bottom w:val="none" w:sz="0" w:space="0" w:color="auto"/>
                        <w:right w:val="none" w:sz="0" w:space="0" w:color="auto"/>
                      </w:divBdr>
                    </w:div>
                    <w:div w:id="3811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52188">
          <w:marLeft w:val="0"/>
          <w:marRight w:val="0"/>
          <w:marTop w:val="0"/>
          <w:marBottom w:val="0"/>
          <w:divBdr>
            <w:top w:val="none" w:sz="0" w:space="0" w:color="auto"/>
            <w:left w:val="none" w:sz="0" w:space="0" w:color="auto"/>
            <w:bottom w:val="none" w:sz="0" w:space="0" w:color="auto"/>
            <w:right w:val="none" w:sz="0" w:space="0" w:color="auto"/>
          </w:divBdr>
          <w:divsChild>
            <w:div w:id="1466586058">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605163834">
                  <w:marLeft w:val="0"/>
                  <w:marRight w:val="0"/>
                  <w:marTop w:val="0"/>
                  <w:marBottom w:val="332"/>
                  <w:divBdr>
                    <w:top w:val="none" w:sz="0" w:space="0" w:color="auto"/>
                    <w:left w:val="none" w:sz="0" w:space="0" w:color="auto"/>
                    <w:bottom w:val="none" w:sz="0" w:space="0" w:color="auto"/>
                    <w:right w:val="none" w:sz="0" w:space="0" w:color="auto"/>
                  </w:divBdr>
                </w:div>
                <w:div w:id="1109933443">
                  <w:marLeft w:val="0"/>
                  <w:marRight w:val="0"/>
                  <w:marTop w:val="0"/>
                  <w:marBottom w:val="0"/>
                  <w:divBdr>
                    <w:top w:val="none" w:sz="0" w:space="0" w:color="auto"/>
                    <w:left w:val="none" w:sz="0" w:space="0" w:color="auto"/>
                    <w:bottom w:val="none" w:sz="0" w:space="0" w:color="auto"/>
                    <w:right w:val="none" w:sz="0" w:space="0" w:color="auto"/>
                  </w:divBdr>
                  <w:divsChild>
                    <w:div w:id="2111389209">
                      <w:marLeft w:val="0"/>
                      <w:marRight w:val="0"/>
                      <w:marTop w:val="0"/>
                      <w:marBottom w:val="0"/>
                      <w:divBdr>
                        <w:top w:val="none" w:sz="0" w:space="0" w:color="auto"/>
                        <w:left w:val="none" w:sz="0" w:space="0" w:color="auto"/>
                        <w:bottom w:val="none" w:sz="0" w:space="0" w:color="auto"/>
                        <w:right w:val="none" w:sz="0" w:space="0" w:color="auto"/>
                      </w:divBdr>
                    </w:div>
                    <w:div w:id="15416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528594">
          <w:marLeft w:val="0"/>
          <w:marRight w:val="0"/>
          <w:marTop w:val="0"/>
          <w:marBottom w:val="0"/>
          <w:divBdr>
            <w:top w:val="none" w:sz="0" w:space="0" w:color="auto"/>
            <w:left w:val="none" w:sz="0" w:space="0" w:color="auto"/>
            <w:bottom w:val="none" w:sz="0" w:space="0" w:color="auto"/>
            <w:right w:val="none" w:sz="0" w:space="0" w:color="auto"/>
          </w:divBdr>
          <w:divsChild>
            <w:div w:id="720057070">
              <w:marLeft w:val="0"/>
              <w:marRight w:val="0"/>
              <w:marTop w:val="0"/>
              <w:marBottom w:val="0"/>
              <w:divBdr>
                <w:top w:val="none" w:sz="0" w:space="0" w:color="auto"/>
                <w:left w:val="none" w:sz="0" w:space="0" w:color="auto"/>
                <w:bottom w:val="none" w:sz="0" w:space="0" w:color="auto"/>
                <w:right w:val="none" w:sz="0" w:space="0" w:color="auto"/>
              </w:divBdr>
            </w:div>
            <w:div w:id="1528519023">
              <w:marLeft w:val="0"/>
              <w:marRight w:val="0"/>
              <w:marTop w:val="0"/>
              <w:marBottom w:val="0"/>
              <w:divBdr>
                <w:top w:val="none" w:sz="0" w:space="0" w:color="auto"/>
                <w:left w:val="none" w:sz="0" w:space="0" w:color="auto"/>
                <w:bottom w:val="none" w:sz="0" w:space="0" w:color="auto"/>
                <w:right w:val="none" w:sz="0" w:space="0" w:color="auto"/>
              </w:divBdr>
            </w:div>
            <w:div w:id="581372969">
              <w:marLeft w:val="0"/>
              <w:marRight w:val="0"/>
              <w:marTop w:val="0"/>
              <w:marBottom w:val="0"/>
              <w:divBdr>
                <w:top w:val="none" w:sz="0" w:space="0" w:color="auto"/>
                <w:left w:val="none" w:sz="0" w:space="0" w:color="auto"/>
                <w:bottom w:val="none" w:sz="0" w:space="0" w:color="auto"/>
                <w:right w:val="none" w:sz="0" w:space="0" w:color="auto"/>
              </w:divBdr>
            </w:div>
            <w:div w:id="2712170">
              <w:marLeft w:val="0"/>
              <w:marRight w:val="0"/>
              <w:marTop w:val="0"/>
              <w:marBottom w:val="0"/>
              <w:divBdr>
                <w:top w:val="none" w:sz="0" w:space="0" w:color="auto"/>
                <w:left w:val="none" w:sz="0" w:space="0" w:color="auto"/>
                <w:bottom w:val="none" w:sz="0" w:space="0" w:color="auto"/>
                <w:right w:val="none" w:sz="0" w:space="0" w:color="auto"/>
              </w:divBdr>
            </w:div>
            <w:div w:id="2010013475">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2119787262">
                  <w:marLeft w:val="0"/>
                  <w:marRight w:val="0"/>
                  <w:marTop w:val="0"/>
                  <w:marBottom w:val="332"/>
                  <w:divBdr>
                    <w:top w:val="none" w:sz="0" w:space="0" w:color="auto"/>
                    <w:left w:val="none" w:sz="0" w:space="0" w:color="auto"/>
                    <w:bottom w:val="none" w:sz="0" w:space="0" w:color="auto"/>
                    <w:right w:val="none" w:sz="0" w:space="0" w:color="auto"/>
                  </w:divBdr>
                </w:div>
                <w:div w:id="417017572">
                  <w:marLeft w:val="0"/>
                  <w:marRight w:val="0"/>
                  <w:marTop w:val="0"/>
                  <w:marBottom w:val="0"/>
                  <w:divBdr>
                    <w:top w:val="none" w:sz="0" w:space="0" w:color="auto"/>
                    <w:left w:val="none" w:sz="0" w:space="0" w:color="auto"/>
                    <w:bottom w:val="none" w:sz="0" w:space="0" w:color="auto"/>
                    <w:right w:val="none" w:sz="0" w:space="0" w:color="auto"/>
                  </w:divBdr>
                  <w:divsChild>
                    <w:div w:id="1283074982">
                      <w:marLeft w:val="0"/>
                      <w:marRight w:val="0"/>
                      <w:marTop w:val="0"/>
                      <w:marBottom w:val="0"/>
                      <w:divBdr>
                        <w:top w:val="none" w:sz="0" w:space="0" w:color="auto"/>
                        <w:left w:val="none" w:sz="0" w:space="0" w:color="auto"/>
                        <w:bottom w:val="none" w:sz="0" w:space="0" w:color="auto"/>
                        <w:right w:val="none" w:sz="0" w:space="0" w:color="auto"/>
                      </w:divBdr>
                    </w:div>
                    <w:div w:id="6502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3556">
              <w:marLeft w:val="0"/>
              <w:marRight w:val="0"/>
              <w:marTop w:val="332"/>
              <w:marBottom w:val="332"/>
              <w:divBdr>
                <w:top w:val="none" w:sz="0" w:space="0" w:color="auto"/>
                <w:left w:val="none" w:sz="0" w:space="0" w:color="auto"/>
                <w:bottom w:val="none" w:sz="0" w:space="0" w:color="auto"/>
                <w:right w:val="none" w:sz="0" w:space="0" w:color="auto"/>
              </w:divBdr>
            </w:div>
            <w:div w:id="235551354">
              <w:marLeft w:val="0"/>
              <w:marRight w:val="0"/>
              <w:marTop w:val="332"/>
              <w:marBottom w:val="332"/>
              <w:divBdr>
                <w:top w:val="none" w:sz="0" w:space="0" w:color="auto"/>
                <w:left w:val="none" w:sz="0" w:space="0" w:color="auto"/>
                <w:bottom w:val="none" w:sz="0" w:space="0" w:color="auto"/>
                <w:right w:val="none" w:sz="0" w:space="0" w:color="auto"/>
              </w:divBdr>
            </w:div>
            <w:div w:id="924147271">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046291495">
                  <w:marLeft w:val="0"/>
                  <w:marRight w:val="0"/>
                  <w:marTop w:val="0"/>
                  <w:marBottom w:val="332"/>
                  <w:divBdr>
                    <w:top w:val="none" w:sz="0" w:space="0" w:color="auto"/>
                    <w:left w:val="none" w:sz="0" w:space="0" w:color="auto"/>
                    <w:bottom w:val="none" w:sz="0" w:space="0" w:color="auto"/>
                    <w:right w:val="none" w:sz="0" w:space="0" w:color="auto"/>
                  </w:divBdr>
                </w:div>
                <w:div w:id="1032026292">
                  <w:marLeft w:val="0"/>
                  <w:marRight w:val="0"/>
                  <w:marTop w:val="0"/>
                  <w:marBottom w:val="0"/>
                  <w:divBdr>
                    <w:top w:val="none" w:sz="0" w:space="0" w:color="auto"/>
                    <w:left w:val="none" w:sz="0" w:space="0" w:color="auto"/>
                    <w:bottom w:val="none" w:sz="0" w:space="0" w:color="auto"/>
                    <w:right w:val="none" w:sz="0" w:space="0" w:color="auto"/>
                  </w:divBdr>
                  <w:divsChild>
                    <w:div w:id="1970474037">
                      <w:marLeft w:val="0"/>
                      <w:marRight w:val="0"/>
                      <w:marTop w:val="0"/>
                      <w:marBottom w:val="0"/>
                      <w:divBdr>
                        <w:top w:val="none" w:sz="0" w:space="0" w:color="auto"/>
                        <w:left w:val="none" w:sz="0" w:space="0" w:color="auto"/>
                        <w:bottom w:val="none" w:sz="0" w:space="0" w:color="auto"/>
                        <w:right w:val="none" w:sz="0" w:space="0" w:color="auto"/>
                      </w:divBdr>
                    </w:div>
                    <w:div w:id="13856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8658">
          <w:marLeft w:val="0"/>
          <w:marRight w:val="0"/>
          <w:marTop w:val="0"/>
          <w:marBottom w:val="0"/>
          <w:divBdr>
            <w:top w:val="none" w:sz="0" w:space="0" w:color="auto"/>
            <w:left w:val="none" w:sz="0" w:space="0" w:color="auto"/>
            <w:bottom w:val="none" w:sz="0" w:space="0" w:color="auto"/>
            <w:right w:val="none" w:sz="0" w:space="0" w:color="auto"/>
          </w:divBdr>
          <w:divsChild>
            <w:div w:id="103353217">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824929159">
                  <w:marLeft w:val="0"/>
                  <w:marRight w:val="0"/>
                  <w:marTop w:val="0"/>
                  <w:marBottom w:val="332"/>
                  <w:divBdr>
                    <w:top w:val="none" w:sz="0" w:space="0" w:color="auto"/>
                    <w:left w:val="none" w:sz="0" w:space="0" w:color="auto"/>
                    <w:bottom w:val="none" w:sz="0" w:space="0" w:color="auto"/>
                    <w:right w:val="none" w:sz="0" w:space="0" w:color="auto"/>
                  </w:divBdr>
                </w:div>
                <w:div w:id="219101008">
                  <w:marLeft w:val="0"/>
                  <w:marRight w:val="0"/>
                  <w:marTop w:val="0"/>
                  <w:marBottom w:val="0"/>
                  <w:divBdr>
                    <w:top w:val="none" w:sz="0" w:space="0" w:color="auto"/>
                    <w:left w:val="none" w:sz="0" w:space="0" w:color="auto"/>
                    <w:bottom w:val="none" w:sz="0" w:space="0" w:color="auto"/>
                    <w:right w:val="none" w:sz="0" w:space="0" w:color="auto"/>
                  </w:divBdr>
                  <w:divsChild>
                    <w:div w:id="1267543606">
                      <w:marLeft w:val="0"/>
                      <w:marRight w:val="0"/>
                      <w:marTop w:val="0"/>
                      <w:marBottom w:val="0"/>
                      <w:divBdr>
                        <w:top w:val="none" w:sz="0" w:space="0" w:color="auto"/>
                        <w:left w:val="none" w:sz="0" w:space="0" w:color="auto"/>
                        <w:bottom w:val="none" w:sz="0" w:space="0" w:color="auto"/>
                        <w:right w:val="none" w:sz="0" w:space="0" w:color="auto"/>
                      </w:divBdr>
                    </w:div>
                    <w:div w:id="14014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2817">
              <w:marLeft w:val="0"/>
              <w:marRight w:val="0"/>
              <w:marTop w:val="332"/>
              <w:marBottom w:val="332"/>
              <w:divBdr>
                <w:top w:val="none" w:sz="0" w:space="0" w:color="auto"/>
                <w:left w:val="none" w:sz="0" w:space="0" w:color="auto"/>
                <w:bottom w:val="none" w:sz="0" w:space="0" w:color="auto"/>
                <w:right w:val="none" w:sz="0" w:space="0" w:color="auto"/>
              </w:divBdr>
              <w:divsChild>
                <w:div w:id="1737512765">
                  <w:marLeft w:val="0"/>
                  <w:marRight w:val="0"/>
                  <w:marTop w:val="240"/>
                  <w:marBottom w:val="240"/>
                  <w:divBdr>
                    <w:top w:val="none" w:sz="0" w:space="0" w:color="auto"/>
                    <w:left w:val="none" w:sz="0" w:space="0" w:color="auto"/>
                    <w:bottom w:val="none" w:sz="0" w:space="0" w:color="auto"/>
                    <w:right w:val="none" w:sz="0" w:space="0" w:color="auto"/>
                  </w:divBdr>
                </w:div>
              </w:divsChild>
            </w:div>
            <w:div w:id="1575427956">
              <w:marLeft w:val="0"/>
              <w:marRight w:val="0"/>
              <w:marTop w:val="332"/>
              <w:marBottom w:val="332"/>
              <w:divBdr>
                <w:top w:val="none" w:sz="0" w:space="0" w:color="auto"/>
                <w:left w:val="none" w:sz="0" w:space="0" w:color="auto"/>
                <w:bottom w:val="none" w:sz="0" w:space="0" w:color="auto"/>
                <w:right w:val="none" w:sz="0" w:space="0" w:color="auto"/>
              </w:divBdr>
              <w:divsChild>
                <w:div w:id="596058570">
                  <w:marLeft w:val="0"/>
                  <w:marRight w:val="0"/>
                  <w:marTop w:val="240"/>
                  <w:marBottom w:val="240"/>
                  <w:divBdr>
                    <w:top w:val="none" w:sz="0" w:space="0" w:color="auto"/>
                    <w:left w:val="none" w:sz="0" w:space="0" w:color="auto"/>
                    <w:bottom w:val="none" w:sz="0" w:space="0" w:color="auto"/>
                    <w:right w:val="none" w:sz="0" w:space="0" w:color="auto"/>
                  </w:divBdr>
                </w:div>
              </w:divsChild>
            </w:div>
            <w:div w:id="727993163">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231381471">
                  <w:marLeft w:val="0"/>
                  <w:marRight w:val="0"/>
                  <w:marTop w:val="0"/>
                  <w:marBottom w:val="332"/>
                  <w:divBdr>
                    <w:top w:val="none" w:sz="0" w:space="0" w:color="auto"/>
                    <w:left w:val="none" w:sz="0" w:space="0" w:color="auto"/>
                    <w:bottom w:val="none" w:sz="0" w:space="0" w:color="auto"/>
                    <w:right w:val="none" w:sz="0" w:space="0" w:color="auto"/>
                  </w:divBdr>
                </w:div>
                <w:div w:id="38433090">
                  <w:marLeft w:val="0"/>
                  <w:marRight w:val="0"/>
                  <w:marTop w:val="0"/>
                  <w:marBottom w:val="0"/>
                  <w:divBdr>
                    <w:top w:val="none" w:sz="0" w:space="0" w:color="auto"/>
                    <w:left w:val="none" w:sz="0" w:space="0" w:color="auto"/>
                    <w:bottom w:val="none" w:sz="0" w:space="0" w:color="auto"/>
                    <w:right w:val="none" w:sz="0" w:space="0" w:color="auto"/>
                  </w:divBdr>
                  <w:divsChild>
                    <w:div w:id="119884082">
                      <w:marLeft w:val="0"/>
                      <w:marRight w:val="0"/>
                      <w:marTop w:val="0"/>
                      <w:marBottom w:val="0"/>
                      <w:divBdr>
                        <w:top w:val="none" w:sz="0" w:space="0" w:color="auto"/>
                        <w:left w:val="none" w:sz="0" w:space="0" w:color="auto"/>
                        <w:bottom w:val="none" w:sz="0" w:space="0" w:color="auto"/>
                        <w:right w:val="none" w:sz="0" w:space="0" w:color="auto"/>
                      </w:divBdr>
                    </w:div>
                    <w:div w:id="8302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900">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104882902">
                  <w:marLeft w:val="0"/>
                  <w:marRight w:val="0"/>
                  <w:marTop w:val="0"/>
                  <w:marBottom w:val="332"/>
                  <w:divBdr>
                    <w:top w:val="none" w:sz="0" w:space="0" w:color="auto"/>
                    <w:left w:val="none" w:sz="0" w:space="0" w:color="auto"/>
                    <w:bottom w:val="none" w:sz="0" w:space="0" w:color="auto"/>
                    <w:right w:val="none" w:sz="0" w:space="0" w:color="auto"/>
                  </w:divBdr>
                </w:div>
                <w:div w:id="1536039637">
                  <w:marLeft w:val="0"/>
                  <w:marRight w:val="0"/>
                  <w:marTop w:val="0"/>
                  <w:marBottom w:val="0"/>
                  <w:divBdr>
                    <w:top w:val="none" w:sz="0" w:space="0" w:color="auto"/>
                    <w:left w:val="none" w:sz="0" w:space="0" w:color="auto"/>
                    <w:bottom w:val="none" w:sz="0" w:space="0" w:color="auto"/>
                    <w:right w:val="none" w:sz="0" w:space="0" w:color="auto"/>
                  </w:divBdr>
                  <w:divsChild>
                    <w:div w:id="503474310">
                      <w:marLeft w:val="0"/>
                      <w:marRight w:val="0"/>
                      <w:marTop w:val="0"/>
                      <w:marBottom w:val="0"/>
                      <w:divBdr>
                        <w:top w:val="none" w:sz="0" w:space="0" w:color="auto"/>
                        <w:left w:val="none" w:sz="0" w:space="0" w:color="auto"/>
                        <w:bottom w:val="none" w:sz="0" w:space="0" w:color="auto"/>
                        <w:right w:val="none" w:sz="0" w:space="0" w:color="auto"/>
                      </w:divBdr>
                    </w:div>
                    <w:div w:id="2683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5373">
              <w:marLeft w:val="0"/>
              <w:marRight w:val="0"/>
              <w:marTop w:val="0"/>
              <w:marBottom w:val="0"/>
              <w:divBdr>
                <w:top w:val="none" w:sz="0" w:space="0" w:color="auto"/>
                <w:left w:val="none" w:sz="0" w:space="0" w:color="auto"/>
                <w:bottom w:val="none" w:sz="0" w:space="0" w:color="auto"/>
                <w:right w:val="none" w:sz="0" w:space="0" w:color="auto"/>
              </w:divBdr>
            </w:div>
            <w:div w:id="660810666">
              <w:marLeft w:val="0"/>
              <w:marRight w:val="0"/>
              <w:marTop w:val="0"/>
              <w:marBottom w:val="0"/>
              <w:divBdr>
                <w:top w:val="none" w:sz="0" w:space="0" w:color="auto"/>
                <w:left w:val="none" w:sz="0" w:space="0" w:color="auto"/>
                <w:bottom w:val="none" w:sz="0" w:space="0" w:color="auto"/>
                <w:right w:val="none" w:sz="0" w:space="0" w:color="auto"/>
              </w:divBdr>
            </w:div>
            <w:div w:id="848179545">
              <w:marLeft w:val="0"/>
              <w:marRight w:val="0"/>
              <w:marTop w:val="0"/>
              <w:marBottom w:val="0"/>
              <w:divBdr>
                <w:top w:val="none" w:sz="0" w:space="0" w:color="auto"/>
                <w:left w:val="none" w:sz="0" w:space="0" w:color="auto"/>
                <w:bottom w:val="none" w:sz="0" w:space="0" w:color="auto"/>
                <w:right w:val="none" w:sz="0" w:space="0" w:color="auto"/>
              </w:divBdr>
            </w:div>
            <w:div w:id="889414280">
              <w:marLeft w:val="0"/>
              <w:marRight w:val="0"/>
              <w:marTop w:val="0"/>
              <w:marBottom w:val="0"/>
              <w:divBdr>
                <w:top w:val="none" w:sz="0" w:space="0" w:color="auto"/>
                <w:left w:val="none" w:sz="0" w:space="0" w:color="auto"/>
                <w:bottom w:val="none" w:sz="0" w:space="0" w:color="auto"/>
                <w:right w:val="none" w:sz="0" w:space="0" w:color="auto"/>
              </w:divBdr>
            </w:div>
            <w:div w:id="314459877">
              <w:marLeft w:val="0"/>
              <w:marRight w:val="0"/>
              <w:marTop w:val="0"/>
              <w:marBottom w:val="0"/>
              <w:divBdr>
                <w:top w:val="none" w:sz="0" w:space="0" w:color="auto"/>
                <w:left w:val="none" w:sz="0" w:space="0" w:color="auto"/>
                <w:bottom w:val="none" w:sz="0" w:space="0" w:color="auto"/>
                <w:right w:val="none" w:sz="0" w:space="0" w:color="auto"/>
              </w:divBdr>
            </w:div>
            <w:div w:id="1802185661">
              <w:marLeft w:val="0"/>
              <w:marRight w:val="0"/>
              <w:marTop w:val="0"/>
              <w:marBottom w:val="0"/>
              <w:divBdr>
                <w:top w:val="none" w:sz="0" w:space="0" w:color="auto"/>
                <w:left w:val="none" w:sz="0" w:space="0" w:color="auto"/>
                <w:bottom w:val="none" w:sz="0" w:space="0" w:color="auto"/>
                <w:right w:val="none" w:sz="0" w:space="0" w:color="auto"/>
              </w:divBdr>
            </w:div>
            <w:div w:id="2087258969">
              <w:marLeft w:val="0"/>
              <w:marRight w:val="0"/>
              <w:marTop w:val="0"/>
              <w:marBottom w:val="0"/>
              <w:divBdr>
                <w:top w:val="none" w:sz="0" w:space="0" w:color="auto"/>
                <w:left w:val="none" w:sz="0" w:space="0" w:color="auto"/>
                <w:bottom w:val="none" w:sz="0" w:space="0" w:color="auto"/>
                <w:right w:val="none" w:sz="0" w:space="0" w:color="auto"/>
              </w:divBdr>
            </w:div>
            <w:div w:id="1811287636">
              <w:marLeft w:val="0"/>
              <w:marRight w:val="0"/>
              <w:marTop w:val="0"/>
              <w:marBottom w:val="0"/>
              <w:divBdr>
                <w:top w:val="none" w:sz="0" w:space="0" w:color="auto"/>
                <w:left w:val="none" w:sz="0" w:space="0" w:color="auto"/>
                <w:bottom w:val="none" w:sz="0" w:space="0" w:color="auto"/>
                <w:right w:val="none" w:sz="0" w:space="0" w:color="auto"/>
              </w:divBdr>
            </w:div>
            <w:div w:id="1180776375">
              <w:marLeft w:val="0"/>
              <w:marRight w:val="0"/>
              <w:marTop w:val="0"/>
              <w:marBottom w:val="0"/>
              <w:divBdr>
                <w:top w:val="none" w:sz="0" w:space="0" w:color="auto"/>
                <w:left w:val="none" w:sz="0" w:space="0" w:color="auto"/>
                <w:bottom w:val="none" w:sz="0" w:space="0" w:color="auto"/>
                <w:right w:val="none" w:sz="0" w:space="0" w:color="auto"/>
              </w:divBdr>
            </w:div>
          </w:divsChild>
        </w:div>
        <w:div w:id="1114985576">
          <w:marLeft w:val="0"/>
          <w:marRight w:val="0"/>
          <w:marTop w:val="0"/>
          <w:marBottom w:val="0"/>
          <w:divBdr>
            <w:top w:val="none" w:sz="0" w:space="0" w:color="auto"/>
            <w:left w:val="none" w:sz="0" w:space="0" w:color="auto"/>
            <w:bottom w:val="none" w:sz="0" w:space="0" w:color="auto"/>
            <w:right w:val="none" w:sz="0" w:space="0" w:color="auto"/>
          </w:divBdr>
        </w:div>
        <w:div w:id="1115566226">
          <w:marLeft w:val="0"/>
          <w:marRight w:val="0"/>
          <w:marTop w:val="0"/>
          <w:marBottom w:val="0"/>
          <w:divBdr>
            <w:top w:val="none" w:sz="0" w:space="0" w:color="auto"/>
            <w:left w:val="none" w:sz="0" w:space="0" w:color="auto"/>
            <w:bottom w:val="none" w:sz="0" w:space="0" w:color="auto"/>
            <w:right w:val="none" w:sz="0" w:space="0" w:color="auto"/>
          </w:divBdr>
          <w:divsChild>
            <w:div w:id="829292669">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968584915">
                  <w:marLeft w:val="0"/>
                  <w:marRight w:val="0"/>
                  <w:marTop w:val="0"/>
                  <w:marBottom w:val="332"/>
                  <w:divBdr>
                    <w:top w:val="none" w:sz="0" w:space="0" w:color="auto"/>
                    <w:left w:val="none" w:sz="0" w:space="0" w:color="auto"/>
                    <w:bottom w:val="none" w:sz="0" w:space="0" w:color="auto"/>
                    <w:right w:val="none" w:sz="0" w:space="0" w:color="auto"/>
                  </w:divBdr>
                </w:div>
                <w:div w:id="288249121">
                  <w:marLeft w:val="0"/>
                  <w:marRight w:val="0"/>
                  <w:marTop w:val="166"/>
                  <w:marBottom w:val="0"/>
                  <w:divBdr>
                    <w:top w:val="none" w:sz="0" w:space="0" w:color="auto"/>
                    <w:left w:val="none" w:sz="0" w:space="0" w:color="auto"/>
                    <w:bottom w:val="none" w:sz="0" w:space="0" w:color="auto"/>
                    <w:right w:val="none" w:sz="0" w:space="0" w:color="auto"/>
                  </w:divBdr>
                </w:div>
                <w:div w:id="383993946">
                  <w:marLeft w:val="0"/>
                  <w:marRight w:val="0"/>
                  <w:marTop w:val="0"/>
                  <w:marBottom w:val="0"/>
                  <w:divBdr>
                    <w:top w:val="none" w:sz="0" w:space="0" w:color="auto"/>
                    <w:left w:val="none" w:sz="0" w:space="0" w:color="auto"/>
                    <w:bottom w:val="none" w:sz="0" w:space="0" w:color="auto"/>
                    <w:right w:val="none" w:sz="0" w:space="0" w:color="auto"/>
                  </w:divBdr>
                  <w:divsChild>
                    <w:div w:id="1897624498">
                      <w:marLeft w:val="0"/>
                      <w:marRight w:val="0"/>
                      <w:marTop w:val="0"/>
                      <w:marBottom w:val="0"/>
                      <w:divBdr>
                        <w:top w:val="none" w:sz="0" w:space="0" w:color="auto"/>
                        <w:left w:val="none" w:sz="0" w:space="0" w:color="auto"/>
                        <w:bottom w:val="none" w:sz="0" w:space="0" w:color="auto"/>
                        <w:right w:val="none" w:sz="0" w:space="0" w:color="auto"/>
                      </w:divBdr>
                    </w:div>
                    <w:div w:id="62300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4324">
          <w:marLeft w:val="0"/>
          <w:marRight w:val="0"/>
          <w:marTop w:val="0"/>
          <w:marBottom w:val="0"/>
          <w:divBdr>
            <w:top w:val="none" w:sz="0" w:space="0" w:color="auto"/>
            <w:left w:val="none" w:sz="0" w:space="0" w:color="auto"/>
            <w:bottom w:val="none" w:sz="0" w:space="0" w:color="auto"/>
            <w:right w:val="none" w:sz="0" w:space="0" w:color="auto"/>
          </w:divBdr>
        </w:div>
        <w:div w:id="339888989">
          <w:marLeft w:val="0"/>
          <w:marRight w:val="0"/>
          <w:marTop w:val="0"/>
          <w:marBottom w:val="0"/>
          <w:divBdr>
            <w:top w:val="none" w:sz="0" w:space="0" w:color="auto"/>
            <w:left w:val="none" w:sz="0" w:space="0" w:color="auto"/>
            <w:bottom w:val="none" w:sz="0" w:space="0" w:color="auto"/>
            <w:right w:val="none" w:sz="0" w:space="0" w:color="auto"/>
          </w:divBdr>
        </w:div>
        <w:div w:id="1480880482">
          <w:marLeft w:val="0"/>
          <w:marRight w:val="0"/>
          <w:marTop w:val="0"/>
          <w:marBottom w:val="0"/>
          <w:divBdr>
            <w:top w:val="none" w:sz="0" w:space="0" w:color="auto"/>
            <w:left w:val="none" w:sz="0" w:space="0" w:color="auto"/>
            <w:bottom w:val="none" w:sz="0" w:space="0" w:color="auto"/>
            <w:right w:val="none" w:sz="0" w:space="0" w:color="auto"/>
          </w:divBdr>
        </w:div>
        <w:div w:id="854347483">
          <w:marLeft w:val="0"/>
          <w:marRight w:val="0"/>
          <w:marTop w:val="0"/>
          <w:marBottom w:val="0"/>
          <w:divBdr>
            <w:top w:val="none" w:sz="0" w:space="0" w:color="auto"/>
            <w:left w:val="none" w:sz="0" w:space="0" w:color="auto"/>
            <w:bottom w:val="none" w:sz="0" w:space="0" w:color="auto"/>
            <w:right w:val="none" w:sz="0" w:space="0" w:color="auto"/>
          </w:divBdr>
          <w:divsChild>
            <w:div w:id="1375033645">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000231962">
                  <w:marLeft w:val="0"/>
                  <w:marRight w:val="0"/>
                  <w:marTop w:val="0"/>
                  <w:marBottom w:val="332"/>
                  <w:divBdr>
                    <w:top w:val="none" w:sz="0" w:space="0" w:color="auto"/>
                    <w:left w:val="none" w:sz="0" w:space="0" w:color="auto"/>
                    <w:bottom w:val="none" w:sz="0" w:space="0" w:color="auto"/>
                    <w:right w:val="none" w:sz="0" w:space="0" w:color="auto"/>
                  </w:divBdr>
                </w:div>
                <w:div w:id="726992438">
                  <w:marLeft w:val="0"/>
                  <w:marRight w:val="0"/>
                  <w:marTop w:val="0"/>
                  <w:marBottom w:val="0"/>
                  <w:divBdr>
                    <w:top w:val="none" w:sz="0" w:space="0" w:color="auto"/>
                    <w:left w:val="none" w:sz="0" w:space="0" w:color="auto"/>
                    <w:bottom w:val="none" w:sz="0" w:space="0" w:color="auto"/>
                    <w:right w:val="none" w:sz="0" w:space="0" w:color="auto"/>
                  </w:divBdr>
                  <w:divsChild>
                    <w:div w:id="60913660">
                      <w:marLeft w:val="0"/>
                      <w:marRight w:val="0"/>
                      <w:marTop w:val="0"/>
                      <w:marBottom w:val="0"/>
                      <w:divBdr>
                        <w:top w:val="none" w:sz="0" w:space="0" w:color="auto"/>
                        <w:left w:val="none" w:sz="0" w:space="0" w:color="auto"/>
                        <w:bottom w:val="none" w:sz="0" w:space="0" w:color="auto"/>
                        <w:right w:val="none" w:sz="0" w:space="0" w:color="auto"/>
                      </w:divBdr>
                    </w:div>
                    <w:div w:id="5736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393">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372920926">
                  <w:marLeft w:val="0"/>
                  <w:marRight w:val="0"/>
                  <w:marTop w:val="0"/>
                  <w:marBottom w:val="332"/>
                  <w:divBdr>
                    <w:top w:val="none" w:sz="0" w:space="0" w:color="auto"/>
                    <w:left w:val="none" w:sz="0" w:space="0" w:color="auto"/>
                    <w:bottom w:val="none" w:sz="0" w:space="0" w:color="auto"/>
                    <w:right w:val="none" w:sz="0" w:space="0" w:color="auto"/>
                  </w:divBdr>
                </w:div>
                <w:div w:id="9065464">
                  <w:marLeft w:val="0"/>
                  <w:marRight w:val="0"/>
                  <w:marTop w:val="0"/>
                  <w:marBottom w:val="0"/>
                  <w:divBdr>
                    <w:top w:val="none" w:sz="0" w:space="0" w:color="auto"/>
                    <w:left w:val="none" w:sz="0" w:space="0" w:color="auto"/>
                    <w:bottom w:val="none" w:sz="0" w:space="0" w:color="auto"/>
                    <w:right w:val="none" w:sz="0" w:space="0" w:color="auto"/>
                  </w:divBdr>
                  <w:divsChild>
                    <w:div w:id="1229414097">
                      <w:marLeft w:val="0"/>
                      <w:marRight w:val="0"/>
                      <w:marTop w:val="0"/>
                      <w:marBottom w:val="0"/>
                      <w:divBdr>
                        <w:top w:val="none" w:sz="0" w:space="0" w:color="auto"/>
                        <w:left w:val="none" w:sz="0" w:space="0" w:color="auto"/>
                        <w:bottom w:val="none" w:sz="0" w:space="0" w:color="auto"/>
                        <w:right w:val="none" w:sz="0" w:space="0" w:color="auto"/>
                      </w:divBdr>
                    </w:div>
                    <w:div w:id="78519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1970">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551573594">
                  <w:marLeft w:val="0"/>
                  <w:marRight w:val="0"/>
                  <w:marTop w:val="0"/>
                  <w:marBottom w:val="332"/>
                  <w:divBdr>
                    <w:top w:val="none" w:sz="0" w:space="0" w:color="auto"/>
                    <w:left w:val="none" w:sz="0" w:space="0" w:color="auto"/>
                    <w:bottom w:val="none" w:sz="0" w:space="0" w:color="auto"/>
                    <w:right w:val="none" w:sz="0" w:space="0" w:color="auto"/>
                  </w:divBdr>
                </w:div>
                <w:div w:id="1204444108">
                  <w:marLeft w:val="0"/>
                  <w:marRight w:val="0"/>
                  <w:marTop w:val="0"/>
                  <w:marBottom w:val="0"/>
                  <w:divBdr>
                    <w:top w:val="none" w:sz="0" w:space="0" w:color="auto"/>
                    <w:left w:val="none" w:sz="0" w:space="0" w:color="auto"/>
                    <w:bottom w:val="none" w:sz="0" w:space="0" w:color="auto"/>
                    <w:right w:val="none" w:sz="0" w:space="0" w:color="auto"/>
                  </w:divBdr>
                  <w:divsChild>
                    <w:div w:id="1534998714">
                      <w:marLeft w:val="0"/>
                      <w:marRight w:val="0"/>
                      <w:marTop w:val="0"/>
                      <w:marBottom w:val="0"/>
                      <w:divBdr>
                        <w:top w:val="none" w:sz="0" w:space="0" w:color="auto"/>
                        <w:left w:val="none" w:sz="0" w:space="0" w:color="auto"/>
                        <w:bottom w:val="none" w:sz="0" w:space="0" w:color="auto"/>
                        <w:right w:val="none" w:sz="0" w:space="0" w:color="auto"/>
                      </w:divBdr>
                    </w:div>
                    <w:div w:id="11210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9110">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797603589">
                  <w:marLeft w:val="0"/>
                  <w:marRight w:val="0"/>
                  <w:marTop w:val="0"/>
                  <w:marBottom w:val="332"/>
                  <w:divBdr>
                    <w:top w:val="none" w:sz="0" w:space="0" w:color="auto"/>
                    <w:left w:val="none" w:sz="0" w:space="0" w:color="auto"/>
                    <w:bottom w:val="none" w:sz="0" w:space="0" w:color="auto"/>
                    <w:right w:val="none" w:sz="0" w:space="0" w:color="auto"/>
                  </w:divBdr>
                </w:div>
                <w:div w:id="1384796732">
                  <w:marLeft w:val="0"/>
                  <w:marRight w:val="0"/>
                  <w:marTop w:val="0"/>
                  <w:marBottom w:val="332"/>
                  <w:divBdr>
                    <w:top w:val="none" w:sz="0" w:space="0" w:color="auto"/>
                    <w:left w:val="none" w:sz="0" w:space="0" w:color="auto"/>
                    <w:bottom w:val="none" w:sz="0" w:space="0" w:color="auto"/>
                    <w:right w:val="none" w:sz="0" w:space="0" w:color="auto"/>
                  </w:divBdr>
                </w:div>
                <w:div w:id="1985233142">
                  <w:marLeft w:val="0"/>
                  <w:marRight w:val="0"/>
                  <w:marTop w:val="0"/>
                  <w:marBottom w:val="0"/>
                  <w:divBdr>
                    <w:top w:val="none" w:sz="0" w:space="0" w:color="auto"/>
                    <w:left w:val="none" w:sz="0" w:space="0" w:color="auto"/>
                    <w:bottom w:val="none" w:sz="0" w:space="0" w:color="auto"/>
                    <w:right w:val="none" w:sz="0" w:space="0" w:color="auto"/>
                  </w:divBdr>
                  <w:divsChild>
                    <w:div w:id="1797987949">
                      <w:marLeft w:val="0"/>
                      <w:marRight w:val="0"/>
                      <w:marTop w:val="0"/>
                      <w:marBottom w:val="0"/>
                      <w:divBdr>
                        <w:top w:val="none" w:sz="0" w:space="0" w:color="auto"/>
                        <w:left w:val="none" w:sz="0" w:space="0" w:color="auto"/>
                        <w:bottom w:val="none" w:sz="0" w:space="0" w:color="auto"/>
                        <w:right w:val="none" w:sz="0" w:space="0" w:color="auto"/>
                      </w:divBdr>
                    </w:div>
                    <w:div w:id="110580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68148">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45419104">
                  <w:marLeft w:val="0"/>
                  <w:marRight w:val="0"/>
                  <w:marTop w:val="0"/>
                  <w:marBottom w:val="332"/>
                  <w:divBdr>
                    <w:top w:val="none" w:sz="0" w:space="0" w:color="auto"/>
                    <w:left w:val="none" w:sz="0" w:space="0" w:color="auto"/>
                    <w:bottom w:val="none" w:sz="0" w:space="0" w:color="auto"/>
                    <w:right w:val="none" w:sz="0" w:space="0" w:color="auto"/>
                  </w:divBdr>
                </w:div>
                <w:div w:id="612445045">
                  <w:marLeft w:val="0"/>
                  <w:marRight w:val="0"/>
                  <w:marTop w:val="0"/>
                  <w:marBottom w:val="0"/>
                  <w:divBdr>
                    <w:top w:val="none" w:sz="0" w:space="0" w:color="auto"/>
                    <w:left w:val="none" w:sz="0" w:space="0" w:color="auto"/>
                    <w:bottom w:val="none" w:sz="0" w:space="0" w:color="auto"/>
                    <w:right w:val="none" w:sz="0" w:space="0" w:color="auto"/>
                  </w:divBdr>
                  <w:divsChild>
                    <w:div w:id="491798323">
                      <w:marLeft w:val="0"/>
                      <w:marRight w:val="0"/>
                      <w:marTop w:val="0"/>
                      <w:marBottom w:val="0"/>
                      <w:divBdr>
                        <w:top w:val="none" w:sz="0" w:space="0" w:color="auto"/>
                        <w:left w:val="none" w:sz="0" w:space="0" w:color="auto"/>
                        <w:bottom w:val="none" w:sz="0" w:space="0" w:color="auto"/>
                        <w:right w:val="none" w:sz="0" w:space="0" w:color="auto"/>
                      </w:divBdr>
                    </w:div>
                    <w:div w:id="3645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2766">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629041734">
                  <w:marLeft w:val="0"/>
                  <w:marRight w:val="0"/>
                  <w:marTop w:val="0"/>
                  <w:marBottom w:val="0"/>
                  <w:divBdr>
                    <w:top w:val="none" w:sz="0" w:space="0" w:color="auto"/>
                    <w:left w:val="none" w:sz="0" w:space="0" w:color="auto"/>
                    <w:bottom w:val="none" w:sz="0" w:space="0" w:color="auto"/>
                    <w:right w:val="none" w:sz="0" w:space="0" w:color="auto"/>
                  </w:divBdr>
                </w:div>
                <w:div w:id="1689601429">
                  <w:marLeft w:val="0"/>
                  <w:marRight w:val="0"/>
                  <w:marTop w:val="0"/>
                  <w:marBottom w:val="0"/>
                  <w:divBdr>
                    <w:top w:val="none" w:sz="0" w:space="0" w:color="auto"/>
                    <w:left w:val="none" w:sz="0" w:space="0" w:color="auto"/>
                    <w:bottom w:val="none" w:sz="0" w:space="0" w:color="auto"/>
                    <w:right w:val="none" w:sz="0" w:space="0" w:color="auto"/>
                  </w:divBdr>
                </w:div>
                <w:div w:id="1717193402">
                  <w:marLeft w:val="0"/>
                  <w:marRight w:val="0"/>
                  <w:marTop w:val="332"/>
                  <w:marBottom w:val="332"/>
                  <w:divBdr>
                    <w:top w:val="none" w:sz="0" w:space="0" w:color="auto"/>
                    <w:left w:val="none" w:sz="0" w:space="0" w:color="auto"/>
                    <w:bottom w:val="none" w:sz="0" w:space="0" w:color="auto"/>
                    <w:right w:val="none" w:sz="0" w:space="0" w:color="auto"/>
                  </w:divBdr>
                  <w:divsChild>
                    <w:div w:id="20561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59235">
          <w:marLeft w:val="0"/>
          <w:marRight w:val="0"/>
          <w:marTop w:val="0"/>
          <w:marBottom w:val="0"/>
          <w:divBdr>
            <w:top w:val="none" w:sz="0" w:space="0" w:color="auto"/>
            <w:left w:val="none" w:sz="0" w:space="0" w:color="auto"/>
            <w:bottom w:val="none" w:sz="0" w:space="0" w:color="auto"/>
            <w:right w:val="none" w:sz="0" w:space="0" w:color="auto"/>
          </w:divBdr>
          <w:divsChild>
            <w:div w:id="299384278">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550121604">
                  <w:marLeft w:val="0"/>
                  <w:marRight w:val="0"/>
                  <w:marTop w:val="0"/>
                  <w:marBottom w:val="332"/>
                  <w:divBdr>
                    <w:top w:val="none" w:sz="0" w:space="0" w:color="auto"/>
                    <w:left w:val="none" w:sz="0" w:space="0" w:color="auto"/>
                    <w:bottom w:val="none" w:sz="0" w:space="0" w:color="auto"/>
                    <w:right w:val="none" w:sz="0" w:space="0" w:color="auto"/>
                  </w:divBdr>
                </w:div>
                <w:div w:id="262958575">
                  <w:marLeft w:val="0"/>
                  <w:marRight w:val="0"/>
                  <w:marTop w:val="0"/>
                  <w:marBottom w:val="0"/>
                  <w:divBdr>
                    <w:top w:val="none" w:sz="0" w:space="0" w:color="auto"/>
                    <w:left w:val="none" w:sz="0" w:space="0" w:color="auto"/>
                    <w:bottom w:val="none" w:sz="0" w:space="0" w:color="auto"/>
                    <w:right w:val="none" w:sz="0" w:space="0" w:color="auto"/>
                  </w:divBdr>
                  <w:divsChild>
                    <w:div w:id="1205797981">
                      <w:marLeft w:val="0"/>
                      <w:marRight w:val="0"/>
                      <w:marTop w:val="0"/>
                      <w:marBottom w:val="0"/>
                      <w:divBdr>
                        <w:top w:val="none" w:sz="0" w:space="0" w:color="auto"/>
                        <w:left w:val="none" w:sz="0" w:space="0" w:color="auto"/>
                        <w:bottom w:val="none" w:sz="0" w:space="0" w:color="auto"/>
                        <w:right w:val="none" w:sz="0" w:space="0" w:color="auto"/>
                      </w:divBdr>
                    </w:div>
                    <w:div w:id="18167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470">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834104731">
                  <w:marLeft w:val="0"/>
                  <w:marRight w:val="0"/>
                  <w:marTop w:val="0"/>
                  <w:marBottom w:val="332"/>
                  <w:divBdr>
                    <w:top w:val="none" w:sz="0" w:space="0" w:color="auto"/>
                    <w:left w:val="none" w:sz="0" w:space="0" w:color="auto"/>
                    <w:bottom w:val="none" w:sz="0" w:space="0" w:color="auto"/>
                    <w:right w:val="none" w:sz="0" w:space="0" w:color="auto"/>
                  </w:divBdr>
                </w:div>
                <w:div w:id="2010794497">
                  <w:marLeft w:val="0"/>
                  <w:marRight w:val="0"/>
                  <w:marTop w:val="166"/>
                  <w:marBottom w:val="0"/>
                  <w:divBdr>
                    <w:top w:val="none" w:sz="0" w:space="0" w:color="auto"/>
                    <w:left w:val="none" w:sz="0" w:space="0" w:color="auto"/>
                    <w:bottom w:val="none" w:sz="0" w:space="0" w:color="auto"/>
                    <w:right w:val="none" w:sz="0" w:space="0" w:color="auto"/>
                  </w:divBdr>
                </w:div>
                <w:div w:id="1293176149">
                  <w:marLeft w:val="0"/>
                  <w:marRight w:val="0"/>
                  <w:marTop w:val="0"/>
                  <w:marBottom w:val="0"/>
                  <w:divBdr>
                    <w:top w:val="none" w:sz="0" w:space="0" w:color="auto"/>
                    <w:left w:val="none" w:sz="0" w:space="0" w:color="auto"/>
                    <w:bottom w:val="none" w:sz="0" w:space="0" w:color="auto"/>
                    <w:right w:val="none" w:sz="0" w:space="0" w:color="auto"/>
                  </w:divBdr>
                  <w:divsChild>
                    <w:div w:id="704251734">
                      <w:marLeft w:val="0"/>
                      <w:marRight w:val="0"/>
                      <w:marTop w:val="0"/>
                      <w:marBottom w:val="0"/>
                      <w:divBdr>
                        <w:top w:val="none" w:sz="0" w:space="0" w:color="auto"/>
                        <w:left w:val="none" w:sz="0" w:space="0" w:color="auto"/>
                        <w:bottom w:val="none" w:sz="0" w:space="0" w:color="auto"/>
                        <w:right w:val="none" w:sz="0" w:space="0" w:color="auto"/>
                      </w:divBdr>
                    </w:div>
                    <w:div w:id="17885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399">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726686046">
                  <w:marLeft w:val="0"/>
                  <w:marRight w:val="0"/>
                  <w:marTop w:val="0"/>
                  <w:marBottom w:val="0"/>
                  <w:divBdr>
                    <w:top w:val="none" w:sz="0" w:space="0" w:color="auto"/>
                    <w:left w:val="none" w:sz="0" w:space="0" w:color="auto"/>
                    <w:bottom w:val="none" w:sz="0" w:space="0" w:color="auto"/>
                    <w:right w:val="none" w:sz="0" w:space="0" w:color="auto"/>
                  </w:divBdr>
                </w:div>
                <w:div w:id="1212424434">
                  <w:marLeft w:val="0"/>
                  <w:marRight w:val="0"/>
                  <w:marTop w:val="0"/>
                  <w:marBottom w:val="0"/>
                  <w:divBdr>
                    <w:top w:val="none" w:sz="0" w:space="0" w:color="auto"/>
                    <w:left w:val="none" w:sz="0" w:space="0" w:color="auto"/>
                    <w:bottom w:val="none" w:sz="0" w:space="0" w:color="auto"/>
                    <w:right w:val="none" w:sz="0" w:space="0" w:color="auto"/>
                  </w:divBdr>
                </w:div>
              </w:divsChild>
            </w:div>
            <w:div w:id="616790568">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690914851">
                  <w:marLeft w:val="0"/>
                  <w:marRight w:val="0"/>
                  <w:marTop w:val="0"/>
                  <w:marBottom w:val="332"/>
                  <w:divBdr>
                    <w:top w:val="none" w:sz="0" w:space="0" w:color="auto"/>
                    <w:left w:val="none" w:sz="0" w:space="0" w:color="auto"/>
                    <w:bottom w:val="none" w:sz="0" w:space="0" w:color="auto"/>
                    <w:right w:val="none" w:sz="0" w:space="0" w:color="auto"/>
                  </w:divBdr>
                </w:div>
                <w:div w:id="1663242432">
                  <w:marLeft w:val="0"/>
                  <w:marRight w:val="0"/>
                  <w:marTop w:val="0"/>
                  <w:marBottom w:val="0"/>
                  <w:divBdr>
                    <w:top w:val="none" w:sz="0" w:space="0" w:color="auto"/>
                    <w:left w:val="none" w:sz="0" w:space="0" w:color="auto"/>
                    <w:bottom w:val="none" w:sz="0" w:space="0" w:color="auto"/>
                    <w:right w:val="none" w:sz="0" w:space="0" w:color="auto"/>
                  </w:divBdr>
                  <w:divsChild>
                    <w:div w:id="1971209186">
                      <w:marLeft w:val="0"/>
                      <w:marRight w:val="0"/>
                      <w:marTop w:val="0"/>
                      <w:marBottom w:val="0"/>
                      <w:divBdr>
                        <w:top w:val="none" w:sz="0" w:space="0" w:color="auto"/>
                        <w:left w:val="none" w:sz="0" w:space="0" w:color="auto"/>
                        <w:bottom w:val="none" w:sz="0" w:space="0" w:color="auto"/>
                        <w:right w:val="none" w:sz="0" w:space="0" w:color="auto"/>
                      </w:divBdr>
                    </w:div>
                    <w:div w:id="1439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4377">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6933454">
                  <w:marLeft w:val="0"/>
                  <w:marRight w:val="0"/>
                  <w:marTop w:val="0"/>
                  <w:marBottom w:val="0"/>
                  <w:divBdr>
                    <w:top w:val="none" w:sz="0" w:space="0" w:color="auto"/>
                    <w:left w:val="none" w:sz="0" w:space="0" w:color="auto"/>
                    <w:bottom w:val="none" w:sz="0" w:space="0" w:color="auto"/>
                    <w:right w:val="none" w:sz="0" w:space="0" w:color="auto"/>
                  </w:divBdr>
                </w:div>
                <w:div w:id="1256016233">
                  <w:marLeft w:val="0"/>
                  <w:marRight w:val="0"/>
                  <w:marTop w:val="0"/>
                  <w:marBottom w:val="0"/>
                  <w:divBdr>
                    <w:top w:val="none" w:sz="0" w:space="0" w:color="auto"/>
                    <w:left w:val="none" w:sz="0" w:space="0" w:color="auto"/>
                    <w:bottom w:val="none" w:sz="0" w:space="0" w:color="auto"/>
                    <w:right w:val="none" w:sz="0" w:space="0" w:color="auto"/>
                  </w:divBdr>
                </w:div>
                <w:div w:id="1366564164">
                  <w:marLeft w:val="0"/>
                  <w:marRight w:val="0"/>
                  <w:marTop w:val="332"/>
                  <w:marBottom w:val="332"/>
                  <w:divBdr>
                    <w:top w:val="none" w:sz="0" w:space="0" w:color="auto"/>
                    <w:left w:val="none" w:sz="0" w:space="0" w:color="auto"/>
                    <w:bottom w:val="none" w:sz="0" w:space="0" w:color="auto"/>
                    <w:right w:val="none" w:sz="0" w:space="0" w:color="auto"/>
                  </w:divBdr>
                  <w:divsChild>
                    <w:div w:id="146978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00109">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325930672">
                  <w:marLeft w:val="0"/>
                  <w:marRight w:val="0"/>
                  <w:marTop w:val="0"/>
                  <w:marBottom w:val="332"/>
                  <w:divBdr>
                    <w:top w:val="none" w:sz="0" w:space="0" w:color="auto"/>
                    <w:left w:val="none" w:sz="0" w:space="0" w:color="auto"/>
                    <w:bottom w:val="none" w:sz="0" w:space="0" w:color="auto"/>
                    <w:right w:val="none" w:sz="0" w:space="0" w:color="auto"/>
                  </w:divBdr>
                </w:div>
                <w:div w:id="484398095">
                  <w:marLeft w:val="0"/>
                  <w:marRight w:val="0"/>
                  <w:marTop w:val="0"/>
                  <w:marBottom w:val="0"/>
                  <w:divBdr>
                    <w:top w:val="none" w:sz="0" w:space="0" w:color="auto"/>
                    <w:left w:val="none" w:sz="0" w:space="0" w:color="auto"/>
                    <w:bottom w:val="none" w:sz="0" w:space="0" w:color="auto"/>
                    <w:right w:val="none" w:sz="0" w:space="0" w:color="auto"/>
                  </w:divBdr>
                  <w:divsChild>
                    <w:div w:id="599140018">
                      <w:marLeft w:val="0"/>
                      <w:marRight w:val="0"/>
                      <w:marTop w:val="0"/>
                      <w:marBottom w:val="0"/>
                      <w:divBdr>
                        <w:top w:val="none" w:sz="0" w:space="0" w:color="auto"/>
                        <w:left w:val="none" w:sz="0" w:space="0" w:color="auto"/>
                        <w:bottom w:val="none" w:sz="0" w:space="0" w:color="auto"/>
                        <w:right w:val="none" w:sz="0" w:space="0" w:color="auto"/>
                      </w:divBdr>
                    </w:div>
                    <w:div w:id="1161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666092">
          <w:marLeft w:val="0"/>
          <w:marRight w:val="0"/>
          <w:marTop w:val="0"/>
          <w:marBottom w:val="0"/>
          <w:divBdr>
            <w:top w:val="none" w:sz="0" w:space="0" w:color="auto"/>
            <w:left w:val="none" w:sz="0" w:space="0" w:color="auto"/>
            <w:bottom w:val="none" w:sz="0" w:space="0" w:color="auto"/>
            <w:right w:val="none" w:sz="0" w:space="0" w:color="auto"/>
          </w:divBdr>
          <w:divsChild>
            <w:div w:id="910233065">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062219979">
                  <w:marLeft w:val="0"/>
                  <w:marRight w:val="0"/>
                  <w:marTop w:val="0"/>
                  <w:marBottom w:val="332"/>
                  <w:divBdr>
                    <w:top w:val="none" w:sz="0" w:space="0" w:color="auto"/>
                    <w:left w:val="none" w:sz="0" w:space="0" w:color="auto"/>
                    <w:bottom w:val="none" w:sz="0" w:space="0" w:color="auto"/>
                    <w:right w:val="none" w:sz="0" w:space="0" w:color="auto"/>
                  </w:divBdr>
                </w:div>
                <w:div w:id="1192718262">
                  <w:marLeft w:val="0"/>
                  <w:marRight w:val="0"/>
                  <w:marTop w:val="0"/>
                  <w:marBottom w:val="0"/>
                  <w:divBdr>
                    <w:top w:val="none" w:sz="0" w:space="0" w:color="auto"/>
                    <w:left w:val="none" w:sz="0" w:space="0" w:color="auto"/>
                    <w:bottom w:val="none" w:sz="0" w:space="0" w:color="auto"/>
                    <w:right w:val="none" w:sz="0" w:space="0" w:color="auto"/>
                  </w:divBdr>
                  <w:divsChild>
                    <w:div w:id="1878009152">
                      <w:marLeft w:val="0"/>
                      <w:marRight w:val="0"/>
                      <w:marTop w:val="0"/>
                      <w:marBottom w:val="0"/>
                      <w:divBdr>
                        <w:top w:val="none" w:sz="0" w:space="0" w:color="auto"/>
                        <w:left w:val="none" w:sz="0" w:space="0" w:color="auto"/>
                        <w:bottom w:val="none" w:sz="0" w:space="0" w:color="auto"/>
                        <w:right w:val="none" w:sz="0" w:space="0" w:color="auto"/>
                      </w:divBdr>
                    </w:div>
                    <w:div w:id="6441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59930">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256713035">
                  <w:marLeft w:val="0"/>
                  <w:marRight w:val="0"/>
                  <w:marTop w:val="0"/>
                  <w:marBottom w:val="332"/>
                  <w:divBdr>
                    <w:top w:val="none" w:sz="0" w:space="0" w:color="auto"/>
                    <w:left w:val="none" w:sz="0" w:space="0" w:color="auto"/>
                    <w:bottom w:val="none" w:sz="0" w:space="0" w:color="auto"/>
                    <w:right w:val="none" w:sz="0" w:space="0" w:color="auto"/>
                  </w:divBdr>
                </w:div>
                <w:div w:id="549344840">
                  <w:marLeft w:val="0"/>
                  <w:marRight w:val="0"/>
                  <w:marTop w:val="0"/>
                  <w:marBottom w:val="0"/>
                  <w:divBdr>
                    <w:top w:val="none" w:sz="0" w:space="0" w:color="auto"/>
                    <w:left w:val="none" w:sz="0" w:space="0" w:color="auto"/>
                    <w:bottom w:val="none" w:sz="0" w:space="0" w:color="auto"/>
                    <w:right w:val="none" w:sz="0" w:space="0" w:color="auto"/>
                  </w:divBdr>
                  <w:divsChild>
                    <w:div w:id="1390110947">
                      <w:marLeft w:val="0"/>
                      <w:marRight w:val="0"/>
                      <w:marTop w:val="0"/>
                      <w:marBottom w:val="0"/>
                      <w:divBdr>
                        <w:top w:val="none" w:sz="0" w:space="0" w:color="auto"/>
                        <w:left w:val="none" w:sz="0" w:space="0" w:color="auto"/>
                        <w:bottom w:val="none" w:sz="0" w:space="0" w:color="auto"/>
                        <w:right w:val="none" w:sz="0" w:space="0" w:color="auto"/>
                      </w:divBdr>
                    </w:div>
                    <w:div w:id="212141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9006">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991666335">
                  <w:marLeft w:val="0"/>
                  <w:marRight w:val="0"/>
                  <w:marTop w:val="0"/>
                  <w:marBottom w:val="332"/>
                  <w:divBdr>
                    <w:top w:val="none" w:sz="0" w:space="0" w:color="auto"/>
                    <w:left w:val="none" w:sz="0" w:space="0" w:color="auto"/>
                    <w:bottom w:val="none" w:sz="0" w:space="0" w:color="auto"/>
                    <w:right w:val="none" w:sz="0" w:space="0" w:color="auto"/>
                  </w:divBdr>
                </w:div>
                <w:div w:id="2001537090">
                  <w:marLeft w:val="0"/>
                  <w:marRight w:val="0"/>
                  <w:marTop w:val="0"/>
                  <w:marBottom w:val="0"/>
                  <w:divBdr>
                    <w:top w:val="none" w:sz="0" w:space="0" w:color="auto"/>
                    <w:left w:val="none" w:sz="0" w:space="0" w:color="auto"/>
                    <w:bottom w:val="none" w:sz="0" w:space="0" w:color="auto"/>
                    <w:right w:val="none" w:sz="0" w:space="0" w:color="auto"/>
                  </w:divBdr>
                  <w:divsChild>
                    <w:div w:id="249898309">
                      <w:marLeft w:val="0"/>
                      <w:marRight w:val="0"/>
                      <w:marTop w:val="0"/>
                      <w:marBottom w:val="0"/>
                      <w:divBdr>
                        <w:top w:val="none" w:sz="0" w:space="0" w:color="auto"/>
                        <w:left w:val="none" w:sz="0" w:space="0" w:color="auto"/>
                        <w:bottom w:val="none" w:sz="0" w:space="0" w:color="auto"/>
                        <w:right w:val="none" w:sz="0" w:space="0" w:color="auto"/>
                      </w:divBdr>
                    </w:div>
                    <w:div w:id="14357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1645">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518355352">
                  <w:marLeft w:val="0"/>
                  <w:marRight w:val="0"/>
                  <w:marTop w:val="0"/>
                  <w:marBottom w:val="332"/>
                  <w:divBdr>
                    <w:top w:val="none" w:sz="0" w:space="0" w:color="auto"/>
                    <w:left w:val="none" w:sz="0" w:space="0" w:color="auto"/>
                    <w:bottom w:val="none" w:sz="0" w:space="0" w:color="auto"/>
                    <w:right w:val="none" w:sz="0" w:space="0" w:color="auto"/>
                  </w:divBdr>
                </w:div>
                <w:div w:id="99033786">
                  <w:marLeft w:val="0"/>
                  <w:marRight w:val="0"/>
                  <w:marTop w:val="0"/>
                  <w:marBottom w:val="0"/>
                  <w:divBdr>
                    <w:top w:val="none" w:sz="0" w:space="0" w:color="auto"/>
                    <w:left w:val="none" w:sz="0" w:space="0" w:color="auto"/>
                    <w:bottom w:val="none" w:sz="0" w:space="0" w:color="auto"/>
                    <w:right w:val="none" w:sz="0" w:space="0" w:color="auto"/>
                  </w:divBdr>
                  <w:divsChild>
                    <w:div w:id="1496259514">
                      <w:marLeft w:val="0"/>
                      <w:marRight w:val="0"/>
                      <w:marTop w:val="0"/>
                      <w:marBottom w:val="0"/>
                      <w:divBdr>
                        <w:top w:val="none" w:sz="0" w:space="0" w:color="auto"/>
                        <w:left w:val="none" w:sz="0" w:space="0" w:color="auto"/>
                        <w:bottom w:val="none" w:sz="0" w:space="0" w:color="auto"/>
                        <w:right w:val="none" w:sz="0" w:space="0" w:color="auto"/>
                      </w:divBdr>
                    </w:div>
                    <w:div w:id="12570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8314">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967662939">
                  <w:marLeft w:val="0"/>
                  <w:marRight w:val="0"/>
                  <w:marTop w:val="0"/>
                  <w:marBottom w:val="0"/>
                  <w:divBdr>
                    <w:top w:val="none" w:sz="0" w:space="0" w:color="auto"/>
                    <w:left w:val="none" w:sz="0" w:space="0" w:color="auto"/>
                    <w:bottom w:val="none" w:sz="0" w:space="0" w:color="auto"/>
                    <w:right w:val="none" w:sz="0" w:space="0" w:color="auto"/>
                  </w:divBdr>
                </w:div>
                <w:div w:id="615061901">
                  <w:marLeft w:val="0"/>
                  <w:marRight w:val="0"/>
                  <w:marTop w:val="0"/>
                  <w:marBottom w:val="0"/>
                  <w:divBdr>
                    <w:top w:val="none" w:sz="0" w:space="0" w:color="auto"/>
                    <w:left w:val="none" w:sz="0" w:space="0" w:color="auto"/>
                    <w:bottom w:val="none" w:sz="0" w:space="0" w:color="auto"/>
                    <w:right w:val="none" w:sz="0" w:space="0" w:color="auto"/>
                  </w:divBdr>
                </w:div>
              </w:divsChild>
            </w:div>
            <w:div w:id="491455735">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709841904">
                  <w:marLeft w:val="0"/>
                  <w:marRight w:val="0"/>
                  <w:marTop w:val="0"/>
                  <w:marBottom w:val="0"/>
                  <w:divBdr>
                    <w:top w:val="none" w:sz="0" w:space="0" w:color="auto"/>
                    <w:left w:val="none" w:sz="0" w:space="0" w:color="auto"/>
                    <w:bottom w:val="none" w:sz="0" w:space="0" w:color="auto"/>
                    <w:right w:val="none" w:sz="0" w:space="0" w:color="auto"/>
                  </w:divBdr>
                </w:div>
                <w:div w:id="1985886119">
                  <w:marLeft w:val="0"/>
                  <w:marRight w:val="0"/>
                  <w:marTop w:val="0"/>
                  <w:marBottom w:val="0"/>
                  <w:divBdr>
                    <w:top w:val="none" w:sz="0" w:space="0" w:color="auto"/>
                    <w:left w:val="none" w:sz="0" w:space="0" w:color="auto"/>
                    <w:bottom w:val="none" w:sz="0" w:space="0" w:color="auto"/>
                    <w:right w:val="none" w:sz="0" w:space="0" w:color="auto"/>
                  </w:divBdr>
                </w:div>
              </w:divsChild>
            </w:div>
            <w:div w:id="206649483">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437725135">
                  <w:marLeft w:val="0"/>
                  <w:marRight w:val="0"/>
                  <w:marTop w:val="0"/>
                  <w:marBottom w:val="332"/>
                  <w:divBdr>
                    <w:top w:val="none" w:sz="0" w:space="0" w:color="auto"/>
                    <w:left w:val="none" w:sz="0" w:space="0" w:color="auto"/>
                    <w:bottom w:val="none" w:sz="0" w:space="0" w:color="auto"/>
                    <w:right w:val="none" w:sz="0" w:space="0" w:color="auto"/>
                  </w:divBdr>
                </w:div>
                <w:div w:id="1058091024">
                  <w:marLeft w:val="0"/>
                  <w:marRight w:val="0"/>
                  <w:marTop w:val="166"/>
                  <w:marBottom w:val="0"/>
                  <w:divBdr>
                    <w:top w:val="none" w:sz="0" w:space="0" w:color="auto"/>
                    <w:left w:val="none" w:sz="0" w:space="0" w:color="auto"/>
                    <w:bottom w:val="none" w:sz="0" w:space="0" w:color="auto"/>
                    <w:right w:val="none" w:sz="0" w:space="0" w:color="auto"/>
                  </w:divBdr>
                </w:div>
                <w:div w:id="1272981113">
                  <w:marLeft w:val="0"/>
                  <w:marRight w:val="0"/>
                  <w:marTop w:val="0"/>
                  <w:marBottom w:val="0"/>
                  <w:divBdr>
                    <w:top w:val="none" w:sz="0" w:space="0" w:color="auto"/>
                    <w:left w:val="none" w:sz="0" w:space="0" w:color="auto"/>
                    <w:bottom w:val="none" w:sz="0" w:space="0" w:color="auto"/>
                    <w:right w:val="none" w:sz="0" w:space="0" w:color="auto"/>
                  </w:divBdr>
                  <w:divsChild>
                    <w:div w:id="1879004066">
                      <w:marLeft w:val="0"/>
                      <w:marRight w:val="0"/>
                      <w:marTop w:val="0"/>
                      <w:marBottom w:val="0"/>
                      <w:divBdr>
                        <w:top w:val="none" w:sz="0" w:space="0" w:color="auto"/>
                        <w:left w:val="none" w:sz="0" w:space="0" w:color="auto"/>
                        <w:bottom w:val="none" w:sz="0" w:space="0" w:color="auto"/>
                        <w:right w:val="none" w:sz="0" w:space="0" w:color="auto"/>
                      </w:divBdr>
                    </w:div>
                    <w:div w:id="17939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4203">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239899180">
                  <w:marLeft w:val="0"/>
                  <w:marRight w:val="0"/>
                  <w:marTop w:val="0"/>
                  <w:marBottom w:val="332"/>
                  <w:divBdr>
                    <w:top w:val="none" w:sz="0" w:space="0" w:color="auto"/>
                    <w:left w:val="none" w:sz="0" w:space="0" w:color="auto"/>
                    <w:bottom w:val="none" w:sz="0" w:space="0" w:color="auto"/>
                    <w:right w:val="none" w:sz="0" w:space="0" w:color="auto"/>
                  </w:divBdr>
                </w:div>
                <w:div w:id="1399597706">
                  <w:marLeft w:val="0"/>
                  <w:marRight w:val="0"/>
                  <w:marTop w:val="0"/>
                  <w:marBottom w:val="0"/>
                  <w:divBdr>
                    <w:top w:val="none" w:sz="0" w:space="0" w:color="auto"/>
                    <w:left w:val="none" w:sz="0" w:space="0" w:color="auto"/>
                    <w:bottom w:val="none" w:sz="0" w:space="0" w:color="auto"/>
                    <w:right w:val="none" w:sz="0" w:space="0" w:color="auto"/>
                  </w:divBdr>
                  <w:divsChild>
                    <w:div w:id="516240835">
                      <w:marLeft w:val="0"/>
                      <w:marRight w:val="0"/>
                      <w:marTop w:val="0"/>
                      <w:marBottom w:val="0"/>
                      <w:divBdr>
                        <w:top w:val="none" w:sz="0" w:space="0" w:color="auto"/>
                        <w:left w:val="none" w:sz="0" w:space="0" w:color="auto"/>
                        <w:bottom w:val="none" w:sz="0" w:space="0" w:color="auto"/>
                        <w:right w:val="none" w:sz="0" w:space="0" w:color="auto"/>
                      </w:divBdr>
                    </w:div>
                    <w:div w:id="18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79706">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95049520">
                  <w:marLeft w:val="0"/>
                  <w:marRight w:val="0"/>
                  <w:marTop w:val="0"/>
                  <w:marBottom w:val="0"/>
                  <w:divBdr>
                    <w:top w:val="none" w:sz="0" w:space="0" w:color="auto"/>
                    <w:left w:val="none" w:sz="0" w:space="0" w:color="auto"/>
                    <w:bottom w:val="none" w:sz="0" w:space="0" w:color="auto"/>
                    <w:right w:val="none" w:sz="0" w:space="0" w:color="auto"/>
                  </w:divBdr>
                </w:div>
                <w:div w:id="250745290">
                  <w:marLeft w:val="0"/>
                  <w:marRight w:val="0"/>
                  <w:marTop w:val="0"/>
                  <w:marBottom w:val="0"/>
                  <w:divBdr>
                    <w:top w:val="none" w:sz="0" w:space="0" w:color="auto"/>
                    <w:left w:val="none" w:sz="0" w:space="0" w:color="auto"/>
                    <w:bottom w:val="none" w:sz="0" w:space="0" w:color="auto"/>
                    <w:right w:val="none" w:sz="0" w:space="0" w:color="auto"/>
                  </w:divBdr>
                </w:div>
                <w:div w:id="436608248">
                  <w:marLeft w:val="0"/>
                  <w:marRight w:val="0"/>
                  <w:marTop w:val="332"/>
                  <w:marBottom w:val="332"/>
                  <w:divBdr>
                    <w:top w:val="none" w:sz="0" w:space="0" w:color="auto"/>
                    <w:left w:val="none" w:sz="0" w:space="0" w:color="auto"/>
                    <w:bottom w:val="none" w:sz="0" w:space="0" w:color="auto"/>
                    <w:right w:val="none" w:sz="0" w:space="0" w:color="auto"/>
                  </w:divBdr>
                  <w:divsChild>
                    <w:div w:id="18963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1394">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65479619">
                  <w:marLeft w:val="0"/>
                  <w:marRight w:val="0"/>
                  <w:marTop w:val="0"/>
                  <w:marBottom w:val="332"/>
                  <w:divBdr>
                    <w:top w:val="none" w:sz="0" w:space="0" w:color="auto"/>
                    <w:left w:val="none" w:sz="0" w:space="0" w:color="auto"/>
                    <w:bottom w:val="none" w:sz="0" w:space="0" w:color="auto"/>
                    <w:right w:val="none" w:sz="0" w:space="0" w:color="auto"/>
                  </w:divBdr>
                </w:div>
                <w:div w:id="31852835">
                  <w:marLeft w:val="0"/>
                  <w:marRight w:val="0"/>
                  <w:marTop w:val="0"/>
                  <w:marBottom w:val="332"/>
                  <w:divBdr>
                    <w:top w:val="none" w:sz="0" w:space="0" w:color="auto"/>
                    <w:left w:val="none" w:sz="0" w:space="0" w:color="auto"/>
                    <w:bottom w:val="none" w:sz="0" w:space="0" w:color="auto"/>
                    <w:right w:val="none" w:sz="0" w:space="0" w:color="auto"/>
                  </w:divBdr>
                </w:div>
                <w:div w:id="880827584">
                  <w:marLeft w:val="0"/>
                  <w:marRight w:val="0"/>
                  <w:marTop w:val="0"/>
                  <w:marBottom w:val="0"/>
                  <w:divBdr>
                    <w:top w:val="none" w:sz="0" w:space="0" w:color="auto"/>
                    <w:left w:val="none" w:sz="0" w:space="0" w:color="auto"/>
                    <w:bottom w:val="none" w:sz="0" w:space="0" w:color="auto"/>
                    <w:right w:val="none" w:sz="0" w:space="0" w:color="auto"/>
                  </w:divBdr>
                  <w:divsChild>
                    <w:div w:id="436216819">
                      <w:marLeft w:val="0"/>
                      <w:marRight w:val="0"/>
                      <w:marTop w:val="0"/>
                      <w:marBottom w:val="0"/>
                      <w:divBdr>
                        <w:top w:val="none" w:sz="0" w:space="0" w:color="auto"/>
                        <w:left w:val="none" w:sz="0" w:space="0" w:color="auto"/>
                        <w:bottom w:val="none" w:sz="0" w:space="0" w:color="auto"/>
                        <w:right w:val="none" w:sz="0" w:space="0" w:color="auto"/>
                      </w:divBdr>
                    </w:div>
                    <w:div w:id="6174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mc/articles/PMC3279257/" TargetMode="External"/><Relationship Id="rId117" Type="http://schemas.openxmlformats.org/officeDocument/2006/relationships/hyperlink" Target="https://www.ncbi.nlm.nih.gov/core/lw/2.0/html/tileshop_pmc/tileshop_pmc_inline.html?title=Click%20on%20image%20to%20zoom&amp;p=PMC3&amp;id=3279257_sensors-12-01100f19.jpg" TargetMode="External"/><Relationship Id="rId21" Type="http://schemas.openxmlformats.org/officeDocument/2006/relationships/hyperlink" Target="https://www.ncbi.nlm.nih.gov/pmc/articles/PMC3279257/" TargetMode="External"/><Relationship Id="rId42" Type="http://schemas.openxmlformats.org/officeDocument/2006/relationships/hyperlink" Target="https://www.ncbi.nlm.nih.gov/pmc/articles/PMC3279257/figure/f2-sensors-12-01100/" TargetMode="External"/><Relationship Id="rId47" Type="http://schemas.openxmlformats.org/officeDocument/2006/relationships/hyperlink" Target="https://www.ncbi.nlm.nih.gov/pmc/articles/PMC3279257/figure/f3-sensors-12-01100/" TargetMode="External"/><Relationship Id="rId63" Type="http://schemas.openxmlformats.org/officeDocument/2006/relationships/image" Target="media/image6.jpeg"/><Relationship Id="rId68" Type="http://schemas.openxmlformats.org/officeDocument/2006/relationships/hyperlink" Target="https://www.ncbi.nlm.nih.gov/core/lw/2.0/html/tileshop_pmc/tileshop_pmc_inline.html?title=Click%20on%20image%20to%20zoom&amp;p=PMC3&amp;id=3279257_sensors-12-01100f7.jpg" TargetMode="External"/><Relationship Id="rId84" Type="http://schemas.openxmlformats.org/officeDocument/2006/relationships/hyperlink" Target="https://www.ncbi.nlm.nih.gov/pmc/articles/PMC3279257/figure/f11-sensors-12-01100/" TargetMode="External"/><Relationship Id="rId89" Type="http://schemas.openxmlformats.org/officeDocument/2006/relationships/hyperlink" Target="https://www.ncbi.nlm.nih.gov/core/lw/2.0/html/tileshop_pmc/tileshop_pmc_inline.html?title=Click%20on%20image%20to%20zoom&amp;p=PMC3&amp;id=3279257_sensors-12-01100f11.jpg" TargetMode="External"/><Relationship Id="rId112" Type="http://schemas.openxmlformats.org/officeDocument/2006/relationships/hyperlink" Target="https://www.ncbi.nlm.nih.gov/pmc/articles/PMC3279257/figure/f17-sensors-12-01100/" TargetMode="External"/><Relationship Id="rId133" Type="http://schemas.openxmlformats.org/officeDocument/2006/relationships/hyperlink" Target="https://www.ncbi.nlm.nih.gov/pmc/articles/PMC3279257/figure/f24-sensors-12-01100/" TargetMode="External"/><Relationship Id="rId138" Type="http://schemas.openxmlformats.org/officeDocument/2006/relationships/hyperlink" Target="https://www.ncbi.nlm.nih.gov/pmc/articles/PMC3279257/figure/f25-sensors-12-01100/" TargetMode="External"/><Relationship Id="rId16" Type="http://schemas.openxmlformats.org/officeDocument/2006/relationships/hyperlink" Target="https://www.ncbi.nlm.nih.gov/pmc/articles/PMC3279257/" TargetMode="External"/><Relationship Id="rId107" Type="http://schemas.openxmlformats.org/officeDocument/2006/relationships/hyperlink" Target="https://www.ncbi.nlm.nih.gov/core/lw/2.0/html/tileshop_pmc/tileshop_pmc_inline.html?title=Click%20on%20image%20to%20zoom&amp;p=PMC3&amp;id=3279257_sensors-12-01100f16.jpg" TargetMode="External"/><Relationship Id="rId11" Type="http://schemas.openxmlformats.org/officeDocument/2006/relationships/hyperlink" Target="https://www.ncbi.nlm.nih.gov/pmc/articles/PMC3279257/" TargetMode="External"/><Relationship Id="rId32" Type="http://schemas.openxmlformats.org/officeDocument/2006/relationships/hyperlink" Target="https://www.ncbi.nlm.nih.gov/pmc/articles/PMC3279257/" TargetMode="External"/><Relationship Id="rId37" Type="http://schemas.openxmlformats.org/officeDocument/2006/relationships/image" Target="media/image1.jpeg"/><Relationship Id="rId53" Type="http://schemas.openxmlformats.org/officeDocument/2006/relationships/hyperlink" Target="https://www.ncbi.nlm.nih.gov/pmc/articles/PMC3279257/figure/f4-sensors-12-01100/" TargetMode="External"/><Relationship Id="rId58" Type="http://schemas.openxmlformats.org/officeDocument/2006/relationships/image" Target="media/image5.jpeg"/><Relationship Id="rId74" Type="http://schemas.openxmlformats.org/officeDocument/2006/relationships/hyperlink" Target="https://www.ncbi.nlm.nih.gov/pmc/articles/PMC3279257/figure/f8-sensors-12-01100/" TargetMode="External"/><Relationship Id="rId79" Type="http://schemas.openxmlformats.org/officeDocument/2006/relationships/image" Target="media/image9.jpeg"/><Relationship Id="rId102" Type="http://schemas.openxmlformats.org/officeDocument/2006/relationships/image" Target="media/image15.jpeg"/><Relationship Id="rId123" Type="http://schemas.openxmlformats.org/officeDocument/2006/relationships/hyperlink" Target="https://www.ncbi.nlm.nih.gov/core/lw/2.0/html/tileshop_pmc/tileshop_pmc_inline.html?title=Click%20on%20image%20to%20zoom&amp;p=PMC3&amp;id=3279257_sensors-12-01100f22.jpg" TargetMode="External"/><Relationship Id="rId128" Type="http://schemas.openxmlformats.org/officeDocument/2006/relationships/hyperlink" Target="https://www.ncbi.nlm.nih.gov/pmc/articles/PMC3279257/figure/f23-sensors-12-01100/" TargetMode="External"/><Relationship Id="rId5" Type="http://schemas.openxmlformats.org/officeDocument/2006/relationships/hyperlink" Target="https://www.ncbi.nlm.nih.gov/pmc/articles/PMC3279257/" TargetMode="External"/><Relationship Id="rId90" Type="http://schemas.openxmlformats.org/officeDocument/2006/relationships/image" Target="media/image11.jpeg"/><Relationship Id="rId95" Type="http://schemas.openxmlformats.org/officeDocument/2006/relationships/hyperlink" Target="https://www.ncbi.nlm.nih.gov/pmc/articles/PMC3279257/figure/f13-sensors-12-01100/" TargetMode="External"/><Relationship Id="rId22" Type="http://schemas.openxmlformats.org/officeDocument/2006/relationships/hyperlink" Target="https://www.ncbi.nlm.nih.gov/pmc/articles/PMC3279257/" TargetMode="External"/><Relationship Id="rId27" Type="http://schemas.openxmlformats.org/officeDocument/2006/relationships/hyperlink" Target="https://www.ncbi.nlm.nih.gov/pmc/articles/PMC3279257/" TargetMode="External"/><Relationship Id="rId43" Type="http://schemas.openxmlformats.org/officeDocument/2006/relationships/hyperlink" Target="https://www.ncbi.nlm.nih.gov/pmc/articles/PMC3279257/figure/f2-sensors-12-01100/" TargetMode="External"/><Relationship Id="rId48" Type="http://schemas.openxmlformats.org/officeDocument/2006/relationships/hyperlink" Target="https://www.ncbi.nlm.nih.gov/pmc/articles/PMC3279257/figure/f4-sensors-12-01100/" TargetMode="External"/><Relationship Id="rId64" Type="http://schemas.openxmlformats.org/officeDocument/2006/relationships/hyperlink" Target="https://www.ncbi.nlm.nih.gov/pmc/articles/PMC3279257/" TargetMode="External"/><Relationship Id="rId69" Type="http://schemas.openxmlformats.org/officeDocument/2006/relationships/image" Target="media/image7.jpeg"/><Relationship Id="rId113" Type="http://schemas.openxmlformats.org/officeDocument/2006/relationships/hyperlink" Target="https://www.ncbi.nlm.nih.gov/core/lw/2.0/html/tileshop_pmc/tileshop_pmc_inline.html?title=Click%20on%20image%20to%20zoom&amp;p=PMC3&amp;id=3279257_sensors-12-01100f17.jpg" TargetMode="External"/><Relationship Id="rId118" Type="http://schemas.openxmlformats.org/officeDocument/2006/relationships/image" Target="media/image20.jpeg"/><Relationship Id="rId134" Type="http://schemas.openxmlformats.org/officeDocument/2006/relationships/hyperlink" Target="https://www.ncbi.nlm.nih.gov/core/lw/2.0/html/tileshop_pmc/tileshop_pmc_inline.html?title=Click%20on%20image%20to%20zoom&amp;p=PMC3&amp;id=3279257_sensors-12-01100f25a.jpg" TargetMode="External"/><Relationship Id="rId139" Type="http://schemas.openxmlformats.org/officeDocument/2006/relationships/fontTable" Target="fontTable.xml"/><Relationship Id="rId8" Type="http://schemas.openxmlformats.org/officeDocument/2006/relationships/hyperlink" Target="https://www.ncbi.nlm.nih.gov/pmc/articles/PMC3279257/" TargetMode="External"/><Relationship Id="rId51" Type="http://schemas.openxmlformats.org/officeDocument/2006/relationships/hyperlink" Target="https://www.ncbi.nlm.nih.gov/pmc/articles/PMC3279257/" TargetMode="External"/><Relationship Id="rId72" Type="http://schemas.openxmlformats.org/officeDocument/2006/relationships/hyperlink" Target="https://www.ncbi.nlm.nih.gov/core/lw/2.0/html/tileshop_pmc/tileshop_pmc_inline.html?title=Click%20on%20image%20to%20zoom&amp;p=PMC3&amp;id=3279257_sensors-12-01100f8.jpg" TargetMode="External"/><Relationship Id="rId80" Type="http://schemas.openxmlformats.org/officeDocument/2006/relationships/hyperlink" Target="https://www.ncbi.nlm.nih.gov/pmc/articles/PMC3279257/figure/f9-sensors-12-01100/" TargetMode="External"/><Relationship Id="rId85" Type="http://schemas.openxmlformats.org/officeDocument/2006/relationships/hyperlink" Target="https://www.ncbi.nlm.nih.gov/pmc/articles/PMC3279257/figure/f12-sensors-12-01100/" TargetMode="External"/><Relationship Id="rId93" Type="http://schemas.openxmlformats.org/officeDocument/2006/relationships/hyperlink" Target="https://www.ncbi.nlm.nih.gov/pmc/articles/PMC3279257/figure/f12-sensors-12-01100/" TargetMode="External"/><Relationship Id="rId98" Type="http://schemas.openxmlformats.org/officeDocument/2006/relationships/hyperlink" Target="https://www.ncbi.nlm.nih.gov/core/lw/2.0/html/tileshop_pmc/tileshop_pmc_inline.html?title=Click%20on%20image%20to%20zoom&amp;p=PMC3&amp;id=3279257_sensors-12-01100f13b.jpg" TargetMode="External"/><Relationship Id="rId121" Type="http://schemas.openxmlformats.org/officeDocument/2006/relationships/hyperlink" Target="https://www.ncbi.nlm.nih.gov/core/lw/2.0/html/tileshop_pmc/tileshop_pmc_inline.html?title=Click%20on%20image%20to%20zoom&amp;p=PMC3&amp;id=3279257_sensors-12-01100f21.jpg" TargetMode="External"/><Relationship Id="rId3" Type="http://schemas.openxmlformats.org/officeDocument/2006/relationships/settings" Target="settings.xml"/><Relationship Id="rId12" Type="http://schemas.openxmlformats.org/officeDocument/2006/relationships/hyperlink" Target="https://www.ncbi.nlm.nih.gov/pmc/articles/PMC3279257/" TargetMode="External"/><Relationship Id="rId17" Type="http://schemas.openxmlformats.org/officeDocument/2006/relationships/hyperlink" Target="https://www.ncbi.nlm.nih.gov/pmc/articles/PMC3279257/" TargetMode="External"/><Relationship Id="rId25" Type="http://schemas.openxmlformats.org/officeDocument/2006/relationships/hyperlink" Target="https://www.ncbi.nlm.nih.gov/pmc/articles/PMC3279257/" TargetMode="External"/><Relationship Id="rId33" Type="http://schemas.openxmlformats.org/officeDocument/2006/relationships/hyperlink" Target="https://www.ncbi.nlm.nih.gov/pmc/articles/PMC3279257/" TargetMode="External"/><Relationship Id="rId38" Type="http://schemas.openxmlformats.org/officeDocument/2006/relationships/hyperlink" Target="https://www.ncbi.nlm.nih.gov/pmc/articles/PMC3279257/figure/f2-sensors-12-01100/" TargetMode="External"/><Relationship Id="rId46" Type="http://schemas.openxmlformats.org/officeDocument/2006/relationships/image" Target="media/image3.jpeg"/><Relationship Id="rId59" Type="http://schemas.openxmlformats.org/officeDocument/2006/relationships/hyperlink" Target="https://www.ncbi.nlm.nih.gov/pmc/articles/PMC3279257/" TargetMode="External"/><Relationship Id="rId67" Type="http://schemas.openxmlformats.org/officeDocument/2006/relationships/hyperlink" Target="https://www.ncbi.nlm.nih.gov/pmc/articles/PMC3279257/" TargetMode="External"/><Relationship Id="rId103" Type="http://schemas.openxmlformats.org/officeDocument/2006/relationships/hyperlink" Target="https://www.ncbi.nlm.nih.gov/core/lw/2.0/html/tileshop_pmc/tileshop_pmc_inline.html?title=Click%20on%20image%20to%20zoom&amp;p=PMC3&amp;id=3279257_sensors-12-01100f15.jpg" TargetMode="External"/><Relationship Id="rId108" Type="http://schemas.openxmlformats.org/officeDocument/2006/relationships/image" Target="media/image17.jpeg"/><Relationship Id="rId116" Type="http://schemas.openxmlformats.org/officeDocument/2006/relationships/image" Target="media/image19.jpeg"/><Relationship Id="rId124" Type="http://schemas.openxmlformats.org/officeDocument/2006/relationships/image" Target="media/image23.jpeg"/><Relationship Id="rId129" Type="http://schemas.openxmlformats.org/officeDocument/2006/relationships/hyperlink" Target="https://www.ncbi.nlm.nih.gov/pmc/articles/PMC3279257/table/t6-sensors-12-01100/" TargetMode="External"/><Relationship Id="rId137" Type="http://schemas.openxmlformats.org/officeDocument/2006/relationships/image" Target="media/image27.jpeg"/><Relationship Id="rId20" Type="http://schemas.openxmlformats.org/officeDocument/2006/relationships/hyperlink" Target="https://www.ncbi.nlm.nih.gov/pmc/articles/PMC3279257/" TargetMode="External"/><Relationship Id="rId41" Type="http://schemas.openxmlformats.org/officeDocument/2006/relationships/hyperlink" Target="https://www.ncbi.nlm.nih.gov/pmc/articles/PMC3279257/figure/f2-sensors-12-01100/" TargetMode="External"/><Relationship Id="rId54" Type="http://schemas.openxmlformats.org/officeDocument/2006/relationships/hyperlink" Target="https://www.ncbi.nlm.nih.gov/pmc/articles/PMC3279257/figure/f4-sensors-12-01100/" TargetMode="External"/><Relationship Id="rId62" Type="http://schemas.openxmlformats.org/officeDocument/2006/relationships/hyperlink" Target="https://www.ncbi.nlm.nih.gov/core/lw/2.0/html/tileshop_pmc/tileshop_pmc_inline.html?title=Click%20on%20image%20to%20zoom&amp;p=PMC3&amp;id=3279257_sensors-12-01100f6.jpg" TargetMode="External"/><Relationship Id="rId70" Type="http://schemas.openxmlformats.org/officeDocument/2006/relationships/hyperlink" Target="https://www.ncbi.nlm.nih.gov/pmc/articles/PMC3279257/figure/f6-sensors-12-01100/" TargetMode="External"/><Relationship Id="rId75" Type="http://schemas.openxmlformats.org/officeDocument/2006/relationships/hyperlink" Target="https://www.ncbi.nlm.nih.gov/pmc/articles/PMC3279257/figure/f8-sensors-12-01100/" TargetMode="External"/><Relationship Id="rId83" Type="http://schemas.openxmlformats.org/officeDocument/2006/relationships/hyperlink" Target="https://www.ncbi.nlm.nih.gov/pmc/articles/PMC3279257/figure/f10-sensors-12-01100/" TargetMode="External"/><Relationship Id="rId88" Type="http://schemas.openxmlformats.org/officeDocument/2006/relationships/hyperlink" Target="https://www.ncbi.nlm.nih.gov/pmc/articles/PMC3279257/figure/f10-sensors-12-01100/" TargetMode="External"/><Relationship Id="rId91" Type="http://schemas.openxmlformats.org/officeDocument/2006/relationships/hyperlink" Target="https://www.ncbi.nlm.nih.gov/core/lw/2.0/html/tileshop_pmc/tileshop_pmc_inline.html?title=Click%20on%20image%20to%20zoom&amp;p=PMC3&amp;id=3279257_sensors-12-01100f12.jpg" TargetMode="External"/><Relationship Id="rId96" Type="http://schemas.openxmlformats.org/officeDocument/2006/relationships/hyperlink" Target="https://www.ncbi.nlm.nih.gov/core/lw/2.0/html/tileshop_pmc/tileshop_pmc_inline.html?title=Click%20on%20image%20to%20zoom&amp;p=PMC3&amp;id=3279257_sensors-12-01100f13a.jpg" TargetMode="External"/><Relationship Id="rId111" Type="http://schemas.openxmlformats.org/officeDocument/2006/relationships/hyperlink" Target="https://www.ncbi.nlm.nih.gov/pmc/articles/PMC3279257/table/t3-sensors-12-01100/" TargetMode="External"/><Relationship Id="rId132" Type="http://schemas.openxmlformats.org/officeDocument/2006/relationships/image" Target="media/image25.jpe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ncbi.nlm.nih.gov/pmc/articles/PMC3279257/" TargetMode="External"/><Relationship Id="rId15" Type="http://schemas.openxmlformats.org/officeDocument/2006/relationships/hyperlink" Target="https://www.ncbi.nlm.nih.gov/pmc/articles/PMC3279257/" TargetMode="External"/><Relationship Id="rId23" Type="http://schemas.openxmlformats.org/officeDocument/2006/relationships/hyperlink" Target="https://www.ncbi.nlm.nih.gov/pmc/articles/PMC3279257/" TargetMode="External"/><Relationship Id="rId28" Type="http://schemas.openxmlformats.org/officeDocument/2006/relationships/hyperlink" Target="https://www.ncbi.nlm.nih.gov/pmc/articles/PMC3279257/" TargetMode="External"/><Relationship Id="rId36" Type="http://schemas.openxmlformats.org/officeDocument/2006/relationships/hyperlink" Target="https://www.ncbi.nlm.nih.gov/core/lw/2.0/html/tileshop_pmc/tileshop_pmc_inline.html?title=Click%20on%20image%20to%20zoom&amp;p=PMC3&amp;id=3279257_sensors-12-01100f1.jpg" TargetMode="External"/><Relationship Id="rId49" Type="http://schemas.openxmlformats.org/officeDocument/2006/relationships/hyperlink" Target="https://www.ncbi.nlm.nih.gov/core/lw/2.0/html/tileshop_pmc/tileshop_pmc_inline.html?title=Click%20on%20image%20to%20zoom&amp;p=PMC3&amp;id=3279257_sensors-12-01100f4.jpg" TargetMode="External"/><Relationship Id="rId57" Type="http://schemas.openxmlformats.org/officeDocument/2006/relationships/hyperlink" Target="https://www.ncbi.nlm.nih.gov/core/lw/2.0/html/tileshop_pmc/tileshop_pmc_inline.html?title=Click%20on%20image%20to%20zoom&amp;p=PMC3&amp;id=3279257_sensors-12-01100f5.jpg" TargetMode="External"/><Relationship Id="rId106" Type="http://schemas.openxmlformats.org/officeDocument/2006/relationships/hyperlink" Target="https://www.ncbi.nlm.nih.gov/pmc/articles/PMC3279257/figure/f16-sensors-12-01100/" TargetMode="External"/><Relationship Id="rId114" Type="http://schemas.openxmlformats.org/officeDocument/2006/relationships/image" Target="media/image18.jpeg"/><Relationship Id="rId119" Type="http://schemas.openxmlformats.org/officeDocument/2006/relationships/hyperlink" Target="https://www.ncbi.nlm.nih.gov/core/lw/2.0/html/tileshop_pmc/tileshop_pmc_inline.html?title=Click%20on%20image%20to%20zoom&amp;p=PMC3&amp;id=3279257_sensors-12-01100f20.jpg" TargetMode="External"/><Relationship Id="rId127" Type="http://schemas.openxmlformats.org/officeDocument/2006/relationships/hyperlink" Target="https://www.ncbi.nlm.nih.gov/pmc/articles/PMC3279257/figure/f23-sensors-12-01100/?report=objectonly" TargetMode="External"/><Relationship Id="rId10" Type="http://schemas.openxmlformats.org/officeDocument/2006/relationships/hyperlink" Target="https://www.ncbi.nlm.nih.gov/pmc/articles/PMC3279257/" TargetMode="External"/><Relationship Id="rId31" Type="http://schemas.openxmlformats.org/officeDocument/2006/relationships/hyperlink" Target="https://www.ncbi.nlm.nih.gov/pmc/articles/PMC3279257/" TargetMode="External"/><Relationship Id="rId44" Type="http://schemas.openxmlformats.org/officeDocument/2006/relationships/hyperlink" Target="https://www.ncbi.nlm.nih.gov/pmc/articles/PMC3279257/figure/f3-sensors-12-01100/" TargetMode="External"/><Relationship Id="rId52" Type="http://schemas.openxmlformats.org/officeDocument/2006/relationships/hyperlink" Target="https://www.ncbi.nlm.nih.gov/pmc/articles/PMC3279257/" TargetMode="External"/><Relationship Id="rId60" Type="http://schemas.openxmlformats.org/officeDocument/2006/relationships/hyperlink" Target="https://www.ncbi.nlm.nih.gov/pmc/articles/PMC3279257/" TargetMode="External"/><Relationship Id="rId65" Type="http://schemas.openxmlformats.org/officeDocument/2006/relationships/hyperlink" Target="https://www.ncbi.nlm.nih.gov/pmc/articles/PMC3279257/" TargetMode="External"/><Relationship Id="rId73" Type="http://schemas.openxmlformats.org/officeDocument/2006/relationships/image" Target="media/image8.jpeg"/><Relationship Id="rId78" Type="http://schemas.openxmlformats.org/officeDocument/2006/relationships/hyperlink" Target="https://www.ncbi.nlm.nih.gov/core/lw/2.0/html/tileshop_pmc/tileshop_pmc_inline.html?title=Click%20on%20image%20to%20zoom&amp;p=PMC3&amp;id=3279257_sensors-12-01100f9.jpg" TargetMode="External"/><Relationship Id="rId81" Type="http://schemas.openxmlformats.org/officeDocument/2006/relationships/hyperlink" Target="https://www.ncbi.nlm.nih.gov/pmc/articles/PMC3279257/" TargetMode="External"/><Relationship Id="rId86" Type="http://schemas.openxmlformats.org/officeDocument/2006/relationships/hyperlink" Target="https://www.ncbi.nlm.nih.gov/core/lw/2.0/html/tileshop_pmc/tileshop_pmc_inline.html?title=Click%20on%20image%20to%20zoom&amp;p=PMC3&amp;id=3279257_sensors-12-01100f10.jpg" TargetMode="External"/><Relationship Id="rId94" Type="http://schemas.openxmlformats.org/officeDocument/2006/relationships/hyperlink" Target="https://www.ncbi.nlm.nih.gov/pmc/articles/PMC3279257/figure/f12-sensors-12-01100/" TargetMode="External"/><Relationship Id="rId99" Type="http://schemas.openxmlformats.org/officeDocument/2006/relationships/image" Target="media/image14.jpeg"/><Relationship Id="rId101" Type="http://schemas.openxmlformats.org/officeDocument/2006/relationships/hyperlink" Target="https://www.ncbi.nlm.nih.gov/core/lw/2.0/html/tileshop_pmc/tileshop_pmc_inline.html?title=Click%20on%20image%20to%20zoom&amp;p=PMC3&amp;id=3279257_sensors-12-01100f14.jpg" TargetMode="External"/><Relationship Id="rId122" Type="http://schemas.openxmlformats.org/officeDocument/2006/relationships/image" Target="media/image22.jpeg"/><Relationship Id="rId130" Type="http://schemas.openxmlformats.org/officeDocument/2006/relationships/hyperlink" Target="https://www.ncbi.nlm.nih.gov/pmc/articles/PMC3279257/figure/f24-sensors-12-01100/" TargetMode="External"/><Relationship Id="rId135"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hyperlink" Target="https://www.ncbi.nlm.nih.gov/pmc/articles/PMC3279257/" TargetMode="External"/><Relationship Id="rId13" Type="http://schemas.openxmlformats.org/officeDocument/2006/relationships/hyperlink" Target="https://www.ncbi.nlm.nih.gov/pmc/articles/PMC3279257/" TargetMode="External"/><Relationship Id="rId18" Type="http://schemas.openxmlformats.org/officeDocument/2006/relationships/hyperlink" Target="https://www.ncbi.nlm.nih.gov/pmc/articles/PMC3279257/" TargetMode="External"/><Relationship Id="rId39" Type="http://schemas.openxmlformats.org/officeDocument/2006/relationships/hyperlink" Target="https://www.ncbi.nlm.nih.gov/core/lw/2.0/html/tileshop_pmc/tileshop_pmc_inline.html?title=Click%20on%20image%20to%20zoom&amp;p=PMC3&amp;id=3279257_sensors-12-01100f2.jpg" TargetMode="External"/><Relationship Id="rId109" Type="http://schemas.openxmlformats.org/officeDocument/2006/relationships/hyperlink" Target="https://www.ncbi.nlm.nih.gov/pmc/articles/PMC3279257/figure/f16-sensors-12-01100/?report=objectonly" TargetMode="External"/><Relationship Id="rId34" Type="http://schemas.openxmlformats.org/officeDocument/2006/relationships/hyperlink" Target="https://www.ncbi.nlm.nih.gov/pmc/articles/PMC3279257/" TargetMode="External"/><Relationship Id="rId50" Type="http://schemas.openxmlformats.org/officeDocument/2006/relationships/image" Target="media/image4.jpeg"/><Relationship Id="rId55" Type="http://schemas.openxmlformats.org/officeDocument/2006/relationships/hyperlink" Target="https://www.ncbi.nlm.nih.gov/pmc/articles/PMC3279257/figure/f4-sensors-12-01100/" TargetMode="External"/><Relationship Id="rId76" Type="http://schemas.openxmlformats.org/officeDocument/2006/relationships/hyperlink" Target="https://www.ncbi.nlm.nih.gov/pmc/articles/PMC3279257/figure/f8-sensors-12-01100/" TargetMode="External"/><Relationship Id="rId97" Type="http://schemas.openxmlformats.org/officeDocument/2006/relationships/image" Target="media/image13.jpeg"/><Relationship Id="rId104" Type="http://schemas.openxmlformats.org/officeDocument/2006/relationships/image" Target="media/image16.jpeg"/><Relationship Id="rId120" Type="http://schemas.openxmlformats.org/officeDocument/2006/relationships/image" Target="media/image21.jpeg"/><Relationship Id="rId125" Type="http://schemas.openxmlformats.org/officeDocument/2006/relationships/hyperlink" Target="https://www.ncbi.nlm.nih.gov/core/lw/2.0/html/tileshop_pmc/tileshop_pmc_inline.html?title=Click%20on%20image%20to%20zoom&amp;p=PMC3&amp;id=3279257_sensors-12-01100f23.jpg" TargetMode="External"/><Relationship Id="rId7" Type="http://schemas.openxmlformats.org/officeDocument/2006/relationships/hyperlink" Target="https://www.ncbi.nlm.nih.gov/pmc/articles/PMC3279257/" TargetMode="External"/><Relationship Id="rId71" Type="http://schemas.openxmlformats.org/officeDocument/2006/relationships/hyperlink" Target="https://www.ncbi.nlm.nih.gov/pmc/articles/PMC3279257/figure/f8-sensors-12-01100/" TargetMode="External"/><Relationship Id="rId92" Type="http://schemas.openxmlformats.org/officeDocument/2006/relationships/image" Target="media/image12.jpeg"/><Relationship Id="rId2" Type="http://schemas.openxmlformats.org/officeDocument/2006/relationships/styles" Target="styles.xml"/><Relationship Id="rId29" Type="http://schemas.openxmlformats.org/officeDocument/2006/relationships/hyperlink" Target="https://www.ncbi.nlm.nih.gov/pmc/articles/PMC3279257/" TargetMode="External"/><Relationship Id="rId24" Type="http://schemas.openxmlformats.org/officeDocument/2006/relationships/hyperlink" Target="https://www.ncbi.nlm.nih.gov/pmc/articles/PMC3279257/" TargetMode="External"/><Relationship Id="rId40" Type="http://schemas.openxmlformats.org/officeDocument/2006/relationships/image" Target="media/image2.jpeg"/><Relationship Id="rId45" Type="http://schemas.openxmlformats.org/officeDocument/2006/relationships/hyperlink" Target="https://www.ncbi.nlm.nih.gov/core/lw/2.0/html/tileshop_pmc/tileshop_pmc_inline.html?title=Click%20on%20image%20to%20zoom&amp;p=PMC3&amp;id=3279257_sensors-12-01100f3.jpg" TargetMode="External"/><Relationship Id="rId66" Type="http://schemas.openxmlformats.org/officeDocument/2006/relationships/hyperlink" Target="https://www.ncbi.nlm.nih.gov/pmc/articles/PMC3279257/figure/f7-sensors-12-01100/" TargetMode="External"/><Relationship Id="rId87" Type="http://schemas.openxmlformats.org/officeDocument/2006/relationships/image" Target="media/image10.jpeg"/><Relationship Id="rId110" Type="http://schemas.openxmlformats.org/officeDocument/2006/relationships/hyperlink" Target="https://www.ncbi.nlm.nih.gov/pmc/articles/PMC3279257/figure/f16-sensors-12-01100/" TargetMode="External"/><Relationship Id="rId115" Type="http://schemas.openxmlformats.org/officeDocument/2006/relationships/hyperlink" Target="https://www.ncbi.nlm.nih.gov/core/lw/2.0/html/tileshop_pmc/tileshop_pmc_inline.html?title=Click%20on%20image%20to%20zoom&amp;p=PMC3&amp;id=3279257_sensors-12-01100f18.jpg" TargetMode="External"/><Relationship Id="rId131" Type="http://schemas.openxmlformats.org/officeDocument/2006/relationships/hyperlink" Target="https://www.ncbi.nlm.nih.gov/core/lw/2.0/html/tileshop_pmc/tileshop_pmc_inline.html?title=Click%20on%20image%20to%20zoom&amp;p=PMC3&amp;id=3279257_sensors-12-01100f24.jpg" TargetMode="External"/><Relationship Id="rId136" Type="http://schemas.openxmlformats.org/officeDocument/2006/relationships/hyperlink" Target="https://www.ncbi.nlm.nih.gov/core/lw/2.0/html/tileshop_pmc/tileshop_pmc_inline.html?title=Click%20on%20image%20to%20zoom&amp;p=PMC3&amp;id=3279257_sensors-12-01100f25b.jpg" TargetMode="External"/><Relationship Id="rId61" Type="http://schemas.openxmlformats.org/officeDocument/2006/relationships/hyperlink" Target="https://www.ncbi.nlm.nih.gov/pmc/articles/PMC3279257/" TargetMode="External"/><Relationship Id="rId82" Type="http://schemas.openxmlformats.org/officeDocument/2006/relationships/hyperlink" Target="https://www.ncbi.nlm.nih.gov/pmc/articles/PMC3279257/figure/f10-sensors-12-01100/" TargetMode="External"/><Relationship Id="rId19" Type="http://schemas.openxmlformats.org/officeDocument/2006/relationships/hyperlink" Target="https://www.ncbi.nlm.nih.gov/pmc/articles/PMC3279257/" TargetMode="External"/><Relationship Id="rId14" Type="http://schemas.openxmlformats.org/officeDocument/2006/relationships/hyperlink" Target="https://www.ncbi.nlm.nih.gov/pmc/articles/PMC3279257/" TargetMode="External"/><Relationship Id="rId30" Type="http://schemas.openxmlformats.org/officeDocument/2006/relationships/hyperlink" Target="https://www.ncbi.nlm.nih.gov/pmc/articles/PMC3279257/" TargetMode="External"/><Relationship Id="rId35" Type="http://schemas.openxmlformats.org/officeDocument/2006/relationships/hyperlink" Target="https://www.ncbi.nlm.nih.gov/pmc/articles/PMC3279257/figure/f1-sensors-12-01100/" TargetMode="External"/><Relationship Id="rId56" Type="http://schemas.openxmlformats.org/officeDocument/2006/relationships/hyperlink" Target="https://www.ncbi.nlm.nih.gov/pmc/articles/PMC3279257/figure/f5-sensors-12-01100/" TargetMode="External"/><Relationship Id="rId77" Type="http://schemas.openxmlformats.org/officeDocument/2006/relationships/hyperlink" Target="https://www.ncbi.nlm.nih.gov/pmc/articles/PMC3279257/figure/f9-sensors-12-01100/" TargetMode="External"/><Relationship Id="rId100" Type="http://schemas.openxmlformats.org/officeDocument/2006/relationships/hyperlink" Target="https://www.ncbi.nlm.nih.gov/pmc/articles/PMC3279257/figure/f13-sensors-12-01100/" TargetMode="External"/><Relationship Id="rId105" Type="http://schemas.openxmlformats.org/officeDocument/2006/relationships/hyperlink" Target="https://www.ncbi.nlm.nih.gov/pmc/articles/PMC3279257/table/t2-sensors-12-01100/" TargetMode="External"/><Relationship Id="rId126" Type="http://schemas.openxmlformats.org/officeDocument/2006/relationships/image" Target="media/image2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Pages>
  <Words>9455</Words>
  <Characters>52004</Characters>
  <Application>Microsoft Office Word</Application>
  <DocSecurity>0</DocSecurity>
  <Lines>433</Lines>
  <Paragraphs>122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 Maury</dc:creator>
  <cp:keywords/>
  <dc:description/>
  <cp:lastModifiedBy>Pauline Maury</cp:lastModifiedBy>
  <cp:revision>4</cp:revision>
  <dcterms:created xsi:type="dcterms:W3CDTF">2018-09-27T15:43:00Z</dcterms:created>
  <dcterms:modified xsi:type="dcterms:W3CDTF">2018-09-27T17:56:00Z</dcterms:modified>
</cp:coreProperties>
</file>