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6DB640" w14:textId="0C6575C4" w:rsidR="00B53244" w:rsidRPr="00E21C07" w:rsidRDefault="009C639A" w:rsidP="00415A98">
      <w:pPr>
        <w:jc w:val="center"/>
        <w:rPr>
          <w:rFonts w:ascii="Cambria Math" w:hAnsi="Cambria Math"/>
          <w:b/>
          <w:sz w:val="36"/>
        </w:rPr>
      </w:pPr>
      <w:r w:rsidRPr="00E21C07">
        <w:rPr>
          <w:rFonts w:ascii="Cambria Math" w:hAnsi="Cambria Math"/>
          <w:b/>
          <w:sz w:val="36"/>
        </w:rPr>
        <w:t>Tema 7: Funciones y Procedimientos.</w:t>
      </w:r>
    </w:p>
    <w:p w14:paraId="50431106" w14:textId="1DCD87FB" w:rsidR="009C639A" w:rsidRPr="00E21C07" w:rsidRDefault="009C639A" w:rsidP="00E01033">
      <w:pPr>
        <w:pStyle w:val="Prrafodelista"/>
        <w:numPr>
          <w:ilvl w:val="0"/>
          <w:numId w:val="1"/>
        </w:numPr>
        <w:jc w:val="both"/>
        <w:rPr>
          <w:rFonts w:ascii="Cambria Math" w:hAnsi="Cambria Math"/>
          <w:b/>
          <w:sz w:val="32"/>
        </w:rPr>
      </w:pPr>
      <w:r w:rsidRPr="00E21C07">
        <w:rPr>
          <w:rFonts w:ascii="Cambria Math" w:hAnsi="Cambria Math"/>
          <w:b/>
          <w:sz w:val="32"/>
        </w:rPr>
        <w:t xml:space="preserve">Concepto de subprograma. </w:t>
      </w:r>
    </w:p>
    <w:p w14:paraId="348C6CE7" w14:textId="62949EE7" w:rsidR="00E01033" w:rsidRPr="00E21C07" w:rsidRDefault="009C639A" w:rsidP="00E1752F">
      <w:pPr>
        <w:ind w:firstLine="360"/>
        <w:jc w:val="both"/>
        <w:rPr>
          <w:rFonts w:ascii="Cambria Math" w:hAnsi="Cambria Math"/>
          <w:sz w:val="28"/>
        </w:rPr>
      </w:pPr>
      <w:r w:rsidRPr="00E21C07">
        <w:rPr>
          <w:rFonts w:ascii="Cambria Math" w:hAnsi="Cambria Math"/>
          <w:sz w:val="28"/>
        </w:rPr>
        <w:t xml:space="preserve">Un </w:t>
      </w:r>
      <w:r w:rsidRPr="00E21C07">
        <w:rPr>
          <w:rFonts w:ascii="Cambria Math" w:hAnsi="Cambria Math"/>
          <w:b/>
          <w:sz w:val="28"/>
        </w:rPr>
        <w:t>subprograma</w:t>
      </w:r>
      <w:r w:rsidRPr="00E21C07">
        <w:rPr>
          <w:rFonts w:ascii="Cambria Math" w:hAnsi="Cambria Math"/>
          <w:sz w:val="28"/>
        </w:rPr>
        <w:t xml:space="preserve"> es una parte de un programa que se desarrolla por separado y se utiliza invocándolo mediante un nombre simbólico. </w:t>
      </w:r>
      <w:r w:rsidR="008E2B1F" w:rsidRPr="00E21C07">
        <w:rPr>
          <w:rFonts w:ascii="Cambria Math" w:hAnsi="Cambria Math"/>
          <w:sz w:val="28"/>
        </w:rPr>
        <w:t xml:space="preserve">Podemos afirmar </w:t>
      </w:r>
      <w:r w:rsidR="00E21C07" w:rsidRPr="00E21C07">
        <w:rPr>
          <w:rFonts w:ascii="Cambria Math" w:hAnsi="Cambria Math"/>
          <w:sz w:val="28"/>
        </w:rPr>
        <w:t>que,</w:t>
      </w:r>
      <w:r w:rsidR="008E2B1F" w:rsidRPr="00E21C07">
        <w:rPr>
          <w:rFonts w:ascii="Cambria Math" w:hAnsi="Cambria Math"/>
          <w:sz w:val="28"/>
        </w:rPr>
        <w:t xml:space="preserve"> si un programa trata de solventar un problema, un </w:t>
      </w:r>
      <w:r w:rsidR="008E2B1F" w:rsidRPr="00E21C07">
        <w:rPr>
          <w:rFonts w:ascii="Cambria Math" w:hAnsi="Cambria Math"/>
          <w:b/>
          <w:sz w:val="28"/>
        </w:rPr>
        <w:t xml:space="preserve">sub-programa </w:t>
      </w:r>
      <w:r w:rsidR="008E2B1F" w:rsidRPr="00E21C07">
        <w:rPr>
          <w:rFonts w:ascii="Cambria Math" w:hAnsi="Cambria Math"/>
          <w:sz w:val="28"/>
        </w:rPr>
        <w:t>tratara de resolver un sub-problema.</w:t>
      </w:r>
      <w:r w:rsidR="00E01033" w:rsidRPr="00E21C07">
        <w:rPr>
          <w:rFonts w:ascii="Cambria Math" w:hAnsi="Cambria Math"/>
          <w:sz w:val="28"/>
        </w:rPr>
        <w:t xml:space="preserve"> El desarrollo de programa resulta beneficioso en los siguientes casos: </w:t>
      </w:r>
    </w:p>
    <w:p w14:paraId="33F281B8" w14:textId="611D1A45" w:rsidR="00E01033" w:rsidRPr="00E21C07" w:rsidRDefault="00E01033" w:rsidP="00E01033">
      <w:pPr>
        <w:pStyle w:val="Prrafodelista"/>
        <w:numPr>
          <w:ilvl w:val="0"/>
          <w:numId w:val="2"/>
        </w:numPr>
        <w:jc w:val="both"/>
        <w:rPr>
          <w:rFonts w:ascii="Cambria Math" w:hAnsi="Cambria Math"/>
          <w:sz w:val="28"/>
        </w:rPr>
      </w:pPr>
      <w:r w:rsidRPr="00E21C07">
        <w:rPr>
          <w:rFonts w:ascii="Cambria Math" w:hAnsi="Cambria Math"/>
          <w:sz w:val="28"/>
        </w:rPr>
        <w:t xml:space="preserve">En </w:t>
      </w:r>
      <w:r w:rsidRPr="00E21C07">
        <w:rPr>
          <w:rFonts w:ascii="Cambria Math" w:hAnsi="Cambria Math"/>
          <w:b/>
          <w:sz w:val="28"/>
          <w:u w:val="single"/>
        </w:rPr>
        <w:t>programas complejos</w:t>
      </w:r>
      <w:r w:rsidRPr="00E21C07">
        <w:rPr>
          <w:rFonts w:ascii="Cambria Math" w:hAnsi="Cambria Math"/>
          <w:sz w:val="28"/>
        </w:rPr>
        <w:t xml:space="preserve">. Si un programa complejo se escribe todo seguido resultara difícil de entender. Aislando partes del programa como </w:t>
      </w:r>
      <w:r w:rsidRPr="00E21C07">
        <w:rPr>
          <w:rFonts w:ascii="Cambria Math" w:hAnsi="Cambria Math"/>
          <w:b/>
          <w:sz w:val="28"/>
        </w:rPr>
        <w:t xml:space="preserve">subprogramas </w:t>
      </w:r>
      <w:r w:rsidRPr="00E21C07">
        <w:rPr>
          <w:rFonts w:ascii="Cambria Math" w:hAnsi="Cambria Math"/>
          <w:sz w:val="28"/>
        </w:rPr>
        <w:t xml:space="preserve">separados se reduce la complejidad de la visión global del programa. </w:t>
      </w:r>
    </w:p>
    <w:p w14:paraId="65504AC9" w14:textId="06B7E7C0" w:rsidR="00683E8B" w:rsidRPr="00E21C07" w:rsidRDefault="00C94911" w:rsidP="00E1752F">
      <w:pPr>
        <w:pStyle w:val="Prrafodelista"/>
        <w:numPr>
          <w:ilvl w:val="0"/>
          <w:numId w:val="2"/>
        </w:numPr>
        <w:jc w:val="both"/>
        <w:rPr>
          <w:rFonts w:ascii="Cambria Math" w:hAnsi="Cambria Math"/>
          <w:sz w:val="28"/>
        </w:rPr>
      </w:pPr>
      <w:r w:rsidRPr="00E21C07">
        <w:rPr>
          <w:rFonts w:ascii="Cambria Math" w:hAnsi="Cambria Math"/>
          <w:sz w:val="28"/>
        </w:rPr>
        <w:t xml:space="preserve">Cuando se </w:t>
      </w:r>
      <w:r w:rsidRPr="00E21C07">
        <w:rPr>
          <w:rFonts w:ascii="Cambria Math" w:hAnsi="Cambria Math"/>
          <w:b/>
          <w:sz w:val="28"/>
          <w:u w:val="single"/>
        </w:rPr>
        <w:t>repiten operaciones iguales</w:t>
      </w:r>
      <w:r w:rsidRPr="00E21C07">
        <w:rPr>
          <w:rFonts w:ascii="Cambria Math" w:hAnsi="Cambria Math"/>
          <w:sz w:val="28"/>
        </w:rPr>
        <w:t xml:space="preserve">. Definiendo esta repetición como un subprograma separado, su código se escribirá solo una vez, aunque luego se use en muchos puntos del programa global. </w:t>
      </w:r>
    </w:p>
    <w:p w14:paraId="3EDB3F36" w14:textId="7AA0E266" w:rsidR="00683E8B" w:rsidRPr="00E21C07" w:rsidRDefault="00683E8B" w:rsidP="00683E8B">
      <w:pPr>
        <w:ind w:firstLine="708"/>
        <w:jc w:val="both"/>
        <w:rPr>
          <w:rFonts w:ascii="Cambria Math" w:hAnsi="Cambria Math"/>
          <w:noProof/>
          <w:sz w:val="24"/>
        </w:rPr>
      </w:pPr>
      <w:r w:rsidRPr="00E21C07">
        <w:rPr>
          <w:rFonts w:ascii="Cambria Math" w:hAnsi="Cambria Math"/>
          <w:noProof/>
          <w:sz w:val="24"/>
        </w:rPr>
        <w:drawing>
          <wp:anchor distT="0" distB="0" distL="114300" distR="114300" simplePos="0" relativeHeight="251658240" behindDoc="1" locked="0" layoutInCell="1" allowOverlap="1" wp14:anchorId="3111783D" wp14:editId="4E71DF06">
            <wp:simplePos x="0" y="0"/>
            <wp:positionH relativeFrom="column">
              <wp:posOffset>1398092</wp:posOffset>
            </wp:positionH>
            <wp:positionV relativeFrom="paragraph">
              <wp:posOffset>567309</wp:posOffset>
            </wp:positionV>
            <wp:extent cx="2845887" cy="1949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1706" t="30677" r="69526" b="57278"/>
                    <a:stretch/>
                  </pic:blipFill>
                  <pic:spPr bwMode="auto">
                    <a:xfrm>
                      <a:off x="0" y="0"/>
                      <a:ext cx="2845887" cy="194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1C07">
        <w:rPr>
          <w:rFonts w:ascii="Cambria Math" w:hAnsi="Cambria Math"/>
          <w:sz w:val="28"/>
        </w:rPr>
        <w:t xml:space="preserve">Veamos un ejemplo, supongamos que queremos calcular el perímetro (Suma de todos los lados) de un triángulo, formado por tres </w:t>
      </w:r>
      <w:r w:rsidR="0055283F" w:rsidRPr="00E21C07">
        <w:rPr>
          <w:rFonts w:ascii="Cambria Math" w:hAnsi="Cambria Math"/>
          <w:sz w:val="28"/>
        </w:rPr>
        <w:t>puntos (</w:t>
      </w:r>
      <w:r w:rsidRPr="00E21C07">
        <w:rPr>
          <w:rFonts w:ascii="Cambria Math" w:hAnsi="Cambria Math"/>
          <w:sz w:val="28"/>
        </w:rPr>
        <w:t>A,</w:t>
      </w:r>
      <w:r w:rsidR="00E21C07">
        <w:rPr>
          <w:rFonts w:ascii="Cambria Math" w:hAnsi="Cambria Math"/>
          <w:sz w:val="28"/>
        </w:rPr>
        <w:t xml:space="preserve"> </w:t>
      </w:r>
      <w:r w:rsidRPr="00E21C07">
        <w:rPr>
          <w:rFonts w:ascii="Cambria Math" w:hAnsi="Cambria Math"/>
          <w:sz w:val="28"/>
        </w:rPr>
        <w:t xml:space="preserve">B y C). </w:t>
      </w:r>
    </w:p>
    <w:p w14:paraId="3697DC2D" w14:textId="2F97D749" w:rsidR="0022014C" w:rsidRPr="00E21C07" w:rsidRDefault="0022014C" w:rsidP="00683E8B">
      <w:pPr>
        <w:ind w:firstLine="708"/>
        <w:jc w:val="both"/>
        <w:rPr>
          <w:rFonts w:ascii="Cambria Math" w:hAnsi="Cambria Math"/>
          <w:sz w:val="28"/>
        </w:rPr>
      </w:pPr>
    </w:p>
    <w:p w14:paraId="6F2AE761" w14:textId="5BFB689A" w:rsidR="00683E8B" w:rsidRPr="00E21C07" w:rsidRDefault="00683E8B" w:rsidP="00683E8B">
      <w:pPr>
        <w:ind w:firstLine="708"/>
        <w:jc w:val="both"/>
        <w:rPr>
          <w:rFonts w:ascii="Cambria Math" w:hAnsi="Cambria Math"/>
          <w:sz w:val="28"/>
        </w:rPr>
      </w:pPr>
    </w:p>
    <w:p w14:paraId="56E8B93B" w14:textId="3916EBBE" w:rsidR="00683E8B" w:rsidRPr="00E21C07" w:rsidRDefault="00683E8B" w:rsidP="00683E8B">
      <w:pPr>
        <w:ind w:firstLine="708"/>
        <w:jc w:val="both"/>
        <w:rPr>
          <w:rFonts w:ascii="Cambria Math" w:hAnsi="Cambria Math"/>
          <w:sz w:val="28"/>
        </w:rPr>
      </w:pPr>
    </w:p>
    <w:p w14:paraId="3F5EB3A9" w14:textId="2F1F39DB" w:rsidR="00683E8B" w:rsidRPr="00E21C07" w:rsidRDefault="00683E8B" w:rsidP="00683E8B">
      <w:pPr>
        <w:ind w:firstLine="708"/>
        <w:jc w:val="both"/>
        <w:rPr>
          <w:rFonts w:ascii="Cambria Math" w:hAnsi="Cambria Math"/>
          <w:sz w:val="28"/>
        </w:rPr>
      </w:pPr>
    </w:p>
    <w:p w14:paraId="5BFB49C5" w14:textId="5249E1C8" w:rsidR="00683E8B" w:rsidRPr="00E21C07" w:rsidRDefault="00683E8B" w:rsidP="00683E8B">
      <w:pPr>
        <w:ind w:firstLine="708"/>
        <w:jc w:val="both"/>
        <w:rPr>
          <w:rFonts w:ascii="Cambria Math" w:hAnsi="Cambria Math"/>
          <w:sz w:val="28"/>
        </w:rPr>
      </w:pPr>
    </w:p>
    <w:p w14:paraId="4A3E36AC" w14:textId="77777777" w:rsidR="004065DB" w:rsidRPr="00E21C07" w:rsidRDefault="004065DB" w:rsidP="00E1752F">
      <w:pPr>
        <w:jc w:val="both"/>
        <w:rPr>
          <w:rFonts w:ascii="Cambria Math" w:hAnsi="Cambria Math"/>
          <w:sz w:val="28"/>
        </w:rPr>
      </w:pPr>
    </w:p>
    <w:p w14:paraId="2F5CF547" w14:textId="71913D0C" w:rsidR="00E1752F" w:rsidRPr="00E21C07" w:rsidRDefault="00E1752F" w:rsidP="00E1752F">
      <w:pPr>
        <w:jc w:val="both"/>
        <w:rPr>
          <w:rFonts w:ascii="Cambria Math" w:hAnsi="Cambria Math"/>
          <w:sz w:val="28"/>
        </w:rPr>
      </w:pPr>
      <w:r w:rsidRPr="00E21C07">
        <w:rPr>
          <w:rFonts w:ascii="Cambria Math" w:hAnsi="Cambria Math"/>
          <w:sz w:val="28"/>
        </w:rPr>
        <w:t>Los primeros pasos de refinamiento serían los siguientes:</w:t>
      </w:r>
    </w:p>
    <w:p w14:paraId="6F5CBB60" w14:textId="2D5AEDE3" w:rsidR="00E1752F" w:rsidRPr="00E21C07" w:rsidRDefault="00E1752F" w:rsidP="00E1752F">
      <w:pPr>
        <w:spacing w:after="0"/>
        <w:jc w:val="both"/>
        <w:rPr>
          <w:rFonts w:ascii="Cambria Math" w:hAnsi="Cambria Math"/>
          <w:i/>
          <w:sz w:val="28"/>
        </w:rPr>
      </w:pPr>
      <w:r w:rsidRPr="00E21C07">
        <w:rPr>
          <w:rFonts w:ascii="Cambria Math" w:hAnsi="Cambria Math"/>
          <w:i/>
          <w:sz w:val="28"/>
        </w:rPr>
        <w:t xml:space="preserve">Calcular e Imprimir el perímetro </w:t>
      </w:r>
      <w:r w:rsidRPr="00E21C07">
        <w:rPr>
          <w:rFonts w:ascii="Cambria Math" w:hAnsi="Cambria Math"/>
          <w:i/>
          <w:sz w:val="28"/>
        </w:rPr>
        <w:sym w:font="Wingdings" w:char="F0E0"/>
      </w:r>
      <w:r w:rsidRPr="00E21C07">
        <w:rPr>
          <w:rFonts w:ascii="Cambria Math" w:hAnsi="Cambria Math"/>
          <w:i/>
          <w:sz w:val="28"/>
        </w:rPr>
        <w:t xml:space="preserve"> </w:t>
      </w:r>
    </w:p>
    <w:p w14:paraId="1464E6D3" w14:textId="3BCA91E7" w:rsidR="00E1752F" w:rsidRPr="00E21C07" w:rsidRDefault="00E1752F" w:rsidP="00E1752F">
      <w:pPr>
        <w:spacing w:after="0"/>
        <w:jc w:val="both"/>
        <w:rPr>
          <w:rFonts w:ascii="Cambria Math" w:hAnsi="Cambria Math"/>
          <w:i/>
          <w:sz w:val="28"/>
        </w:rPr>
      </w:pPr>
      <w:r w:rsidRPr="00E21C07">
        <w:rPr>
          <w:rFonts w:ascii="Cambria Math" w:hAnsi="Cambria Math"/>
          <w:i/>
          <w:sz w:val="28"/>
        </w:rPr>
        <w:tab/>
        <w:t xml:space="preserve">Leer las coordenadas de los vértices. </w:t>
      </w:r>
    </w:p>
    <w:p w14:paraId="654C16E5" w14:textId="58E381E5" w:rsidR="00E1752F" w:rsidRPr="00E21C07" w:rsidRDefault="00E1752F" w:rsidP="00E1752F">
      <w:pPr>
        <w:spacing w:after="0"/>
        <w:jc w:val="both"/>
        <w:rPr>
          <w:rFonts w:ascii="Cambria Math" w:hAnsi="Cambria Math"/>
          <w:i/>
          <w:sz w:val="28"/>
        </w:rPr>
      </w:pPr>
      <w:r w:rsidRPr="00E21C07">
        <w:rPr>
          <w:rFonts w:ascii="Cambria Math" w:hAnsi="Cambria Math"/>
          <w:i/>
          <w:sz w:val="28"/>
        </w:rPr>
        <w:tab/>
        <w:t>Calcular el perímetro.</w:t>
      </w:r>
    </w:p>
    <w:p w14:paraId="2AFB1E70" w14:textId="250018E3" w:rsidR="00E1752F" w:rsidRPr="00E21C07" w:rsidRDefault="00E1752F" w:rsidP="00E1752F">
      <w:pPr>
        <w:spacing w:after="0"/>
        <w:jc w:val="both"/>
        <w:rPr>
          <w:rFonts w:ascii="Cambria Math" w:hAnsi="Cambria Math"/>
          <w:i/>
          <w:sz w:val="28"/>
        </w:rPr>
      </w:pPr>
      <w:r w:rsidRPr="00E21C07">
        <w:rPr>
          <w:rFonts w:ascii="Cambria Math" w:hAnsi="Cambria Math"/>
          <w:i/>
          <w:sz w:val="28"/>
        </w:rPr>
        <w:tab/>
        <w:t xml:space="preserve">Imprimir el perímetro. </w:t>
      </w:r>
    </w:p>
    <w:p w14:paraId="0FC772F1" w14:textId="3FD95823" w:rsidR="00E1752F" w:rsidRPr="00E21C07" w:rsidRDefault="00E1752F" w:rsidP="00E1752F">
      <w:pPr>
        <w:spacing w:after="0"/>
        <w:jc w:val="both"/>
        <w:rPr>
          <w:rFonts w:ascii="Cambria Math" w:hAnsi="Cambria Math"/>
          <w:sz w:val="28"/>
        </w:rPr>
      </w:pPr>
    </w:p>
    <w:p w14:paraId="1017035C" w14:textId="2D49CB36" w:rsidR="00085907" w:rsidRPr="00E21C07" w:rsidRDefault="00085907" w:rsidP="00E1752F">
      <w:pPr>
        <w:spacing w:after="0"/>
        <w:jc w:val="both"/>
        <w:rPr>
          <w:rFonts w:ascii="Cambria Math" w:hAnsi="Cambria Math"/>
          <w:sz w:val="28"/>
        </w:rPr>
      </w:pPr>
      <w:r w:rsidRPr="00E21C07">
        <w:rPr>
          <w:rFonts w:ascii="Cambria Math" w:hAnsi="Cambria Math"/>
          <w:sz w:val="28"/>
        </w:rPr>
        <w:t xml:space="preserve">Recordemos que la técnica de refinamientos sucesivos consistía en descomponer operaciones complejas en operaciones más simples. Si transformáramos esas acciones simples en subprogramas. El programa se vería así: </w:t>
      </w:r>
    </w:p>
    <w:p w14:paraId="03059017" w14:textId="420AC8F9" w:rsidR="00085907" w:rsidRPr="00E21C07" w:rsidRDefault="00085907" w:rsidP="00E1752F">
      <w:pPr>
        <w:spacing w:after="0"/>
        <w:jc w:val="both"/>
        <w:rPr>
          <w:rFonts w:ascii="Cambria Math" w:hAnsi="Cambria Math"/>
          <w:sz w:val="28"/>
        </w:rPr>
      </w:pPr>
      <w:r w:rsidRPr="00E21C07">
        <w:rPr>
          <w:rFonts w:ascii="Cambria Math" w:hAnsi="Cambria Math"/>
          <w:sz w:val="28"/>
        </w:rPr>
        <w:lastRenderedPageBreak/>
        <w:tab/>
      </w:r>
    </w:p>
    <w:p w14:paraId="7985B030" w14:textId="5E6A81A1" w:rsidR="00085907" w:rsidRPr="00E21C07" w:rsidRDefault="007F1F15" w:rsidP="00E1752F">
      <w:pPr>
        <w:spacing w:after="0"/>
        <w:jc w:val="both"/>
        <w:rPr>
          <w:rFonts w:ascii="Cambria Math" w:hAnsi="Cambria Math"/>
          <w:noProof/>
          <w:sz w:val="24"/>
          <w:lang w:val="en-US"/>
        </w:rPr>
      </w:pPr>
      <w:r w:rsidRPr="00E21C07">
        <w:rPr>
          <w:rFonts w:ascii="Cambria Math" w:hAnsi="Cambria Math"/>
          <w:noProof/>
          <w:sz w:val="24"/>
          <w:lang w:val="en-US"/>
        </w:rPr>
        <w:t>#include &lt;stdio.h&gt;</w:t>
      </w:r>
    </w:p>
    <w:p w14:paraId="0FFA6D42" w14:textId="153E418A" w:rsidR="007F1F15" w:rsidRPr="00E21C07" w:rsidRDefault="007F1F15" w:rsidP="00E1752F">
      <w:pPr>
        <w:spacing w:after="0"/>
        <w:jc w:val="both"/>
        <w:rPr>
          <w:rFonts w:ascii="Cambria Math" w:hAnsi="Cambria Math"/>
          <w:noProof/>
          <w:sz w:val="24"/>
          <w:lang w:val="en-US"/>
        </w:rPr>
      </w:pPr>
    </w:p>
    <w:p w14:paraId="672EFA6C" w14:textId="77777777"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void LeerVertices () {</w:t>
      </w:r>
    </w:p>
    <w:p w14:paraId="7CD93466" w14:textId="6D06F838" w:rsidR="003D0C8A" w:rsidRPr="00E21C07" w:rsidRDefault="003D0C8A" w:rsidP="00E1752F">
      <w:pPr>
        <w:spacing w:after="0"/>
        <w:jc w:val="both"/>
        <w:rPr>
          <w:rFonts w:ascii="Cambria Math" w:hAnsi="Cambria Math"/>
          <w:noProof/>
          <w:sz w:val="24"/>
        </w:rPr>
      </w:pPr>
      <w:r w:rsidRPr="00E21C07">
        <w:rPr>
          <w:rFonts w:ascii="Cambria Math" w:hAnsi="Cambria Math"/>
          <w:noProof/>
          <w:sz w:val="24"/>
          <w:lang w:val="en-US"/>
        </w:rPr>
        <w:tab/>
      </w:r>
      <w:r w:rsidRPr="00E21C07">
        <w:rPr>
          <w:rFonts w:ascii="Cambria Math" w:hAnsi="Cambria Math"/>
          <w:noProof/>
          <w:sz w:val="24"/>
        </w:rPr>
        <w:t>LeerCoordenadas( A );</w:t>
      </w:r>
    </w:p>
    <w:p w14:paraId="3F6D7039" w14:textId="6D35DCF1" w:rsidR="003D0C8A" w:rsidRPr="00E21C07" w:rsidRDefault="003D0C8A" w:rsidP="003D0C8A">
      <w:pPr>
        <w:spacing w:after="0"/>
        <w:ind w:firstLine="708"/>
        <w:jc w:val="both"/>
        <w:rPr>
          <w:rFonts w:ascii="Cambria Math" w:hAnsi="Cambria Math"/>
          <w:noProof/>
          <w:sz w:val="24"/>
        </w:rPr>
      </w:pPr>
      <w:r w:rsidRPr="00E21C07">
        <w:rPr>
          <w:rFonts w:ascii="Cambria Math" w:hAnsi="Cambria Math"/>
          <w:noProof/>
          <w:sz w:val="24"/>
        </w:rPr>
        <w:t>LeerCoordenadas( B );</w:t>
      </w:r>
    </w:p>
    <w:p w14:paraId="1AE21FD1" w14:textId="06C88FEB" w:rsidR="003D0C8A" w:rsidRPr="00E21C07" w:rsidRDefault="003D0C8A" w:rsidP="003D0C8A">
      <w:pPr>
        <w:spacing w:after="0"/>
        <w:ind w:firstLine="708"/>
        <w:jc w:val="both"/>
        <w:rPr>
          <w:rFonts w:ascii="Cambria Math" w:hAnsi="Cambria Math"/>
          <w:noProof/>
          <w:sz w:val="24"/>
        </w:rPr>
      </w:pPr>
      <w:r w:rsidRPr="00E21C07">
        <w:rPr>
          <w:rFonts w:ascii="Cambria Math" w:hAnsi="Cambria Math"/>
          <w:noProof/>
          <w:sz w:val="24"/>
        </w:rPr>
        <w:t>LeerCoordenadas( C );</w:t>
      </w:r>
    </w:p>
    <w:p w14:paraId="10650654" w14:textId="5745E530" w:rsidR="007F1F15"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w:t>
      </w:r>
    </w:p>
    <w:p w14:paraId="2F7652D5" w14:textId="69547A89" w:rsidR="003D0C8A" w:rsidRPr="00E21C07" w:rsidRDefault="003D0C8A" w:rsidP="00E1752F">
      <w:pPr>
        <w:spacing w:after="0"/>
        <w:jc w:val="both"/>
        <w:rPr>
          <w:rFonts w:ascii="Cambria Math" w:hAnsi="Cambria Math"/>
          <w:noProof/>
          <w:sz w:val="24"/>
          <w:lang w:val="en-US"/>
        </w:rPr>
      </w:pPr>
    </w:p>
    <w:p w14:paraId="0C415B43" w14:textId="77777777"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void CarcularPerimetro{</w:t>
      </w:r>
    </w:p>
    <w:p w14:paraId="14EB5766" w14:textId="502CB449"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ab/>
        <w:t>……………..</w:t>
      </w:r>
    </w:p>
    <w:p w14:paraId="68EDCCB5" w14:textId="5E0D3CF8"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w:t>
      </w:r>
    </w:p>
    <w:p w14:paraId="3CE8D7E0" w14:textId="4BAE87CA" w:rsidR="003D0C8A" w:rsidRPr="00E21C07" w:rsidRDefault="003D0C8A" w:rsidP="00E1752F">
      <w:pPr>
        <w:spacing w:after="0"/>
        <w:jc w:val="both"/>
        <w:rPr>
          <w:rFonts w:ascii="Cambria Math" w:hAnsi="Cambria Math"/>
          <w:noProof/>
          <w:sz w:val="24"/>
          <w:lang w:val="en-US"/>
        </w:rPr>
      </w:pPr>
    </w:p>
    <w:p w14:paraId="2452AFDE" w14:textId="77777777"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void ImprimirPerimetro{</w:t>
      </w:r>
    </w:p>
    <w:p w14:paraId="700C0CC6" w14:textId="600E5E22"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 xml:space="preserve">     ………………………….</w:t>
      </w:r>
    </w:p>
    <w:p w14:paraId="019C1AF1" w14:textId="223E2874"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w:t>
      </w:r>
    </w:p>
    <w:p w14:paraId="45A2A569" w14:textId="0BB07AA0" w:rsidR="003D0C8A" w:rsidRPr="00E21C07" w:rsidRDefault="003D0C8A" w:rsidP="00E1752F">
      <w:pPr>
        <w:spacing w:after="0"/>
        <w:jc w:val="both"/>
        <w:rPr>
          <w:rFonts w:ascii="Cambria Math" w:hAnsi="Cambria Math"/>
          <w:noProof/>
          <w:sz w:val="24"/>
          <w:lang w:val="en-US"/>
        </w:rPr>
      </w:pPr>
    </w:p>
    <w:p w14:paraId="3F1A2B22" w14:textId="77777777" w:rsidR="003D0C8A" w:rsidRPr="00E21C07" w:rsidRDefault="003D0C8A" w:rsidP="00E1752F">
      <w:pPr>
        <w:spacing w:after="0"/>
        <w:jc w:val="both"/>
        <w:rPr>
          <w:rFonts w:ascii="Cambria Math" w:hAnsi="Cambria Math"/>
          <w:noProof/>
          <w:sz w:val="24"/>
          <w:lang w:val="en-US"/>
        </w:rPr>
      </w:pPr>
      <w:r w:rsidRPr="00E21C07">
        <w:rPr>
          <w:rFonts w:ascii="Cambria Math" w:hAnsi="Cambria Math"/>
          <w:noProof/>
          <w:sz w:val="24"/>
          <w:lang w:val="en-US"/>
        </w:rPr>
        <w:t>Int main() {</w:t>
      </w:r>
    </w:p>
    <w:p w14:paraId="0BDB8178" w14:textId="404E815B" w:rsidR="003D0C8A" w:rsidRPr="00E21C07" w:rsidRDefault="003D0C8A" w:rsidP="00E1752F">
      <w:pPr>
        <w:spacing w:after="0"/>
        <w:jc w:val="both"/>
        <w:rPr>
          <w:rFonts w:ascii="Cambria Math" w:hAnsi="Cambria Math"/>
          <w:noProof/>
          <w:sz w:val="24"/>
        </w:rPr>
      </w:pPr>
      <w:r w:rsidRPr="00E21C07">
        <w:rPr>
          <w:rFonts w:ascii="Cambria Math" w:hAnsi="Cambria Math"/>
          <w:noProof/>
          <w:sz w:val="24"/>
          <w:lang w:val="en-US"/>
        </w:rPr>
        <w:tab/>
      </w:r>
      <w:r w:rsidRPr="00E21C07">
        <w:rPr>
          <w:rFonts w:ascii="Cambria Math" w:hAnsi="Cambria Math"/>
          <w:noProof/>
          <w:sz w:val="24"/>
        </w:rPr>
        <w:t>LeerVetices();</w:t>
      </w:r>
    </w:p>
    <w:p w14:paraId="1EC55C73" w14:textId="4DBD9F95" w:rsidR="003D0C8A" w:rsidRPr="00E21C07" w:rsidRDefault="003D0C8A" w:rsidP="00E1752F">
      <w:pPr>
        <w:spacing w:after="0"/>
        <w:jc w:val="both"/>
        <w:rPr>
          <w:rFonts w:ascii="Cambria Math" w:hAnsi="Cambria Math"/>
          <w:noProof/>
          <w:sz w:val="24"/>
        </w:rPr>
      </w:pPr>
      <w:r w:rsidRPr="00E21C07">
        <w:rPr>
          <w:rFonts w:ascii="Cambria Math" w:hAnsi="Cambria Math"/>
          <w:noProof/>
          <w:sz w:val="24"/>
        </w:rPr>
        <w:tab/>
        <w:t>CalcularPerimetro();</w:t>
      </w:r>
    </w:p>
    <w:p w14:paraId="7E9FE640" w14:textId="148F1ECD" w:rsidR="003D0C8A" w:rsidRPr="00E21C07" w:rsidRDefault="003D0C8A" w:rsidP="00E1752F">
      <w:pPr>
        <w:spacing w:after="0"/>
        <w:jc w:val="both"/>
        <w:rPr>
          <w:rFonts w:ascii="Cambria Math" w:hAnsi="Cambria Math"/>
          <w:noProof/>
          <w:sz w:val="24"/>
        </w:rPr>
      </w:pPr>
      <w:r w:rsidRPr="00E21C07">
        <w:rPr>
          <w:rFonts w:ascii="Cambria Math" w:hAnsi="Cambria Math"/>
          <w:noProof/>
          <w:sz w:val="24"/>
        </w:rPr>
        <w:tab/>
        <w:t xml:space="preserve">ImprimirPerimetro(); </w:t>
      </w:r>
    </w:p>
    <w:p w14:paraId="0C5CF890" w14:textId="69F58AD2" w:rsidR="003D0C8A" w:rsidRPr="00E21C07" w:rsidRDefault="003D0C8A" w:rsidP="00E1752F">
      <w:pPr>
        <w:spacing w:after="0"/>
        <w:jc w:val="both"/>
        <w:rPr>
          <w:rFonts w:ascii="Cambria Math" w:hAnsi="Cambria Math"/>
          <w:noProof/>
          <w:sz w:val="24"/>
        </w:rPr>
      </w:pPr>
      <w:r w:rsidRPr="00E21C07">
        <w:rPr>
          <w:rFonts w:ascii="Cambria Math" w:hAnsi="Cambria Math"/>
          <w:noProof/>
          <w:sz w:val="24"/>
        </w:rPr>
        <w:t>}</w:t>
      </w:r>
    </w:p>
    <w:p w14:paraId="300C2EA2" w14:textId="01A11D7F" w:rsidR="00085907" w:rsidRPr="00E21C07" w:rsidRDefault="00085907" w:rsidP="00E1752F">
      <w:pPr>
        <w:spacing w:after="0"/>
        <w:jc w:val="both"/>
        <w:rPr>
          <w:rFonts w:ascii="Cambria Math" w:hAnsi="Cambria Math"/>
          <w:noProof/>
          <w:sz w:val="24"/>
        </w:rPr>
      </w:pPr>
    </w:p>
    <w:p w14:paraId="2F59F612" w14:textId="4DE71E3E" w:rsidR="00415A98" w:rsidRPr="00E21C07" w:rsidRDefault="00415A98" w:rsidP="00415A98">
      <w:pPr>
        <w:pStyle w:val="Prrafodelista"/>
        <w:numPr>
          <w:ilvl w:val="0"/>
          <w:numId w:val="1"/>
        </w:numPr>
        <w:spacing w:after="0"/>
        <w:jc w:val="both"/>
        <w:rPr>
          <w:rFonts w:ascii="Cambria Math" w:hAnsi="Cambria Math"/>
          <w:b/>
          <w:noProof/>
          <w:sz w:val="32"/>
        </w:rPr>
      </w:pPr>
      <w:r w:rsidRPr="00E21C07">
        <w:rPr>
          <w:rFonts w:ascii="Cambria Math" w:hAnsi="Cambria Math"/>
          <w:b/>
          <w:noProof/>
          <w:sz w:val="32"/>
        </w:rPr>
        <w:t xml:space="preserve">Funciones. </w:t>
      </w:r>
    </w:p>
    <w:p w14:paraId="36802078" w14:textId="59FA08F7" w:rsidR="00415A98" w:rsidRPr="00E21C07" w:rsidRDefault="00415A98" w:rsidP="00415A98">
      <w:pPr>
        <w:spacing w:after="0"/>
        <w:jc w:val="both"/>
        <w:rPr>
          <w:rFonts w:ascii="Cambria Math" w:hAnsi="Cambria Math"/>
          <w:noProof/>
          <w:sz w:val="24"/>
        </w:rPr>
      </w:pPr>
    </w:p>
    <w:p w14:paraId="6836DE4B" w14:textId="5309660D" w:rsidR="00415A98" w:rsidRPr="00E21C07" w:rsidRDefault="00415A98" w:rsidP="005F4D4E">
      <w:pPr>
        <w:spacing w:after="0"/>
        <w:ind w:firstLine="360"/>
        <w:jc w:val="both"/>
        <w:rPr>
          <w:rFonts w:ascii="Cambria Math" w:hAnsi="Cambria Math"/>
          <w:noProof/>
          <w:sz w:val="24"/>
        </w:rPr>
      </w:pPr>
      <w:r w:rsidRPr="00E21C07">
        <w:rPr>
          <w:rFonts w:ascii="Cambria Math" w:hAnsi="Cambria Math"/>
          <w:noProof/>
          <w:sz w:val="24"/>
        </w:rPr>
        <w:t>Cuando se diseña y desarrolla un programa aparecen con frecuencia operaciones significativas que da como resultado un valor simple y único en funcion de ciertos parámetros.</w:t>
      </w:r>
      <w:r w:rsidR="005F4D4E" w:rsidRPr="00E21C07">
        <w:rPr>
          <w:rFonts w:ascii="Cambria Math" w:hAnsi="Cambria Math"/>
          <w:noProof/>
          <w:sz w:val="24"/>
        </w:rPr>
        <w:t xml:space="preserve"> Este tipo de operaciones se pueden considerar programas más concretamente funciones. Una función es un tipo de subprograma que calcula como resultado un valor único a partir de otros valores dados como argumento asemajandoze bastante a la idea matemática de función. </w:t>
      </w:r>
      <w:r w:rsidRPr="00E21C07">
        <w:rPr>
          <w:rFonts w:ascii="Cambria Math" w:hAnsi="Cambria Math"/>
          <w:noProof/>
          <w:sz w:val="24"/>
        </w:rPr>
        <w:t>Por ejemplo</w:t>
      </w:r>
      <w:r w:rsidR="00703760" w:rsidRPr="00E21C07">
        <w:rPr>
          <w:rFonts w:ascii="Cambria Math" w:hAnsi="Cambria Math"/>
          <w:noProof/>
          <w:sz w:val="24"/>
        </w:rPr>
        <w:t>:</w:t>
      </w:r>
    </w:p>
    <w:p w14:paraId="453BFDC0" w14:textId="29827735" w:rsidR="00415A98" w:rsidRPr="00E21C07" w:rsidRDefault="00415A98" w:rsidP="00415A98">
      <w:pPr>
        <w:spacing w:after="0"/>
        <w:jc w:val="both"/>
        <w:rPr>
          <w:rFonts w:ascii="Cambria Math" w:hAnsi="Cambria Math"/>
          <w:noProof/>
          <w:sz w:val="24"/>
        </w:rPr>
      </w:pPr>
    </w:p>
    <w:tbl>
      <w:tblPr>
        <w:tblStyle w:val="Tablaconcuadrcula"/>
        <w:tblW w:w="0" w:type="auto"/>
        <w:jc w:val="center"/>
        <w:tblLayout w:type="fixed"/>
        <w:tblLook w:val="04A0" w:firstRow="1" w:lastRow="0" w:firstColumn="1" w:lastColumn="0" w:noHBand="0" w:noVBand="1"/>
      </w:tblPr>
      <w:tblGrid>
        <w:gridCol w:w="2972"/>
        <w:gridCol w:w="2835"/>
      </w:tblGrid>
      <w:tr w:rsidR="00415A98" w:rsidRPr="00E21C07" w14:paraId="2B7E6DDE" w14:textId="77777777" w:rsidTr="008E471A">
        <w:trPr>
          <w:jc w:val="center"/>
        </w:trPr>
        <w:tc>
          <w:tcPr>
            <w:tcW w:w="2972" w:type="dxa"/>
          </w:tcPr>
          <w:p w14:paraId="2C81ED8C" w14:textId="3A2243BB" w:rsidR="00415A98" w:rsidRPr="00E21C07" w:rsidRDefault="00415A98" w:rsidP="00415A98">
            <w:pPr>
              <w:jc w:val="both"/>
              <w:rPr>
                <w:rFonts w:ascii="Cambria Math" w:hAnsi="Cambria Math"/>
                <w:i/>
                <w:noProof/>
                <w:sz w:val="24"/>
              </w:rPr>
            </w:pPr>
            <w:r w:rsidRPr="00E21C07">
              <w:rPr>
                <w:rFonts w:ascii="Cambria Math" w:hAnsi="Cambria Math"/>
                <w:i/>
                <w:noProof/>
                <w:sz w:val="24"/>
              </w:rPr>
              <w:t>Potencia</w:t>
            </w:r>
          </w:p>
        </w:tc>
        <w:tc>
          <w:tcPr>
            <w:tcW w:w="2835" w:type="dxa"/>
          </w:tcPr>
          <w:p w14:paraId="0F82E456" w14:textId="251BA64C" w:rsidR="00415A98" w:rsidRPr="00E21C07" w:rsidRDefault="003E30EC" w:rsidP="00415A98">
            <w:pPr>
              <w:jc w:val="center"/>
              <w:rPr>
                <w:rFonts w:ascii="Cambria Math" w:hAnsi="Cambria Math"/>
                <w:noProof/>
                <w:sz w:val="24"/>
              </w:rPr>
            </w:pPr>
            <m:oMathPara>
              <m:oMath>
                <m:sSup>
                  <m:sSupPr>
                    <m:ctrlPr>
                      <w:rPr>
                        <w:rFonts w:ascii="Cambria Math" w:eastAsiaTheme="minorEastAsia" w:hAnsi="Cambria Math"/>
                        <w:i/>
                        <w:noProof/>
                        <w:sz w:val="24"/>
                      </w:rPr>
                    </m:ctrlPr>
                  </m:sSupPr>
                  <m:e>
                    <m:r>
                      <w:rPr>
                        <w:rFonts w:ascii="Cambria Math" w:eastAsiaTheme="minorEastAsia" w:hAnsi="Cambria Math"/>
                        <w:noProof/>
                        <w:sz w:val="24"/>
                      </w:rPr>
                      <m:t>x</m:t>
                    </m:r>
                  </m:e>
                  <m:sup>
                    <m:r>
                      <w:rPr>
                        <w:rFonts w:ascii="Cambria Math" w:eastAsiaTheme="minorEastAsia" w:hAnsi="Cambria Math"/>
                        <w:noProof/>
                        <w:sz w:val="24"/>
                      </w:rPr>
                      <m:t>n</m:t>
                    </m:r>
                  </m:sup>
                </m:sSup>
              </m:oMath>
            </m:oMathPara>
          </w:p>
        </w:tc>
      </w:tr>
      <w:tr w:rsidR="00415A98" w:rsidRPr="00E21C07" w14:paraId="133239B7" w14:textId="77777777" w:rsidTr="008E471A">
        <w:trPr>
          <w:jc w:val="center"/>
        </w:trPr>
        <w:tc>
          <w:tcPr>
            <w:tcW w:w="2972" w:type="dxa"/>
          </w:tcPr>
          <w:p w14:paraId="2C49A116" w14:textId="2A7DFB6F" w:rsidR="00415A98" w:rsidRPr="00E21C07" w:rsidRDefault="00415A98" w:rsidP="00415A98">
            <w:pPr>
              <w:jc w:val="both"/>
              <w:rPr>
                <w:rFonts w:ascii="Cambria Math" w:hAnsi="Cambria Math"/>
                <w:i/>
                <w:noProof/>
                <w:sz w:val="24"/>
              </w:rPr>
            </w:pPr>
            <w:r w:rsidRPr="00E21C07">
              <w:rPr>
                <w:rFonts w:ascii="Cambria Math" w:hAnsi="Cambria Math"/>
                <w:i/>
                <w:noProof/>
                <w:sz w:val="24"/>
              </w:rPr>
              <w:t>Volumen de un cubo</w:t>
            </w:r>
          </w:p>
        </w:tc>
        <w:tc>
          <w:tcPr>
            <w:tcW w:w="2835" w:type="dxa"/>
          </w:tcPr>
          <w:p w14:paraId="1FB58EC1" w14:textId="5685A07D" w:rsidR="00415A98" w:rsidRPr="00E21C07" w:rsidRDefault="00DA449E" w:rsidP="00415A98">
            <w:pPr>
              <w:jc w:val="both"/>
              <w:rPr>
                <w:rFonts w:ascii="Cambria Math" w:hAnsi="Cambria Math"/>
                <w:noProof/>
                <w:sz w:val="24"/>
              </w:rPr>
            </w:pPr>
            <m:oMathPara>
              <m:oMath>
                <m:r>
                  <w:rPr>
                    <w:rFonts w:ascii="Cambria Math" w:hAnsi="Cambria Math"/>
                    <w:noProof/>
                    <w:sz w:val="24"/>
                  </w:rPr>
                  <m:t>Lad</m:t>
                </m:r>
                <m:sSup>
                  <m:sSupPr>
                    <m:ctrlPr>
                      <w:rPr>
                        <w:rFonts w:ascii="Cambria Math" w:hAnsi="Cambria Math"/>
                        <w:i/>
                        <w:noProof/>
                        <w:sz w:val="24"/>
                      </w:rPr>
                    </m:ctrlPr>
                  </m:sSupPr>
                  <m:e>
                    <m:r>
                      <w:rPr>
                        <w:rFonts w:ascii="Cambria Math" w:hAnsi="Cambria Math"/>
                        <w:noProof/>
                        <w:sz w:val="24"/>
                      </w:rPr>
                      <m:t>o</m:t>
                    </m:r>
                  </m:e>
                  <m:sup>
                    <m:r>
                      <w:rPr>
                        <w:rFonts w:ascii="Cambria Math" w:hAnsi="Cambria Math"/>
                        <w:noProof/>
                        <w:sz w:val="24"/>
                      </w:rPr>
                      <m:t>3</m:t>
                    </m:r>
                  </m:sup>
                </m:sSup>
              </m:oMath>
            </m:oMathPara>
          </w:p>
        </w:tc>
      </w:tr>
      <w:tr w:rsidR="00415A98" w:rsidRPr="00E21C07" w14:paraId="64E07AB3" w14:textId="77777777" w:rsidTr="008E471A">
        <w:trPr>
          <w:trHeight w:val="607"/>
          <w:jc w:val="center"/>
        </w:trPr>
        <w:tc>
          <w:tcPr>
            <w:tcW w:w="2972" w:type="dxa"/>
          </w:tcPr>
          <w:p w14:paraId="08DCCC6B" w14:textId="7231157A" w:rsidR="00415A98" w:rsidRPr="00E21C07" w:rsidRDefault="00DA449E" w:rsidP="00415A98">
            <w:pPr>
              <w:jc w:val="both"/>
              <w:rPr>
                <w:rFonts w:ascii="Cambria Math" w:hAnsi="Cambria Math"/>
                <w:i/>
                <w:noProof/>
                <w:sz w:val="24"/>
              </w:rPr>
            </w:pPr>
            <w:r w:rsidRPr="00E21C07">
              <w:rPr>
                <w:rFonts w:ascii="Cambria Math" w:hAnsi="Cambria Math"/>
                <w:i/>
                <w:noProof/>
                <w:sz w:val="24"/>
              </w:rPr>
              <w:t>Area de un triángulo</w:t>
            </w:r>
          </w:p>
        </w:tc>
        <w:tc>
          <w:tcPr>
            <w:tcW w:w="2835" w:type="dxa"/>
          </w:tcPr>
          <w:p w14:paraId="199ADB6C" w14:textId="5E476D82" w:rsidR="00415A98" w:rsidRPr="00E21C07" w:rsidRDefault="003E30EC" w:rsidP="00415A98">
            <w:pPr>
              <w:jc w:val="both"/>
              <w:rPr>
                <w:rFonts w:ascii="Cambria Math" w:hAnsi="Cambria Math"/>
                <w:noProof/>
                <w:sz w:val="24"/>
              </w:rPr>
            </w:pPr>
            <m:oMathPara>
              <m:oMath>
                <m:f>
                  <m:fPr>
                    <m:ctrlPr>
                      <w:rPr>
                        <w:rFonts w:ascii="Cambria Math" w:hAnsi="Cambria Math"/>
                        <w:i/>
                        <w:noProof/>
                        <w:sz w:val="24"/>
                      </w:rPr>
                    </m:ctrlPr>
                  </m:fPr>
                  <m:num>
                    <m:r>
                      <w:rPr>
                        <w:rFonts w:ascii="Cambria Math" w:hAnsi="Cambria Math"/>
                        <w:noProof/>
                        <w:sz w:val="24"/>
                      </w:rPr>
                      <m:t>base*altura</m:t>
                    </m:r>
                  </m:num>
                  <m:den>
                    <m:r>
                      <w:rPr>
                        <w:rFonts w:ascii="Cambria Math" w:hAnsi="Cambria Math"/>
                        <w:noProof/>
                        <w:sz w:val="24"/>
                      </w:rPr>
                      <m:t>2</m:t>
                    </m:r>
                  </m:den>
                </m:f>
              </m:oMath>
            </m:oMathPara>
          </w:p>
        </w:tc>
      </w:tr>
      <w:tr w:rsidR="00415A98" w:rsidRPr="00E21C07" w14:paraId="742D3C7C" w14:textId="77777777" w:rsidTr="008E471A">
        <w:trPr>
          <w:trHeight w:val="417"/>
          <w:jc w:val="center"/>
        </w:trPr>
        <w:tc>
          <w:tcPr>
            <w:tcW w:w="2972" w:type="dxa"/>
          </w:tcPr>
          <w:p w14:paraId="12D01546" w14:textId="13FB11FD" w:rsidR="00415A98" w:rsidRPr="00E21C07" w:rsidRDefault="006A37F2" w:rsidP="00415A98">
            <w:pPr>
              <w:jc w:val="both"/>
              <w:rPr>
                <w:rFonts w:ascii="Cambria Math" w:hAnsi="Cambria Math"/>
                <w:i/>
                <w:noProof/>
                <w:sz w:val="24"/>
              </w:rPr>
            </w:pPr>
            <w:r w:rsidRPr="00E21C07">
              <w:rPr>
                <w:rFonts w:ascii="Cambria Math" w:hAnsi="Cambria Math"/>
                <w:i/>
                <w:noProof/>
                <w:sz w:val="24"/>
              </w:rPr>
              <w:t>Distancia entre dos puntos</w:t>
            </w:r>
          </w:p>
        </w:tc>
        <w:tc>
          <w:tcPr>
            <w:tcW w:w="2835" w:type="dxa"/>
          </w:tcPr>
          <w:p w14:paraId="53CCD5A7" w14:textId="697949E9" w:rsidR="00415A98" w:rsidRPr="00E21C07" w:rsidRDefault="003E30EC" w:rsidP="00415A98">
            <w:pPr>
              <w:jc w:val="both"/>
              <w:rPr>
                <w:rFonts w:ascii="Cambria Math" w:hAnsi="Cambria Math"/>
                <w:noProof/>
                <w:sz w:val="24"/>
              </w:rPr>
            </w:pPr>
            <m:oMathPara>
              <m:oMath>
                <m:rad>
                  <m:radPr>
                    <m:degHide m:val="1"/>
                    <m:ctrlPr>
                      <w:rPr>
                        <w:rFonts w:ascii="Cambria Math" w:hAnsi="Cambria Math"/>
                        <w:i/>
                        <w:noProof/>
                        <w:sz w:val="24"/>
                      </w:rPr>
                    </m:ctrlPr>
                  </m:radPr>
                  <m:deg/>
                  <m:e>
                    <m:sSup>
                      <m:sSupPr>
                        <m:ctrlPr>
                          <w:rPr>
                            <w:rFonts w:ascii="Cambria Math" w:hAnsi="Cambria Math"/>
                            <w:i/>
                            <w:noProof/>
                            <w:sz w:val="24"/>
                          </w:rPr>
                        </m:ctrlPr>
                      </m:sSupPr>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x</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x</m:t>
                                </m:r>
                              </m:e>
                              <m:sub>
                                <m:r>
                                  <w:rPr>
                                    <w:rFonts w:ascii="Cambria Math" w:hAnsi="Cambria Math"/>
                                    <w:noProof/>
                                    <w:sz w:val="24"/>
                                  </w:rPr>
                                  <m:t>2</m:t>
                                </m:r>
                              </m:sub>
                            </m:sSub>
                          </m:e>
                        </m:d>
                      </m:e>
                      <m:sup>
                        <m:r>
                          <w:rPr>
                            <w:rFonts w:ascii="Cambria Math" w:hAnsi="Cambria Math"/>
                            <w:noProof/>
                            <w:sz w:val="24"/>
                          </w:rPr>
                          <m:t>2</m:t>
                        </m:r>
                      </m:sup>
                    </m:sSup>
                    <m:r>
                      <w:rPr>
                        <w:rFonts w:ascii="Cambria Math" w:hAnsi="Cambria Math"/>
                        <w:noProof/>
                        <w:sz w:val="24"/>
                      </w:rPr>
                      <m:t>+</m:t>
                    </m:r>
                    <m:sSup>
                      <m:sSupPr>
                        <m:ctrlPr>
                          <w:rPr>
                            <w:rFonts w:ascii="Cambria Math" w:hAnsi="Cambria Math"/>
                            <w:i/>
                            <w:noProof/>
                            <w:sz w:val="24"/>
                          </w:rPr>
                        </m:ctrlPr>
                      </m:sSupPr>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y</m:t>
                                </m:r>
                              </m:e>
                              <m:sub>
                                <m:r>
                                  <w:rPr>
                                    <w:rFonts w:ascii="Cambria Math" w:hAnsi="Cambria Math"/>
                                    <w:noProof/>
                                    <w:sz w:val="24"/>
                                  </w:rPr>
                                  <m:t>1</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y</m:t>
                                </m:r>
                              </m:e>
                              <m:sub>
                                <m:r>
                                  <w:rPr>
                                    <w:rFonts w:ascii="Cambria Math" w:hAnsi="Cambria Math"/>
                                    <w:noProof/>
                                    <w:sz w:val="24"/>
                                  </w:rPr>
                                  <m:t>2</m:t>
                                </m:r>
                              </m:sub>
                            </m:sSub>
                          </m:e>
                        </m:d>
                      </m:e>
                      <m:sup>
                        <m:r>
                          <w:rPr>
                            <w:rFonts w:ascii="Cambria Math" w:hAnsi="Cambria Math"/>
                            <w:noProof/>
                            <w:sz w:val="24"/>
                          </w:rPr>
                          <m:t>2</m:t>
                        </m:r>
                      </m:sup>
                    </m:sSup>
                  </m:e>
                </m:rad>
              </m:oMath>
            </m:oMathPara>
          </w:p>
        </w:tc>
      </w:tr>
    </w:tbl>
    <w:p w14:paraId="0D23F889" w14:textId="0F433890" w:rsidR="00415A98" w:rsidRPr="00E21C07" w:rsidRDefault="00415A98" w:rsidP="00415A98">
      <w:pPr>
        <w:spacing w:after="0"/>
        <w:jc w:val="both"/>
        <w:rPr>
          <w:rFonts w:ascii="Cambria Math" w:hAnsi="Cambria Math"/>
          <w:noProof/>
          <w:sz w:val="24"/>
        </w:rPr>
      </w:pPr>
    </w:p>
    <w:p w14:paraId="20DD9826" w14:textId="7CB43528" w:rsidR="00F605AB" w:rsidRPr="00E21C07" w:rsidRDefault="00F605AB" w:rsidP="00F605AB">
      <w:pPr>
        <w:pStyle w:val="Prrafodelista"/>
        <w:numPr>
          <w:ilvl w:val="1"/>
          <w:numId w:val="1"/>
        </w:numPr>
        <w:spacing w:after="0"/>
        <w:jc w:val="both"/>
        <w:rPr>
          <w:rFonts w:ascii="Cambria Math" w:hAnsi="Cambria Math"/>
          <w:b/>
          <w:noProof/>
          <w:sz w:val="28"/>
        </w:rPr>
      </w:pPr>
      <w:r w:rsidRPr="00E21C07">
        <w:rPr>
          <w:rFonts w:ascii="Cambria Math" w:hAnsi="Cambria Math"/>
          <w:b/>
          <w:noProof/>
          <w:sz w:val="28"/>
        </w:rPr>
        <w:t>DEFINICIÓN DE FUNCIONES EN C++.</w:t>
      </w:r>
    </w:p>
    <w:p w14:paraId="286845CE" w14:textId="11FF89DE" w:rsidR="00D3164A" w:rsidRPr="00E21C07" w:rsidRDefault="00D3164A" w:rsidP="00D3164A">
      <w:pPr>
        <w:spacing w:after="0"/>
        <w:jc w:val="both"/>
        <w:rPr>
          <w:rFonts w:ascii="Cambria Math" w:hAnsi="Cambria Math"/>
          <w:b/>
          <w:noProof/>
          <w:sz w:val="28"/>
        </w:rPr>
      </w:pPr>
    </w:p>
    <w:p w14:paraId="515BC3C4" w14:textId="77777777" w:rsidR="00D3164A" w:rsidRPr="00E21C07" w:rsidRDefault="00D3164A" w:rsidP="00D3164A">
      <w:pPr>
        <w:spacing w:after="0"/>
        <w:ind w:firstLine="360"/>
        <w:jc w:val="both"/>
        <w:rPr>
          <w:rFonts w:ascii="Cambria Math" w:hAnsi="Cambria Math"/>
          <w:noProof/>
          <w:sz w:val="24"/>
        </w:rPr>
      </w:pPr>
      <w:r w:rsidRPr="00E21C07">
        <w:rPr>
          <w:rFonts w:ascii="Cambria Math" w:hAnsi="Cambria Math"/>
          <w:noProof/>
          <w:sz w:val="24"/>
        </w:rPr>
        <w:t xml:space="preserve">El primer paso en el manejo de una función es declarar su interfaz. Esta declaración incluye su nombre, los argumentos que necesita con el correspondiente tipo para cada uno de ellos, y el tipo de resultado que proporciona. En ++ esto se realiza escribiendo una cabecera de funcion de la siguiente forma. </w:t>
      </w:r>
    </w:p>
    <w:p w14:paraId="48721BCE" w14:textId="77777777" w:rsidR="00D3164A" w:rsidRPr="00E21C07" w:rsidRDefault="00D3164A" w:rsidP="00D3164A">
      <w:pPr>
        <w:spacing w:after="0"/>
        <w:ind w:firstLine="360"/>
        <w:jc w:val="both"/>
        <w:rPr>
          <w:rFonts w:ascii="Cambria Math" w:hAnsi="Cambria Math"/>
          <w:noProof/>
          <w:sz w:val="24"/>
        </w:rPr>
      </w:pPr>
    </w:p>
    <w:p w14:paraId="5CA1935D" w14:textId="77777777" w:rsidR="00D3164A" w:rsidRPr="0017737B" w:rsidRDefault="00D3164A" w:rsidP="0017737B">
      <w:pPr>
        <w:pStyle w:val="Sangradetextonormal"/>
      </w:pPr>
      <w:r w:rsidRPr="0017737B">
        <w:t>TipoResultado NombreFuncion (Tipo1 argumento1, Tipo2 argumento2,….){</w:t>
      </w:r>
    </w:p>
    <w:p w14:paraId="3D9F3558" w14:textId="77777777" w:rsidR="00D3164A" w:rsidRPr="0017737B" w:rsidRDefault="00D3164A" w:rsidP="00D3164A">
      <w:pPr>
        <w:spacing w:after="0"/>
        <w:ind w:firstLine="360"/>
        <w:jc w:val="both"/>
        <w:rPr>
          <w:rFonts w:ascii="Courier New" w:hAnsi="Courier New" w:cs="Courier New"/>
          <w:i/>
          <w:noProof/>
          <w:sz w:val="24"/>
        </w:rPr>
      </w:pPr>
      <w:r w:rsidRPr="0017737B">
        <w:rPr>
          <w:rFonts w:ascii="Courier New" w:hAnsi="Courier New" w:cs="Courier New"/>
          <w:i/>
          <w:noProof/>
          <w:sz w:val="24"/>
        </w:rPr>
        <w:tab/>
        <w:t xml:space="preserve">Codigo del subprograma; </w:t>
      </w:r>
    </w:p>
    <w:p w14:paraId="1FCE53A7" w14:textId="77777777" w:rsidR="00D3164A" w:rsidRPr="0017737B" w:rsidRDefault="00D3164A" w:rsidP="00D3164A">
      <w:pPr>
        <w:spacing w:after="0"/>
        <w:ind w:firstLine="360"/>
        <w:jc w:val="both"/>
        <w:rPr>
          <w:rFonts w:ascii="Courier New" w:hAnsi="Courier New" w:cs="Courier New"/>
          <w:i/>
          <w:noProof/>
          <w:sz w:val="24"/>
        </w:rPr>
      </w:pPr>
      <w:r w:rsidRPr="0017737B">
        <w:rPr>
          <w:rFonts w:ascii="Courier New" w:hAnsi="Courier New" w:cs="Courier New"/>
          <w:i/>
          <w:noProof/>
          <w:sz w:val="24"/>
        </w:rPr>
        <w:t>}</w:t>
      </w:r>
    </w:p>
    <w:p w14:paraId="496BE99C" w14:textId="77777777" w:rsidR="00D3164A" w:rsidRPr="0017737B" w:rsidRDefault="00D3164A" w:rsidP="00D3164A">
      <w:pPr>
        <w:spacing w:after="0"/>
        <w:ind w:firstLine="360"/>
        <w:jc w:val="both"/>
        <w:rPr>
          <w:rFonts w:ascii="Courier New" w:hAnsi="Courier New" w:cs="Courier New"/>
          <w:i/>
          <w:noProof/>
          <w:sz w:val="24"/>
        </w:rPr>
      </w:pPr>
    </w:p>
    <w:p w14:paraId="4BEDEB80" w14:textId="77777777" w:rsidR="00D3164A" w:rsidRPr="0017737B" w:rsidRDefault="00D3164A" w:rsidP="00D3164A">
      <w:pPr>
        <w:spacing w:after="0"/>
        <w:ind w:firstLine="360"/>
        <w:jc w:val="both"/>
        <w:rPr>
          <w:rFonts w:ascii="Courier New" w:hAnsi="Courier New" w:cs="Courier New"/>
          <w:i/>
          <w:noProof/>
          <w:sz w:val="24"/>
        </w:rPr>
      </w:pPr>
      <w:r w:rsidRPr="0017737B">
        <w:rPr>
          <w:rFonts w:ascii="Courier New" w:hAnsi="Courier New" w:cs="Courier New"/>
          <w:i/>
          <w:noProof/>
          <w:sz w:val="24"/>
        </w:rPr>
        <w:t xml:space="preserve">Algunos ejemplos: </w:t>
      </w:r>
    </w:p>
    <w:p w14:paraId="01706193" w14:textId="77777777" w:rsidR="00D3164A" w:rsidRPr="0017737B" w:rsidRDefault="00D3164A" w:rsidP="00D3164A">
      <w:pPr>
        <w:spacing w:after="0"/>
        <w:ind w:firstLine="360"/>
        <w:jc w:val="both"/>
        <w:rPr>
          <w:rFonts w:ascii="Courier New" w:hAnsi="Courier New" w:cs="Courier New"/>
          <w:i/>
          <w:noProof/>
          <w:sz w:val="24"/>
        </w:rPr>
      </w:pPr>
    </w:p>
    <w:p w14:paraId="4F5BF03C" w14:textId="77777777" w:rsidR="00D3164A" w:rsidRPr="0017737B" w:rsidRDefault="00D3164A" w:rsidP="00D3164A">
      <w:pPr>
        <w:spacing w:after="0"/>
        <w:ind w:firstLine="360"/>
        <w:jc w:val="both"/>
        <w:rPr>
          <w:rFonts w:ascii="Courier New" w:hAnsi="Courier New" w:cs="Courier New"/>
          <w:i/>
          <w:noProof/>
          <w:sz w:val="24"/>
          <w:lang w:val="en-US"/>
        </w:rPr>
      </w:pPr>
      <w:r w:rsidRPr="0017737B">
        <w:rPr>
          <w:rFonts w:ascii="Courier New" w:hAnsi="Courier New" w:cs="Courier New"/>
          <w:i/>
          <w:noProof/>
          <w:sz w:val="24"/>
          <w:lang w:val="en-US"/>
        </w:rPr>
        <w:t>|</w:t>
      </w:r>
      <w:r w:rsidRPr="0017737B">
        <w:rPr>
          <w:rFonts w:ascii="Courier New" w:hAnsi="Courier New" w:cs="Courier New"/>
          <w:b/>
          <w:i/>
          <w:noProof/>
          <w:sz w:val="24"/>
          <w:lang w:val="en-US"/>
        </w:rPr>
        <w:t>float</w:t>
      </w:r>
      <w:r w:rsidRPr="0017737B">
        <w:rPr>
          <w:rFonts w:ascii="Courier New" w:hAnsi="Courier New" w:cs="Courier New"/>
          <w:i/>
          <w:noProof/>
          <w:sz w:val="24"/>
          <w:lang w:val="en-US"/>
        </w:rPr>
        <w:t xml:space="preserve"> Potencia ( </w:t>
      </w:r>
      <w:r w:rsidRPr="0017737B">
        <w:rPr>
          <w:rFonts w:ascii="Courier New" w:hAnsi="Courier New" w:cs="Courier New"/>
          <w:b/>
          <w:i/>
          <w:noProof/>
          <w:sz w:val="24"/>
          <w:lang w:val="en-US"/>
        </w:rPr>
        <w:t>float</w:t>
      </w:r>
      <w:r w:rsidRPr="0017737B">
        <w:rPr>
          <w:rFonts w:ascii="Courier New" w:hAnsi="Courier New" w:cs="Courier New"/>
          <w:i/>
          <w:noProof/>
          <w:sz w:val="24"/>
          <w:lang w:val="en-US"/>
        </w:rPr>
        <w:t xml:space="preserve"> x,  </w:t>
      </w:r>
      <w:r w:rsidRPr="0017737B">
        <w:rPr>
          <w:rFonts w:ascii="Courier New" w:hAnsi="Courier New" w:cs="Courier New"/>
          <w:b/>
          <w:i/>
          <w:noProof/>
          <w:sz w:val="24"/>
          <w:lang w:val="en-US"/>
        </w:rPr>
        <w:t>int</w:t>
      </w:r>
      <w:r w:rsidRPr="0017737B">
        <w:rPr>
          <w:rFonts w:ascii="Courier New" w:hAnsi="Courier New" w:cs="Courier New"/>
          <w:i/>
          <w:noProof/>
          <w:sz w:val="24"/>
          <w:lang w:val="en-US"/>
        </w:rPr>
        <w:t xml:space="preserve"> n)</w:t>
      </w:r>
    </w:p>
    <w:p w14:paraId="151C119B" w14:textId="77777777" w:rsidR="00D3164A" w:rsidRPr="0017737B" w:rsidRDefault="00D3164A" w:rsidP="00D3164A">
      <w:pPr>
        <w:spacing w:after="0"/>
        <w:ind w:firstLine="360"/>
        <w:jc w:val="both"/>
        <w:rPr>
          <w:rFonts w:ascii="Courier New" w:hAnsi="Courier New" w:cs="Courier New"/>
          <w:i/>
          <w:noProof/>
          <w:sz w:val="24"/>
          <w:lang w:val="en-US"/>
        </w:rPr>
      </w:pPr>
      <w:r w:rsidRPr="0017737B">
        <w:rPr>
          <w:rFonts w:ascii="Courier New" w:hAnsi="Courier New" w:cs="Courier New"/>
          <w:i/>
          <w:noProof/>
          <w:sz w:val="24"/>
          <w:lang w:val="en-US"/>
        </w:rPr>
        <w:t>|</w:t>
      </w:r>
      <w:r w:rsidRPr="0017737B">
        <w:rPr>
          <w:rFonts w:ascii="Courier New" w:hAnsi="Courier New" w:cs="Courier New"/>
          <w:b/>
          <w:i/>
          <w:noProof/>
          <w:sz w:val="24"/>
          <w:lang w:val="en-US"/>
        </w:rPr>
        <w:t>int</w:t>
      </w:r>
      <w:r w:rsidRPr="0017737B">
        <w:rPr>
          <w:rFonts w:ascii="Courier New" w:hAnsi="Courier New" w:cs="Courier New"/>
          <w:i/>
          <w:noProof/>
          <w:sz w:val="24"/>
          <w:lang w:val="en-US"/>
        </w:rPr>
        <w:t xml:space="preserve"> VolumenCubo(</w:t>
      </w:r>
      <w:r w:rsidRPr="0017737B">
        <w:rPr>
          <w:rFonts w:ascii="Courier New" w:hAnsi="Courier New" w:cs="Courier New"/>
          <w:b/>
          <w:i/>
          <w:noProof/>
          <w:sz w:val="24"/>
          <w:lang w:val="en-US"/>
        </w:rPr>
        <w:t>int</w:t>
      </w:r>
      <w:r w:rsidRPr="0017737B">
        <w:rPr>
          <w:rFonts w:ascii="Courier New" w:hAnsi="Courier New" w:cs="Courier New"/>
          <w:i/>
          <w:noProof/>
          <w:sz w:val="24"/>
          <w:lang w:val="en-US"/>
        </w:rPr>
        <w:t xml:space="preserve"> lado)</w:t>
      </w:r>
    </w:p>
    <w:p w14:paraId="70DC2426" w14:textId="77777777" w:rsidR="00D3164A" w:rsidRPr="0017737B" w:rsidRDefault="00D3164A" w:rsidP="00D3164A">
      <w:pPr>
        <w:spacing w:after="0"/>
        <w:ind w:firstLine="360"/>
        <w:jc w:val="both"/>
        <w:rPr>
          <w:rFonts w:ascii="Courier New" w:hAnsi="Courier New" w:cs="Courier New"/>
          <w:i/>
          <w:noProof/>
          <w:sz w:val="24"/>
          <w:lang w:val="en-US"/>
        </w:rPr>
      </w:pPr>
      <w:r w:rsidRPr="0017737B">
        <w:rPr>
          <w:rFonts w:ascii="Courier New" w:hAnsi="Courier New" w:cs="Courier New"/>
          <w:i/>
          <w:noProof/>
          <w:sz w:val="24"/>
          <w:lang w:val="en-US"/>
        </w:rPr>
        <w:t>|</w:t>
      </w:r>
      <w:r w:rsidRPr="0017737B">
        <w:rPr>
          <w:rFonts w:ascii="Courier New" w:hAnsi="Courier New" w:cs="Courier New"/>
          <w:b/>
          <w:i/>
          <w:noProof/>
          <w:sz w:val="24"/>
          <w:lang w:val="en-US"/>
        </w:rPr>
        <w:t xml:space="preserve">float </w:t>
      </w:r>
      <w:r w:rsidRPr="0017737B">
        <w:rPr>
          <w:rFonts w:ascii="Courier New" w:hAnsi="Courier New" w:cs="Courier New"/>
          <w:i/>
          <w:noProof/>
          <w:sz w:val="24"/>
          <w:lang w:val="en-US"/>
        </w:rPr>
        <w:t>AreaTriangulo(</w:t>
      </w:r>
      <w:r w:rsidRPr="0017737B">
        <w:rPr>
          <w:rFonts w:ascii="Courier New" w:hAnsi="Courier New" w:cs="Courier New"/>
          <w:b/>
          <w:i/>
          <w:noProof/>
          <w:sz w:val="24"/>
          <w:lang w:val="en-US"/>
        </w:rPr>
        <w:t xml:space="preserve">float </w:t>
      </w:r>
      <w:r w:rsidRPr="0017737B">
        <w:rPr>
          <w:rFonts w:ascii="Courier New" w:hAnsi="Courier New" w:cs="Courier New"/>
          <w:i/>
          <w:noProof/>
          <w:sz w:val="24"/>
          <w:lang w:val="en-US"/>
        </w:rPr>
        <w:t xml:space="preserve">base, </w:t>
      </w:r>
      <w:r w:rsidRPr="0017737B">
        <w:rPr>
          <w:rFonts w:ascii="Courier New" w:hAnsi="Courier New" w:cs="Courier New"/>
          <w:b/>
          <w:i/>
          <w:noProof/>
          <w:sz w:val="24"/>
          <w:lang w:val="en-US"/>
        </w:rPr>
        <w:t xml:space="preserve">float </w:t>
      </w:r>
      <w:r w:rsidRPr="0017737B">
        <w:rPr>
          <w:rFonts w:ascii="Courier New" w:hAnsi="Courier New" w:cs="Courier New"/>
          <w:i/>
          <w:noProof/>
          <w:sz w:val="24"/>
          <w:lang w:val="en-US"/>
        </w:rPr>
        <w:t xml:space="preserve">altura) </w:t>
      </w:r>
    </w:p>
    <w:p w14:paraId="4863B287" w14:textId="77777777" w:rsidR="00D3164A" w:rsidRPr="0017737B" w:rsidRDefault="00D3164A" w:rsidP="00D3164A">
      <w:pPr>
        <w:spacing w:after="0"/>
        <w:ind w:firstLine="360"/>
        <w:jc w:val="both"/>
        <w:rPr>
          <w:rFonts w:ascii="Courier New" w:eastAsiaTheme="minorEastAsia" w:hAnsi="Courier New" w:cs="Courier New"/>
          <w:b/>
          <w:i/>
          <w:noProof/>
          <w:sz w:val="24"/>
        </w:rPr>
      </w:pPr>
      <w:r w:rsidRPr="0017737B">
        <w:rPr>
          <w:rFonts w:ascii="Courier New" w:hAnsi="Courier New" w:cs="Courier New"/>
          <w:i/>
          <w:noProof/>
          <w:sz w:val="24"/>
        </w:rPr>
        <w:t>|</w:t>
      </w:r>
      <w:r w:rsidRPr="0017737B">
        <w:rPr>
          <w:rFonts w:ascii="Courier New" w:hAnsi="Courier New" w:cs="Courier New"/>
          <w:b/>
          <w:i/>
          <w:noProof/>
          <w:sz w:val="24"/>
        </w:rPr>
        <w:t xml:space="preserve">float </w:t>
      </w:r>
      <w:r w:rsidRPr="0017737B">
        <w:rPr>
          <w:rFonts w:ascii="Courier New" w:hAnsi="Courier New" w:cs="Courier New"/>
          <w:i/>
          <w:noProof/>
          <w:sz w:val="24"/>
        </w:rPr>
        <w:t>Distancia</w:t>
      </w:r>
      <m:oMath>
        <m:r>
          <m:rPr>
            <m:sty m:val="bi"/>
          </m:rPr>
          <w:rPr>
            <w:rFonts w:ascii="Cambria Math" w:hAnsi="Cambria Math" w:cs="Courier New"/>
            <w:noProof/>
            <w:sz w:val="24"/>
          </w:rPr>
          <m:t>(</m:t>
        </m:r>
        <m:sSub>
          <m:sSubPr>
            <m:ctrlPr>
              <w:rPr>
                <w:rFonts w:ascii="Cambria Math" w:hAnsi="Cambria Math" w:cs="Courier New"/>
                <w:b/>
                <w:i/>
                <w:noProof/>
                <w:sz w:val="24"/>
              </w:rPr>
            </m:ctrlPr>
          </m:sSubPr>
          <m:e>
            <m:r>
              <m:rPr>
                <m:sty m:val="bi"/>
              </m:rPr>
              <w:rPr>
                <w:rFonts w:ascii="Cambria Math" w:hAnsi="Cambria Math" w:cs="Courier New"/>
                <w:noProof/>
                <w:sz w:val="24"/>
              </w:rPr>
              <m:t>float x</m:t>
            </m:r>
          </m:e>
          <m:sub>
            <m:r>
              <m:rPr>
                <m:sty m:val="bi"/>
              </m:rPr>
              <w:rPr>
                <w:rFonts w:ascii="Cambria Math" w:hAnsi="Cambria Math" w:cs="Courier New"/>
                <w:noProof/>
                <w:sz w:val="24"/>
                <w:lang w:val="en-US"/>
              </w:rPr>
              <m:t>1</m:t>
            </m:r>
          </m:sub>
        </m:sSub>
        <m:r>
          <w:rPr>
            <w:rFonts w:ascii="Cambria Math" w:hAnsi="Cambria Math" w:cs="Courier New"/>
            <w:noProof/>
            <w:sz w:val="24"/>
          </w:rPr>
          <m:t>,</m:t>
        </m:r>
        <m:r>
          <m:rPr>
            <m:sty m:val="bi"/>
          </m:rPr>
          <w:rPr>
            <w:rFonts w:ascii="Cambria Math" w:hAnsi="Cambria Math" w:cs="Courier New"/>
            <w:noProof/>
            <w:sz w:val="24"/>
          </w:rPr>
          <m:t xml:space="preserve"> </m:t>
        </m:r>
        <m:r>
          <m:rPr>
            <m:sty m:val="bi"/>
          </m:rPr>
          <w:rPr>
            <w:rFonts w:ascii="Cambria Math" w:hAnsi="Cambria Math" w:cs="Courier New"/>
            <w:noProof/>
            <w:sz w:val="24"/>
            <w:lang w:val="en-US"/>
          </w:rPr>
          <m:t>float</m:t>
        </m:r>
        <m:r>
          <m:rPr>
            <m:sty m:val="bi"/>
          </m:rPr>
          <w:rPr>
            <w:rFonts w:ascii="Cambria Math" w:hAnsi="Cambria Math" w:cs="Courier New"/>
            <w:noProof/>
            <w:sz w:val="24"/>
          </w:rPr>
          <m:t xml:space="preserve"> </m:t>
        </m:r>
        <m:sSub>
          <m:sSubPr>
            <m:ctrlPr>
              <w:rPr>
                <w:rFonts w:ascii="Cambria Math" w:hAnsi="Cambria Math" w:cs="Courier New"/>
                <w:b/>
                <w:i/>
                <w:noProof/>
                <w:sz w:val="24"/>
              </w:rPr>
            </m:ctrlPr>
          </m:sSubPr>
          <m:e>
            <m:r>
              <m:rPr>
                <m:sty m:val="bi"/>
              </m:rPr>
              <w:rPr>
                <w:rFonts w:ascii="Cambria Math" w:hAnsi="Cambria Math" w:cs="Courier New"/>
                <w:noProof/>
                <w:sz w:val="24"/>
              </w:rPr>
              <m:t>x</m:t>
            </m:r>
          </m:e>
          <m:sub>
            <m:r>
              <m:rPr>
                <m:sty m:val="bi"/>
              </m:rPr>
              <w:rPr>
                <w:rFonts w:ascii="Cambria Math" w:hAnsi="Cambria Math" w:cs="Courier New"/>
                <w:noProof/>
                <w:sz w:val="24"/>
                <w:lang w:val="en-US"/>
              </w:rPr>
              <m:t>2</m:t>
            </m:r>
            <m:r>
              <m:rPr>
                <m:sty m:val="bi"/>
              </m:rPr>
              <w:rPr>
                <w:rFonts w:ascii="Cambria Math" w:hAnsi="Cambria Math" w:cs="Courier New"/>
                <w:noProof/>
                <w:sz w:val="24"/>
              </w:rPr>
              <m:t>,</m:t>
            </m:r>
          </m:sub>
        </m:sSub>
        <m:sSub>
          <m:sSubPr>
            <m:ctrlPr>
              <w:rPr>
                <w:rFonts w:ascii="Cambria Math" w:hAnsi="Cambria Math" w:cs="Courier New"/>
                <w:b/>
                <w:i/>
                <w:noProof/>
                <w:sz w:val="24"/>
              </w:rPr>
            </m:ctrlPr>
          </m:sSubPr>
          <m:e>
            <m:r>
              <m:rPr>
                <m:sty m:val="bi"/>
              </m:rPr>
              <w:rPr>
                <w:rFonts w:ascii="Cambria Math" w:hAnsi="Cambria Math" w:cs="Courier New"/>
                <w:noProof/>
                <w:sz w:val="24"/>
              </w:rPr>
              <m:t>float y</m:t>
            </m:r>
          </m:e>
          <m:sub>
            <m:r>
              <m:rPr>
                <m:sty m:val="bi"/>
              </m:rPr>
              <w:rPr>
                <w:rFonts w:ascii="Cambria Math" w:hAnsi="Cambria Math" w:cs="Courier New"/>
                <w:noProof/>
                <w:sz w:val="24"/>
                <w:lang w:val="en-US"/>
              </w:rPr>
              <m:t>1</m:t>
            </m:r>
          </m:sub>
        </m:sSub>
        <m:r>
          <m:rPr>
            <m:sty m:val="bi"/>
          </m:rPr>
          <w:rPr>
            <w:rFonts w:ascii="Cambria Math" w:hAnsi="Cambria Math" w:cs="Courier New"/>
            <w:noProof/>
            <w:sz w:val="24"/>
          </w:rPr>
          <m:t>,</m:t>
        </m:r>
        <m:r>
          <m:rPr>
            <m:sty m:val="bi"/>
          </m:rPr>
          <w:rPr>
            <w:rFonts w:ascii="Cambria Math" w:hAnsi="Cambria Math" w:cs="Courier New"/>
            <w:noProof/>
            <w:sz w:val="24"/>
            <w:lang w:val="en-US"/>
          </w:rPr>
          <m:t>float</m:t>
        </m:r>
        <m:r>
          <m:rPr>
            <m:sty m:val="bi"/>
          </m:rPr>
          <w:rPr>
            <w:rFonts w:ascii="Cambria Math" w:hAnsi="Cambria Math" w:cs="Courier New"/>
            <w:noProof/>
            <w:sz w:val="24"/>
          </w:rPr>
          <m:t xml:space="preserve"> </m:t>
        </m:r>
        <m:sSub>
          <m:sSubPr>
            <m:ctrlPr>
              <w:rPr>
                <w:rFonts w:ascii="Cambria Math" w:hAnsi="Cambria Math" w:cs="Courier New"/>
                <w:b/>
                <w:i/>
                <w:noProof/>
                <w:sz w:val="24"/>
              </w:rPr>
            </m:ctrlPr>
          </m:sSubPr>
          <m:e>
            <m:r>
              <m:rPr>
                <m:sty m:val="bi"/>
              </m:rPr>
              <w:rPr>
                <w:rFonts w:ascii="Cambria Math" w:hAnsi="Cambria Math" w:cs="Courier New"/>
                <w:noProof/>
                <w:sz w:val="24"/>
              </w:rPr>
              <m:t>y</m:t>
            </m:r>
          </m:e>
          <m:sub>
            <m:r>
              <m:rPr>
                <m:sty m:val="bi"/>
              </m:rPr>
              <w:rPr>
                <w:rFonts w:ascii="Cambria Math" w:hAnsi="Cambria Math" w:cs="Courier New"/>
                <w:noProof/>
                <w:sz w:val="24"/>
                <w:lang w:val="en-US"/>
              </w:rPr>
              <m:t>2</m:t>
            </m:r>
          </m:sub>
        </m:sSub>
        <m:r>
          <m:rPr>
            <m:sty m:val="bi"/>
          </m:rPr>
          <w:rPr>
            <w:rFonts w:ascii="Cambria Math" w:hAnsi="Cambria Math" w:cs="Courier New"/>
            <w:noProof/>
            <w:sz w:val="24"/>
          </w:rPr>
          <m:t>)</m:t>
        </m:r>
      </m:oMath>
      <w:r w:rsidRPr="0017737B">
        <w:rPr>
          <w:rFonts w:ascii="Courier New" w:hAnsi="Courier New" w:cs="Courier New"/>
          <w:b/>
          <w:i/>
          <w:noProof/>
          <w:sz w:val="24"/>
        </w:rPr>
        <w:t xml:space="preserve">  </w:t>
      </w:r>
    </w:p>
    <w:p w14:paraId="33C4AE19" w14:textId="77777777" w:rsidR="00D3164A" w:rsidRPr="00E21C07" w:rsidRDefault="00D3164A" w:rsidP="00D3164A">
      <w:pPr>
        <w:spacing w:after="0"/>
        <w:jc w:val="both"/>
        <w:rPr>
          <w:rFonts w:ascii="Cambria Math" w:hAnsi="Cambria Math"/>
          <w:noProof/>
          <w:sz w:val="24"/>
        </w:rPr>
      </w:pPr>
    </w:p>
    <w:p w14:paraId="1B57D2BF" w14:textId="77DA6875" w:rsidR="00D3164A" w:rsidRPr="00E21C07" w:rsidRDefault="00D3164A" w:rsidP="00D3164A">
      <w:pPr>
        <w:spacing w:after="0"/>
        <w:ind w:firstLine="360"/>
        <w:jc w:val="both"/>
        <w:rPr>
          <w:rFonts w:ascii="Cambria Math" w:hAnsi="Cambria Math"/>
          <w:noProof/>
          <w:sz w:val="24"/>
        </w:rPr>
      </w:pPr>
      <w:r w:rsidRPr="00E21C07">
        <w:rPr>
          <w:rFonts w:ascii="Cambria Math" w:hAnsi="Cambria Math"/>
          <w:noProof/>
          <w:sz w:val="24"/>
        </w:rPr>
        <w:t xml:space="preserve">Tras la cabecera se escribe el </w:t>
      </w:r>
      <w:r w:rsidRPr="00E21C07">
        <w:rPr>
          <w:rFonts w:ascii="Cambria Math" w:hAnsi="Cambria Math"/>
          <w:b/>
          <w:noProof/>
          <w:sz w:val="24"/>
        </w:rPr>
        <w:t xml:space="preserve">cuerpo de función, </w:t>
      </w:r>
      <w:r w:rsidRPr="00E21C07">
        <w:rPr>
          <w:rFonts w:ascii="Cambria Math" w:hAnsi="Cambria Math"/>
          <w:noProof/>
          <w:sz w:val="24"/>
        </w:rPr>
        <w:t>el cual, tiene la misma estructura que un Bloque de programa completo. Este bloque comienza con una parte declarativa y otra ejecutiva. En la parte declarativa se pueden declarar constan</w:t>
      </w:r>
      <w:r w:rsidR="0017737B">
        <w:rPr>
          <w:rFonts w:ascii="Cambria Math" w:hAnsi="Cambria Math"/>
          <w:noProof/>
          <w:sz w:val="24"/>
        </w:rPr>
        <w:t>tes y variables locales, es deci</w:t>
      </w:r>
      <w:r w:rsidRPr="00E21C07">
        <w:rPr>
          <w:rFonts w:ascii="Cambria Math" w:hAnsi="Cambria Math"/>
          <w:noProof/>
          <w:sz w:val="24"/>
        </w:rPr>
        <w:t xml:space="preserve">r, son solo visibles en el cuerpo de la función. La parte ejecutvia estará constituida por una secuencia de sentencias. En las sentencias que constituyen el cuerpo de la función se puede y se debe hacer uso de los argumentos formales declarados en la interfaz.  Finalizaremos la función invocando un </w:t>
      </w:r>
      <w:r w:rsidRPr="00E21C07">
        <w:rPr>
          <w:rFonts w:ascii="Cambria Math" w:hAnsi="Cambria Math"/>
          <w:b/>
          <w:noProof/>
          <w:sz w:val="24"/>
        </w:rPr>
        <w:t xml:space="preserve">return </w:t>
      </w:r>
      <w:r w:rsidRPr="00E21C07">
        <w:rPr>
          <w:rFonts w:ascii="Cambria Math" w:hAnsi="Cambria Math"/>
          <w:noProof/>
          <w:sz w:val="24"/>
        </w:rPr>
        <w:t xml:space="preserve">el cual, finaliza la ejecución de la función y tiene que devolver un valor de tipo similar al que se espera que devuelva la función. Cabe destacar que se pueden usar más de un </w:t>
      </w:r>
      <w:r w:rsidRPr="00E21C07">
        <w:rPr>
          <w:rFonts w:ascii="Cambria Math" w:hAnsi="Cambria Math"/>
          <w:b/>
          <w:noProof/>
          <w:sz w:val="24"/>
        </w:rPr>
        <w:t>return</w:t>
      </w:r>
      <w:r w:rsidRPr="00E21C07">
        <w:rPr>
          <w:rFonts w:ascii="Cambria Math" w:hAnsi="Cambria Math"/>
          <w:noProof/>
          <w:sz w:val="24"/>
        </w:rPr>
        <w:t xml:space="preserve">, por ejemplo, en un IF, en cada una de las opciones del if puede ponerse un return. </w:t>
      </w:r>
    </w:p>
    <w:p w14:paraId="133C9ED0" w14:textId="77777777" w:rsidR="00D3164A" w:rsidRPr="00E21C07" w:rsidRDefault="00D3164A" w:rsidP="00D3164A">
      <w:pPr>
        <w:spacing w:after="0"/>
        <w:jc w:val="both"/>
        <w:rPr>
          <w:rFonts w:ascii="Cambria Math" w:hAnsi="Cambria Math"/>
          <w:noProof/>
          <w:sz w:val="24"/>
        </w:rPr>
      </w:pPr>
      <w:r w:rsidRPr="00E21C07">
        <w:rPr>
          <w:rFonts w:ascii="Cambria Math" w:hAnsi="Cambria Math"/>
          <w:noProof/>
          <w:sz w:val="24"/>
        </w:rPr>
        <w:t xml:space="preserve"> </w:t>
      </w:r>
    </w:p>
    <w:p w14:paraId="17A55899" w14:textId="77777777" w:rsidR="00D3164A" w:rsidRPr="00E21C07" w:rsidRDefault="00D3164A" w:rsidP="00D3164A">
      <w:pPr>
        <w:spacing w:after="0"/>
        <w:ind w:firstLine="360"/>
        <w:jc w:val="both"/>
        <w:rPr>
          <w:rFonts w:ascii="Cambria Math" w:hAnsi="Cambria Math"/>
          <w:noProof/>
          <w:sz w:val="24"/>
        </w:rPr>
      </w:pPr>
      <w:r w:rsidRPr="00E21C07">
        <w:rPr>
          <w:rFonts w:ascii="Cambria Math" w:hAnsi="Cambria Math"/>
          <w:noProof/>
          <w:sz w:val="24"/>
        </w:rPr>
        <w:t xml:space="preserve">A modo de resumen, para construir una funcion hay que declarar su </w:t>
      </w:r>
      <w:r w:rsidRPr="00E21C07">
        <w:rPr>
          <w:rFonts w:ascii="Cambria Math" w:hAnsi="Cambria Math"/>
          <w:b/>
          <w:noProof/>
          <w:sz w:val="24"/>
        </w:rPr>
        <w:t xml:space="preserve">interfaz, </w:t>
      </w:r>
      <w:r w:rsidRPr="00E21C07">
        <w:rPr>
          <w:rFonts w:ascii="Cambria Math" w:hAnsi="Cambria Math"/>
          <w:noProof/>
          <w:sz w:val="24"/>
        </w:rPr>
        <w:t xml:space="preserve">crear el </w:t>
      </w:r>
      <w:r w:rsidRPr="00E21C07">
        <w:rPr>
          <w:rFonts w:ascii="Cambria Math" w:hAnsi="Cambria Math"/>
          <w:b/>
          <w:noProof/>
          <w:sz w:val="24"/>
        </w:rPr>
        <w:t xml:space="preserve">cuerpo de la función </w:t>
      </w:r>
      <w:r w:rsidRPr="00E21C07">
        <w:rPr>
          <w:rFonts w:ascii="Cambria Math" w:hAnsi="Cambria Math"/>
          <w:noProof/>
          <w:sz w:val="24"/>
        </w:rPr>
        <w:t xml:space="preserve">y finalizar la función con un </w:t>
      </w:r>
      <w:r w:rsidRPr="00E21C07">
        <w:rPr>
          <w:rFonts w:ascii="Cambria Math" w:hAnsi="Cambria Math"/>
          <w:b/>
          <w:noProof/>
          <w:sz w:val="24"/>
        </w:rPr>
        <w:t xml:space="preserve">return.  </w:t>
      </w:r>
      <w:r w:rsidRPr="00E21C07">
        <w:rPr>
          <w:rFonts w:ascii="Cambria Math" w:hAnsi="Cambria Math"/>
          <w:noProof/>
          <w:sz w:val="24"/>
        </w:rPr>
        <w:t xml:space="preserve">A continuación se ponen algunos ejemplos. </w:t>
      </w:r>
    </w:p>
    <w:p w14:paraId="3D44A08D" w14:textId="77777777" w:rsidR="00D3164A" w:rsidRPr="00E21C07" w:rsidRDefault="00D3164A" w:rsidP="00D3164A">
      <w:pPr>
        <w:spacing w:after="0"/>
        <w:ind w:firstLine="360"/>
        <w:jc w:val="both"/>
        <w:rPr>
          <w:noProof/>
          <w:sz w:val="24"/>
        </w:rPr>
      </w:pPr>
    </w:p>
    <w:p w14:paraId="1358D122" w14:textId="6F98F727" w:rsidR="00D3164A" w:rsidRPr="0017737B" w:rsidRDefault="00D3164A" w:rsidP="0017737B">
      <w:pPr>
        <w:spacing w:after="0"/>
        <w:ind w:firstLine="360"/>
        <w:jc w:val="both"/>
        <w:rPr>
          <w:rFonts w:ascii="Cambria Math" w:hAnsi="Cambria Math"/>
          <w:noProof/>
          <w:sz w:val="24"/>
        </w:rPr>
      </w:pPr>
      <w:r w:rsidRPr="00E21C07">
        <w:rPr>
          <w:noProof/>
          <w:sz w:val="24"/>
        </w:rPr>
        <w:drawing>
          <wp:inline distT="0" distB="0" distL="0" distR="0" wp14:anchorId="4544452B" wp14:editId="7B38EAB3">
            <wp:extent cx="6512560" cy="345056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60" t="42595" r="63096" b="40082"/>
                    <a:stretch/>
                  </pic:blipFill>
                  <pic:spPr bwMode="auto">
                    <a:xfrm>
                      <a:off x="0" y="0"/>
                      <a:ext cx="6609561" cy="3501960"/>
                    </a:xfrm>
                    <a:prstGeom prst="rect">
                      <a:avLst/>
                    </a:prstGeom>
                    <a:ln>
                      <a:noFill/>
                    </a:ln>
                    <a:extLst>
                      <a:ext uri="{53640926-AAD7-44D8-BBD7-CCE9431645EC}">
                        <a14:shadowObscured xmlns:a14="http://schemas.microsoft.com/office/drawing/2010/main"/>
                      </a:ext>
                    </a:extLst>
                  </pic:spPr>
                </pic:pic>
              </a:graphicData>
            </a:graphic>
          </wp:inline>
        </w:drawing>
      </w:r>
    </w:p>
    <w:p w14:paraId="60AE5094" w14:textId="4E7277EC" w:rsidR="00AD01D5" w:rsidRPr="00E21C07" w:rsidRDefault="00D3164A" w:rsidP="00AD01D5">
      <w:pPr>
        <w:pStyle w:val="Prrafodelista"/>
        <w:numPr>
          <w:ilvl w:val="1"/>
          <w:numId w:val="1"/>
        </w:numPr>
        <w:spacing w:after="0"/>
        <w:jc w:val="both"/>
        <w:rPr>
          <w:rFonts w:ascii="Cambria Math" w:hAnsi="Cambria Math"/>
          <w:b/>
          <w:noProof/>
          <w:sz w:val="28"/>
        </w:rPr>
      </w:pPr>
      <w:r w:rsidRPr="00E21C07">
        <w:rPr>
          <w:rFonts w:ascii="Cambria Math" w:hAnsi="Cambria Math"/>
          <w:b/>
          <w:noProof/>
          <w:sz w:val="28"/>
        </w:rPr>
        <w:lastRenderedPageBreak/>
        <w:t xml:space="preserve">Uso de funciones. </w:t>
      </w:r>
    </w:p>
    <w:p w14:paraId="186F76C6" w14:textId="77777777" w:rsidR="00AD01D5" w:rsidRPr="00E21C07" w:rsidRDefault="00AD01D5" w:rsidP="00AD01D5">
      <w:pPr>
        <w:pStyle w:val="Prrafodelista"/>
        <w:spacing w:after="0"/>
        <w:jc w:val="both"/>
        <w:rPr>
          <w:rFonts w:ascii="Cambria Math" w:hAnsi="Cambria Math"/>
          <w:b/>
          <w:noProof/>
          <w:sz w:val="28"/>
        </w:rPr>
      </w:pPr>
    </w:p>
    <w:p w14:paraId="62E6CACF" w14:textId="7B2A7660" w:rsidR="00AD01D5" w:rsidRDefault="00AD01D5" w:rsidP="00AD01D5">
      <w:pPr>
        <w:spacing w:after="0"/>
        <w:ind w:firstLine="360"/>
        <w:jc w:val="both"/>
        <w:rPr>
          <w:rFonts w:ascii="Cambria Math" w:hAnsi="Cambria Math"/>
          <w:noProof/>
          <w:sz w:val="24"/>
        </w:rPr>
      </w:pPr>
      <w:r w:rsidRPr="00E21C07">
        <w:rPr>
          <w:rFonts w:ascii="Cambria Math" w:hAnsi="Cambria Math"/>
          <w:noProof/>
          <w:sz w:val="24"/>
        </w:rPr>
        <w:t xml:space="preserve">Para usar una funcion en los cálculos de un programa se invoca dicha función escribiendo su nombre y a continuación entre parentesis, los valores concretos de los argumentos separados por coma. Esta invocación de la función representa un valor del tipo de la función, que podra ser usado como operando en una expresión aritmetica o en cualquier parte del programa en que sea valido escribir una expresión de ese tipo. </w:t>
      </w:r>
    </w:p>
    <w:p w14:paraId="767B630A" w14:textId="11234E6D" w:rsidR="0017737B" w:rsidRDefault="0017737B" w:rsidP="00AD01D5">
      <w:pPr>
        <w:spacing w:after="0"/>
        <w:ind w:firstLine="360"/>
        <w:jc w:val="both"/>
        <w:rPr>
          <w:rFonts w:ascii="Cambria Math" w:hAnsi="Cambria Math"/>
          <w:noProof/>
          <w:sz w:val="24"/>
        </w:rPr>
      </w:pPr>
    </w:p>
    <w:p w14:paraId="7407069A" w14:textId="74FB32D7" w:rsidR="0017737B" w:rsidRDefault="0017737B" w:rsidP="0017737B">
      <w:pPr>
        <w:pStyle w:val="Sangra2detindependiente"/>
      </w:pPr>
      <w:r>
        <w:t>Denominaremos Argumentos Reales, a aquellas variables, constantes…etc. Que se envien desde el programa principal, o desde un subprograma a otro subprograma y argumentos Formales, a aquellos argumentos que se manipulan dentro del subprograma objeto. Por ejemplo:</w:t>
      </w:r>
    </w:p>
    <w:p w14:paraId="63DA54D2" w14:textId="36C13BFA" w:rsidR="0017737B" w:rsidRDefault="0017737B" w:rsidP="0017737B">
      <w:pPr>
        <w:spacing w:after="0"/>
        <w:ind w:firstLine="360"/>
        <w:jc w:val="both"/>
        <w:rPr>
          <w:rFonts w:ascii="Cambria Math" w:hAnsi="Cambria Math"/>
          <w:noProof/>
          <w:sz w:val="24"/>
        </w:rPr>
      </w:pPr>
      <w:r>
        <w:rPr>
          <w:rFonts w:ascii="Cambria Math" w:hAnsi="Cambria Math"/>
          <w:noProof/>
          <w:sz w:val="24"/>
        </w:rPr>
        <mc:AlternateContent>
          <mc:Choice Requires="wps">
            <w:drawing>
              <wp:anchor distT="0" distB="0" distL="114300" distR="114300" simplePos="0" relativeHeight="251662336" behindDoc="0" locked="0" layoutInCell="1" allowOverlap="1" wp14:anchorId="2E26C85A" wp14:editId="24D3B393">
                <wp:simplePos x="0" y="0"/>
                <wp:positionH relativeFrom="column">
                  <wp:posOffset>470687</wp:posOffset>
                </wp:positionH>
                <wp:positionV relativeFrom="paragraph">
                  <wp:posOffset>128168</wp:posOffset>
                </wp:positionV>
                <wp:extent cx="4279392" cy="1784909"/>
                <wp:effectExtent l="0" t="0" r="26035" b="25400"/>
                <wp:wrapNone/>
                <wp:docPr id="6" name="Cuadro de texto 6"/>
                <wp:cNvGraphicFramePr/>
                <a:graphic xmlns:a="http://schemas.openxmlformats.org/drawingml/2006/main">
                  <a:graphicData uri="http://schemas.microsoft.com/office/word/2010/wordprocessingShape">
                    <wps:wsp>
                      <wps:cNvSpPr txBox="1"/>
                      <wps:spPr>
                        <a:xfrm>
                          <a:off x="0" y="0"/>
                          <a:ext cx="4279392" cy="1784909"/>
                        </a:xfrm>
                        <a:prstGeom prst="rect">
                          <a:avLst/>
                        </a:prstGeom>
                        <a:solidFill>
                          <a:schemeClr val="lt1"/>
                        </a:solidFill>
                        <a:ln w="6350">
                          <a:solidFill>
                            <a:prstClr val="black"/>
                          </a:solidFill>
                        </a:ln>
                      </wps:spPr>
                      <wps:txbx>
                        <w:txbxContent>
                          <w:p w14:paraId="658A596B" w14:textId="0451B7B9" w:rsidR="0017737B" w:rsidRPr="0017737B" w:rsidRDefault="0017737B" w:rsidP="0017737B">
                            <w:pPr>
                              <w:spacing w:after="0"/>
                              <w:rPr>
                                <w:lang w:val="en-US"/>
                              </w:rPr>
                            </w:pPr>
                            <w:r w:rsidRPr="0017737B">
                              <w:rPr>
                                <w:lang w:val="en-US"/>
                              </w:rPr>
                              <w:t>#include &lt;</w:t>
                            </w:r>
                            <w:proofErr w:type="spellStart"/>
                            <w:r w:rsidRPr="0017737B">
                              <w:rPr>
                                <w:lang w:val="en-US"/>
                              </w:rPr>
                              <w:t>stdio.h</w:t>
                            </w:r>
                            <w:proofErr w:type="spellEnd"/>
                            <w:r w:rsidRPr="0017737B">
                              <w:rPr>
                                <w:lang w:val="en-US"/>
                              </w:rPr>
                              <w:t>&gt;</w:t>
                            </w:r>
                          </w:p>
                          <w:p w14:paraId="133792C1" w14:textId="418B9EEF" w:rsidR="0017737B" w:rsidRPr="0017737B" w:rsidRDefault="0017737B" w:rsidP="0017737B">
                            <w:pPr>
                              <w:spacing w:after="0"/>
                              <w:rPr>
                                <w:b/>
                                <w:lang w:val="en-US"/>
                              </w:rPr>
                            </w:pPr>
                            <w:proofErr w:type="spellStart"/>
                            <w:r w:rsidRPr="0017737B">
                              <w:rPr>
                                <w:rFonts w:ascii="Courier New" w:hAnsi="Courier New" w:cs="Courier New"/>
                                <w:lang w:val="en-US"/>
                              </w:rPr>
                              <w:t>int</w:t>
                            </w:r>
                            <w:proofErr w:type="spellEnd"/>
                            <w:r w:rsidRPr="0017737B">
                              <w:rPr>
                                <w:rFonts w:ascii="Courier New" w:hAnsi="Courier New" w:cs="Courier New"/>
                                <w:lang w:val="en-US"/>
                              </w:rPr>
                              <w:t xml:space="preserve"> </w:t>
                            </w:r>
                            <w:proofErr w:type="spellStart"/>
                            <w:r w:rsidRPr="0017737B">
                              <w:rPr>
                                <w:rFonts w:ascii="Courier New" w:hAnsi="Courier New" w:cs="Courier New"/>
                                <w:lang w:val="en-US"/>
                              </w:rPr>
                              <w:t>sumar</w:t>
                            </w:r>
                            <w:proofErr w:type="spellEnd"/>
                            <w:r w:rsidRPr="0017737B">
                              <w:rPr>
                                <w:rFonts w:ascii="Courier New" w:hAnsi="Courier New" w:cs="Courier New"/>
                                <w:lang w:val="en-US"/>
                              </w:rPr>
                              <w:t xml:space="preserve"> </w:t>
                            </w:r>
                            <w:r w:rsidRPr="0017737B">
                              <w:rPr>
                                <w:rFonts w:ascii="Courier New" w:hAnsi="Courier New" w:cs="Courier New"/>
                                <w:highlight w:val="green"/>
                                <w:lang w:val="en-US"/>
                              </w:rPr>
                              <w:t>(</w:t>
                            </w:r>
                            <w:proofErr w:type="spellStart"/>
                            <w:r w:rsidRPr="0017737B">
                              <w:rPr>
                                <w:rFonts w:ascii="Courier New" w:hAnsi="Courier New" w:cs="Courier New"/>
                                <w:highlight w:val="green"/>
                                <w:lang w:val="en-US"/>
                              </w:rPr>
                              <w:t>int</w:t>
                            </w:r>
                            <w:proofErr w:type="spellEnd"/>
                            <w:r w:rsidRPr="0017737B">
                              <w:rPr>
                                <w:rFonts w:ascii="Courier New" w:hAnsi="Courier New" w:cs="Courier New"/>
                                <w:highlight w:val="green"/>
                                <w:lang w:val="en-US"/>
                              </w:rPr>
                              <w:t xml:space="preserve"> a, </w:t>
                            </w:r>
                            <w:proofErr w:type="spellStart"/>
                            <w:r w:rsidRPr="0017737B">
                              <w:rPr>
                                <w:rFonts w:ascii="Courier New" w:hAnsi="Courier New" w:cs="Courier New"/>
                                <w:highlight w:val="green"/>
                                <w:lang w:val="en-US"/>
                              </w:rPr>
                              <w:t>int</w:t>
                            </w:r>
                            <w:proofErr w:type="spellEnd"/>
                            <w:r w:rsidRPr="0017737B">
                              <w:rPr>
                                <w:rFonts w:ascii="Courier New" w:hAnsi="Courier New" w:cs="Courier New"/>
                                <w:highlight w:val="green"/>
                                <w:lang w:val="en-US"/>
                              </w:rPr>
                              <w:t xml:space="preserve"> </w:t>
                            </w:r>
                            <w:proofErr w:type="gramStart"/>
                            <w:r w:rsidRPr="0017737B">
                              <w:rPr>
                                <w:rFonts w:ascii="Courier New" w:hAnsi="Courier New" w:cs="Courier New"/>
                                <w:highlight w:val="green"/>
                                <w:lang w:val="en-US"/>
                              </w:rPr>
                              <w:t>b){</w:t>
                            </w:r>
                            <w:proofErr w:type="gramEnd"/>
                            <w:r>
                              <w:rPr>
                                <w:lang w:val="en-US"/>
                              </w:rPr>
                              <w:t xml:space="preserve"> </w:t>
                            </w:r>
                            <w:r w:rsidRPr="0017737B">
                              <w:rPr>
                                <w:lang w:val="en-US"/>
                              </w:rPr>
                              <w:sym w:font="Wingdings" w:char="F0E0"/>
                            </w:r>
                            <w:r>
                              <w:rPr>
                                <w:lang w:val="en-US"/>
                              </w:rPr>
                              <w:t xml:space="preserve"> a y b son </w:t>
                            </w:r>
                            <w:proofErr w:type="spellStart"/>
                            <w:r w:rsidRPr="0017737B">
                              <w:rPr>
                                <w:b/>
                                <w:u w:val="single"/>
                                <w:lang w:val="en-US"/>
                              </w:rPr>
                              <w:t>argumentos</w:t>
                            </w:r>
                            <w:proofErr w:type="spellEnd"/>
                            <w:r w:rsidRPr="0017737B">
                              <w:rPr>
                                <w:b/>
                                <w:u w:val="single"/>
                                <w:lang w:val="en-US"/>
                              </w:rPr>
                              <w:t xml:space="preserve"> </w:t>
                            </w:r>
                            <w:proofErr w:type="spellStart"/>
                            <w:r w:rsidRPr="0017737B">
                              <w:rPr>
                                <w:b/>
                                <w:u w:val="single"/>
                                <w:lang w:val="en-US"/>
                              </w:rPr>
                              <w:t>formales</w:t>
                            </w:r>
                            <w:proofErr w:type="spellEnd"/>
                          </w:p>
                          <w:p w14:paraId="35F0ED5E" w14:textId="608AF714" w:rsidR="0017737B" w:rsidRPr="003E30EC" w:rsidRDefault="0017737B" w:rsidP="0017737B">
                            <w:pPr>
                              <w:spacing w:after="0"/>
                              <w:rPr>
                                <w:rFonts w:ascii="Courier New" w:hAnsi="Courier New" w:cs="Courier New"/>
                                <w:lang w:val="en-US"/>
                              </w:rPr>
                            </w:pPr>
                            <w:r w:rsidRPr="003E30EC">
                              <w:rPr>
                                <w:rFonts w:ascii="Courier New" w:hAnsi="Courier New" w:cs="Courier New"/>
                                <w:lang w:val="en-US"/>
                              </w:rPr>
                              <w:t xml:space="preserve">    </w:t>
                            </w:r>
                            <w:proofErr w:type="spellStart"/>
                            <w:r w:rsidRPr="003E30EC">
                              <w:rPr>
                                <w:rFonts w:ascii="Courier New" w:hAnsi="Courier New" w:cs="Courier New"/>
                                <w:lang w:val="en-US"/>
                              </w:rPr>
                              <w:t>int</w:t>
                            </w:r>
                            <w:proofErr w:type="spellEnd"/>
                            <w:r w:rsidRPr="003E30EC">
                              <w:rPr>
                                <w:rFonts w:ascii="Courier New" w:hAnsi="Courier New" w:cs="Courier New"/>
                                <w:lang w:val="en-US"/>
                              </w:rPr>
                              <w:t xml:space="preserve"> result;</w:t>
                            </w:r>
                          </w:p>
                          <w:p w14:paraId="4E35A9E9" w14:textId="4B0A7A5B" w:rsidR="0017737B" w:rsidRPr="003E30EC" w:rsidRDefault="0017737B" w:rsidP="0017737B">
                            <w:pPr>
                              <w:spacing w:after="0"/>
                              <w:rPr>
                                <w:rFonts w:ascii="Courier New" w:hAnsi="Courier New" w:cs="Courier New"/>
                                <w:lang w:val="en-US"/>
                              </w:rPr>
                            </w:pPr>
                            <w:r w:rsidRPr="003E30EC">
                              <w:rPr>
                                <w:rFonts w:ascii="Courier New" w:hAnsi="Courier New" w:cs="Courier New"/>
                                <w:lang w:val="en-US"/>
                              </w:rPr>
                              <w:t xml:space="preserve">    result = a + b;</w:t>
                            </w:r>
                          </w:p>
                          <w:p w14:paraId="4E01F64B" w14:textId="6C04DE41" w:rsidR="0017737B" w:rsidRDefault="0017737B" w:rsidP="0017737B">
                            <w:pPr>
                              <w:spacing w:after="0"/>
                              <w:rPr>
                                <w:lang w:val="en-US"/>
                              </w:rPr>
                            </w:pPr>
                            <w:r>
                              <w:rPr>
                                <w:lang w:val="en-US"/>
                              </w:rPr>
                              <w:t>}</w:t>
                            </w:r>
                          </w:p>
                          <w:p w14:paraId="535313F6" w14:textId="15F2AC9D" w:rsidR="0017737B" w:rsidRPr="003E30EC" w:rsidRDefault="00381AB3" w:rsidP="0017737B">
                            <w:pPr>
                              <w:spacing w:after="0"/>
                              <w:rPr>
                                <w:rFonts w:ascii="Courier New" w:hAnsi="Courier New" w:cs="Courier New"/>
                                <w:lang w:val="en-US"/>
                              </w:rPr>
                            </w:pPr>
                            <w:proofErr w:type="spellStart"/>
                            <w:r w:rsidRPr="003E30EC">
                              <w:rPr>
                                <w:rFonts w:ascii="Courier New" w:hAnsi="Courier New" w:cs="Courier New"/>
                                <w:lang w:val="en-US"/>
                              </w:rPr>
                              <w:t>i</w:t>
                            </w:r>
                            <w:r w:rsidR="0017737B" w:rsidRPr="003E30EC">
                              <w:rPr>
                                <w:rFonts w:ascii="Courier New" w:hAnsi="Courier New" w:cs="Courier New"/>
                                <w:lang w:val="en-US"/>
                              </w:rPr>
                              <w:t>nt</w:t>
                            </w:r>
                            <w:proofErr w:type="spellEnd"/>
                            <w:r w:rsidR="0017737B" w:rsidRPr="003E30EC">
                              <w:rPr>
                                <w:rFonts w:ascii="Courier New" w:hAnsi="Courier New" w:cs="Courier New"/>
                                <w:lang w:val="en-US"/>
                              </w:rPr>
                              <w:t xml:space="preserve"> </w:t>
                            </w:r>
                            <w:proofErr w:type="gramStart"/>
                            <w:r w:rsidR="0017737B" w:rsidRPr="003E30EC">
                              <w:rPr>
                                <w:rFonts w:ascii="Courier New" w:hAnsi="Courier New" w:cs="Courier New"/>
                                <w:lang w:val="en-US"/>
                              </w:rPr>
                              <w:t>main(</w:t>
                            </w:r>
                            <w:proofErr w:type="gramEnd"/>
                            <w:r w:rsidR="0017737B" w:rsidRPr="003E30EC">
                              <w:rPr>
                                <w:rFonts w:ascii="Courier New" w:hAnsi="Courier New" w:cs="Courier New"/>
                                <w:lang w:val="en-US"/>
                              </w:rPr>
                              <w:t>){</w:t>
                            </w:r>
                          </w:p>
                          <w:p w14:paraId="4B9AA868" w14:textId="578CE106" w:rsidR="0017737B" w:rsidRPr="003E30EC" w:rsidRDefault="00381AB3" w:rsidP="0017737B">
                            <w:pPr>
                              <w:spacing w:after="0"/>
                              <w:rPr>
                                <w:rFonts w:ascii="Courier New" w:hAnsi="Courier New" w:cs="Courier New"/>
                                <w:lang w:val="en-US"/>
                              </w:rPr>
                            </w:pPr>
                            <w:proofErr w:type="spellStart"/>
                            <w:r w:rsidRPr="003E30EC">
                              <w:rPr>
                                <w:rFonts w:ascii="Courier New" w:hAnsi="Courier New" w:cs="Courier New"/>
                                <w:lang w:val="en-US"/>
                              </w:rPr>
                              <w:t>i</w:t>
                            </w:r>
                            <w:r w:rsidR="0017737B" w:rsidRPr="003E30EC">
                              <w:rPr>
                                <w:rFonts w:ascii="Courier New" w:hAnsi="Courier New" w:cs="Courier New"/>
                                <w:lang w:val="en-US"/>
                              </w:rPr>
                              <w:t>nt</w:t>
                            </w:r>
                            <w:proofErr w:type="spellEnd"/>
                            <w:r w:rsidR="0017737B" w:rsidRPr="003E30EC">
                              <w:rPr>
                                <w:rFonts w:ascii="Courier New" w:hAnsi="Courier New" w:cs="Courier New"/>
                                <w:lang w:val="en-US"/>
                              </w:rPr>
                              <w:t xml:space="preserve"> num</w:t>
                            </w:r>
                            <w:proofErr w:type="gramStart"/>
                            <w:r w:rsidR="0017737B" w:rsidRPr="003E30EC">
                              <w:rPr>
                                <w:rFonts w:ascii="Courier New" w:hAnsi="Courier New" w:cs="Courier New"/>
                                <w:lang w:val="en-US"/>
                              </w:rPr>
                              <w:t>1,num</w:t>
                            </w:r>
                            <w:proofErr w:type="gramEnd"/>
                            <w:r w:rsidR="0017737B" w:rsidRPr="003E30EC">
                              <w:rPr>
                                <w:rFonts w:ascii="Courier New" w:hAnsi="Courier New" w:cs="Courier New"/>
                                <w:lang w:val="en-US"/>
                              </w:rPr>
                              <w:t>2;</w:t>
                            </w:r>
                          </w:p>
                          <w:p w14:paraId="58EB58A0" w14:textId="42FED030" w:rsidR="0017737B" w:rsidRPr="0017737B" w:rsidRDefault="0017737B" w:rsidP="0017737B">
                            <w:pPr>
                              <w:spacing w:after="0"/>
                            </w:pPr>
                            <w:r w:rsidRPr="003E30EC">
                              <w:rPr>
                                <w:rFonts w:ascii="Courier New" w:hAnsi="Courier New" w:cs="Courier New"/>
                              </w:rPr>
                              <w:t>Sumar</w:t>
                            </w:r>
                            <w:r w:rsidRPr="003E30EC">
                              <w:rPr>
                                <w:rFonts w:ascii="Courier New" w:hAnsi="Courier New" w:cs="Courier New"/>
                                <w:highlight w:val="green"/>
                              </w:rPr>
                              <w:t>(num</w:t>
                            </w:r>
                            <w:proofErr w:type="gramStart"/>
                            <w:r w:rsidRPr="003E30EC">
                              <w:rPr>
                                <w:rFonts w:ascii="Courier New" w:hAnsi="Courier New" w:cs="Courier New"/>
                                <w:highlight w:val="green"/>
                              </w:rPr>
                              <w:t>1,num</w:t>
                            </w:r>
                            <w:proofErr w:type="gramEnd"/>
                            <w:r w:rsidRPr="003E30EC">
                              <w:rPr>
                                <w:rFonts w:ascii="Courier New" w:hAnsi="Courier New" w:cs="Courier New"/>
                                <w:highlight w:val="green"/>
                              </w:rPr>
                              <w:t>2);</w:t>
                            </w:r>
                            <w:r w:rsidRPr="0017737B">
                              <w:t xml:space="preserve"> </w:t>
                            </w:r>
                            <w:r w:rsidRPr="0017737B">
                              <w:rPr>
                                <w:lang w:val="en-US"/>
                              </w:rPr>
                              <w:sym w:font="Wingdings" w:char="F0E0"/>
                            </w:r>
                            <w:r w:rsidRPr="0017737B">
                              <w:t xml:space="preserve"> num1 y num2 son </w:t>
                            </w:r>
                            <w:r w:rsidRPr="0017737B">
                              <w:rPr>
                                <w:b/>
                                <w:u w:val="single"/>
                              </w:rPr>
                              <w:t>argumentos reales</w:t>
                            </w:r>
                          </w:p>
                          <w:p w14:paraId="11CF64B8" w14:textId="3C34651F" w:rsidR="0017737B" w:rsidRPr="0017737B" w:rsidRDefault="0017737B">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26C85A" id="_x0000_t202" coordsize="21600,21600" o:spt="202" path="m,l,21600r21600,l21600,xe">
                <v:stroke joinstyle="miter"/>
                <v:path gradientshapeok="t" o:connecttype="rect"/>
              </v:shapetype>
              <v:shape id="Cuadro de texto 6" o:spid="_x0000_s1026" type="#_x0000_t202" style="position:absolute;left:0;text-align:left;margin-left:37.05pt;margin-top:10.1pt;width:336.95pt;height:140.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" fillcolor="white [3201]" strokeweight=".5pt">
                <v:textbox>
                  <w:txbxContent>
                    <w:p w14:paraId="658A596B" w14:textId="0451B7B9" w:rsidR="0017737B" w:rsidRPr="0017737B" w:rsidRDefault="0017737B" w:rsidP="0017737B">
                      <w:pPr>
                        <w:spacing w:after="0"/>
                        <w:rPr>
                          <w:lang w:val="en-US"/>
                        </w:rPr>
                      </w:pPr>
                      <w:r w:rsidRPr="0017737B">
                        <w:rPr>
                          <w:lang w:val="en-US"/>
                        </w:rPr>
                        <w:t>#include &lt;</w:t>
                      </w:r>
                      <w:proofErr w:type="spellStart"/>
                      <w:r w:rsidRPr="0017737B">
                        <w:rPr>
                          <w:lang w:val="en-US"/>
                        </w:rPr>
                        <w:t>stdio.h</w:t>
                      </w:r>
                      <w:proofErr w:type="spellEnd"/>
                      <w:r w:rsidRPr="0017737B">
                        <w:rPr>
                          <w:lang w:val="en-US"/>
                        </w:rPr>
                        <w:t>&gt;</w:t>
                      </w:r>
                    </w:p>
                    <w:p w14:paraId="133792C1" w14:textId="418B9EEF" w:rsidR="0017737B" w:rsidRPr="0017737B" w:rsidRDefault="0017737B" w:rsidP="0017737B">
                      <w:pPr>
                        <w:spacing w:after="0"/>
                        <w:rPr>
                          <w:b/>
                          <w:lang w:val="en-US"/>
                        </w:rPr>
                      </w:pPr>
                      <w:proofErr w:type="spellStart"/>
                      <w:r w:rsidRPr="0017737B">
                        <w:rPr>
                          <w:rFonts w:ascii="Courier New" w:hAnsi="Courier New" w:cs="Courier New"/>
                          <w:lang w:val="en-US"/>
                        </w:rPr>
                        <w:t>int</w:t>
                      </w:r>
                      <w:proofErr w:type="spellEnd"/>
                      <w:r w:rsidRPr="0017737B">
                        <w:rPr>
                          <w:rFonts w:ascii="Courier New" w:hAnsi="Courier New" w:cs="Courier New"/>
                          <w:lang w:val="en-US"/>
                        </w:rPr>
                        <w:t xml:space="preserve"> </w:t>
                      </w:r>
                      <w:proofErr w:type="spellStart"/>
                      <w:r w:rsidRPr="0017737B">
                        <w:rPr>
                          <w:rFonts w:ascii="Courier New" w:hAnsi="Courier New" w:cs="Courier New"/>
                          <w:lang w:val="en-US"/>
                        </w:rPr>
                        <w:t>sumar</w:t>
                      </w:r>
                      <w:proofErr w:type="spellEnd"/>
                      <w:r w:rsidRPr="0017737B">
                        <w:rPr>
                          <w:rFonts w:ascii="Courier New" w:hAnsi="Courier New" w:cs="Courier New"/>
                          <w:lang w:val="en-US"/>
                        </w:rPr>
                        <w:t xml:space="preserve"> </w:t>
                      </w:r>
                      <w:r w:rsidRPr="0017737B">
                        <w:rPr>
                          <w:rFonts w:ascii="Courier New" w:hAnsi="Courier New" w:cs="Courier New"/>
                          <w:highlight w:val="green"/>
                          <w:lang w:val="en-US"/>
                        </w:rPr>
                        <w:t>(</w:t>
                      </w:r>
                      <w:proofErr w:type="spellStart"/>
                      <w:r w:rsidRPr="0017737B">
                        <w:rPr>
                          <w:rFonts w:ascii="Courier New" w:hAnsi="Courier New" w:cs="Courier New"/>
                          <w:highlight w:val="green"/>
                          <w:lang w:val="en-US"/>
                        </w:rPr>
                        <w:t>int</w:t>
                      </w:r>
                      <w:proofErr w:type="spellEnd"/>
                      <w:r w:rsidRPr="0017737B">
                        <w:rPr>
                          <w:rFonts w:ascii="Courier New" w:hAnsi="Courier New" w:cs="Courier New"/>
                          <w:highlight w:val="green"/>
                          <w:lang w:val="en-US"/>
                        </w:rPr>
                        <w:t xml:space="preserve"> a, </w:t>
                      </w:r>
                      <w:proofErr w:type="spellStart"/>
                      <w:r w:rsidRPr="0017737B">
                        <w:rPr>
                          <w:rFonts w:ascii="Courier New" w:hAnsi="Courier New" w:cs="Courier New"/>
                          <w:highlight w:val="green"/>
                          <w:lang w:val="en-US"/>
                        </w:rPr>
                        <w:t>int</w:t>
                      </w:r>
                      <w:proofErr w:type="spellEnd"/>
                      <w:r w:rsidRPr="0017737B">
                        <w:rPr>
                          <w:rFonts w:ascii="Courier New" w:hAnsi="Courier New" w:cs="Courier New"/>
                          <w:highlight w:val="green"/>
                          <w:lang w:val="en-US"/>
                        </w:rPr>
                        <w:t xml:space="preserve"> </w:t>
                      </w:r>
                      <w:proofErr w:type="gramStart"/>
                      <w:r w:rsidRPr="0017737B">
                        <w:rPr>
                          <w:rFonts w:ascii="Courier New" w:hAnsi="Courier New" w:cs="Courier New"/>
                          <w:highlight w:val="green"/>
                          <w:lang w:val="en-US"/>
                        </w:rPr>
                        <w:t>b){</w:t>
                      </w:r>
                      <w:proofErr w:type="gramEnd"/>
                      <w:r>
                        <w:rPr>
                          <w:lang w:val="en-US"/>
                        </w:rPr>
                        <w:t xml:space="preserve"> </w:t>
                      </w:r>
                      <w:r w:rsidRPr="0017737B">
                        <w:rPr>
                          <w:lang w:val="en-US"/>
                        </w:rPr>
                        <w:sym w:font="Wingdings" w:char="F0E0"/>
                      </w:r>
                      <w:r>
                        <w:rPr>
                          <w:lang w:val="en-US"/>
                        </w:rPr>
                        <w:t xml:space="preserve"> a y b son </w:t>
                      </w:r>
                      <w:proofErr w:type="spellStart"/>
                      <w:r w:rsidRPr="0017737B">
                        <w:rPr>
                          <w:b/>
                          <w:u w:val="single"/>
                          <w:lang w:val="en-US"/>
                        </w:rPr>
                        <w:t>argumentos</w:t>
                      </w:r>
                      <w:proofErr w:type="spellEnd"/>
                      <w:r w:rsidRPr="0017737B">
                        <w:rPr>
                          <w:b/>
                          <w:u w:val="single"/>
                          <w:lang w:val="en-US"/>
                        </w:rPr>
                        <w:t xml:space="preserve"> </w:t>
                      </w:r>
                      <w:proofErr w:type="spellStart"/>
                      <w:r w:rsidRPr="0017737B">
                        <w:rPr>
                          <w:b/>
                          <w:u w:val="single"/>
                          <w:lang w:val="en-US"/>
                        </w:rPr>
                        <w:t>formales</w:t>
                      </w:r>
                      <w:proofErr w:type="spellEnd"/>
                    </w:p>
                    <w:p w14:paraId="35F0ED5E" w14:textId="608AF714" w:rsidR="0017737B" w:rsidRPr="003E30EC" w:rsidRDefault="0017737B" w:rsidP="0017737B">
                      <w:pPr>
                        <w:spacing w:after="0"/>
                        <w:rPr>
                          <w:rFonts w:ascii="Courier New" w:hAnsi="Courier New" w:cs="Courier New"/>
                          <w:lang w:val="en-US"/>
                        </w:rPr>
                      </w:pPr>
                      <w:r w:rsidRPr="003E30EC">
                        <w:rPr>
                          <w:rFonts w:ascii="Courier New" w:hAnsi="Courier New" w:cs="Courier New"/>
                          <w:lang w:val="en-US"/>
                        </w:rPr>
                        <w:t xml:space="preserve">    </w:t>
                      </w:r>
                      <w:proofErr w:type="spellStart"/>
                      <w:r w:rsidRPr="003E30EC">
                        <w:rPr>
                          <w:rFonts w:ascii="Courier New" w:hAnsi="Courier New" w:cs="Courier New"/>
                          <w:lang w:val="en-US"/>
                        </w:rPr>
                        <w:t>int</w:t>
                      </w:r>
                      <w:proofErr w:type="spellEnd"/>
                      <w:r w:rsidRPr="003E30EC">
                        <w:rPr>
                          <w:rFonts w:ascii="Courier New" w:hAnsi="Courier New" w:cs="Courier New"/>
                          <w:lang w:val="en-US"/>
                        </w:rPr>
                        <w:t xml:space="preserve"> result;</w:t>
                      </w:r>
                    </w:p>
                    <w:p w14:paraId="4E35A9E9" w14:textId="4B0A7A5B" w:rsidR="0017737B" w:rsidRPr="003E30EC" w:rsidRDefault="0017737B" w:rsidP="0017737B">
                      <w:pPr>
                        <w:spacing w:after="0"/>
                        <w:rPr>
                          <w:rFonts w:ascii="Courier New" w:hAnsi="Courier New" w:cs="Courier New"/>
                          <w:lang w:val="en-US"/>
                        </w:rPr>
                      </w:pPr>
                      <w:r w:rsidRPr="003E30EC">
                        <w:rPr>
                          <w:rFonts w:ascii="Courier New" w:hAnsi="Courier New" w:cs="Courier New"/>
                          <w:lang w:val="en-US"/>
                        </w:rPr>
                        <w:t xml:space="preserve">    result = a + b;</w:t>
                      </w:r>
                    </w:p>
                    <w:p w14:paraId="4E01F64B" w14:textId="6C04DE41" w:rsidR="0017737B" w:rsidRDefault="0017737B" w:rsidP="0017737B">
                      <w:pPr>
                        <w:spacing w:after="0"/>
                        <w:rPr>
                          <w:lang w:val="en-US"/>
                        </w:rPr>
                      </w:pPr>
                      <w:r>
                        <w:rPr>
                          <w:lang w:val="en-US"/>
                        </w:rPr>
                        <w:t>}</w:t>
                      </w:r>
                    </w:p>
                    <w:p w14:paraId="535313F6" w14:textId="15F2AC9D" w:rsidR="0017737B" w:rsidRPr="003E30EC" w:rsidRDefault="00381AB3" w:rsidP="0017737B">
                      <w:pPr>
                        <w:spacing w:after="0"/>
                        <w:rPr>
                          <w:rFonts w:ascii="Courier New" w:hAnsi="Courier New" w:cs="Courier New"/>
                          <w:lang w:val="en-US"/>
                        </w:rPr>
                      </w:pPr>
                      <w:proofErr w:type="spellStart"/>
                      <w:r w:rsidRPr="003E30EC">
                        <w:rPr>
                          <w:rFonts w:ascii="Courier New" w:hAnsi="Courier New" w:cs="Courier New"/>
                          <w:lang w:val="en-US"/>
                        </w:rPr>
                        <w:t>i</w:t>
                      </w:r>
                      <w:r w:rsidR="0017737B" w:rsidRPr="003E30EC">
                        <w:rPr>
                          <w:rFonts w:ascii="Courier New" w:hAnsi="Courier New" w:cs="Courier New"/>
                          <w:lang w:val="en-US"/>
                        </w:rPr>
                        <w:t>nt</w:t>
                      </w:r>
                      <w:proofErr w:type="spellEnd"/>
                      <w:r w:rsidR="0017737B" w:rsidRPr="003E30EC">
                        <w:rPr>
                          <w:rFonts w:ascii="Courier New" w:hAnsi="Courier New" w:cs="Courier New"/>
                          <w:lang w:val="en-US"/>
                        </w:rPr>
                        <w:t xml:space="preserve"> </w:t>
                      </w:r>
                      <w:proofErr w:type="gramStart"/>
                      <w:r w:rsidR="0017737B" w:rsidRPr="003E30EC">
                        <w:rPr>
                          <w:rFonts w:ascii="Courier New" w:hAnsi="Courier New" w:cs="Courier New"/>
                          <w:lang w:val="en-US"/>
                        </w:rPr>
                        <w:t>main(</w:t>
                      </w:r>
                      <w:proofErr w:type="gramEnd"/>
                      <w:r w:rsidR="0017737B" w:rsidRPr="003E30EC">
                        <w:rPr>
                          <w:rFonts w:ascii="Courier New" w:hAnsi="Courier New" w:cs="Courier New"/>
                          <w:lang w:val="en-US"/>
                        </w:rPr>
                        <w:t>){</w:t>
                      </w:r>
                    </w:p>
                    <w:p w14:paraId="4B9AA868" w14:textId="578CE106" w:rsidR="0017737B" w:rsidRPr="003E30EC" w:rsidRDefault="00381AB3" w:rsidP="0017737B">
                      <w:pPr>
                        <w:spacing w:after="0"/>
                        <w:rPr>
                          <w:rFonts w:ascii="Courier New" w:hAnsi="Courier New" w:cs="Courier New"/>
                          <w:lang w:val="en-US"/>
                        </w:rPr>
                      </w:pPr>
                      <w:proofErr w:type="spellStart"/>
                      <w:r w:rsidRPr="003E30EC">
                        <w:rPr>
                          <w:rFonts w:ascii="Courier New" w:hAnsi="Courier New" w:cs="Courier New"/>
                          <w:lang w:val="en-US"/>
                        </w:rPr>
                        <w:t>i</w:t>
                      </w:r>
                      <w:r w:rsidR="0017737B" w:rsidRPr="003E30EC">
                        <w:rPr>
                          <w:rFonts w:ascii="Courier New" w:hAnsi="Courier New" w:cs="Courier New"/>
                          <w:lang w:val="en-US"/>
                        </w:rPr>
                        <w:t>nt</w:t>
                      </w:r>
                      <w:proofErr w:type="spellEnd"/>
                      <w:r w:rsidR="0017737B" w:rsidRPr="003E30EC">
                        <w:rPr>
                          <w:rFonts w:ascii="Courier New" w:hAnsi="Courier New" w:cs="Courier New"/>
                          <w:lang w:val="en-US"/>
                        </w:rPr>
                        <w:t xml:space="preserve"> num</w:t>
                      </w:r>
                      <w:proofErr w:type="gramStart"/>
                      <w:r w:rsidR="0017737B" w:rsidRPr="003E30EC">
                        <w:rPr>
                          <w:rFonts w:ascii="Courier New" w:hAnsi="Courier New" w:cs="Courier New"/>
                          <w:lang w:val="en-US"/>
                        </w:rPr>
                        <w:t>1,num</w:t>
                      </w:r>
                      <w:proofErr w:type="gramEnd"/>
                      <w:r w:rsidR="0017737B" w:rsidRPr="003E30EC">
                        <w:rPr>
                          <w:rFonts w:ascii="Courier New" w:hAnsi="Courier New" w:cs="Courier New"/>
                          <w:lang w:val="en-US"/>
                        </w:rPr>
                        <w:t>2;</w:t>
                      </w:r>
                    </w:p>
                    <w:p w14:paraId="58EB58A0" w14:textId="42FED030" w:rsidR="0017737B" w:rsidRPr="0017737B" w:rsidRDefault="0017737B" w:rsidP="0017737B">
                      <w:pPr>
                        <w:spacing w:after="0"/>
                      </w:pPr>
                      <w:r w:rsidRPr="003E30EC">
                        <w:rPr>
                          <w:rFonts w:ascii="Courier New" w:hAnsi="Courier New" w:cs="Courier New"/>
                        </w:rPr>
                        <w:t>Sumar</w:t>
                      </w:r>
                      <w:r w:rsidRPr="003E30EC">
                        <w:rPr>
                          <w:rFonts w:ascii="Courier New" w:hAnsi="Courier New" w:cs="Courier New"/>
                          <w:highlight w:val="green"/>
                        </w:rPr>
                        <w:t>(num</w:t>
                      </w:r>
                      <w:proofErr w:type="gramStart"/>
                      <w:r w:rsidRPr="003E30EC">
                        <w:rPr>
                          <w:rFonts w:ascii="Courier New" w:hAnsi="Courier New" w:cs="Courier New"/>
                          <w:highlight w:val="green"/>
                        </w:rPr>
                        <w:t>1,num</w:t>
                      </w:r>
                      <w:proofErr w:type="gramEnd"/>
                      <w:r w:rsidRPr="003E30EC">
                        <w:rPr>
                          <w:rFonts w:ascii="Courier New" w:hAnsi="Courier New" w:cs="Courier New"/>
                          <w:highlight w:val="green"/>
                        </w:rPr>
                        <w:t>2);</w:t>
                      </w:r>
                      <w:r w:rsidRPr="0017737B">
                        <w:t xml:space="preserve"> </w:t>
                      </w:r>
                      <w:r w:rsidRPr="0017737B">
                        <w:rPr>
                          <w:lang w:val="en-US"/>
                        </w:rPr>
                        <w:sym w:font="Wingdings" w:char="F0E0"/>
                      </w:r>
                      <w:r w:rsidRPr="0017737B">
                        <w:t xml:space="preserve"> num1 y num2 son </w:t>
                      </w:r>
                      <w:r w:rsidRPr="0017737B">
                        <w:rPr>
                          <w:b/>
                          <w:u w:val="single"/>
                        </w:rPr>
                        <w:t>argumentos reales</w:t>
                      </w:r>
                    </w:p>
                    <w:p w14:paraId="11CF64B8" w14:textId="3C34651F" w:rsidR="0017737B" w:rsidRPr="0017737B" w:rsidRDefault="0017737B">
                      <w:pPr>
                        <w:rPr>
                          <w:lang w:val="en-US"/>
                        </w:rPr>
                      </w:pPr>
                      <w:r>
                        <w:rPr>
                          <w:lang w:val="en-US"/>
                        </w:rPr>
                        <w:t>}</w:t>
                      </w:r>
                    </w:p>
                  </w:txbxContent>
                </v:textbox>
              </v:shape>
            </w:pict>
          </mc:Fallback>
        </mc:AlternateContent>
      </w:r>
    </w:p>
    <w:p w14:paraId="51517B74" w14:textId="00DD685A" w:rsidR="0017737B" w:rsidRDefault="0017737B" w:rsidP="0017737B">
      <w:pPr>
        <w:spacing w:after="0"/>
        <w:ind w:firstLine="360"/>
        <w:jc w:val="both"/>
        <w:rPr>
          <w:rFonts w:ascii="Cambria Math" w:hAnsi="Cambria Math"/>
          <w:noProof/>
          <w:sz w:val="24"/>
        </w:rPr>
      </w:pPr>
    </w:p>
    <w:p w14:paraId="48F90642" w14:textId="1471E959" w:rsidR="0017737B" w:rsidRDefault="0017737B" w:rsidP="0017737B">
      <w:pPr>
        <w:spacing w:after="0"/>
        <w:ind w:firstLine="360"/>
        <w:jc w:val="both"/>
        <w:rPr>
          <w:rFonts w:ascii="Cambria Math" w:hAnsi="Cambria Math"/>
          <w:noProof/>
          <w:sz w:val="24"/>
        </w:rPr>
      </w:pPr>
    </w:p>
    <w:p w14:paraId="7111B254" w14:textId="4EF326CB" w:rsidR="0017737B" w:rsidRDefault="0017737B" w:rsidP="0017737B">
      <w:pPr>
        <w:spacing w:after="0"/>
        <w:ind w:firstLine="360"/>
        <w:jc w:val="both"/>
        <w:rPr>
          <w:rFonts w:ascii="Cambria Math" w:hAnsi="Cambria Math"/>
          <w:noProof/>
          <w:sz w:val="24"/>
        </w:rPr>
      </w:pPr>
    </w:p>
    <w:p w14:paraId="61241156" w14:textId="3FB9F70B" w:rsidR="0017737B" w:rsidRDefault="0017737B" w:rsidP="0017737B">
      <w:pPr>
        <w:spacing w:after="0"/>
        <w:ind w:firstLine="360"/>
        <w:jc w:val="both"/>
        <w:rPr>
          <w:rFonts w:ascii="Cambria Math" w:hAnsi="Cambria Math"/>
          <w:noProof/>
          <w:sz w:val="24"/>
        </w:rPr>
      </w:pPr>
    </w:p>
    <w:p w14:paraId="5C4742ED" w14:textId="34DF6773" w:rsidR="0017737B" w:rsidRDefault="0017737B" w:rsidP="0017737B">
      <w:pPr>
        <w:spacing w:after="0"/>
        <w:ind w:firstLine="360"/>
        <w:jc w:val="both"/>
        <w:rPr>
          <w:rFonts w:ascii="Cambria Math" w:hAnsi="Cambria Math"/>
          <w:noProof/>
          <w:sz w:val="24"/>
        </w:rPr>
      </w:pPr>
    </w:p>
    <w:p w14:paraId="79906916" w14:textId="341C67AE" w:rsidR="0017737B" w:rsidRDefault="0017737B" w:rsidP="0017737B">
      <w:pPr>
        <w:spacing w:after="0"/>
        <w:ind w:firstLine="360"/>
        <w:jc w:val="both"/>
        <w:rPr>
          <w:rFonts w:ascii="Cambria Math" w:hAnsi="Cambria Math"/>
          <w:noProof/>
          <w:sz w:val="24"/>
        </w:rPr>
      </w:pPr>
    </w:p>
    <w:p w14:paraId="40C24D43" w14:textId="791ACF04" w:rsidR="0017737B" w:rsidRDefault="0017737B" w:rsidP="0017737B">
      <w:pPr>
        <w:spacing w:after="0"/>
        <w:ind w:firstLine="360"/>
        <w:jc w:val="both"/>
        <w:rPr>
          <w:rFonts w:ascii="Cambria Math" w:hAnsi="Cambria Math"/>
          <w:noProof/>
          <w:sz w:val="24"/>
        </w:rPr>
      </w:pPr>
    </w:p>
    <w:p w14:paraId="66391C9E" w14:textId="263865DA" w:rsidR="0017737B" w:rsidRDefault="0017737B" w:rsidP="0017737B">
      <w:pPr>
        <w:spacing w:after="0"/>
        <w:ind w:firstLine="360"/>
        <w:jc w:val="both"/>
        <w:rPr>
          <w:rFonts w:ascii="Cambria Math" w:hAnsi="Cambria Math"/>
          <w:noProof/>
          <w:sz w:val="24"/>
        </w:rPr>
      </w:pPr>
    </w:p>
    <w:p w14:paraId="36D35B35" w14:textId="77777777" w:rsidR="0017737B" w:rsidRPr="00E21C07" w:rsidRDefault="0017737B" w:rsidP="0017737B">
      <w:pPr>
        <w:spacing w:after="0"/>
        <w:ind w:firstLine="360"/>
        <w:jc w:val="both"/>
        <w:rPr>
          <w:rFonts w:ascii="Cambria Math" w:hAnsi="Cambria Math"/>
          <w:noProof/>
          <w:sz w:val="24"/>
        </w:rPr>
      </w:pPr>
    </w:p>
    <w:p w14:paraId="4AFF6082" w14:textId="77777777" w:rsidR="00AD01D5" w:rsidRPr="00E21C07" w:rsidRDefault="00AD01D5" w:rsidP="00AD01D5">
      <w:pPr>
        <w:spacing w:after="0"/>
        <w:jc w:val="both"/>
        <w:rPr>
          <w:rFonts w:ascii="Cambria Math" w:hAnsi="Cambria Math"/>
          <w:noProof/>
          <w:sz w:val="24"/>
        </w:rPr>
      </w:pPr>
    </w:p>
    <w:p w14:paraId="422637FD" w14:textId="76C226AB" w:rsidR="00AD01D5" w:rsidRPr="00E21C07" w:rsidRDefault="00AD01D5" w:rsidP="00AD01D5">
      <w:pPr>
        <w:spacing w:after="0"/>
        <w:jc w:val="both"/>
        <w:rPr>
          <w:rFonts w:ascii="Cambria Math" w:hAnsi="Cambria Math"/>
          <w:noProof/>
          <w:sz w:val="24"/>
        </w:rPr>
      </w:pPr>
      <w:r w:rsidRPr="00E21C07">
        <w:rPr>
          <w:rFonts w:ascii="Cambria Math" w:hAnsi="Cambria Math"/>
          <w:noProof/>
          <w:sz w:val="24"/>
        </w:rPr>
        <w:t xml:space="preserve">Al invocar una función los valores suministrados </w:t>
      </w:r>
      <w:r w:rsidR="0017737B">
        <w:rPr>
          <w:rFonts w:ascii="Cambria Math" w:hAnsi="Cambria Math"/>
          <w:noProof/>
          <w:sz w:val="24"/>
        </w:rPr>
        <w:t>para la función</w:t>
      </w:r>
      <w:r w:rsidRPr="00E21C07">
        <w:rPr>
          <w:rFonts w:ascii="Cambria Math" w:hAnsi="Cambria Math"/>
          <w:noProof/>
          <w:sz w:val="24"/>
        </w:rPr>
        <w:t xml:space="preserve"> </w:t>
      </w:r>
      <w:r w:rsidR="003E30EC">
        <w:rPr>
          <w:rFonts w:ascii="Cambria Math" w:hAnsi="Cambria Math"/>
          <w:noProof/>
          <w:sz w:val="24"/>
        </w:rPr>
        <w:t>tienen que corresponder</w:t>
      </w:r>
      <w:r w:rsidRPr="00E21C07">
        <w:rPr>
          <w:rFonts w:ascii="Cambria Math" w:hAnsi="Cambria Math"/>
          <w:noProof/>
          <w:sz w:val="24"/>
        </w:rPr>
        <w:t xml:space="preserve"> en número y tipo con los argumentos de la definición (argumentos formales). Por ejemplo:</w:t>
      </w:r>
    </w:p>
    <w:p w14:paraId="4F3EB9CE" w14:textId="77777777" w:rsidR="00AD01D5" w:rsidRPr="00E21C07" w:rsidRDefault="00AD01D5" w:rsidP="00AD01D5">
      <w:pPr>
        <w:spacing w:after="0"/>
        <w:jc w:val="both"/>
        <w:rPr>
          <w:rFonts w:ascii="Cambria Math" w:hAnsi="Cambria Math"/>
          <w:noProof/>
          <w:sz w:val="24"/>
        </w:rPr>
      </w:pPr>
    </w:p>
    <w:p w14:paraId="346AE5F5" w14:textId="77777777" w:rsidR="00AD01D5" w:rsidRPr="00E21C07" w:rsidRDefault="00AD01D5" w:rsidP="00AD01D5">
      <w:pPr>
        <w:spacing w:after="0"/>
        <w:jc w:val="both"/>
        <w:rPr>
          <w:rFonts w:ascii="Cambria Math" w:hAnsi="Cambria Math"/>
          <w:noProof/>
          <w:sz w:val="24"/>
        </w:rPr>
      </w:pPr>
      <w:r w:rsidRPr="00E21C07">
        <w:rPr>
          <w:rFonts w:ascii="Cambria Math" w:hAnsi="Cambria Math"/>
          <w:noProof/>
          <w:sz w:val="24"/>
        </w:rPr>
        <w:t>|VolumenCubo( ladoCubo) &gt; 27</w:t>
      </w:r>
    </w:p>
    <w:p w14:paraId="0404C4D8" w14:textId="77777777" w:rsidR="00AD01D5" w:rsidRPr="00E21C07" w:rsidRDefault="00AD01D5" w:rsidP="00AD01D5">
      <w:pPr>
        <w:spacing w:after="0"/>
        <w:jc w:val="both"/>
        <w:rPr>
          <w:rFonts w:ascii="Cambria Math" w:hAnsi="Cambria Math"/>
          <w:noProof/>
          <w:sz w:val="24"/>
        </w:rPr>
      </w:pPr>
      <w:r w:rsidRPr="00E21C07">
        <w:rPr>
          <w:rFonts w:ascii="Cambria Math" w:hAnsi="Cambria Math"/>
          <w:noProof/>
          <w:sz w:val="24"/>
        </w:rPr>
        <w:t>|valorPotencia = Potencia( base, exponente);</w:t>
      </w:r>
    </w:p>
    <w:p w14:paraId="460047F8" w14:textId="77777777" w:rsidR="00AD01D5" w:rsidRPr="00E21C07" w:rsidRDefault="00AD01D5" w:rsidP="00AD01D5">
      <w:pPr>
        <w:spacing w:after="0"/>
        <w:jc w:val="both"/>
        <w:rPr>
          <w:rFonts w:ascii="Cambria Math" w:hAnsi="Cambria Math"/>
          <w:noProof/>
          <w:sz w:val="24"/>
        </w:rPr>
      </w:pPr>
      <w:r w:rsidRPr="00E21C07">
        <w:rPr>
          <w:rFonts w:ascii="Cambria Math" w:hAnsi="Cambria Math"/>
          <w:noProof/>
          <w:sz w:val="24"/>
        </w:rPr>
        <w:t>|area = AreaTriangulo(Distancia(xA,yA,xB,yB),medidaAltura))</w:t>
      </w:r>
    </w:p>
    <w:p w14:paraId="13D5C319" w14:textId="77777777" w:rsidR="00AD01D5" w:rsidRPr="00E21C07" w:rsidRDefault="00AD01D5" w:rsidP="00AD01D5">
      <w:pPr>
        <w:spacing w:after="0"/>
        <w:jc w:val="both"/>
        <w:rPr>
          <w:rFonts w:ascii="Cambria Math" w:hAnsi="Cambria Math"/>
          <w:noProof/>
          <w:sz w:val="24"/>
        </w:rPr>
      </w:pPr>
    </w:p>
    <w:p w14:paraId="5E0EA276" w14:textId="5E3A3C5C" w:rsidR="00AD01D5" w:rsidRPr="00E21C07" w:rsidRDefault="00AD01D5" w:rsidP="00AD01D5">
      <w:pPr>
        <w:spacing w:after="0"/>
        <w:jc w:val="both"/>
        <w:rPr>
          <w:rFonts w:ascii="Cambria Math" w:hAnsi="Cambria Math"/>
          <w:b/>
          <w:noProof/>
          <w:sz w:val="28"/>
        </w:rPr>
      </w:pPr>
    </w:p>
    <w:p w14:paraId="27B0E973" w14:textId="5D0343D3" w:rsidR="0016557D" w:rsidRPr="00E21C07" w:rsidRDefault="00AD01D5" w:rsidP="0016557D">
      <w:pPr>
        <w:pStyle w:val="Prrafodelista"/>
        <w:numPr>
          <w:ilvl w:val="1"/>
          <w:numId w:val="1"/>
        </w:numPr>
        <w:spacing w:after="0"/>
        <w:jc w:val="both"/>
        <w:rPr>
          <w:rFonts w:ascii="Cambria Math" w:hAnsi="Cambria Math"/>
          <w:b/>
          <w:noProof/>
          <w:sz w:val="28"/>
        </w:rPr>
      </w:pPr>
      <w:r w:rsidRPr="00E21C07">
        <w:rPr>
          <w:rFonts w:ascii="Cambria Math" w:hAnsi="Cambria Math"/>
          <w:b/>
          <w:noProof/>
          <w:sz w:val="28"/>
        </w:rPr>
        <w:t>Funciones predefinidas.</w:t>
      </w:r>
    </w:p>
    <w:p w14:paraId="762285C6" w14:textId="2572F5B7" w:rsidR="0016557D" w:rsidRPr="00E21C07" w:rsidRDefault="0016557D" w:rsidP="0016557D">
      <w:pPr>
        <w:spacing w:after="0"/>
        <w:ind w:left="360"/>
        <w:jc w:val="both"/>
        <w:rPr>
          <w:rFonts w:ascii="Cambria Math" w:hAnsi="Cambria Math"/>
          <w:b/>
          <w:noProof/>
          <w:sz w:val="28"/>
        </w:rPr>
      </w:pPr>
    </w:p>
    <w:p w14:paraId="5BB1B930" w14:textId="1152609D" w:rsidR="0016557D" w:rsidRDefault="0016557D" w:rsidP="0016557D">
      <w:pPr>
        <w:spacing w:after="0"/>
        <w:ind w:firstLine="360"/>
        <w:jc w:val="both"/>
        <w:rPr>
          <w:rFonts w:ascii="Cambria Math" w:hAnsi="Cambria Math"/>
          <w:noProof/>
          <w:sz w:val="24"/>
        </w:rPr>
      </w:pPr>
      <w:r w:rsidRPr="00E21C07">
        <w:rPr>
          <w:rFonts w:ascii="Cambria Math" w:hAnsi="Cambria Math"/>
          <w:noProof/>
          <w:sz w:val="24"/>
        </w:rPr>
        <w:t xml:space="preserve">Se consideran funciones predifinidas las que forman parte del propio lenguaje de programación. Estas funciones están siempre disponibles en cualquier programa. Algunos lenguajes de programación tienen un repertorio de funciones amplio. Los lenguajes C y C++ disponen de pocas funciones predefinidas, además, estas funciones prefinidas sólo resultan útiles en uso avanzado del lenguaje, por ello, no se usa en este curso este tipo de funciones. </w:t>
      </w:r>
    </w:p>
    <w:p w14:paraId="20512F7E" w14:textId="6597C10C" w:rsidR="003E30EC" w:rsidRDefault="003E30EC" w:rsidP="0016557D">
      <w:pPr>
        <w:spacing w:after="0"/>
        <w:ind w:firstLine="360"/>
        <w:jc w:val="both"/>
        <w:rPr>
          <w:rFonts w:ascii="Cambria Math" w:hAnsi="Cambria Math"/>
          <w:noProof/>
          <w:sz w:val="24"/>
        </w:rPr>
      </w:pPr>
    </w:p>
    <w:p w14:paraId="09D5E61E" w14:textId="6DE9D0EE" w:rsidR="003E30EC" w:rsidRDefault="003E30EC" w:rsidP="0016557D">
      <w:pPr>
        <w:spacing w:after="0"/>
        <w:ind w:firstLine="360"/>
        <w:jc w:val="both"/>
        <w:rPr>
          <w:rFonts w:ascii="Cambria Math" w:hAnsi="Cambria Math"/>
          <w:noProof/>
          <w:sz w:val="24"/>
        </w:rPr>
      </w:pPr>
    </w:p>
    <w:p w14:paraId="3E0137F7" w14:textId="77777777" w:rsidR="003E30EC" w:rsidRDefault="003E30EC" w:rsidP="0016557D">
      <w:pPr>
        <w:spacing w:after="0"/>
        <w:ind w:firstLine="360"/>
        <w:jc w:val="both"/>
        <w:rPr>
          <w:rFonts w:ascii="Cambria Math" w:hAnsi="Cambria Math"/>
          <w:noProof/>
          <w:sz w:val="24"/>
        </w:rPr>
      </w:pPr>
    </w:p>
    <w:p w14:paraId="1108B166" w14:textId="77777777" w:rsidR="0017737B" w:rsidRPr="00E21C07" w:rsidRDefault="0017737B" w:rsidP="0016557D">
      <w:pPr>
        <w:spacing w:after="0"/>
        <w:ind w:firstLine="360"/>
        <w:jc w:val="both"/>
        <w:rPr>
          <w:rFonts w:ascii="Cambria Math" w:hAnsi="Cambria Math"/>
          <w:noProof/>
          <w:sz w:val="24"/>
        </w:rPr>
      </w:pPr>
    </w:p>
    <w:p w14:paraId="03AA9D7D" w14:textId="17EF9CB8" w:rsidR="0016557D" w:rsidRPr="00E21C07" w:rsidRDefault="0016557D" w:rsidP="00AD01D5">
      <w:pPr>
        <w:pStyle w:val="Prrafodelista"/>
        <w:numPr>
          <w:ilvl w:val="1"/>
          <w:numId w:val="1"/>
        </w:numPr>
        <w:spacing w:after="0"/>
        <w:jc w:val="both"/>
        <w:rPr>
          <w:rFonts w:ascii="Cambria Math" w:hAnsi="Cambria Math"/>
          <w:b/>
          <w:noProof/>
          <w:sz w:val="28"/>
        </w:rPr>
      </w:pPr>
      <w:r w:rsidRPr="00E21C07">
        <w:rPr>
          <w:rFonts w:ascii="Cambria Math" w:hAnsi="Cambria Math"/>
          <w:b/>
          <w:noProof/>
          <w:sz w:val="28"/>
        </w:rPr>
        <w:lastRenderedPageBreak/>
        <w:t xml:space="preserve">Funciones estándar. </w:t>
      </w:r>
    </w:p>
    <w:p w14:paraId="01C7098F" w14:textId="77777777" w:rsidR="00E01A38" w:rsidRPr="00E21C07" w:rsidRDefault="00E01A38" w:rsidP="00E01A38">
      <w:pPr>
        <w:spacing w:after="0"/>
        <w:jc w:val="both"/>
        <w:rPr>
          <w:rFonts w:ascii="Cambria Math" w:hAnsi="Cambria Math"/>
          <w:b/>
          <w:noProof/>
          <w:sz w:val="28"/>
        </w:rPr>
      </w:pPr>
    </w:p>
    <w:p w14:paraId="0A5527A6" w14:textId="4FCCE229" w:rsidR="0016557D" w:rsidRDefault="00DC4659" w:rsidP="00E01A38">
      <w:pPr>
        <w:spacing w:after="0"/>
        <w:ind w:firstLine="360"/>
        <w:jc w:val="both"/>
        <w:rPr>
          <w:rFonts w:ascii="Cambria Math" w:hAnsi="Cambria Math"/>
          <w:noProof/>
          <w:sz w:val="24"/>
        </w:rPr>
      </w:pPr>
      <w:r w:rsidRPr="00E21C07">
        <w:rPr>
          <w:rFonts w:ascii="Cambria Math" w:hAnsi="Cambria Math"/>
          <w:noProof/>
          <w:sz w:val="24"/>
        </w:rPr>
        <w:t xml:space="preserve">Al realizar programas en C+- podemos utilizar </w:t>
      </w:r>
      <w:r w:rsidR="003E30EC">
        <w:rPr>
          <w:rFonts w:ascii="Cambria Math" w:hAnsi="Cambria Math"/>
          <w:noProof/>
          <w:sz w:val="24"/>
        </w:rPr>
        <w:t>f</w:t>
      </w:r>
      <w:r w:rsidRPr="00E21C07">
        <w:rPr>
          <w:rFonts w:ascii="Cambria Math" w:hAnsi="Cambria Math"/>
          <w:noProof/>
          <w:sz w:val="24"/>
        </w:rPr>
        <w:t xml:space="preserve">unciones que estén definidas en módulos ya redactados de antemano. Algunos módulos constituyen </w:t>
      </w:r>
      <w:r w:rsidRPr="00E21C07">
        <w:rPr>
          <w:rFonts w:ascii="Cambria Math" w:hAnsi="Cambria Math"/>
          <w:i/>
          <w:noProof/>
          <w:sz w:val="24"/>
        </w:rPr>
        <w:t xml:space="preserve">librerías estándar </w:t>
      </w:r>
      <w:r w:rsidRPr="00E21C07">
        <w:rPr>
          <w:rFonts w:ascii="Cambria Math" w:hAnsi="Cambria Math"/>
          <w:noProof/>
          <w:sz w:val="24"/>
        </w:rPr>
        <w:t xml:space="preserve">y estan disponibles en la mayoria de compiladores C/C++. </w:t>
      </w:r>
      <w:r w:rsidR="003C4AC1" w:rsidRPr="00E21C07">
        <w:rPr>
          <w:rFonts w:ascii="Cambria Math" w:hAnsi="Cambria Math"/>
          <w:noProof/>
          <w:sz w:val="24"/>
        </w:rPr>
        <w:t xml:space="preserve"> Tal y como se dijo al hablar de las operaciones de lectura y escritura o para el manejo de caraceres</w:t>
      </w:r>
      <w:r w:rsidR="00017AF1" w:rsidRPr="00E21C07">
        <w:rPr>
          <w:rFonts w:ascii="Cambria Math" w:hAnsi="Cambria Math"/>
          <w:noProof/>
          <w:sz w:val="24"/>
        </w:rPr>
        <w:t xml:space="preserve">, a diferencia de las funciones predefinidas para utilizar una función estandar antes en la parte de “directiva de compilación” del programa se deben invocar las librerias que contienen estan funcion es estandar. </w:t>
      </w:r>
      <w:r w:rsidR="004E0D09" w:rsidRPr="00E21C07">
        <w:rPr>
          <w:rFonts w:ascii="Cambria Math" w:hAnsi="Cambria Math"/>
          <w:noProof/>
          <w:sz w:val="24"/>
        </w:rPr>
        <w:t xml:space="preserve">Por ejemplo, las funciones estándar de la librería &lt;ctype.h&gt; se centran principalmente en el manejo de las diferentes clases de caracteres. Este modulo incluye: </w:t>
      </w:r>
    </w:p>
    <w:p w14:paraId="3CC9C4C0" w14:textId="77777777" w:rsidR="00E21C07" w:rsidRPr="00E21C07" w:rsidRDefault="00E21C07" w:rsidP="00E01A38">
      <w:pPr>
        <w:spacing w:after="0"/>
        <w:ind w:firstLine="360"/>
        <w:jc w:val="both"/>
        <w:rPr>
          <w:rFonts w:ascii="Cambria Math" w:hAnsi="Cambria Math"/>
          <w:noProof/>
          <w:sz w:val="24"/>
        </w:rPr>
      </w:pPr>
    </w:p>
    <w:p w14:paraId="5CEE9695" w14:textId="77777777" w:rsidR="004E0D09" w:rsidRPr="00E21C07" w:rsidRDefault="004E0D09" w:rsidP="00E01A38">
      <w:pPr>
        <w:spacing w:after="0"/>
        <w:ind w:firstLine="360"/>
        <w:jc w:val="both"/>
        <w:rPr>
          <w:rFonts w:ascii="Cambria Math" w:hAnsi="Cambria Math"/>
          <w:noProof/>
          <w:sz w:val="24"/>
        </w:rPr>
      </w:pPr>
    </w:p>
    <w:tbl>
      <w:tblPr>
        <w:tblStyle w:val="Tablaconcuadrcula"/>
        <w:tblW w:w="0" w:type="auto"/>
        <w:jc w:val="center"/>
        <w:tblLook w:val="04A0" w:firstRow="1" w:lastRow="0" w:firstColumn="1" w:lastColumn="0" w:noHBand="0" w:noVBand="1"/>
      </w:tblPr>
      <w:tblGrid>
        <w:gridCol w:w="2834"/>
        <w:gridCol w:w="3403"/>
      </w:tblGrid>
      <w:tr w:rsidR="004E0D09" w:rsidRPr="00E21C07" w14:paraId="7DB2D69B" w14:textId="77777777" w:rsidTr="00B30080">
        <w:trPr>
          <w:jc w:val="center"/>
        </w:trPr>
        <w:tc>
          <w:tcPr>
            <w:tcW w:w="2834" w:type="dxa"/>
          </w:tcPr>
          <w:p w14:paraId="2AC5E3CE" w14:textId="5A9CC3B6" w:rsidR="004E0D09" w:rsidRPr="00E21C07" w:rsidRDefault="004E0D09" w:rsidP="001109B0">
            <w:pPr>
              <w:rPr>
                <w:rFonts w:ascii="Cambria Math" w:hAnsi="Cambria Math"/>
                <w:noProof/>
                <w:sz w:val="24"/>
              </w:rPr>
            </w:pPr>
            <w:r w:rsidRPr="00E21C07">
              <w:rPr>
                <w:rFonts w:ascii="Cambria Math" w:hAnsi="Cambria Math"/>
                <w:noProof/>
                <w:sz w:val="24"/>
              </w:rPr>
              <w:t>bool isalpha( char c )</w:t>
            </w:r>
          </w:p>
        </w:tc>
        <w:tc>
          <w:tcPr>
            <w:tcW w:w="3403" w:type="dxa"/>
          </w:tcPr>
          <w:p w14:paraId="04C110EC" w14:textId="1075F793" w:rsidR="004E0D09" w:rsidRPr="00E21C07" w:rsidRDefault="004E0D09" w:rsidP="001109B0">
            <w:pPr>
              <w:rPr>
                <w:rFonts w:ascii="Cambria Math" w:hAnsi="Cambria Math"/>
                <w:noProof/>
                <w:sz w:val="24"/>
              </w:rPr>
            </w:pPr>
            <w:r w:rsidRPr="00E21C07">
              <w:rPr>
                <w:rFonts w:ascii="Cambria Math" w:hAnsi="Cambria Math"/>
                <w:noProof/>
                <w:sz w:val="24"/>
              </w:rPr>
              <w:t>Indica si c es una letra</w:t>
            </w:r>
          </w:p>
        </w:tc>
      </w:tr>
      <w:tr w:rsidR="004E0D09" w:rsidRPr="00E21C07" w14:paraId="1F75CCC6" w14:textId="77777777" w:rsidTr="00B30080">
        <w:trPr>
          <w:jc w:val="center"/>
        </w:trPr>
        <w:tc>
          <w:tcPr>
            <w:tcW w:w="2834" w:type="dxa"/>
          </w:tcPr>
          <w:p w14:paraId="50DFE897" w14:textId="269240EC" w:rsidR="004E0D09" w:rsidRPr="00E21C07" w:rsidRDefault="004E0D09" w:rsidP="001109B0">
            <w:pPr>
              <w:rPr>
                <w:rFonts w:ascii="Cambria Math" w:hAnsi="Cambria Math"/>
                <w:noProof/>
                <w:sz w:val="24"/>
              </w:rPr>
            </w:pPr>
            <w:r w:rsidRPr="00E21C07">
              <w:rPr>
                <w:rFonts w:ascii="Cambria Math" w:hAnsi="Cambria Math"/>
                <w:noProof/>
                <w:sz w:val="24"/>
              </w:rPr>
              <w:t>bool isascii( char c )</w:t>
            </w:r>
          </w:p>
        </w:tc>
        <w:tc>
          <w:tcPr>
            <w:tcW w:w="3403" w:type="dxa"/>
          </w:tcPr>
          <w:p w14:paraId="38EAB6DB" w14:textId="65D1E027" w:rsidR="004E0D09" w:rsidRPr="00E21C07" w:rsidRDefault="004E0D09" w:rsidP="001109B0">
            <w:pPr>
              <w:rPr>
                <w:rFonts w:ascii="Cambria Math" w:hAnsi="Cambria Math"/>
                <w:noProof/>
                <w:sz w:val="24"/>
              </w:rPr>
            </w:pPr>
            <w:r w:rsidRPr="00E21C07">
              <w:rPr>
                <w:rFonts w:ascii="Cambria Math" w:hAnsi="Cambria Math"/>
                <w:noProof/>
                <w:sz w:val="24"/>
              </w:rPr>
              <w:t>Indica si c es un carácter ascci</w:t>
            </w:r>
          </w:p>
        </w:tc>
      </w:tr>
      <w:tr w:rsidR="004E0D09" w:rsidRPr="00E21C07" w14:paraId="544DF3B7" w14:textId="77777777" w:rsidTr="00B30080">
        <w:trPr>
          <w:jc w:val="center"/>
        </w:trPr>
        <w:tc>
          <w:tcPr>
            <w:tcW w:w="2834" w:type="dxa"/>
          </w:tcPr>
          <w:p w14:paraId="053D79E9" w14:textId="377B9F5C" w:rsidR="004E0D09" w:rsidRPr="00E21C07" w:rsidRDefault="004E0D09" w:rsidP="001109B0">
            <w:pPr>
              <w:rPr>
                <w:rFonts w:ascii="Cambria Math" w:hAnsi="Cambria Math"/>
                <w:noProof/>
                <w:sz w:val="24"/>
              </w:rPr>
            </w:pPr>
            <w:r w:rsidRPr="00E21C07">
              <w:rPr>
                <w:rFonts w:ascii="Cambria Math" w:hAnsi="Cambria Math"/>
                <w:noProof/>
                <w:sz w:val="24"/>
              </w:rPr>
              <w:t>bool isblank(char c)</w:t>
            </w:r>
          </w:p>
        </w:tc>
        <w:tc>
          <w:tcPr>
            <w:tcW w:w="3403" w:type="dxa"/>
          </w:tcPr>
          <w:p w14:paraId="227A990B" w14:textId="34A7A14F" w:rsidR="004E0D09" w:rsidRPr="00E21C07" w:rsidRDefault="004E0D09" w:rsidP="001109B0">
            <w:pPr>
              <w:rPr>
                <w:rFonts w:ascii="Cambria Math" w:hAnsi="Cambria Math"/>
                <w:noProof/>
                <w:sz w:val="24"/>
              </w:rPr>
            </w:pPr>
            <w:r w:rsidRPr="00E21C07">
              <w:rPr>
                <w:rFonts w:ascii="Cambria Math" w:hAnsi="Cambria Math"/>
                <w:noProof/>
                <w:sz w:val="24"/>
              </w:rPr>
              <w:t>Indica si c es un carácter de espacio o tabulación.</w:t>
            </w:r>
          </w:p>
        </w:tc>
      </w:tr>
      <w:tr w:rsidR="004E0D09" w:rsidRPr="00E21C07" w14:paraId="7E9A5A27" w14:textId="77777777" w:rsidTr="00B30080">
        <w:trPr>
          <w:jc w:val="center"/>
        </w:trPr>
        <w:tc>
          <w:tcPr>
            <w:tcW w:w="2834" w:type="dxa"/>
          </w:tcPr>
          <w:p w14:paraId="4D8BA093" w14:textId="27915681" w:rsidR="004E0D09" w:rsidRPr="00E21C07" w:rsidRDefault="004E0D09" w:rsidP="001109B0">
            <w:pPr>
              <w:rPr>
                <w:rFonts w:ascii="Cambria Math" w:hAnsi="Cambria Math"/>
                <w:noProof/>
                <w:sz w:val="24"/>
              </w:rPr>
            </w:pPr>
            <w:r w:rsidRPr="00E21C07">
              <w:rPr>
                <w:rFonts w:ascii="Cambria Math" w:hAnsi="Cambria Math"/>
                <w:noProof/>
                <w:sz w:val="24"/>
              </w:rPr>
              <w:t>bool isdigit( char c )</w:t>
            </w:r>
          </w:p>
        </w:tc>
        <w:tc>
          <w:tcPr>
            <w:tcW w:w="3403" w:type="dxa"/>
          </w:tcPr>
          <w:p w14:paraId="009C133A" w14:textId="60955B3A" w:rsidR="004E0D09" w:rsidRPr="00E21C07" w:rsidRDefault="004E0D09" w:rsidP="001109B0">
            <w:pPr>
              <w:rPr>
                <w:rFonts w:ascii="Cambria Math" w:hAnsi="Cambria Math"/>
                <w:noProof/>
                <w:sz w:val="24"/>
              </w:rPr>
            </w:pPr>
            <w:r w:rsidRPr="00E21C07">
              <w:rPr>
                <w:rFonts w:ascii="Cambria Math" w:hAnsi="Cambria Math"/>
                <w:noProof/>
                <w:sz w:val="24"/>
              </w:rPr>
              <w:t>Indica si c es un digito decimal</w:t>
            </w:r>
          </w:p>
        </w:tc>
      </w:tr>
      <w:tr w:rsidR="004E0D09" w:rsidRPr="00E21C07" w14:paraId="3378B8D5" w14:textId="77777777" w:rsidTr="00B30080">
        <w:trPr>
          <w:jc w:val="center"/>
        </w:trPr>
        <w:tc>
          <w:tcPr>
            <w:tcW w:w="2834" w:type="dxa"/>
          </w:tcPr>
          <w:p w14:paraId="02819251" w14:textId="5D4BF961" w:rsidR="004E0D09" w:rsidRPr="00E21C07" w:rsidRDefault="004E0D09" w:rsidP="001109B0">
            <w:pPr>
              <w:rPr>
                <w:rFonts w:ascii="Cambria Math" w:hAnsi="Cambria Math"/>
                <w:noProof/>
                <w:sz w:val="24"/>
              </w:rPr>
            </w:pPr>
            <w:r w:rsidRPr="00E21C07">
              <w:rPr>
                <w:rFonts w:ascii="Cambria Math" w:hAnsi="Cambria Math"/>
                <w:noProof/>
                <w:sz w:val="24"/>
              </w:rPr>
              <w:t>bool islower(char c)</w:t>
            </w:r>
          </w:p>
        </w:tc>
        <w:tc>
          <w:tcPr>
            <w:tcW w:w="3403" w:type="dxa"/>
          </w:tcPr>
          <w:p w14:paraId="3FD6EE17" w14:textId="3AD47731" w:rsidR="004E0D09" w:rsidRPr="00E21C07" w:rsidRDefault="004E0D09" w:rsidP="001109B0">
            <w:pPr>
              <w:rPr>
                <w:rFonts w:ascii="Cambria Math" w:hAnsi="Cambria Math"/>
                <w:noProof/>
                <w:sz w:val="24"/>
              </w:rPr>
            </w:pPr>
            <w:r w:rsidRPr="00E21C07">
              <w:rPr>
                <w:rFonts w:ascii="Cambria Math" w:hAnsi="Cambria Math"/>
                <w:noProof/>
                <w:sz w:val="24"/>
              </w:rPr>
              <w:t>Indica si c es una letra minúscula.</w:t>
            </w:r>
          </w:p>
        </w:tc>
      </w:tr>
      <w:tr w:rsidR="004E0D09" w:rsidRPr="00E21C07" w14:paraId="38A3E9AA" w14:textId="77777777" w:rsidTr="00B30080">
        <w:trPr>
          <w:jc w:val="center"/>
        </w:trPr>
        <w:tc>
          <w:tcPr>
            <w:tcW w:w="2834" w:type="dxa"/>
          </w:tcPr>
          <w:p w14:paraId="39579101" w14:textId="1C961598" w:rsidR="004E0D09" w:rsidRPr="00E21C07" w:rsidRDefault="004E0D09" w:rsidP="001109B0">
            <w:pPr>
              <w:rPr>
                <w:rFonts w:ascii="Cambria Math" w:hAnsi="Cambria Math"/>
                <w:noProof/>
                <w:sz w:val="24"/>
              </w:rPr>
            </w:pPr>
            <w:r w:rsidRPr="00E21C07">
              <w:rPr>
                <w:rFonts w:ascii="Cambria Math" w:hAnsi="Cambria Math"/>
                <w:noProof/>
                <w:sz w:val="24"/>
              </w:rPr>
              <w:t>bool isspace( char c )</w:t>
            </w:r>
          </w:p>
        </w:tc>
        <w:tc>
          <w:tcPr>
            <w:tcW w:w="3403" w:type="dxa"/>
          </w:tcPr>
          <w:p w14:paraId="6F62B418" w14:textId="1BF9E704" w:rsidR="004E0D09" w:rsidRPr="00E21C07" w:rsidRDefault="004E0D09" w:rsidP="001109B0">
            <w:pPr>
              <w:rPr>
                <w:rFonts w:ascii="Cambria Math" w:hAnsi="Cambria Math"/>
                <w:noProof/>
                <w:sz w:val="24"/>
              </w:rPr>
            </w:pPr>
            <w:r w:rsidRPr="00E21C07">
              <w:rPr>
                <w:rFonts w:ascii="Cambria Math" w:hAnsi="Cambria Math"/>
                <w:noProof/>
                <w:sz w:val="24"/>
              </w:rPr>
              <w:t xml:space="preserve">Indica si c es un espacio en blanco o un salto de línea. </w:t>
            </w:r>
          </w:p>
        </w:tc>
      </w:tr>
      <w:tr w:rsidR="004E0D09" w:rsidRPr="00E21C07" w14:paraId="226DDBE2" w14:textId="77777777" w:rsidTr="00B30080">
        <w:trPr>
          <w:jc w:val="center"/>
        </w:trPr>
        <w:tc>
          <w:tcPr>
            <w:tcW w:w="2834" w:type="dxa"/>
          </w:tcPr>
          <w:p w14:paraId="0347FCCC" w14:textId="4DD1C5C9" w:rsidR="004E0D09" w:rsidRPr="00E21C07" w:rsidRDefault="001109B0" w:rsidP="001109B0">
            <w:pPr>
              <w:rPr>
                <w:rFonts w:ascii="Cambria Math" w:hAnsi="Cambria Math"/>
                <w:noProof/>
                <w:sz w:val="24"/>
              </w:rPr>
            </w:pPr>
            <w:r w:rsidRPr="00E21C07">
              <w:rPr>
                <w:rFonts w:ascii="Cambria Math" w:hAnsi="Cambria Math"/>
                <w:noProof/>
                <w:sz w:val="24"/>
              </w:rPr>
              <w:t>bool isupper( char c )</w:t>
            </w:r>
          </w:p>
        </w:tc>
        <w:tc>
          <w:tcPr>
            <w:tcW w:w="3403" w:type="dxa"/>
          </w:tcPr>
          <w:p w14:paraId="7BB9D002" w14:textId="5FA366EC" w:rsidR="004E0D09" w:rsidRPr="00E21C07" w:rsidRDefault="001109B0" w:rsidP="001109B0">
            <w:pPr>
              <w:rPr>
                <w:rFonts w:ascii="Cambria Math" w:hAnsi="Cambria Math"/>
                <w:noProof/>
                <w:sz w:val="24"/>
              </w:rPr>
            </w:pPr>
            <w:r w:rsidRPr="00E21C07">
              <w:rPr>
                <w:rFonts w:ascii="Cambria Math" w:hAnsi="Cambria Math"/>
                <w:noProof/>
                <w:sz w:val="24"/>
              </w:rPr>
              <w:t>Indica si c es una letra mayúscula</w:t>
            </w:r>
          </w:p>
        </w:tc>
      </w:tr>
      <w:tr w:rsidR="004E0D09" w:rsidRPr="00E21C07" w14:paraId="275B15FF" w14:textId="77777777" w:rsidTr="00B30080">
        <w:trPr>
          <w:jc w:val="center"/>
        </w:trPr>
        <w:tc>
          <w:tcPr>
            <w:tcW w:w="2834" w:type="dxa"/>
          </w:tcPr>
          <w:p w14:paraId="6B9940F2" w14:textId="7C0AC4B8" w:rsidR="004E0D09" w:rsidRPr="00E21C07" w:rsidRDefault="001109B0" w:rsidP="001109B0">
            <w:pPr>
              <w:rPr>
                <w:rFonts w:ascii="Cambria Math" w:hAnsi="Cambria Math"/>
                <w:noProof/>
                <w:sz w:val="24"/>
              </w:rPr>
            </w:pPr>
            <w:r w:rsidRPr="00E21C07">
              <w:rPr>
                <w:rFonts w:ascii="Cambria Math" w:hAnsi="Cambria Math"/>
                <w:noProof/>
                <w:sz w:val="24"/>
              </w:rPr>
              <w:t>char tolower( char c)</w:t>
            </w:r>
          </w:p>
        </w:tc>
        <w:tc>
          <w:tcPr>
            <w:tcW w:w="3403" w:type="dxa"/>
          </w:tcPr>
          <w:p w14:paraId="715D6791" w14:textId="4A9FC279" w:rsidR="004E0D09" w:rsidRPr="00E21C07" w:rsidRDefault="001109B0" w:rsidP="001109B0">
            <w:pPr>
              <w:rPr>
                <w:rFonts w:ascii="Cambria Math" w:hAnsi="Cambria Math"/>
                <w:noProof/>
                <w:sz w:val="24"/>
              </w:rPr>
            </w:pPr>
            <w:r w:rsidRPr="00E21C07">
              <w:rPr>
                <w:rFonts w:ascii="Cambria Math" w:hAnsi="Cambria Math"/>
                <w:noProof/>
                <w:sz w:val="24"/>
              </w:rPr>
              <w:t>Devuelve la minúscula correspondiente a c.</w:t>
            </w:r>
          </w:p>
        </w:tc>
      </w:tr>
      <w:tr w:rsidR="001109B0" w:rsidRPr="00E21C07" w14:paraId="1E8D0B38" w14:textId="77777777" w:rsidTr="00B30080">
        <w:trPr>
          <w:jc w:val="center"/>
        </w:trPr>
        <w:tc>
          <w:tcPr>
            <w:tcW w:w="2834" w:type="dxa"/>
          </w:tcPr>
          <w:p w14:paraId="52C868A6" w14:textId="290FD1B9" w:rsidR="001109B0" w:rsidRPr="00E21C07" w:rsidRDefault="001109B0" w:rsidP="001109B0">
            <w:pPr>
              <w:rPr>
                <w:rFonts w:ascii="Cambria Math" w:hAnsi="Cambria Math"/>
                <w:noProof/>
                <w:sz w:val="24"/>
              </w:rPr>
            </w:pPr>
            <w:r w:rsidRPr="00E21C07">
              <w:rPr>
                <w:rFonts w:ascii="Cambria Math" w:hAnsi="Cambria Math"/>
                <w:noProof/>
                <w:sz w:val="24"/>
              </w:rPr>
              <w:t>Char toupper( char c)</w:t>
            </w:r>
          </w:p>
        </w:tc>
        <w:tc>
          <w:tcPr>
            <w:tcW w:w="3403" w:type="dxa"/>
          </w:tcPr>
          <w:p w14:paraId="6D638909" w14:textId="52776D0F" w:rsidR="001109B0" w:rsidRPr="00E21C07" w:rsidRDefault="001109B0" w:rsidP="001109B0">
            <w:pPr>
              <w:rPr>
                <w:rFonts w:ascii="Cambria Math" w:hAnsi="Cambria Math"/>
                <w:noProof/>
                <w:sz w:val="24"/>
              </w:rPr>
            </w:pPr>
            <w:r w:rsidRPr="00E21C07">
              <w:rPr>
                <w:rFonts w:ascii="Cambria Math" w:hAnsi="Cambria Math"/>
                <w:noProof/>
                <w:sz w:val="24"/>
              </w:rPr>
              <w:t>Devuelve la mayúscula correspondiente a c.</w:t>
            </w:r>
          </w:p>
        </w:tc>
      </w:tr>
    </w:tbl>
    <w:p w14:paraId="2C339EEA" w14:textId="77777777" w:rsidR="004E0D09" w:rsidRPr="00E21C07" w:rsidRDefault="004E0D09" w:rsidP="00E01A38">
      <w:pPr>
        <w:spacing w:after="0"/>
        <w:ind w:firstLine="360"/>
        <w:jc w:val="both"/>
        <w:rPr>
          <w:rFonts w:ascii="Cambria Math" w:hAnsi="Cambria Math"/>
          <w:noProof/>
          <w:sz w:val="24"/>
        </w:rPr>
      </w:pPr>
    </w:p>
    <w:p w14:paraId="3B9E0FC7" w14:textId="1AFFD674" w:rsidR="00E21C07" w:rsidRDefault="00F64368" w:rsidP="00B30080">
      <w:pPr>
        <w:spacing w:after="0"/>
        <w:ind w:firstLine="708"/>
        <w:jc w:val="both"/>
        <w:rPr>
          <w:rFonts w:ascii="Cambria Math" w:hAnsi="Cambria Math"/>
          <w:noProof/>
          <w:sz w:val="24"/>
        </w:rPr>
      </w:pPr>
      <w:r w:rsidRPr="00E21C07">
        <w:rPr>
          <w:rFonts w:ascii="Cambria Math" w:hAnsi="Cambria Math"/>
          <w:noProof/>
          <w:sz w:val="24"/>
        </w:rPr>
        <w:t xml:space="preserve">El tipo de resultado </w:t>
      </w:r>
      <w:r w:rsidRPr="00E21C07">
        <w:rPr>
          <w:rFonts w:ascii="Cambria Math" w:hAnsi="Cambria Math"/>
          <w:b/>
          <w:noProof/>
          <w:sz w:val="24"/>
        </w:rPr>
        <w:t xml:space="preserve">bool </w:t>
      </w:r>
      <w:r w:rsidR="00E21C07">
        <w:rPr>
          <w:rFonts w:ascii="Cambria Math" w:hAnsi="Cambria Math"/>
          <w:noProof/>
          <w:sz w:val="24"/>
        </w:rPr>
        <w:t xml:space="preserve">sirve para indicar si un resultado es verdadero o falso. Se introducira en el tema 9. En lo referente a funciones matemáticas se dispone del módulo de funciones estándar </w:t>
      </w:r>
      <w:r w:rsidR="00E21C07">
        <w:rPr>
          <w:rFonts w:ascii="Cambria Math" w:hAnsi="Cambria Math"/>
          <w:b/>
          <w:noProof/>
          <w:sz w:val="24"/>
        </w:rPr>
        <w:t xml:space="preserve">math.h </w:t>
      </w:r>
      <w:r w:rsidR="00E21C07">
        <w:rPr>
          <w:rFonts w:ascii="Cambria Math" w:hAnsi="Cambria Math"/>
          <w:noProof/>
          <w:sz w:val="24"/>
        </w:rPr>
        <w:t xml:space="preserve">; este modulo esta compuesto por un gran número de funciones matemáticas con nombres distintos dependiendo del tipo de argumento y el tipo de resultado, algunas son las siguientes: </w:t>
      </w:r>
    </w:p>
    <w:p w14:paraId="63D2F269" w14:textId="77777777" w:rsidR="00E21C07" w:rsidRPr="00E21C07" w:rsidRDefault="00E21C07" w:rsidP="00AD01D5">
      <w:pPr>
        <w:spacing w:after="0"/>
        <w:jc w:val="both"/>
        <w:rPr>
          <w:rFonts w:ascii="Cambria Math" w:hAnsi="Cambria Math"/>
          <w:noProof/>
          <w:sz w:val="24"/>
        </w:rPr>
      </w:pPr>
    </w:p>
    <w:tbl>
      <w:tblPr>
        <w:tblStyle w:val="Tablaconcuadrcula"/>
        <w:tblW w:w="0" w:type="auto"/>
        <w:jc w:val="center"/>
        <w:tblLook w:val="04A0" w:firstRow="1" w:lastRow="0" w:firstColumn="1" w:lastColumn="0" w:noHBand="0" w:noVBand="1"/>
      </w:tblPr>
      <w:tblGrid>
        <w:gridCol w:w="3114"/>
        <w:gridCol w:w="3402"/>
      </w:tblGrid>
      <w:tr w:rsidR="00E21C07" w14:paraId="2171979B" w14:textId="77777777" w:rsidTr="00C262A6">
        <w:trPr>
          <w:jc w:val="center"/>
        </w:trPr>
        <w:tc>
          <w:tcPr>
            <w:tcW w:w="3114" w:type="dxa"/>
          </w:tcPr>
          <w:p w14:paraId="5BBA0857" w14:textId="656720E0" w:rsidR="00E21C07" w:rsidRDefault="005D2991" w:rsidP="00AD01D5">
            <w:pPr>
              <w:jc w:val="both"/>
              <w:rPr>
                <w:rFonts w:ascii="Cambria Math" w:hAnsi="Cambria Math"/>
                <w:noProof/>
                <w:sz w:val="24"/>
              </w:rPr>
            </w:pPr>
            <w:r>
              <w:rPr>
                <w:rFonts w:ascii="Cambria Math" w:hAnsi="Cambria Math"/>
                <w:noProof/>
                <w:sz w:val="24"/>
              </w:rPr>
              <w:t>float sqrtf ( float x )</w:t>
            </w:r>
          </w:p>
        </w:tc>
        <w:tc>
          <w:tcPr>
            <w:tcW w:w="3402" w:type="dxa"/>
          </w:tcPr>
          <w:p w14:paraId="0ADED3D7" w14:textId="201A620C" w:rsidR="00E21C07" w:rsidRDefault="005D2991" w:rsidP="00AD01D5">
            <w:pPr>
              <w:jc w:val="both"/>
              <w:rPr>
                <w:rFonts w:ascii="Cambria Math" w:hAnsi="Cambria Math"/>
                <w:noProof/>
                <w:sz w:val="24"/>
              </w:rPr>
            </w:pPr>
            <w:r>
              <w:rPr>
                <w:rFonts w:ascii="Cambria Math" w:hAnsi="Cambria Math"/>
                <w:noProof/>
                <w:sz w:val="24"/>
              </w:rPr>
              <w:t>Raíz cuadrada de x</w:t>
            </w:r>
          </w:p>
        </w:tc>
      </w:tr>
      <w:tr w:rsidR="00E21C07" w14:paraId="61B17E18" w14:textId="77777777" w:rsidTr="00C262A6">
        <w:trPr>
          <w:jc w:val="center"/>
        </w:trPr>
        <w:tc>
          <w:tcPr>
            <w:tcW w:w="3114" w:type="dxa"/>
          </w:tcPr>
          <w:p w14:paraId="1DD1C723" w14:textId="0597EA03" w:rsidR="00E21C07" w:rsidRDefault="005D2991" w:rsidP="00AD01D5">
            <w:pPr>
              <w:jc w:val="both"/>
              <w:rPr>
                <w:rFonts w:ascii="Cambria Math" w:hAnsi="Cambria Math"/>
                <w:noProof/>
                <w:sz w:val="24"/>
              </w:rPr>
            </w:pPr>
            <w:r>
              <w:rPr>
                <w:rFonts w:ascii="Cambria Math" w:hAnsi="Cambria Math"/>
                <w:noProof/>
                <w:sz w:val="24"/>
              </w:rPr>
              <w:t xml:space="preserve">float expf ( float x ) </w:t>
            </w:r>
          </w:p>
        </w:tc>
        <w:tc>
          <w:tcPr>
            <w:tcW w:w="3402" w:type="dxa"/>
          </w:tcPr>
          <w:p w14:paraId="13D15B8A" w14:textId="3E97B56B" w:rsidR="00E21C07" w:rsidRDefault="005D2991" w:rsidP="00AD01D5">
            <w:pPr>
              <w:jc w:val="both"/>
              <w:rPr>
                <w:rFonts w:ascii="Cambria Math" w:hAnsi="Cambria Math"/>
                <w:noProof/>
                <w:sz w:val="24"/>
              </w:rPr>
            </w:pPr>
            <w:r>
              <w:rPr>
                <w:rFonts w:ascii="Cambria Math" w:hAnsi="Cambria Math"/>
                <w:noProof/>
                <w:sz w:val="24"/>
              </w:rPr>
              <w:t>Exponencial de e^x</w:t>
            </w:r>
          </w:p>
        </w:tc>
      </w:tr>
      <w:tr w:rsidR="00E21C07" w14:paraId="50DAB338" w14:textId="77777777" w:rsidTr="00C262A6">
        <w:trPr>
          <w:jc w:val="center"/>
        </w:trPr>
        <w:tc>
          <w:tcPr>
            <w:tcW w:w="3114" w:type="dxa"/>
          </w:tcPr>
          <w:p w14:paraId="713F4B10" w14:textId="42833FBA" w:rsidR="00E21C07" w:rsidRDefault="00BE76CF" w:rsidP="00AD01D5">
            <w:pPr>
              <w:jc w:val="both"/>
              <w:rPr>
                <w:rFonts w:ascii="Cambria Math" w:hAnsi="Cambria Math"/>
                <w:noProof/>
                <w:sz w:val="24"/>
              </w:rPr>
            </w:pPr>
            <w:r w:rsidRPr="00BE76CF">
              <w:rPr>
                <w:rFonts w:ascii="Cambria Math" w:hAnsi="Cambria Math"/>
                <w:noProof/>
                <w:sz w:val="24"/>
              </w:rPr>
              <w:t>float logf( float x )</w:t>
            </w:r>
          </w:p>
        </w:tc>
        <w:tc>
          <w:tcPr>
            <w:tcW w:w="3402" w:type="dxa"/>
          </w:tcPr>
          <w:p w14:paraId="242F97AE" w14:textId="54181169" w:rsidR="00E21C07" w:rsidRDefault="00BE76CF" w:rsidP="00AD01D5">
            <w:pPr>
              <w:jc w:val="both"/>
              <w:rPr>
                <w:rFonts w:ascii="Cambria Math" w:hAnsi="Cambria Math"/>
                <w:noProof/>
                <w:sz w:val="24"/>
              </w:rPr>
            </w:pPr>
            <w:r>
              <w:rPr>
                <w:rFonts w:ascii="Cambria Math" w:hAnsi="Cambria Math"/>
                <w:noProof/>
                <w:sz w:val="24"/>
              </w:rPr>
              <w:t>Logaritmo neperiano de x</w:t>
            </w:r>
          </w:p>
        </w:tc>
      </w:tr>
      <w:tr w:rsidR="00E21C07" w:rsidRPr="00BE76CF" w14:paraId="4095338F" w14:textId="77777777" w:rsidTr="00C262A6">
        <w:trPr>
          <w:jc w:val="center"/>
        </w:trPr>
        <w:tc>
          <w:tcPr>
            <w:tcW w:w="3114" w:type="dxa"/>
          </w:tcPr>
          <w:p w14:paraId="711A5058" w14:textId="172666C2" w:rsidR="00E21C07" w:rsidRPr="00BE76CF" w:rsidRDefault="00BE76CF" w:rsidP="00AD01D5">
            <w:pPr>
              <w:jc w:val="both"/>
              <w:rPr>
                <w:rFonts w:ascii="Cambria Math" w:hAnsi="Cambria Math"/>
                <w:noProof/>
                <w:sz w:val="24"/>
                <w:lang w:val="en-US"/>
              </w:rPr>
            </w:pPr>
            <w:r w:rsidRPr="00BE76CF">
              <w:rPr>
                <w:rFonts w:ascii="Cambria Math" w:hAnsi="Cambria Math"/>
                <w:noProof/>
                <w:sz w:val="24"/>
                <w:lang w:val="en-US"/>
              </w:rPr>
              <w:t xml:space="preserve">Float powf( float x, float y) </w:t>
            </w:r>
          </w:p>
        </w:tc>
        <w:tc>
          <w:tcPr>
            <w:tcW w:w="3402" w:type="dxa"/>
          </w:tcPr>
          <w:p w14:paraId="19893A7B" w14:textId="0A78EC78"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Potencia de x^y</w:t>
            </w:r>
          </w:p>
        </w:tc>
      </w:tr>
      <w:tr w:rsidR="00E21C07" w:rsidRPr="00BE76CF" w14:paraId="793FC6C7" w14:textId="77777777" w:rsidTr="00C262A6">
        <w:trPr>
          <w:jc w:val="center"/>
        </w:trPr>
        <w:tc>
          <w:tcPr>
            <w:tcW w:w="3114" w:type="dxa"/>
          </w:tcPr>
          <w:p w14:paraId="36E7DB9A" w14:textId="61EAE817"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Float sinf(float x)</w:t>
            </w:r>
          </w:p>
        </w:tc>
        <w:tc>
          <w:tcPr>
            <w:tcW w:w="3402" w:type="dxa"/>
          </w:tcPr>
          <w:p w14:paraId="77E076F0" w14:textId="6631886A"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Seno de x</w:t>
            </w:r>
          </w:p>
        </w:tc>
      </w:tr>
      <w:tr w:rsidR="00E21C07" w:rsidRPr="00BE76CF" w14:paraId="21704EE3" w14:textId="77777777" w:rsidTr="00C262A6">
        <w:trPr>
          <w:jc w:val="center"/>
        </w:trPr>
        <w:tc>
          <w:tcPr>
            <w:tcW w:w="3114" w:type="dxa"/>
          </w:tcPr>
          <w:p w14:paraId="1EB9A839" w14:textId="7361A496"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Float cosf(float x)</w:t>
            </w:r>
          </w:p>
        </w:tc>
        <w:tc>
          <w:tcPr>
            <w:tcW w:w="3402" w:type="dxa"/>
          </w:tcPr>
          <w:p w14:paraId="537743C9" w14:textId="0491772D"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Coseno de x</w:t>
            </w:r>
          </w:p>
        </w:tc>
      </w:tr>
      <w:tr w:rsidR="00E21C07" w:rsidRPr="00BE76CF" w14:paraId="33369843" w14:textId="77777777" w:rsidTr="00C262A6">
        <w:trPr>
          <w:jc w:val="center"/>
        </w:trPr>
        <w:tc>
          <w:tcPr>
            <w:tcW w:w="3114" w:type="dxa"/>
          </w:tcPr>
          <w:p w14:paraId="6C8F1E46" w14:textId="59594EF9"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Float tanf(float x)</w:t>
            </w:r>
          </w:p>
        </w:tc>
        <w:tc>
          <w:tcPr>
            <w:tcW w:w="3402" w:type="dxa"/>
          </w:tcPr>
          <w:p w14:paraId="49894C08" w14:textId="356C3A91"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Tangente de x</w:t>
            </w:r>
          </w:p>
        </w:tc>
      </w:tr>
      <w:tr w:rsidR="00E21C07" w:rsidRPr="00BE76CF" w14:paraId="3DEBD2B9" w14:textId="77777777" w:rsidTr="00C262A6">
        <w:trPr>
          <w:jc w:val="center"/>
        </w:trPr>
        <w:tc>
          <w:tcPr>
            <w:tcW w:w="3114" w:type="dxa"/>
          </w:tcPr>
          <w:p w14:paraId="507C1582" w14:textId="0B9EBE3B"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Float atanf(float x)</w:t>
            </w:r>
          </w:p>
        </w:tc>
        <w:tc>
          <w:tcPr>
            <w:tcW w:w="3402" w:type="dxa"/>
          </w:tcPr>
          <w:p w14:paraId="43520DE5" w14:textId="7F072FA1" w:rsidR="00E21C07" w:rsidRPr="00BE76CF" w:rsidRDefault="00BE76CF" w:rsidP="00AD01D5">
            <w:pPr>
              <w:jc w:val="both"/>
              <w:rPr>
                <w:rFonts w:ascii="Cambria Math" w:hAnsi="Cambria Math"/>
                <w:noProof/>
                <w:sz w:val="24"/>
                <w:lang w:val="en-US"/>
              </w:rPr>
            </w:pPr>
            <w:r>
              <w:rPr>
                <w:rFonts w:ascii="Cambria Math" w:hAnsi="Cambria Math"/>
                <w:noProof/>
                <w:sz w:val="24"/>
                <w:lang w:val="en-US"/>
              </w:rPr>
              <w:t>Arcotangente de x</w:t>
            </w:r>
          </w:p>
        </w:tc>
      </w:tr>
      <w:tr w:rsidR="00BE76CF" w:rsidRPr="00BE76CF" w14:paraId="128D823E" w14:textId="77777777" w:rsidTr="00C262A6">
        <w:trPr>
          <w:jc w:val="center"/>
        </w:trPr>
        <w:tc>
          <w:tcPr>
            <w:tcW w:w="3114" w:type="dxa"/>
          </w:tcPr>
          <w:p w14:paraId="4EC825B2" w14:textId="6024E9CE" w:rsidR="00BE76CF" w:rsidRDefault="00BE76CF" w:rsidP="00AD01D5">
            <w:pPr>
              <w:jc w:val="both"/>
              <w:rPr>
                <w:rFonts w:ascii="Cambria Math" w:hAnsi="Cambria Math"/>
                <w:noProof/>
                <w:sz w:val="24"/>
                <w:lang w:val="en-US"/>
              </w:rPr>
            </w:pPr>
            <w:r>
              <w:rPr>
                <w:rFonts w:ascii="Cambria Math" w:hAnsi="Cambria Math"/>
                <w:noProof/>
                <w:sz w:val="24"/>
                <w:lang w:val="en-US"/>
              </w:rPr>
              <w:t>Float roundf(float x)</w:t>
            </w:r>
          </w:p>
        </w:tc>
        <w:tc>
          <w:tcPr>
            <w:tcW w:w="3402" w:type="dxa"/>
          </w:tcPr>
          <w:p w14:paraId="6F5B09A2" w14:textId="3ED82616" w:rsidR="00BE76CF" w:rsidRPr="00BE76CF" w:rsidRDefault="00BE76CF" w:rsidP="00AD01D5">
            <w:pPr>
              <w:jc w:val="both"/>
              <w:rPr>
                <w:rFonts w:ascii="Cambria Math" w:hAnsi="Cambria Math"/>
                <w:noProof/>
                <w:sz w:val="24"/>
              </w:rPr>
            </w:pPr>
            <w:r w:rsidRPr="00BE76CF">
              <w:rPr>
                <w:rFonts w:ascii="Cambria Math" w:hAnsi="Cambria Math"/>
                <w:noProof/>
                <w:sz w:val="24"/>
              </w:rPr>
              <w:t>Valor de x redondeado a</w:t>
            </w:r>
            <w:r>
              <w:rPr>
                <w:rFonts w:ascii="Cambria Math" w:hAnsi="Cambria Math"/>
                <w:noProof/>
                <w:sz w:val="24"/>
              </w:rPr>
              <w:t xml:space="preserve"> entero</w:t>
            </w:r>
          </w:p>
        </w:tc>
      </w:tr>
    </w:tbl>
    <w:p w14:paraId="0FC86AB4" w14:textId="020D1A29" w:rsidR="00AD01D5" w:rsidRDefault="00AD01D5" w:rsidP="00AD01D5">
      <w:pPr>
        <w:spacing w:after="0"/>
        <w:jc w:val="both"/>
        <w:rPr>
          <w:rFonts w:ascii="Cambria Math" w:hAnsi="Cambria Math"/>
          <w:noProof/>
          <w:sz w:val="24"/>
        </w:rPr>
      </w:pPr>
    </w:p>
    <w:p w14:paraId="0D5FA222" w14:textId="28DB98A4" w:rsidR="003E30EC" w:rsidRPr="00BE76CF" w:rsidRDefault="003E30EC" w:rsidP="00AD01D5">
      <w:pPr>
        <w:spacing w:after="0"/>
        <w:jc w:val="both"/>
        <w:rPr>
          <w:rFonts w:ascii="Cambria Math" w:hAnsi="Cambria Math"/>
          <w:noProof/>
          <w:sz w:val="24"/>
        </w:rPr>
      </w:pPr>
    </w:p>
    <w:p w14:paraId="23E1FD2C" w14:textId="5E1C884C" w:rsidR="008D6D7B" w:rsidRPr="008D6D7B" w:rsidRDefault="0076363C" w:rsidP="008D6D7B">
      <w:pPr>
        <w:pStyle w:val="Prrafodelista"/>
        <w:numPr>
          <w:ilvl w:val="0"/>
          <w:numId w:val="1"/>
        </w:numPr>
        <w:spacing w:after="0"/>
        <w:jc w:val="both"/>
        <w:rPr>
          <w:rFonts w:ascii="Cambria Math" w:hAnsi="Cambria Math"/>
          <w:b/>
          <w:noProof/>
          <w:sz w:val="36"/>
          <w:szCs w:val="36"/>
        </w:rPr>
      </w:pPr>
      <w:r w:rsidRPr="008D6D7B">
        <w:rPr>
          <w:rFonts w:ascii="Cambria Math" w:hAnsi="Cambria Math"/>
          <w:b/>
          <w:noProof/>
          <w:sz w:val="36"/>
          <w:szCs w:val="36"/>
        </w:rPr>
        <w:lastRenderedPageBreak/>
        <w:t>Procedimientos.</w:t>
      </w:r>
    </w:p>
    <w:p w14:paraId="06D40667" w14:textId="17302A60" w:rsidR="0076363C" w:rsidRDefault="0076363C" w:rsidP="0076363C">
      <w:pPr>
        <w:spacing w:after="0"/>
        <w:jc w:val="both"/>
        <w:rPr>
          <w:rFonts w:ascii="Cambria Math" w:hAnsi="Cambria Math"/>
          <w:noProof/>
          <w:sz w:val="24"/>
          <w:szCs w:val="36"/>
        </w:rPr>
      </w:pPr>
    </w:p>
    <w:p w14:paraId="2DD65E6C" w14:textId="0B7B9E74" w:rsidR="0076363C" w:rsidRDefault="0076363C" w:rsidP="0076363C">
      <w:pPr>
        <w:spacing w:after="0"/>
        <w:ind w:firstLine="360"/>
        <w:jc w:val="both"/>
        <w:rPr>
          <w:rFonts w:ascii="Cambria Math" w:hAnsi="Cambria Math"/>
          <w:noProof/>
          <w:sz w:val="24"/>
          <w:szCs w:val="36"/>
        </w:rPr>
      </w:pPr>
      <w:r>
        <w:rPr>
          <w:rFonts w:ascii="Cambria Math" w:hAnsi="Cambria Math"/>
          <w:noProof/>
          <w:sz w:val="24"/>
          <w:szCs w:val="36"/>
        </w:rPr>
        <w:t xml:space="preserve">Un </w:t>
      </w:r>
      <w:r>
        <w:rPr>
          <w:rFonts w:ascii="Cambria Math" w:hAnsi="Cambria Math"/>
          <w:b/>
          <w:noProof/>
          <w:sz w:val="24"/>
          <w:szCs w:val="36"/>
        </w:rPr>
        <w:t xml:space="preserve">procedimiento </w:t>
      </w:r>
      <w:r>
        <w:rPr>
          <w:rFonts w:ascii="Cambria Math" w:hAnsi="Cambria Math"/>
          <w:noProof/>
          <w:sz w:val="24"/>
          <w:szCs w:val="36"/>
        </w:rPr>
        <w:t xml:space="preserve">es un subprograma que realiza una determinada acción. A diferencia de una función, un procedimiento no tiene como objetivo devolver un dato obtenido por cálculo, se trata de una sentencia o una grupo de sentencias que realizan una acción y permite darles un nombre por el que se las puede identificar posteriormente. </w:t>
      </w:r>
      <w:r w:rsidR="00325C22">
        <w:rPr>
          <w:rFonts w:ascii="Cambria Math" w:hAnsi="Cambria Math"/>
          <w:noProof/>
          <w:sz w:val="24"/>
          <w:szCs w:val="36"/>
        </w:rPr>
        <w:t xml:space="preserve">Estas sentencias se pueden parametrizar mediante una serie de argumentos. Así, otra forma de ver a los procedimientos es como acciones parametrizadas. Por ejemplo, en el desarrollo de un programa podemos identificar acciones como: </w:t>
      </w:r>
    </w:p>
    <w:p w14:paraId="207A7793" w14:textId="77777777" w:rsidR="003E30EC" w:rsidRDefault="003E30EC" w:rsidP="0076363C">
      <w:pPr>
        <w:spacing w:after="0"/>
        <w:ind w:firstLine="360"/>
        <w:jc w:val="both"/>
        <w:rPr>
          <w:rFonts w:ascii="Cambria Math" w:hAnsi="Cambria Math"/>
          <w:noProof/>
          <w:sz w:val="24"/>
          <w:szCs w:val="36"/>
        </w:rPr>
      </w:pPr>
    </w:p>
    <w:p w14:paraId="5DB91652" w14:textId="3DE3FF9E" w:rsidR="00325C22" w:rsidRDefault="00325C22" w:rsidP="0076363C">
      <w:pPr>
        <w:spacing w:after="0"/>
        <w:ind w:firstLine="360"/>
        <w:jc w:val="both"/>
        <w:rPr>
          <w:rFonts w:ascii="Cambria Math" w:hAnsi="Cambria Math"/>
          <w:i/>
          <w:noProof/>
          <w:sz w:val="24"/>
          <w:szCs w:val="36"/>
        </w:rPr>
      </w:pPr>
      <w:r>
        <w:rPr>
          <w:rFonts w:ascii="Cambria Math" w:hAnsi="Cambria Math"/>
          <w:noProof/>
          <w:sz w:val="24"/>
          <w:szCs w:val="36"/>
        </w:rPr>
        <w:tab/>
      </w:r>
      <w:r>
        <w:rPr>
          <w:rFonts w:ascii="Cambria Math" w:hAnsi="Cambria Math"/>
          <w:i/>
          <w:noProof/>
          <w:sz w:val="24"/>
          <w:szCs w:val="36"/>
        </w:rPr>
        <w:t>Trazar una línea de longitud dada.</w:t>
      </w:r>
    </w:p>
    <w:p w14:paraId="6ED21661" w14:textId="5837FAF9" w:rsidR="00325C22" w:rsidRDefault="00325C22" w:rsidP="0076363C">
      <w:pPr>
        <w:spacing w:after="0"/>
        <w:ind w:firstLine="360"/>
        <w:jc w:val="both"/>
        <w:rPr>
          <w:rFonts w:ascii="Cambria Math" w:hAnsi="Cambria Math"/>
          <w:i/>
          <w:noProof/>
          <w:sz w:val="24"/>
          <w:szCs w:val="36"/>
        </w:rPr>
      </w:pPr>
      <w:r>
        <w:rPr>
          <w:rFonts w:ascii="Cambria Math" w:hAnsi="Cambria Math"/>
          <w:i/>
          <w:noProof/>
          <w:sz w:val="24"/>
          <w:szCs w:val="36"/>
        </w:rPr>
        <w:tab/>
        <w:t>Imprimir el resultado</w:t>
      </w:r>
    </w:p>
    <w:p w14:paraId="76A3F972" w14:textId="14E1529E" w:rsidR="00325C22" w:rsidRDefault="00325C22" w:rsidP="0076363C">
      <w:pPr>
        <w:spacing w:after="0"/>
        <w:ind w:firstLine="360"/>
        <w:jc w:val="both"/>
        <w:rPr>
          <w:rFonts w:ascii="Cambria Math" w:hAnsi="Cambria Math"/>
          <w:i/>
          <w:noProof/>
          <w:sz w:val="24"/>
          <w:szCs w:val="36"/>
        </w:rPr>
      </w:pPr>
      <w:r>
        <w:rPr>
          <w:rFonts w:ascii="Cambria Math" w:hAnsi="Cambria Math"/>
          <w:i/>
          <w:noProof/>
          <w:sz w:val="24"/>
          <w:szCs w:val="36"/>
        </w:rPr>
        <w:tab/>
        <w:t>Ordenar dos balores</w:t>
      </w:r>
    </w:p>
    <w:p w14:paraId="61DF0765" w14:textId="18E25EC4" w:rsidR="008D6D7B" w:rsidRDefault="00325C22" w:rsidP="0076363C">
      <w:pPr>
        <w:spacing w:after="0"/>
        <w:ind w:firstLine="360"/>
        <w:jc w:val="both"/>
        <w:rPr>
          <w:rFonts w:ascii="Cambria Math" w:hAnsi="Cambria Math"/>
          <w:i/>
          <w:noProof/>
          <w:sz w:val="24"/>
          <w:szCs w:val="36"/>
        </w:rPr>
      </w:pPr>
      <w:r>
        <w:rPr>
          <w:rFonts w:ascii="Cambria Math" w:hAnsi="Cambria Math"/>
          <w:i/>
          <w:noProof/>
          <w:sz w:val="24"/>
          <w:szCs w:val="36"/>
        </w:rPr>
        <w:tab/>
        <w:t xml:space="preserve">Leer las coordenadas de un punto. </w:t>
      </w:r>
    </w:p>
    <w:p w14:paraId="5DC6534E" w14:textId="0F2C7630" w:rsidR="008D6D7B" w:rsidRPr="008D6D7B" w:rsidRDefault="008D6D7B" w:rsidP="008D6D7B">
      <w:pPr>
        <w:spacing w:after="0"/>
        <w:jc w:val="both"/>
        <w:rPr>
          <w:rFonts w:ascii="Cambria Math" w:hAnsi="Cambria Math"/>
          <w:b/>
          <w:noProof/>
          <w:sz w:val="28"/>
          <w:szCs w:val="36"/>
        </w:rPr>
      </w:pPr>
    </w:p>
    <w:p w14:paraId="74F3855F" w14:textId="616DFCC8" w:rsidR="008D6D7B" w:rsidRDefault="008D6D7B" w:rsidP="008D6D7B">
      <w:pPr>
        <w:pStyle w:val="Prrafodelista"/>
        <w:numPr>
          <w:ilvl w:val="1"/>
          <w:numId w:val="1"/>
        </w:numPr>
        <w:spacing w:after="0"/>
        <w:jc w:val="both"/>
        <w:rPr>
          <w:rFonts w:ascii="Cambria Math" w:hAnsi="Cambria Math"/>
          <w:b/>
          <w:noProof/>
          <w:sz w:val="28"/>
          <w:szCs w:val="36"/>
        </w:rPr>
      </w:pPr>
      <w:r>
        <w:rPr>
          <w:rFonts w:ascii="Cambria Math" w:hAnsi="Cambria Math"/>
          <w:b/>
          <w:noProof/>
          <w:sz w:val="28"/>
          <w:szCs w:val="36"/>
        </w:rPr>
        <w:t>Definicion de procedimientos</w:t>
      </w:r>
    </w:p>
    <w:p w14:paraId="538777E5" w14:textId="464A32B6" w:rsidR="008D6D7B" w:rsidRDefault="008D6D7B" w:rsidP="008D6D7B">
      <w:pPr>
        <w:spacing w:after="0"/>
        <w:jc w:val="both"/>
        <w:rPr>
          <w:rFonts w:ascii="Cambria Math" w:hAnsi="Cambria Math"/>
          <w:b/>
          <w:noProof/>
          <w:sz w:val="28"/>
          <w:szCs w:val="36"/>
        </w:rPr>
      </w:pPr>
    </w:p>
    <w:p w14:paraId="27884DB4" w14:textId="0CF4F60E" w:rsidR="008D6D7B" w:rsidRDefault="008D6D7B" w:rsidP="008D6D7B">
      <w:pPr>
        <w:spacing w:after="0"/>
        <w:jc w:val="both"/>
        <w:rPr>
          <w:rFonts w:ascii="Cambria Math" w:hAnsi="Cambria Math"/>
          <w:noProof/>
          <w:sz w:val="24"/>
          <w:szCs w:val="36"/>
        </w:rPr>
      </w:pPr>
      <w:r>
        <w:rPr>
          <w:rFonts w:ascii="Cambria Math" w:hAnsi="Cambria Math"/>
          <w:noProof/>
          <w:sz w:val="24"/>
          <w:szCs w:val="36"/>
        </w:rPr>
        <w:t xml:space="preserve">La definición en C+- de un procedimiento es prácticamente igual a la de una función: </w:t>
      </w:r>
    </w:p>
    <w:p w14:paraId="2DECA61F" w14:textId="48332A17" w:rsidR="008D6D7B" w:rsidRDefault="008D6D7B" w:rsidP="008D6D7B">
      <w:pPr>
        <w:spacing w:after="0"/>
        <w:jc w:val="both"/>
        <w:rPr>
          <w:rFonts w:ascii="Cambria Math" w:hAnsi="Cambria Math"/>
          <w:noProof/>
          <w:sz w:val="24"/>
          <w:szCs w:val="36"/>
        </w:rPr>
      </w:pPr>
    </w:p>
    <w:p w14:paraId="687739E3" w14:textId="77777777" w:rsidR="008D6D7B" w:rsidRDefault="008D6D7B" w:rsidP="008D6D7B">
      <w:pPr>
        <w:spacing w:after="0"/>
        <w:jc w:val="both"/>
        <w:rPr>
          <w:rFonts w:ascii="Cambria Math" w:hAnsi="Cambria Math"/>
          <w:noProof/>
          <w:sz w:val="24"/>
          <w:szCs w:val="36"/>
        </w:rPr>
      </w:pPr>
      <w:r>
        <w:rPr>
          <w:rFonts w:ascii="Cambria Math" w:hAnsi="Cambria Math"/>
          <w:noProof/>
          <w:sz w:val="24"/>
          <w:szCs w:val="36"/>
        </w:rPr>
        <w:tab/>
      </w:r>
      <w:r>
        <w:rPr>
          <w:rFonts w:ascii="Cambria Math" w:hAnsi="Cambria Math"/>
          <w:b/>
          <w:noProof/>
          <w:sz w:val="24"/>
          <w:szCs w:val="36"/>
        </w:rPr>
        <w:t xml:space="preserve">void </w:t>
      </w:r>
      <w:r>
        <w:rPr>
          <w:rFonts w:ascii="Cambria Math" w:hAnsi="Cambria Math"/>
          <w:noProof/>
          <w:sz w:val="24"/>
          <w:szCs w:val="36"/>
        </w:rPr>
        <w:t>NombreProcedimiento ( Tipo1 argumento1, Tipo2 argumento2,…..){</w:t>
      </w:r>
    </w:p>
    <w:p w14:paraId="071F0B53" w14:textId="096E7823" w:rsidR="008D6D7B" w:rsidRDefault="008D6D7B" w:rsidP="008D6D7B">
      <w:pPr>
        <w:spacing w:after="0"/>
        <w:jc w:val="both"/>
        <w:rPr>
          <w:rFonts w:ascii="Cambria Math" w:hAnsi="Cambria Math"/>
          <w:noProof/>
          <w:sz w:val="24"/>
          <w:szCs w:val="36"/>
        </w:rPr>
      </w:pPr>
      <w:r>
        <w:rPr>
          <w:rFonts w:ascii="Cambria Math" w:hAnsi="Cambria Math"/>
          <w:noProof/>
          <w:sz w:val="24"/>
          <w:szCs w:val="36"/>
        </w:rPr>
        <w:tab/>
      </w:r>
      <w:r>
        <w:rPr>
          <w:rFonts w:ascii="Cambria Math" w:hAnsi="Cambria Math"/>
          <w:noProof/>
          <w:sz w:val="24"/>
          <w:szCs w:val="36"/>
        </w:rPr>
        <w:tab/>
        <w:t xml:space="preserve">Acciones a realizar. </w:t>
      </w:r>
    </w:p>
    <w:p w14:paraId="6DE29D41" w14:textId="3F5A5155" w:rsidR="008D6D7B" w:rsidRDefault="008D6D7B" w:rsidP="008D6D7B">
      <w:pPr>
        <w:spacing w:after="0"/>
        <w:ind w:firstLine="708"/>
        <w:jc w:val="both"/>
        <w:rPr>
          <w:rFonts w:ascii="Cambria Math" w:hAnsi="Cambria Math"/>
          <w:noProof/>
          <w:sz w:val="24"/>
          <w:szCs w:val="36"/>
        </w:rPr>
      </w:pPr>
      <w:r>
        <w:rPr>
          <w:rFonts w:ascii="Cambria Math" w:hAnsi="Cambria Math"/>
          <w:noProof/>
          <w:sz w:val="24"/>
          <w:szCs w:val="36"/>
        </w:rPr>
        <w:t>}</w:t>
      </w:r>
    </w:p>
    <w:p w14:paraId="06EEF257" w14:textId="77777777" w:rsidR="003E30EC" w:rsidRDefault="003E30EC" w:rsidP="008D6D7B">
      <w:pPr>
        <w:spacing w:after="0"/>
        <w:ind w:firstLine="708"/>
        <w:jc w:val="both"/>
        <w:rPr>
          <w:rFonts w:ascii="Cambria Math" w:hAnsi="Cambria Math"/>
          <w:noProof/>
          <w:sz w:val="24"/>
          <w:szCs w:val="36"/>
        </w:rPr>
      </w:pPr>
    </w:p>
    <w:p w14:paraId="5302EFB0" w14:textId="5A457B1F" w:rsidR="008D6D7B" w:rsidRDefault="008D6D7B" w:rsidP="0076510B">
      <w:pPr>
        <w:spacing w:after="0"/>
        <w:ind w:firstLine="360"/>
        <w:jc w:val="both"/>
        <w:rPr>
          <w:rFonts w:ascii="Cambria Math" w:hAnsi="Cambria Math"/>
          <w:noProof/>
          <w:sz w:val="24"/>
          <w:szCs w:val="36"/>
        </w:rPr>
      </w:pPr>
      <w:r>
        <w:rPr>
          <w:rFonts w:ascii="Cambria Math" w:hAnsi="Cambria Math"/>
          <w:noProof/>
          <w:sz w:val="24"/>
          <w:szCs w:val="36"/>
        </w:rPr>
        <w:t xml:space="preserve">La diferencia principal es que no se declara el tipo de valor del resultado, ya que no existe dicho valor. La palabra reservada void es la que indica que no hay un resultado de ningún tipo. Además, con cierta frecuencia interesa definir procedimientos sin argumentos. En estos casos sólo es necesario dar el nombre, y no habra nada entre los parentesis. </w:t>
      </w:r>
      <w:r w:rsidR="00CB66CB">
        <w:rPr>
          <w:rFonts w:ascii="Cambria Math" w:hAnsi="Cambria Math"/>
          <w:noProof/>
          <w:sz w:val="24"/>
          <w:szCs w:val="36"/>
        </w:rPr>
        <w:t xml:space="preserve">También dentro de los procedimientos se puede añardir la expresión </w:t>
      </w:r>
      <w:r w:rsidR="00CB66CB">
        <w:rPr>
          <w:rFonts w:ascii="Cambria Math" w:hAnsi="Cambria Math"/>
          <w:b/>
          <w:noProof/>
          <w:sz w:val="24"/>
          <w:szCs w:val="36"/>
        </w:rPr>
        <w:t xml:space="preserve">return; </w:t>
      </w:r>
      <w:r w:rsidR="00CB66CB">
        <w:rPr>
          <w:rFonts w:ascii="Cambria Math" w:hAnsi="Cambria Math"/>
          <w:noProof/>
          <w:sz w:val="24"/>
          <w:szCs w:val="36"/>
        </w:rPr>
        <w:t xml:space="preserve">Esta acción sirve para deterner la ejecución del procedimiento. </w:t>
      </w:r>
    </w:p>
    <w:p w14:paraId="36912A35" w14:textId="77777777" w:rsidR="0076510B" w:rsidRPr="00CB66CB" w:rsidRDefault="0076510B" w:rsidP="008D6D7B">
      <w:pPr>
        <w:spacing w:after="0"/>
        <w:jc w:val="both"/>
        <w:rPr>
          <w:rFonts w:ascii="Cambria Math" w:hAnsi="Cambria Math"/>
          <w:noProof/>
          <w:sz w:val="28"/>
          <w:szCs w:val="36"/>
        </w:rPr>
      </w:pPr>
    </w:p>
    <w:p w14:paraId="506B1A58" w14:textId="491C2B10" w:rsidR="008D6D7B" w:rsidRDefault="0076510B" w:rsidP="008D6D7B">
      <w:pPr>
        <w:pStyle w:val="Prrafodelista"/>
        <w:numPr>
          <w:ilvl w:val="1"/>
          <w:numId w:val="1"/>
        </w:numPr>
        <w:spacing w:after="0"/>
        <w:jc w:val="both"/>
        <w:rPr>
          <w:rFonts w:ascii="Cambria Math" w:hAnsi="Cambria Math"/>
          <w:b/>
          <w:noProof/>
          <w:sz w:val="28"/>
          <w:szCs w:val="36"/>
        </w:rPr>
      </w:pPr>
      <w:r>
        <w:rPr>
          <w:rFonts w:ascii="Cambria Math" w:hAnsi="Cambria Math"/>
          <w:b/>
          <w:noProof/>
          <w:sz w:val="28"/>
          <w:szCs w:val="36"/>
        </w:rPr>
        <w:t xml:space="preserve">Uso de un procedimiento. </w:t>
      </w:r>
    </w:p>
    <w:p w14:paraId="5E572383" w14:textId="77777777" w:rsidR="00AF15B0" w:rsidRDefault="00AF15B0" w:rsidP="00AF15B0">
      <w:pPr>
        <w:spacing w:after="0"/>
        <w:jc w:val="both"/>
        <w:rPr>
          <w:rFonts w:ascii="Cambria Math" w:hAnsi="Cambria Math"/>
          <w:b/>
          <w:noProof/>
          <w:sz w:val="28"/>
          <w:szCs w:val="36"/>
        </w:rPr>
      </w:pPr>
    </w:p>
    <w:p w14:paraId="568B02E7" w14:textId="2C3954FC" w:rsidR="00494B79" w:rsidRDefault="00AF15B0" w:rsidP="00AF15B0">
      <w:pPr>
        <w:spacing w:after="0"/>
        <w:ind w:firstLine="360"/>
        <w:jc w:val="both"/>
        <w:rPr>
          <w:rFonts w:ascii="Cambria Math" w:hAnsi="Cambria Math"/>
          <w:noProof/>
          <w:sz w:val="24"/>
          <w:szCs w:val="36"/>
        </w:rPr>
      </w:pPr>
      <w:r>
        <w:rPr>
          <w:rFonts w:ascii="Cambria Math" w:hAnsi="Cambria Math"/>
          <w:noProof/>
          <w:sz w:val="24"/>
          <w:szCs w:val="36"/>
        </w:rPr>
        <w:t xml:space="preserve">Para usar un procedimiento hay que invocarlo escribiendo su nombre y a continuación, en caso de que los haya, los valores de los argumentos particulares en esa llamada separados por comas, escribiendo la siguiende sentencia: </w:t>
      </w:r>
    </w:p>
    <w:p w14:paraId="509DA765" w14:textId="4B2BA475" w:rsidR="00AF15B0" w:rsidRDefault="00AF15B0" w:rsidP="00AF15B0">
      <w:pPr>
        <w:spacing w:after="0"/>
        <w:ind w:firstLine="360"/>
        <w:jc w:val="both"/>
        <w:rPr>
          <w:rFonts w:ascii="Cambria Math" w:hAnsi="Cambria Math"/>
          <w:noProof/>
          <w:sz w:val="24"/>
          <w:szCs w:val="36"/>
        </w:rPr>
      </w:pPr>
    </w:p>
    <w:p w14:paraId="64510361" w14:textId="22D5CFEB" w:rsidR="00AF15B0" w:rsidRDefault="00AF15B0" w:rsidP="00AF15B0">
      <w:pPr>
        <w:spacing w:after="0"/>
        <w:ind w:firstLine="360"/>
        <w:jc w:val="both"/>
        <w:rPr>
          <w:rFonts w:ascii="Cambria Math" w:hAnsi="Cambria Math"/>
          <w:i/>
          <w:noProof/>
          <w:sz w:val="24"/>
          <w:szCs w:val="36"/>
        </w:rPr>
      </w:pPr>
      <w:r>
        <w:rPr>
          <w:rFonts w:ascii="Cambria Math" w:hAnsi="Cambria Math"/>
          <w:i/>
          <w:noProof/>
          <w:sz w:val="24"/>
          <w:szCs w:val="36"/>
        </w:rPr>
        <w:t xml:space="preserve">NombreProcedimiento( argumento1, argumento2, …. ); </w:t>
      </w:r>
    </w:p>
    <w:p w14:paraId="7F9632AC" w14:textId="4022FB8D" w:rsidR="00AF15B0" w:rsidRDefault="00AF15B0" w:rsidP="00AF15B0">
      <w:pPr>
        <w:spacing w:after="0"/>
        <w:jc w:val="both"/>
        <w:rPr>
          <w:rFonts w:ascii="Cambria Math" w:hAnsi="Cambria Math"/>
          <w:i/>
          <w:noProof/>
          <w:sz w:val="24"/>
          <w:szCs w:val="36"/>
        </w:rPr>
      </w:pPr>
    </w:p>
    <w:p w14:paraId="19192EDC" w14:textId="1EFBCE91" w:rsidR="00AF15B0" w:rsidRDefault="004140CF" w:rsidP="00AF15B0">
      <w:pPr>
        <w:spacing w:after="0"/>
        <w:jc w:val="both"/>
        <w:rPr>
          <w:rFonts w:ascii="Cambria Math" w:hAnsi="Cambria Math"/>
          <w:noProof/>
          <w:sz w:val="24"/>
          <w:szCs w:val="36"/>
        </w:rPr>
      </w:pPr>
      <w:r>
        <w:rPr>
          <w:rFonts w:ascii="Cambria Math" w:hAnsi="Cambria Math"/>
          <w:noProof/>
          <w:sz w:val="24"/>
          <w:szCs w:val="36"/>
        </w:rPr>
        <w:t xml:space="preserve">El uso de procedimientos produce la siguientes acciones: </w:t>
      </w:r>
    </w:p>
    <w:p w14:paraId="3D3052C3" w14:textId="5CCD7266" w:rsidR="004140CF" w:rsidRDefault="004140CF" w:rsidP="004140CF">
      <w:pPr>
        <w:pStyle w:val="Prrafodelista"/>
        <w:numPr>
          <w:ilvl w:val="0"/>
          <w:numId w:val="9"/>
        </w:numPr>
        <w:spacing w:after="0"/>
        <w:jc w:val="both"/>
        <w:rPr>
          <w:rFonts w:ascii="Cambria Math" w:hAnsi="Cambria Math"/>
          <w:noProof/>
          <w:sz w:val="24"/>
          <w:szCs w:val="36"/>
        </w:rPr>
      </w:pPr>
      <w:r>
        <w:rPr>
          <w:rFonts w:ascii="Cambria Math" w:hAnsi="Cambria Math"/>
          <w:noProof/>
          <w:sz w:val="24"/>
          <w:szCs w:val="36"/>
        </w:rPr>
        <w:t xml:space="preserve">Se evaluan las expresiones de los valores de los argumentos. </w:t>
      </w:r>
    </w:p>
    <w:p w14:paraId="50AA907D" w14:textId="5B6CA728" w:rsidR="004140CF" w:rsidRDefault="004140CF" w:rsidP="004140CF">
      <w:pPr>
        <w:pStyle w:val="Prrafodelista"/>
        <w:numPr>
          <w:ilvl w:val="0"/>
          <w:numId w:val="9"/>
        </w:numPr>
        <w:spacing w:after="0"/>
        <w:jc w:val="both"/>
        <w:rPr>
          <w:rFonts w:ascii="Cambria Math" w:hAnsi="Cambria Math"/>
          <w:noProof/>
          <w:sz w:val="24"/>
          <w:szCs w:val="36"/>
        </w:rPr>
      </w:pPr>
      <w:r>
        <w:rPr>
          <w:rFonts w:ascii="Cambria Math" w:hAnsi="Cambria Math"/>
          <w:noProof/>
          <w:sz w:val="24"/>
          <w:szCs w:val="36"/>
        </w:rPr>
        <w:t>Se asignan dichos valores a los correspondientes argumentos formales.</w:t>
      </w:r>
    </w:p>
    <w:p w14:paraId="72559055" w14:textId="1485856F" w:rsidR="004140CF" w:rsidRDefault="004140CF" w:rsidP="004140CF">
      <w:pPr>
        <w:pStyle w:val="Prrafodelista"/>
        <w:numPr>
          <w:ilvl w:val="0"/>
          <w:numId w:val="9"/>
        </w:numPr>
        <w:spacing w:after="0"/>
        <w:jc w:val="both"/>
        <w:rPr>
          <w:rFonts w:ascii="Cambria Math" w:hAnsi="Cambria Math"/>
          <w:noProof/>
          <w:sz w:val="24"/>
          <w:szCs w:val="36"/>
        </w:rPr>
      </w:pPr>
      <w:r>
        <w:rPr>
          <w:rFonts w:ascii="Cambria Math" w:hAnsi="Cambria Math"/>
          <w:noProof/>
          <w:sz w:val="24"/>
          <w:szCs w:val="36"/>
        </w:rPr>
        <w:lastRenderedPageBreak/>
        <w:t>Se ejecuta el codigo de la definición de procedimiento, hasta alcanzar el final de bloque o una sentencia de retorno.</w:t>
      </w:r>
    </w:p>
    <w:p w14:paraId="615CBB07" w14:textId="2F0B5169" w:rsidR="004140CF" w:rsidRPr="004140CF" w:rsidRDefault="004140CF" w:rsidP="004140CF">
      <w:pPr>
        <w:pStyle w:val="Prrafodelista"/>
        <w:numPr>
          <w:ilvl w:val="0"/>
          <w:numId w:val="9"/>
        </w:numPr>
        <w:spacing w:after="0"/>
        <w:jc w:val="both"/>
        <w:rPr>
          <w:rFonts w:ascii="Cambria Math" w:hAnsi="Cambria Math"/>
          <w:noProof/>
          <w:sz w:val="24"/>
          <w:szCs w:val="36"/>
        </w:rPr>
      </w:pPr>
      <w:r>
        <w:rPr>
          <w:rFonts w:ascii="Cambria Math" w:hAnsi="Cambria Math"/>
          <w:noProof/>
          <w:sz w:val="24"/>
          <w:szCs w:val="36"/>
        </w:rPr>
        <w:t xml:space="preserve">El programa que invocó al procedimiento continúa en el punto siguiente a la sentencia de llamada. </w:t>
      </w:r>
    </w:p>
    <w:p w14:paraId="126B294D" w14:textId="37793AE8" w:rsidR="00AF15B0" w:rsidRPr="00AF15B0" w:rsidRDefault="00AF15B0" w:rsidP="00AF15B0">
      <w:pPr>
        <w:spacing w:after="0"/>
        <w:ind w:left="360"/>
        <w:jc w:val="both"/>
        <w:rPr>
          <w:rFonts w:ascii="Cambria Math" w:hAnsi="Cambria Math"/>
          <w:noProof/>
          <w:sz w:val="24"/>
          <w:szCs w:val="36"/>
        </w:rPr>
      </w:pPr>
      <w:r>
        <w:rPr>
          <w:rFonts w:ascii="Cambria Math" w:hAnsi="Cambria Math"/>
          <w:noProof/>
          <w:sz w:val="24"/>
          <w:szCs w:val="36"/>
        </w:rPr>
        <w:tab/>
      </w:r>
      <w:r>
        <w:rPr>
          <w:rFonts w:ascii="Cambria Math" w:hAnsi="Cambria Math"/>
          <w:noProof/>
          <w:sz w:val="24"/>
          <w:szCs w:val="36"/>
        </w:rPr>
        <w:tab/>
      </w:r>
    </w:p>
    <w:p w14:paraId="3D4C07EB" w14:textId="77777777" w:rsidR="0076510B" w:rsidRPr="0076510B" w:rsidRDefault="0076510B" w:rsidP="0076510B">
      <w:pPr>
        <w:spacing w:after="0"/>
        <w:jc w:val="both"/>
        <w:rPr>
          <w:rFonts w:ascii="Cambria Math" w:hAnsi="Cambria Math"/>
          <w:b/>
          <w:noProof/>
          <w:sz w:val="28"/>
          <w:szCs w:val="36"/>
        </w:rPr>
      </w:pPr>
    </w:p>
    <w:p w14:paraId="34194942" w14:textId="39BB5DD3" w:rsidR="0076510B" w:rsidRDefault="00143EFF" w:rsidP="008D6D7B">
      <w:pPr>
        <w:pStyle w:val="Prrafodelista"/>
        <w:numPr>
          <w:ilvl w:val="1"/>
          <w:numId w:val="1"/>
        </w:numPr>
        <w:spacing w:after="0"/>
        <w:jc w:val="both"/>
        <w:rPr>
          <w:rFonts w:ascii="Cambria Math" w:hAnsi="Cambria Math"/>
          <w:b/>
          <w:noProof/>
          <w:sz w:val="28"/>
          <w:szCs w:val="36"/>
        </w:rPr>
      </w:pPr>
      <w:r>
        <w:rPr>
          <w:rFonts w:ascii="Cambria Math" w:hAnsi="Cambria Math"/>
          <w:b/>
          <w:noProof/>
          <w:sz w:val="28"/>
          <w:szCs w:val="36"/>
        </w:rPr>
        <w:t xml:space="preserve">Procedimientos estándar. </w:t>
      </w:r>
    </w:p>
    <w:p w14:paraId="640B4409" w14:textId="5D5A52CD" w:rsidR="00143EFF" w:rsidRDefault="00143EFF" w:rsidP="00143EFF">
      <w:pPr>
        <w:spacing w:after="0"/>
        <w:jc w:val="both"/>
        <w:rPr>
          <w:rFonts w:ascii="Cambria Math" w:hAnsi="Cambria Math"/>
          <w:b/>
          <w:noProof/>
          <w:sz w:val="28"/>
          <w:szCs w:val="36"/>
        </w:rPr>
      </w:pPr>
    </w:p>
    <w:p w14:paraId="6D276620" w14:textId="3408DD49" w:rsidR="00143EFF" w:rsidRDefault="00143EFF" w:rsidP="00143EFF">
      <w:pPr>
        <w:spacing w:after="0"/>
        <w:jc w:val="both"/>
        <w:rPr>
          <w:rFonts w:ascii="Cambria Math" w:hAnsi="Cambria Math"/>
          <w:noProof/>
          <w:sz w:val="24"/>
          <w:szCs w:val="36"/>
        </w:rPr>
      </w:pPr>
      <w:r>
        <w:rPr>
          <w:rFonts w:ascii="Cambria Math" w:hAnsi="Cambria Math"/>
          <w:noProof/>
          <w:sz w:val="24"/>
          <w:szCs w:val="36"/>
        </w:rPr>
        <w:t xml:space="preserve">Al igual que las funciones estándar, en los módulos estándar asocaicados a cada compilador de C/C++ se dispone de diversos procedimientos estándar que pueden utilizarse sin más que hacer uso de la directiva </w:t>
      </w:r>
      <w:r>
        <w:rPr>
          <w:rFonts w:ascii="Cambria Math" w:hAnsi="Cambria Math"/>
          <w:b/>
          <w:noProof/>
          <w:sz w:val="24"/>
          <w:szCs w:val="36"/>
        </w:rPr>
        <w:t xml:space="preserve">#include </w:t>
      </w:r>
      <w:r>
        <w:rPr>
          <w:rFonts w:ascii="Cambria Math" w:hAnsi="Cambria Math"/>
          <w:noProof/>
          <w:sz w:val="24"/>
          <w:szCs w:val="36"/>
        </w:rPr>
        <w:t xml:space="preserve">del correspondiente modulo. Por ejemplo, para lectura y escritura de datos se usa el modulo &lt;stdio.h&gt; </w:t>
      </w:r>
      <w:r w:rsidR="00DD6559">
        <w:rPr>
          <w:rFonts w:ascii="Cambria Math" w:hAnsi="Cambria Math"/>
          <w:noProof/>
          <w:sz w:val="24"/>
          <w:szCs w:val="36"/>
        </w:rPr>
        <w:t>.</w:t>
      </w:r>
    </w:p>
    <w:p w14:paraId="272CB98A" w14:textId="71C0E40D" w:rsidR="00143EFF" w:rsidRDefault="00143EFF" w:rsidP="00143EFF">
      <w:pPr>
        <w:spacing w:after="0"/>
        <w:jc w:val="both"/>
        <w:rPr>
          <w:rFonts w:ascii="Cambria Math" w:hAnsi="Cambria Math"/>
          <w:noProof/>
          <w:sz w:val="24"/>
          <w:szCs w:val="36"/>
        </w:rPr>
      </w:pPr>
    </w:p>
    <w:p w14:paraId="78A94338" w14:textId="1C71438F" w:rsidR="00DD6559" w:rsidRPr="00DD6559" w:rsidRDefault="00143EFF" w:rsidP="00DD6559">
      <w:pPr>
        <w:pStyle w:val="Prrafodelista"/>
        <w:numPr>
          <w:ilvl w:val="0"/>
          <w:numId w:val="1"/>
        </w:numPr>
        <w:spacing w:after="0"/>
        <w:jc w:val="both"/>
        <w:rPr>
          <w:rFonts w:ascii="Cambria Math" w:hAnsi="Cambria Math"/>
          <w:b/>
          <w:noProof/>
          <w:sz w:val="28"/>
          <w:szCs w:val="36"/>
        </w:rPr>
      </w:pPr>
      <w:r w:rsidRPr="00143EFF">
        <w:rPr>
          <w:rFonts w:ascii="Cambria Math" w:hAnsi="Cambria Math"/>
          <w:b/>
          <w:noProof/>
          <w:sz w:val="36"/>
          <w:szCs w:val="36"/>
        </w:rPr>
        <w:t xml:space="preserve">Paso de argumentos. </w:t>
      </w:r>
    </w:p>
    <w:p w14:paraId="40397654" w14:textId="1CF0A6D8" w:rsidR="00DD6559" w:rsidRDefault="00DD6559" w:rsidP="00DD6559">
      <w:pPr>
        <w:spacing w:after="0"/>
        <w:jc w:val="both"/>
        <w:rPr>
          <w:rFonts w:ascii="Cambria Math" w:hAnsi="Cambria Math"/>
          <w:b/>
          <w:noProof/>
          <w:sz w:val="28"/>
          <w:szCs w:val="36"/>
        </w:rPr>
      </w:pPr>
    </w:p>
    <w:p w14:paraId="573D7EBD" w14:textId="3B27579A" w:rsidR="00DD6559" w:rsidRDefault="00DD6559" w:rsidP="00DD6559">
      <w:pPr>
        <w:spacing w:after="0"/>
        <w:jc w:val="both"/>
        <w:rPr>
          <w:rFonts w:ascii="Cambria Math" w:hAnsi="Cambria Math"/>
          <w:b/>
          <w:i/>
          <w:noProof/>
          <w:sz w:val="24"/>
          <w:szCs w:val="36"/>
        </w:rPr>
      </w:pPr>
      <w:r>
        <w:rPr>
          <w:rFonts w:ascii="Cambria Math" w:hAnsi="Cambria Math"/>
          <w:noProof/>
          <w:sz w:val="24"/>
          <w:szCs w:val="36"/>
        </w:rPr>
        <w:t xml:space="preserve">La manera fundamental de comunicar información entre las sentencias de un subprograma y el programa que lo tiliza es mediante los argumentos. En C+- existen dos formas distintas de realizar esta comunicación, que se denominan, </w:t>
      </w:r>
      <w:r>
        <w:rPr>
          <w:rFonts w:ascii="Cambria Math" w:hAnsi="Cambria Math"/>
          <w:i/>
          <w:noProof/>
          <w:sz w:val="24"/>
          <w:szCs w:val="36"/>
        </w:rPr>
        <w:t>paso de argumentos por valor y paso de argumentos por referencia</w:t>
      </w:r>
      <w:r>
        <w:rPr>
          <w:rFonts w:ascii="Cambria Math" w:hAnsi="Cambria Math"/>
          <w:b/>
          <w:i/>
          <w:noProof/>
          <w:sz w:val="24"/>
          <w:szCs w:val="36"/>
        </w:rPr>
        <w:t>.</w:t>
      </w:r>
    </w:p>
    <w:p w14:paraId="6F5872D4" w14:textId="2F3A1E96" w:rsidR="00EA1329" w:rsidRDefault="00EA1329" w:rsidP="00DD6559">
      <w:pPr>
        <w:spacing w:after="0"/>
        <w:jc w:val="both"/>
        <w:rPr>
          <w:rFonts w:ascii="Cambria Math" w:hAnsi="Cambria Math"/>
          <w:b/>
          <w:i/>
          <w:noProof/>
          <w:sz w:val="24"/>
          <w:szCs w:val="36"/>
        </w:rPr>
      </w:pPr>
    </w:p>
    <w:p w14:paraId="63B425CD" w14:textId="7E170173" w:rsidR="00EA1329" w:rsidRPr="00EA1329" w:rsidRDefault="00EA1329" w:rsidP="00DD6559">
      <w:pPr>
        <w:spacing w:after="0"/>
        <w:jc w:val="both"/>
        <w:rPr>
          <w:rFonts w:ascii="Cambria Math" w:hAnsi="Cambria Math"/>
          <w:noProof/>
          <w:sz w:val="24"/>
          <w:szCs w:val="36"/>
        </w:rPr>
      </w:pPr>
      <w:r>
        <w:rPr>
          <w:rFonts w:ascii="Cambria Math" w:hAnsi="Cambria Math"/>
          <w:noProof/>
          <w:sz w:val="24"/>
          <w:szCs w:val="36"/>
        </w:rPr>
        <w:t xml:space="preserve">Llamaremos </w:t>
      </w:r>
      <w:r>
        <w:rPr>
          <w:rFonts w:ascii="Cambria Math" w:hAnsi="Cambria Math"/>
          <w:b/>
          <w:noProof/>
          <w:sz w:val="24"/>
          <w:szCs w:val="36"/>
        </w:rPr>
        <w:t xml:space="preserve">argumentos reales </w:t>
      </w:r>
      <w:r>
        <w:rPr>
          <w:rFonts w:ascii="Cambria Math" w:hAnsi="Cambria Math"/>
          <w:noProof/>
          <w:sz w:val="24"/>
          <w:szCs w:val="36"/>
        </w:rPr>
        <w:t xml:space="preserve">a los argumentos que son enviados desde un programa a un subprograma; y llamaremos </w:t>
      </w:r>
      <w:r>
        <w:rPr>
          <w:rFonts w:ascii="Cambria Math" w:hAnsi="Cambria Math"/>
          <w:b/>
          <w:noProof/>
          <w:sz w:val="24"/>
          <w:szCs w:val="36"/>
        </w:rPr>
        <w:t xml:space="preserve">argumentos formales </w:t>
      </w:r>
      <w:r>
        <w:rPr>
          <w:rFonts w:ascii="Cambria Math" w:hAnsi="Cambria Math"/>
          <w:noProof/>
          <w:sz w:val="24"/>
          <w:szCs w:val="36"/>
        </w:rPr>
        <w:t xml:space="preserve">a los argumentos que se escriben en la interfaz del subprograma. </w:t>
      </w:r>
    </w:p>
    <w:p w14:paraId="5ABEF64D" w14:textId="6AFBCDB9" w:rsidR="00DD6559" w:rsidRDefault="00DD6559" w:rsidP="00DD6559">
      <w:pPr>
        <w:spacing w:after="0"/>
        <w:jc w:val="both"/>
        <w:rPr>
          <w:rFonts w:ascii="Cambria Math" w:hAnsi="Cambria Math"/>
          <w:b/>
          <w:i/>
          <w:noProof/>
          <w:sz w:val="24"/>
          <w:szCs w:val="36"/>
        </w:rPr>
      </w:pPr>
    </w:p>
    <w:p w14:paraId="42950032" w14:textId="4C95C5CD" w:rsidR="00DD6559" w:rsidRPr="006F45BA" w:rsidRDefault="00DD6559" w:rsidP="00DD6559">
      <w:pPr>
        <w:pStyle w:val="Prrafodelista"/>
        <w:numPr>
          <w:ilvl w:val="1"/>
          <w:numId w:val="1"/>
        </w:numPr>
        <w:spacing w:after="0"/>
        <w:jc w:val="both"/>
        <w:rPr>
          <w:rFonts w:ascii="Cambria Math" w:hAnsi="Cambria Math"/>
          <w:b/>
          <w:noProof/>
          <w:sz w:val="24"/>
          <w:szCs w:val="36"/>
        </w:rPr>
      </w:pPr>
      <w:r w:rsidRPr="00A47012">
        <w:rPr>
          <w:rFonts w:ascii="Cambria Math" w:hAnsi="Cambria Math"/>
          <w:b/>
          <w:noProof/>
          <w:sz w:val="28"/>
          <w:szCs w:val="36"/>
        </w:rPr>
        <w:t>Paso de argumentos por valor.</w:t>
      </w:r>
    </w:p>
    <w:p w14:paraId="28D231B3" w14:textId="4D2998B7" w:rsidR="006F45BA" w:rsidRDefault="006F45BA" w:rsidP="006F45BA">
      <w:pPr>
        <w:spacing w:after="0"/>
        <w:jc w:val="both"/>
        <w:rPr>
          <w:rFonts w:ascii="Cambria Math" w:hAnsi="Cambria Math"/>
          <w:b/>
          <w:noProof/>
          <w:sz w:val="24"/>
          <w:szCs w:val="36"/>
        </w:rPr>
      </w:pPr>
    </w:p>
    <w:p w14:paraId="5B0EA12D" w14:textId="77777777" w:rsidR="006F45BA" w:rsidRDefault="006F45BA" w:rsidP="006F45BA">
      <w:pPr>
        <w:spacing w:after="0"/>
        <w:ind w:firstLine="360"/>
        <w:jc w:val="both"/>
        <w:rPr>
          <w:sz w:val="24"/>
        </w:rPr>
      </w:pPr>
      <w:r>
        <w:rPr>
          <w:sz w:val="24"/>
        </w:rPr>
        <w:t xml:space="preserve">Los argumentos representan valores que se transmiten del programa que llama al sub-programa. En el caso de las funciones, hay además un valor de retorno. Que es el valor de la función que se transmite desde el subprograma hacia el programa que llamó. Los </w:t>
      </w:r>
      <w:r>
        <w:rPr>
          <w:b/>
          <w:sz w:val="24"/>
        </w:rPr>
        <w:t xml:space="preserve">argumentos reales </w:t>
      </w:r>
      <w:r>
        <w:rPr>
          <w:sz w:val="24"/>
        </w:rPr>
        <w:t xml:space="preserve">en la llamada del subprograma pueden darse en general en forma de expresiones, cuyos tipos de valor deben ser compatible en asignación con los tipos de los </w:t>
      </w:r>
      <w:r w:rsidRPr="00DD6559">
        <w:rPr>
          <w:b/>
          <w:sz w:val="24"/>
        </w:rPr>
        <w:t>argumentos formales</w:t>
      </w:r>
      <w:r>
        <w:rPr>
          <w:sz w:val="24"/>
        </w:rPr>
        <w:t>.</w:t>
      </w:r>
    </w:p>
    <w:p w14:paraId="5B4A2EBC" w14:textId="77777777" w:rsidR="006F45BA" w:rsidRDefault="006F45BA" w:rsidP="006F45BA">
      <w:pPr>
        <w:spacing w:after="0"/>
        <w:jc w:val="both"/>
        <w:rPr>
          <w:sz w:val="24"/>
        </w:rPr>
      </w:pPr>
    </w:p>
    <w:p w14:paraId="47EFD802" w14:textId="76F5129C" w:rsidR="006F45BA" w:rsidRDefault="006F45BA" w:rsidP="00510F87">
      <w:pPr>
        <w:spacing w:after="0"/>
        <w:ind w:firstLine="360"/>
        <w:jc w:val="both"/>
        <w:rPr>
          <w:sz w:val="24"/>
        </w:rPr>
      </w:pPr>
      <w:r>
        <w:rPr>
          <w:sz w:val="24"/>
        </w:rPr>
        <w:t xml:space="preserve">El modo de </w:t>
      </w:r>
      <w:r w:rsidRPr="0051342D">
        <w:rPr>
          <w:b/>
          <w:sz w:val="24"/>
        </w:rPr>
        <w:t>paso de argumentos por valor</w:t>
      </w:r>
      <w:r>
        <w:rPr>
          <w:sz w:val="24"/>
        </w:rPr>
        <w:t xml:space="preserve"> implica que los elementos usados como argumentos en la llamada al subprograma no pueden ser modificados por la ejecución de las sentencias del subprograma. Es decir, los datos que se envían desde el programa principal (</w:t>
      </w:r>
      <w:r>
        <w:rPr>
          <w:b/>
          <w:sz w:val="24"/>
        </w:rPr>
        <w:t>argumentos reales</w:t>
      </w:r>
      <w:r>
        <w:rPr>
          <w:sz w:val="24"/>
        </w:rPr>
        <w:t xml:space="preserve">) al sub-programa (convirtiéndose en </w:t>
      </w:r>
      <w:r>
        <w:rPr>
          <w:b/>
          <w:sz w:val="24"/>
        </w:rPr>
        <w:t>argumentos formales</w:t>
      </w:r>
      <w:r>
        <w:rPr>
          <w:sz w:val="24"/>
        </w:rPr>
        <w:t xml:space="preserve">) pueden ser modificados, remplazados…etc. Pero estos cambios no afectarán a los datos que hay en el programa principal. </w:t>
      </w:r>
      <w:r w:rsidR="00F102CA">
        <w:rPr>
          <w:sz w:val="24"/>
        </w:rPr>
        <w:t xml:space="preserve">La metodología que sigue es la siguiente: </w:t>
      </w:r>
    </w:p>
    <w:p w14:paraId="573EAC47" w14:textId="77777777" w:rsidR="006F45BA" w:rsidRDefault="006F45BA" w:rsidP="006F45BA">
      <w:pPr>
        <w:spacing w:after="0"/>
        <w:jc w:val="both"/>
        <w:rPr>
          <w:sz w:val="24"/>
        </w:rPr>
      </w:pPr>
    </w:p>
    <w:p w14:paraId="1A63FAAF" w14:textId="77777777" w:rsidR="006F45BA" w:rsidRDefault="006F45BA" w:rsidP="006F45BA">
      <w:pPr>
        <w:pStyle w:val="Prrafodelista"/>
        <w:numPr>
          <w:ilvl w:val="0"/>
          <w:numId w:val="10"/>
        </w:numPr>
        <w:spacing w:after="0"/>
        <w:jc w:val="both"/>
        <w:rPr>
          <w:sz w:val="24"/>
        </w:rPr>
      </w:pPr>
      <w:r>
        <w:rPr>
          <w:sz w:val="24"/>
        </w:rPr>
        <w:t>Se evalúan las expresiones de los argumentos reales usados en la llamada.</w:t>
      </w:r>
    </w:p>
    <w:p w14:paraId="0894CBB7" w14:textId="77777777" w:rsidR="006F45BA" w:rsidRDefault="006F45BA" w:rsidP="006F45BA">
      <w:pPr>
        <w:pStyle w:val="Prrafodelista"/>
        <w:numPr>
          <w:ilvl w:val="0"/>
          <w:numId w:val="10"/>
        </w:numPr>
        <w:spacing w:after="0"/>
        <w:jc w:val="both"/>
        <w:rPr>
          <w:sz w:val="24"/>
        </w:rPr>
      </w:pPr>
      <w:r>
        <w:rPr>
          <w:sz w:val="24"/>
        </w:rPr>
        <w:t>Los valores obtenidos se copian en los argumentos formales.</w:t>
      </w:r>
    </w:p>
    <w:p w14:paraId="4F57F18A" w14:textId="77777777" w:rsidR="006F45BA" w:rsidRDefault="006F45BA" w:rsidP="006F45BA">
      <w:pPr>
        <w:pStyle w:val="Prrafodelista"/>
        <w:numPr>
          <w:ilvl w:val="0"/>
          <w:numId w:val="10"/>
        </w:numPr>
        <w:spacing w:after="0"/>
        <w:jc w:val="both"/>
        <w:rPr>
          <w:sz w:val="24"/>
        </w:rPr>
      </w:pPr>
      <w:r>
        <w:rPr>
          <w:sz w:val="24"/>
        </w:rPr>
        <w:lastRenderedPageBreak/>
        <w:t xml:space="preserve">Los argumentos formales se usan como variables locales dentro del subprograma, es decir, que si sufren cambios los argumentos formales no alteraran a los argumentos reales. </w:t>
      </w:r>
    </w:p>
    <w:p w14:paraId="4FD47434" w14:textId="77777777" w:rsidR="006F45BA" w:rsidRPr="006F45BA" w:rsidRDefault="006F45BA" w:rsidP="006F45BA">
      <w:pPr>
        <w:spacing w:after="0"/>
        <w:jc w:val="both"/>
        <w:rPr>
          <w:rFonts w:ascii="Cambria Math" w:hAnsi="Cambria Math"/>
          <w:b/>
          <w:noProof/>
          <w:sz w:val="24"/>
          <w:szCs w:val="36"/>
        </w:rPr>
      </w:pPr>
    </w:p>
    <w:p w14:paraId="51047DFA" w14:textId="078DFC3E" w:rsidR="006F45BA" w:rsidRPr="006F45BA" w:rsidRDefault="006F45BA" w:rsidP="00DD6559">
      <w:pPr>
        <w:pStyle w:val="Prrafodelista"/>
        <w:numPr>
          <w:ilvl w:val="1"/>
          <w:numId w:val="1"/>
        </w:numPr>
        <w:spacing w:after="0"/>
        <w:jc w:val="both"/>
        <w:rPr>
          <w:rFonts w:ascii="Cambria Math" w:hAnsi="Cambria Math"/>
          <w:b/>
          <w:noProof/>
          <w:sz w:val="24"/>
          <w:szCs w:val="36"/>
        </w:rPr>
      </w:pPr>
      <w:r>
        <w:rPr>
          <w:rFonts w:ascii="Cambria Math" w:hAnsi="Cambria Math"/>
          <w:b/>
          <w:noProof/>
          <w:sz w:val="28"/>
          <w:szCs w:val="36"/>
        </w:rPr>
        <w:t xml:space="preserve"> Paso de argumentos por referencia.</w:t>
      </w:r>
    </w:p>
    <w:p w14:paraId="6D12832E" w14:textId="77777777" w:rsidR="006F45BA" w:rsidRPr="006F45BA" w:rsidRDefault="006F45BA" w:rsidP="006F45BA">
      <w:pPr>
        <w:spacing w:after="0"/>
        <w:jc w:val="both"/>
        <w:rPr>
          <w:rFonts w:ascii="Cambria Math" w:hAnsi="Cambria Math"/>
          <w:b/>
          <w:noProof/>
          <w:sz w:val="24"/>
          <w:szCs w:val="36"/>
        </w:rPr>
      </w:pPr>
    </w:p>
    <w:p w14:paraId="776F111E" w14:textId="22A66BA0" w:rsidR="006F45BA" w:rsidRDefault="00510F87" w:rsidP="00A47012">
      <w:pPr>
        <w:spacing w:after="0"/>
        <w:jc w:val="both"/>
        <w:rPr>
          <w:rFonts w:ascii="Cambria Math" w:hAnsi="Cambria Math"/>
          <w:noProof/>
          <w:sz w:val="24"/>
          <w:szCs w:val="36"/>
        </w:rPr>
      </w:pPr>
      <w:r>
        <w:rPr>
          <w:rFonts w:ascii="Cambria Math" w:hAnsi="Cambria Math"/>
          <w:noProof/>
          <w:sz w:val="24"/>
          <w:szCs w:val="36"/>
        </w:rPr>
        <w:t xml:space="preserve">Cuando queremos que el subprograma modique las variables que se envian desde el programa principal hacemos un </w:t>
      </w:r>
      <w:r w:rsidRPr="00B45D77">
        <w:rPr>
          <w:rFonts w:ascii="Cambria Math" w:hAnsi="Cambria Math"/>
          <w:b/>
          <w:noProof/>
          <w:sz w:val="24"/>
          <w:szCs w:val="36"/>
        </w:rPr>
        <w:t>paso de argumentos por referencia</w:t>
      </w:r>
      <w:r>
        <w:rPr>
          <w:rFonts w:ascii="Cambria Math" w:hAnsi="Cambria Math"/>
          <w:noProof/>
          <w:sz w:val="24"/>
          <w:szCs w:val="36"/>
        </w:rPr>
        <w:t xml:space="preserve">. </w:t>
      </w:r>
      <w:r w:rsidR="00B45D77">
        <w:rPr>
          <w:rFonts w:ascii="Cambria Math" w:hAnsi="Cambria Math"/>
          <w:noProof/>
          <w:sz w:val="24"/>
          <w:szCs w:val="36"/>
        </w:rPr>
        <w:t xml:space="preserve">Para espicificar que se esta realizando un paso de argumentos por referencias utilizamos el simbolo “ &amp; “ de la siguiente manera: </w:t>
      </w:r>
    </w:p>
    <w:p w14:paraId="657BA1A7" w14:textId="52F57D47" w:rsidR="00B45D77" w:rsidRDefault="00B45D77" w:rsidP="00A47012">
      <w:pPr>
        <w:spacing w:after="0"/>
        <w:jc w:val="both"/>
        <w:rPr>
          <w:rFonts w:ascii="Cambria Math" w:hAnsi="Cambria Math"/>
          <w:noProof/>
          <w:sz w:val="24"/>
          <w:szCs w:val="36"/>
        </w:rPr>
      </w:pPr>
    </w:p>
    <w:p w14:paraId="2ED3DF11" w14:textId="5E1491A1" w:rsidR="00B45D77" w:rsidRDefault="00492B98" w:rsidP="00A47012">
      <w:pPr>
        <w:spacing w:after="0"/>
        <w:jc w:val="both"/>
        <w:rPr>
          <w:rFonts w:ascii="Cambria Math" w:hAnsi="Cambria Math"/>
          <w:noProof/>
          <w:sz w:val="24"/>
          <w:szCs w:val="36"/>
        </w:rPr>
      </w:pPr>
      <w:r>
        <w:rPr>
          <w:rFonts w:ascii="Cambria Math" w:hAnsi="Cambria Math"/>
          <w:noProof/>
          <w:sz w:val="24"/>
          <w:szCs w:val="36"/>
        </w:rPr>
        <mc:AlternateContent>
          <mc:Choice Requires="wps">
            <w:drawing>
              <wp:anchor distT="0" distB="0" distL="114300" distR="114300" simplePos="0" relativeHeight="251659264" behindDoc="0" locked="0" layoutInCell="1" allowOverlap="1" wp14:anchorId="5623C094" wp14:editId="0D3177AC">
                <wp:simplePos x="0" y="0"/>
                <wp:positionH relativeFrom="column">
                  <wp:posOffset>3215820</wp:posOffset>
                </wp:positionH>
                <wp:positionV relativeFrom="paragraph">
                  <wp:posOffset>187960</wp:posOffset>
                </wp:positionV>
                <wp:extent cx="457200" cy="319177"/>
                <wp:effectExtent l="38100" t="38100" r="19050" b="24130"/>
                <wp:wrapNone/>
                <wp:docPr id="2" name="Conector recto de flecha 2"/>
                <wp:cNvGraphicFramePr/>
                <a:graphic xmlns:a="http://schemas.openxmlformats.org/drawingml/2006/main">
                  <a:graphicData uri="http://schemas.microsoft.com/office/word/2010/wordprocessingShape">
                    <wps:wsp>
                      <wps:cNvCnPr/>
                      <wps:spPr>
                        <a:xfrm flipH="1" flipV="1">
                          <a:off x="0" y="0"/>
                          <a:ext cx="457200" cy="319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w14:anchorId="2F38B73C" id="_x0000_t32" coordsize="21600,21600" o:spt="32" o:oned="t" path="m,l21600,21600e" filled="f">
                <v:path arrowok="t" fillok="f" o:connecttype="none"/>
                <o:lock v:ext="edit" shapetype="t"/>
              </v:shapetype>
              <v:shape id="Conector recto de flecha 2" o:spid="_x0000_s1026" type="#_x0000_t32" style="position:absolute;margin-left:253.2pt;margin-top:14.8pt;width:36pt;height:25.1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" strokecolor="#4472c4 [3204]" strokeweight=".5pt">
                <v:stroke endarrow="block" joinstyle="miter"/>
              </v:shape>
            </w:pict>
          </mc:Fallback>
        </mc:AlternateContent>
      </w:r>
      <w:r w:rsidR="00B45D77">
        <w:rPr>
          <w:rFonts w:ascii="Cambria Math" w:hAnsi="Cambria Math"/>
          <w:noProof/>
          <w:sz w:val="24"/>
          <w:szCs w:val="36"/>
        </w:rPr>
        <w:tab/>
        <w:t>Ti</w:t>
      </w:r>
      <w:r>
        <w:rPr>
          <w:rFonts w:ascii="Cambria Math" w:hAnsi="Cambria Math"/>
          <w:noProof/>
          <w:sz w:val="24"/>
          <w:szCs w:val="36"/>
        </w:rPr>
        <w:t xml:space="preserve">poResultado Nombre (Tipo Argumento </w:t>
      </w:r>
      <w:r>
        <w:rPr>
          <w:rFonts w:ascii="Cambria Math" w:hAnsi="Cambria Math"/>
          <w:b/>
          <w:noProof/>
          <w:sz w:val="24"/>
          <w:szCs w:val="36"/>
        </w:rPr>
        <w:t xml:space="preserve">&amp; </w:t>
      </w:r>
      <w:r>
        <w:rPr>
          <w:rFonts w:ascii="Cambria Math" w:hAnsi="Cambria Math"/>
          <w:noProof/>
          <w:sz w:val="24"/>
          <w:szCs w:val="36"/>
        </w:rPr>
        <w:t>argumento,….. )</w:t>
      </w:r>
    </w:p>
    <w:p w14:paraId="4C920A75" w14:textId="3BEB8119" w:rsidR="00492B98" w:rsidRPr="00B45D77" w:rsidRDefault="003E30EC" w:rsidP="00A47012">
      <w:pPr>
        <w:spacing w:after="0"/>
        <w:jc w:val="both"/>
        <w:rPr>
          <w:rFonts w:ascii="Cambria Math" w:hAnsi="Cambria Math"/>
          <w:noProof/>
          <w:sz w:val="24"/>
          <w:szCs w:val="36"/>
        </w:rPr>
      </w:pPr>
      <w:r>
        <w:rPr>
          <w:rFonts w:ascii="Cambria Math" w:hAnsi="Cambria Math"/>
          <w:b/>
          <w:noProof/>
          <w:sz w:val="24"/>
          <w:szCs w:val="36"/>
        </w:rPr>
        <mc:AlternateContent>
          <mc:Choice Requires="wps">
            <w:drawing>
              <wp:anchor distT="0" distB="0" distL="114300" distR="114300" simplePos="0" relativeHeight="251660288" behindDoc="0" locked="0" layoutInCell="1" allowOverlap="1" wp14:anchorId="5FFF2050" wp14:editId="16305DF3">
                <wp:simplePos x="0" y="0"/>
                <wp:positionH relativeFrom="column">
                  <wp:posOffset>3667760</wp:posOffset>
                </wp:positionH>
                <wp:positionV relativeFrom="paragraph">
                  <wp:posOffset>53493</wp:posOffset>
                </wp:positionV>
                <wp:extent cx="2001328" cy="819510"/>
                <wp:effectExtent l="0" t="0" r="18415" b="19050"/>
                <wp:wrapNone/>
                <wp:docPr id="3" name="Cuadro de texto 3"/>
                <wp:cNvGraphicFramePr/>
                <a:graphic xmlns:a="http://schemas.openxmlformats.org/drawingml/2006/main">
                  <a:graphicData uri="http://schemas.microsoft.com/office/word/2010/wordprocessingShape">
                    <wps:wsp>
                      <wps:cNvSpPr txBox="1"/>
                      <wps:spPr>
                        <a:xfrm>
                          <a:off x="0" y="0"/>
                          <a:ext cx="2001328" cy="819510"/>
                        </a:xfrm>
                        <a:prstGeom prst="rect">
                          <a:avLst/>
                        </a:prstGeom>
                        <a:solidFill>
                          <a:schemeClr val="lt1"/>
                        </a:solidFill>
                        <a:ln w="6350">
                          <a:solidFill>
                            <a:prstClr val="black"/>
                          </a:solidFill>
                        </a:ln>
                      </wps:spPr>
                      <wps:txbx>
                        <w:txbxContent>
                          <w:p w14:paraId="69D0E015" w14:textId="10D37B14" w:rsidR="00492B98" w:rsidRDefault="00492B98">
                            <w:r>
                              <w:t xml:space="preserve">Con el símbolo “&amp;” estamos indicando que </w:t>
                            </w:r>
                            <w:r w:rsidR="00C042C8">
                              <w:t xml:space="preserve">el argumento real puede ser modificado en el subprograma.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F2050" id="Cuadro de texto 3" o:spid="_x0000_s1027" type="#_x0000_t202" style="position:absolute;left:0;text-align:left;margin-left:288.8pt;margin-top:4.2pt;width:157.6pt;height:6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" fillcolor="white [3201]" strokeweight=".5pt">
                <v:textbox>
                  <w:txbxContent>
                    <w:p w14:paraId="69D0E015" w14:textId="10D37B14" w:rsidR="00492B98" w:rsidRDefault="00492B98">
                      <w:r>
                        <w:t xml:space="preserve">Con el símbolo “&amp;” estamos indicando que </w:t>
                      </w:r>
                      <w:r w:rsidR="00C042C8">
                        <w:t xml:space="preserve">el argumento real puede ser modificado en el subprograma. </w:t>
                      </w:r>
                    </w:p>
                  </w:txbxContent>
                </v:textbox>
              </v:shape>
            </w:pict>
          </mc:Fallback>
        </mc:AlternateContent>
      </w:r>
    </w:p>
    <w:p w14:paraId="5069062B" w14:textId="31379212" w:rsidR="00DD6559" w:rsidRDefault="00DD6559" w:rsidP="00DD6559">
      <w:pPr>
        <w:spacing w:after="0"/>
        <w:jc w:val="both"/>
        <w:rPr>
          <w:rFonts w:ascii="Cambria Math" w:hAnsi="Cambria Math"/>
          <w:b/>
          <w:noProof/>
          <w:sz w:val="24"/>
          <w:szCs w:val="36"/>
        </w:rPr>
      </w:pPr>
    </w:p>
    <w:p w14:paraId="77281499" w14:textId="2E8640CE" w:rsidR="008D6D7B" w:rsidRPr="008D6D7B" w:rsidRDefault="008D6D7B" w:rsidP="008D6D7B">
      <w:pPr>
        <w:spacing w:after="0"/>
        <w:jc w:val="both"/>
        <w:rPr>
          <w:rFonts w:ascii="Cambria Math" w:hAnsi="Cambria Math"/>
          <w:b/>
          <w:noProof/>
          <w:sz w:val="28"/>
          <w:szCs w:val="36"/>
        </w:rPr>
      </w:pPr>
    </w:p>
    <w:p w14:paraId="7C7A6A60" w14:textId="13038909" w:rsidR="008D6D7B" w:rsidRDefault="00844005" w:rsidP="008D6D7B">
      <w:pPr>
        <w:spacing w:after="0"/>
        <w:ind w:left="360"/>
        <w:jc w:val="both"/>
        <w:rPr>
          <w:rFonts w:ascii="Cambria Math" w:hAnsi="Cambria Math"/>
          <w:noProof/>
          <w:sz w:val="24"/>
          <w:szCs w:val="36"/>
        </w:rPr>
      </w:pPr>
      <w:r>
        <w:rPr>
          <w:rFonts w:ascii="Cambria Math" w:hAnsi="Cambria Math"/>
          <w:noProof/>
          <w:sz w:val="24"/>
          <w:szCs w:val="36"/>
        </w:rPr>
        <w:t xml:space="preserve">La metodología que sigue es la siguiente: </w:t>
      </w:r>
    </w:p>
    <w:p w14:paraId="09ACCB28" w14:textId="0CF258EE" w:rsidR="00844005" w:rsidRDefault="00844005" w:rsidP="008D6D7B">
      <w:pPr>
        <w:spacing w:after="0"/>
        <w:ind w:left="360"/>
        <w:jc w:val="both"/>
        <w:rPr>
          <w:rFonts w:ascii="Cambria Math" w:hAnsi="Cambria Math"/>
          <w:noProof/>
          <w:sz w:val="24"/>
          <w:szCs w:val="36"/>
        </w:rPr>
      </w:pPr>
    </w:p>
    <w:p w14:paraId="55ABD876" w14:textId="05722504" w:rsidR="00844005" w:rsidRDefault="00844005" w:rsidP="00844005">
      <w:pPr>
        <w:pStyle w:val="Prrafodelista"/>
        <w:numPr>
          <w:ilvl w:val="0"/>
          <w:numId w:val="11"/>
        </w:numPr>
        <w:spacing w:after="0"/>
        <w:jc w:val="both"/>
        <w:rPr>
          <w:rFonts w:ascii="Cambria Math" w:hAnsi="Cambria Math"/>
          <w:noProof/>
          <w:sz w:val="24"/>
          <w:szCs w:val="36"/>
        </w:rPr>
      </w:pPr>
      <w:r>
        <w:rPr>
          <w:rFonts w:ascii="Cambria Math" w:hAnsi="Cambria Math"/>
          <w:noProof/>
          <w:sz w:val="24"/>
          <w:szCs w:val="36"/>
        </w:rPr>
        <w:t xml:space="preserve">Se evalúan las expresiones de los argumentos reales usados en la llamada. </w:t>
      </w:r>
    </w:p>
    <w:p w14:paraId="0702CC2B" w14:textId="17BF2419" w:rsidR="00844005" w:rsidRDefault="00844005" w:rsidP="00844005">
      <w:pPr>
        <w:pStyle w:val="Prrafodelista"/>
        <w:numPr>
          <w:ilvl w:val="0"/>
          <w:numId w:val="11"/>
        </w:numPr>
        <w:spacing w:after="0"/>
        <w:jc w:val="both"/>
        <w:rPr>
          <w:rFonts w:ascii="Cambria Math" w:hAnsi="Cambria Math"/>
          <w:noProof/>
          <w:sz w:val="24"/>
          <w:szCs w:val="36"/>
        </w:rPr>
      </w:pPr>
      <w:r>
        <w:rPr>
          <w:rFonts w:ascii="Cambria Math" w:hAnsi="Cambria Math"/>
          <w:noProof/>
          <w:sz w:val="24"/>
          <w:szCs w:val="36"/>
        </w:rPr>
        <w:t>Los valores obtenidos se copian en los argumentos formales.</w:t>
      </w:r>
    </w:p>
    <w:p w14:paraId="1AD89A0B" w14:textId="03440992" w:rsidR="00844005" w:rsidRDefault="00844005" w:rsidP="00844005">
      <w:pPr>
        <w:pStyle w:val="Prrafodelista"/>
        <w:numPr>
          <w:ilvl w:val="0"/>
          <w:numId w:val="11"/>
        </w:numPr>
        <w:spacing w:after="0"/>
        <w:jc w:val="both"/>
        <w:rPr>
          <w:rFonts w:ascii="Cambria Math" w:hAnsi="Cambria Math"/>
          <w:noProof/>
          <w:sz w:val="24"/>
          <w:szCs w:val="36"/>
        </w:rPr>
      </w:pPr>
      <w:r>
        <w:rPr>
          <w:rFonts w:ascii="Cambria Math" w:hAnsi="Cambria Math"/>
          <w:noProof/>
          <w:sz w:val="24"/>
          <w:szCs w:val="36"/>
        </w:rPr>
        <w:t xml:space="preserve">Los argumentos formales se usan como variables dentro del subprograma, pero si sufren cambios, dichos cambios alteraran también a las variables del programa principal. </w:t>
      </w:r>
    </w:p>
    <w:p w14:paraId="67F69F41" w14:textId="27E9E666" w:rsidR="0049357A" w:rsidRPr="0049357A" w:rsidRDefault="0049357A" w:rsidP="0049357A">
      <w:pPr>
        <w:spacing w:after="0"/>
        <w:jc w:val="both"/>
        <w:rPr>
          <w:rFonts w:ascii="Cambria Math" w:hAnsi="Cambria Math"/>
          <w:b/>
          <w:noProof/>
          <w:sz w:val="24"/>
          <w:szCs w:val="36"/>
        </w:rPr>
      </w:pPr>
    </w:p>
    <w:p w14:paraId="58E2D98E" w14:textId="316C2238" w:rsidR="0049357A" w:rsidRPr="00741FF1" w:rsidRDefault="0049357A" w:rsidP="0049357A">
      <w:pPr>
        <w:pStyle w:val="Prrafodelista"/>
        <w:numPr>
          <w:ilvl w:val="0"/>
          <w:numId w:val="1"/>
        </w:numPr>
        <w:spacing w:after="0"/>
        <w:jc w:val="both"/>
        <w:rPr>
          <w:rFonts w:ascii="Cambria Math" w:hAnsi="Cambria Math"/>
          <w:noProof/>
          <w:sz w:val="36"/>
          <w:szCs w:val="36"/>
        </w:rPr>
      </w:pPr>
      <w:r w:rsidRPr="0049357A">
        <w:rPr>
          <w:rFonts w:ascii="Cambria Math" w:hAnsi="Cambria Math"/>
          <w:b/>
          <w:noProof/>
          <w:sz w:val="36"/>
          <w:szCs w:val="36"/>
        </w:rPr>
        <w:t>Estructura de bloques.</w:t>
      </w:r>
    </w:p>
    <w:p w14:paraId="40A6C1CB" w14:textId="1B06882D" w:rsidR="00741FF1" w:rsidRPr="00741FF1" w:rsidRDefault="00741FF1" w:rsidP="00741FF1">
      <w:pPr>
        <w:spacing w:after="0"/>
        <w:jc w:val="both"/>
        <w:rPr>
          <w:rFonts w:ascii="Cambria Math" w:hAnsi="Cambria Math"/>
          <w:noProof/>
          <w:sz w:val="24"/>
          <w:szCs w:val="36"/>
        </w:rPr>
      </w:pPr>
    </w:p>
    <w:p w14:paraId="4D8E86E8" w14:textId="3B52811C" w:rsidR="0049357A" w:rsidRPr="006639BD" w:rsidRDefault="006639BD" w:rsidP="00741FF1">
      <w:pPr>
        <w:spacing w:after="0"/>
        <w:ind w:firstLine="360"/>
        <w:jc w:val="both"/>
        <w:rPr>
          <w:rFonts w:ascii="Cambria Math" w:hAnsi="Cambria Math"/>
          <w:noProof/>
          <w:sz w:val="24"/>
          <w:szCs w:val="24"/>
        </w:rPr>
      </w:pPr>
      <w:r>
        <w:rPr>
          <w:rFonts w:ascii="Cambria Math" w:hAnsi="Cambria Math"/>
          <w:noProof/>
          <w:sz w:val="24"/>
          <w:szCs w:val="24"/>
        </w:rPr>
        <w:t xml:space="preserve">La definición de un subprograma esta limitada </w:t>
      </w:r>
      <w:r w:rsidR="00741FF1">
        <w:rPr>
          <w:rFonts w:ascii="Cambria Math" w:hAnsi="Cambria Math"/>
          <w:noProof/>
          <w:sz w:val="24"/>
          <w:szCs w:val="24"/>
        </w:rPr>
        <w:t xml:space="preserve">por una cabecera o interfaz, y un bloque de cógigo que es el cuerpo del subprograma. Ese bloque de código constituye una barrera de visibilidad que hace que los elementos declarados dentro del cuerpo de un subprograma no sean visibles desde el exterior. </w:t>
      </w:r>
    </w:p>
    <w:p w14:paraId="2297CF68" w14:textId="5A04E9B3" w:rsidR="008D6D7B" w:rsidRDefault="008D6D7B" w:rsidP="008D6D7B">
      <w:pPr>
        <w:spacing w:after="0"/>
        <w:jc w:val="both"/>
        <w:rPr>
          <w:rFonts w:ascii="Cambria Math" w:hAnsi="Cambria Math"/>
          <w:b/>
          <w:noProof/>
          <w:sz w:val="28"/>
          <w:szCs w:val="36"/>
        </w:rPr>
      </w:pPr>
    </w:p>
    <w:p w14:paraId="63987D27" w14:textId="6DD6A305" w:rsidR="00741FF1" w:rsidRDefault="00A02314" w:rsidP="00A02314">
      <w:pPr>
        <w:spacing w:after="0"/>
        <w:ind w:firstLine="360"/>
        <w:jc w:val="both"/>
        <w:rPr>
          <w:rFonts w:ascii="Cambria Math" w:hAnsi="Cambria Math"/>
          <w:noProof/>
          <w:sz w:val="24"/>
          <w:szCs w:val="36"/>
        </w:rPr>
      </w:pPr>
      <w:r>
        <w:rPr>
          <w:rFonts w:ascii="Cambria Math" w:hAnsi="Cambria Math"/>
          <w:noProof/>
          <w:sz w:val="24"/>
          <w:szCs w:val="36"/>
        </w:rPr>
        <w:t xml:space="preserve">Los elementos definidos en el ámbito más externo son elementos </w:t>
      </w:r>
      <w:r>
        <w:rPr>
          <w:rFonts w:ascii="Cambria Math" w:hAnsi="Cambria Math"/>
          <w:i/>
          <w:noProof/>
          <w:sz w:val="24"/>
          <w:szCs w:val="36"/>
        </w:rPr>
        <w:t>globales</w:t>
      </w:r>
      <w:r>
        <w:rPr>
          <w:rFonts w:ascii="Cambria Math" w:hAnsi="Cambria Math"/>
          <w:b/>
          <w:noProof/>
          <w:sz w:val="24"/>
          <w:szCs w:val="36"/>
        </w:rPr>
        <w:t xml:space="preserve">, </w:t>
      </w:r>
      <w:r>
        <w:rPr>
          <w:rFonts w:ascii="Cambria Math" w:hAnsi="Cambria Math"/>
          <w:noProof/>
          <w:sz w:val="24"/>
          <w:szCs w:val="36"/>
        </w:rPr>
        <w:t xml:space="preserve">mientras que los elementos definidos en el interior del bloque de un subprograma son elementos locales a dicho subprograma. </w:t>
      </w:r>
    </w:p>
    <w:p w14:paraId="7387A152" w14:textId="48D6153F" w:rsidR="00A02314" w:rsidRDefault="00A02314" w:rsidP="008D6D7B">
      <w:pPr>
        <w:spacing w:after="0"/>
        <w:jc w:val="both"/>
        <w:rPr>
          <w:rFonts w:ascii="Cambria Math" w:hAnsi="Cambria Math"/>
          <w:noProof/>
          <w:sz w:val="24"/>
          <w:szCs w:val="36"/>
        </w:rPr>
      </w:pPr>
    </w:p>
    <w:p w14:paraId="1A21FCF0" w14:textId="6CC1160B" w:rsidR="00A02314" w:rsidRPr="002204C1" w:rsidRDefault="00A02314" w:rsidP="00A02314">
      <w:pPr>
        <w:pStyle w:val="Prrafodelista"/>
        <w:numPr>
          <w:ilvl w:val="0"/>
          <w:numId w:val="1"/>
        </w:numPr>
        <w:spacing w:after="0"/>
        <w:jc w:val="both"/>
        <w:rPr>
          <w:rFonts w:ascii="Cambria Math" w:hAnsi="Cambria Math"/>
          <w:noProof/>
          <w:sz w:val="36"/>
          <w:szCs w:val="36"/>
        </w:rPr>
      </w:pPr>
      <w:r>
        <w:rPr>
          <w:rFonts w:ascii="Cambria Math" w:hAnsi="Cambria Math"/>
          <w:b/>
          <w:noProof/>
          <w:sz w:val="36"/>
          <w:szCs w:val="36"/>
        </w:rPr>
        <w:t xml:space="preserve">Recursividad de subprogramas. </w:t>
      </w:r>
    </w:p>
    <w:p w14:paraId="67EA7379" w14:textId="3D574F79" w:rsidR="002204C1" w:rsidRPr="002204C1" w:rsidRDefault="002204C1" w:rsidP="002204C1">
      <w:pPr>
        <w:spacing w:after="0"/>
        <w:jc w:val="both"/>
        <w:rPr>
          <w:rFonts w:ascii="Cambria Math" w:hAnsi="Cambria Math"/>
          <w:noProof/>
          <w:sz w:val="24"/>
          <w:szCs w:val="36"/>
        </w:rPr>
      </w:pPr>
    </w:p>
    <w:p w14:paraId="6E2ED753" w14:textId="21761EAB" w:rsidR="005775EF" w:rsidRDefault="002204C1" w:rsidP="002204C1">
      <w:pPr>
        <w:spacing w:after="0"/>
        <w:jc w:val="both"/>
        <w:rPr>
          <w:rFonts w:ascii="Cambria Math" w:hAnsi="Cambria Math"/>
          <w:noProof/>
          <w:sz w:val="24"/>
          <w:szCs w:val="36"/>
        </w:rPr>
      </w:pPr>
      <w:r>
        <w:rPr>
          <w:rFonts w:ascii="Cambria Math" w:hAnsi="Cambria Math"/>
          <w:noProof/>
          <w:sz w:val="24"/>
          <w:szCs w:val="36"/>
        </w:rPr>
        <w:t>Cuando un subprograma se hace una llamada así mismo podemos afirmar que se trata de un program</w:t>
      </w:r>
      <w:r w:rsidR="00C7594C">
        <w:rPr>
          <w:rFonts w:ascii="Cambria Math" w:hAnsi="Cambria Math"/>
          <w:noProof/>
          <w:sz w:val="24"/>
          <w:szCs w:val="36"/>
        </w:rPr>
        <w:t xml:space="preserve">a recursivo.  Para verlo de manera más clara utilizaremos el algoritmo para el calculo de un número natural. </w:t>
      </w:r>
    </w:p>
    <w:p w14:paraId="4B8346A2" w14:textId="45BE88DE" w:rsidR="005775EF" w:rsidRDefault="005775EF" w:rsidP="002204C1">
      <w:pPr>
        <w:spacing w:after="0"/>
        <w:jc w:val="both"/>
        <w:rPr>
          <w:rFonts w:ascii="Cambria Math" w:hAnsi="Cambria Math"/>
          <w:noProof/>
          <w:sz w:val="24"/>
          <w:szCs w:val="36"/>
        </w:rPr>
      </w:pPr>
    </w:p>
    <w:p w14:paraId="6B65B3FA" w14:textId="481EEB1E" w:rsidR="005775EF" w:rsidRDefault="005775EF" w:rsidP="002204C1">
      <w:pPr>
        <w:spacing w:after="0"/>
        <w:jc w:val="both"/>
        <w:rPr>
          <w:rFonts w:ascii="Cambria Math" w:hAnsi="Cambria Math"/>
          <w:noProof/>
          <w:sz w:val="24"/>
          <w:szCs w:val="36"/>
        </w:rPr>
      </w:pPr>
    </w:p>
    <w:p w14:paraId="6B9545F6" w14:textId="2B345288" w:rsidR="005775EF" w:rsidRDefault="005775EF" w:rsidP="002204C1">
      <w:pPr>
        <w:spacing w:after="0"/>
        <w:jc w:val="both"/>
        <w:rPr>
          <w:rFonts w:ascii="Cambria Math" w:hAnsi="Cambria Math"/>
          <w:noProof/>
          <w:sz w:val="24"/>
          <w:szCs w:val="36"/>
        </w:rPr>
      </w:pPr>
    </w:p>
    <w:p w14:paraId="079466FF" w14:textId="043CEE14" w:rsidR="005775EF" w:rsidRDefault="005775EF" w:rsidP="002204C1">
      <w:pPr>
        <w:spacing w:after="0"/>
        <w:jc w:val="both"/>
        <w:rPr>
          <w:rFonts w:ascii="Cambria Math" w:hAnsi="Cambria Math"/>
          <w:noProof/>
          <w:sz w:val="24"/>
          <w:szCs w:val="36"/>
        </w:rPr>
      </w:pPr>
    </w:p>
    <w:p w14:paraId="2A4EC8FD" w14:textId="726E4EB0" w:rsidR="005775EF" w:rsidRDefault="005775EF" w:rsidP="002204C1">
      <w:pPr>
        <w:spacing w:after="0"/>
        <w:jc w:val="both"/>
        <w:rPr>
          <w:rFonts w:ascii="Cambria Math" w:hAnsi="Cambria Math"/>
          <w:noProof/>
          <w:sz w:val="24"/>
          <w:szCs w:val="36"/>
        </w:rPr>
      </w:pPr>
    </w:p>
    <w:p w14:paraId="1F4BD3B5" w14:textId="652EC48C" w:rsidR="005775EF" w:rsidRDefault="003E30EC" w:rsidP="002204C1">
      <w:pPr>
        <w:spacing w:after="0"/>
        <w:jc w:val="both"/>
        <w:rPr>
          <w:rFonts w:ascii="Cambria Math" w:hAnsi="Cambria Math"/>
          <w:noProof/>
          <w:sz w:val="24"/>
          <w:szCs w:val="36"/>
        </w:rPr>
      </w:pPr>
      <w:r>
        <w:rPr>
          <w:noProof/>
        </w:rPr>
        <w:lastRenderedPageBreak/>
        <w:drawing>
          <wp:anchor distT="0" distB="0" distL="114300" distR="114300" simplePos="0" relativeHeight="251661312" behindDoc="1" locked="0" layoutInCell="1" allowOverlap="1" wp14:anchorId="5A0A6AAD" wp14:editId="4E372937">
            <wp:simplePos x="0" y="0"/>
            <wp:positionH relativeFrom="margin">
              <wp:align>left</wp:align>
            </wp:positionH>
            <wp:positionV relativeFrom="paragraph">
              <wp:posOffset>-474828</wp:posOffset>
            </wp:positionV>
            <wp:extent cx="4942936" cy="38214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670" t="22150" r="58289" b="5109"/>
                    <a:stretch/>
                  </pic:blipFill>
                  <pic:spPr bwMode="auto">
                    <a:xfrm>
                      <a:off x="0" y="0"/>
                      <a:ext cx="4942936" cy="382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4EA9B" w14:textId="0EF50594" w:rsidR="005775EF" w:rsidRDefault="005775EF" w:rsidP="002204C1">
      <w:pPr>
        <w:spacing w:after="0"/>
        <w:jc w:val="both"/>
        <w:rPr>
          <w:rFonts w:ascii="Cambria Math" w:hAnsi="Cambria Math"/>
          <w:noProof/>
          <w:sz w:val="24"/>
          <w:szCs w:val="36"/>
        </w:rPr>
      </w:pPr>
    </w:p>
    <w:p w14:paraId="1C3132CB" w14:textId="4E852F66" w:rsidR="005775EF" w:rsidRDefault="005775EF" w:rsidP="002204C1">
      <w:pPr>
        <w:spacing w:after="0"/>
        <w:jc w:val="both"/>
        <w:rPr>
          <w:rFonts w:ascii="Cambria Math" w:hAnsi="Cambria Math"/>
          <w:noProof/>
          <w:sz w:val="24"/>
          <w:szCs w:val="36"/>
        </w:rPr>
      </w:pPr>
    </w:p>
    <w:p w14:paraId="2417738B" w14:textId="7A1895AC" w:rsidR="005775EF" w:rsidRDefault="005775EF" w:rsidP="002204C1">
      <w:pPr>
        <w:spacing w:after="0"/>
        <w:jc w:val="both"/>
        <w:rPr>
          <w:rFonts w:ascii="Cambria Math" w:hAnsi="Cambria Math"/>
          <w:noProof/>
          <w:sz w:val="24"/>
          <w:szCs w:val="36"/>
        </w:rPr>
      </w:pPr>
    </w:p>
    <w:p w14:paraId="6691B768" w14:textId="3B338B1D" w:rsidR="005775EF" w:rsidRDefault="005775EF" w:rsidP="002204C1">
      <w:pPr>
        <w:spacing w:after="0"/>
        <w:jc w:val="both"/>
        <w:rPr>
          <w:rFonts w:ascii="Cambria Math" w:hAnsi="Cambria Math"/>
          <w:noProof/>
          <w:sz w:val="24"/>
          <w:szCs w:val="36"/>
        </w:rPr>
      </w:pPr>
    </w:p>
    <w:p w14:paraId="571F91C3" w14:textId="7127CF69" w:rsidR="005775EF" w:rsidRDefault="005775EF" w:rsidP="002204C1">
      <w:pPr>
        <w:spacing w:after="0"/>
        <w:jc w:val="both"/>
        <w:rPr>
          <w:rFonts w:ascii="Cambria Math" w:hAnsi="Cambria Math"/>
          <w:noProof/>
          <w:sz w:val="24"/>
          <w:szCs w:val="36"/>
        </w:rPr>
      </w:pPr>
    </w:p>
    <w:p w14:paraId="1F4CECBA" w14:textId="65225F87" w:rsidR="005775EF" w:rsidRDefault="005775EF" w:rsidP="002204C1">
      <w:pPr>
        <w:spacing w:after="0"/>
        <w:jc w:val="both"/>
        <w:rPr>
          <w:rFonts w:ascii="Cambria Math" w:hAnsi="Cambria Math"/>
          <w:noProof/>
          <w:sz w:val="24"/>
          <w:szCs w:val="36"/>
        </w:rPr>
      </w:pPr>
    </w:p>
    <w:p w14:paraId="72B7B494" w14:textId="0C97793F" w:rsidR="005775EF" w:rsidRDefault="005775EF" w:rsidP="002204C1">
      <w:pPr>
        <w:spacing w:after="0"/>
        <w:jc w:val="both"/>
        <w:rPr>
          <w:rFonts w:ascii="Cambria Math" w:hAnsi="Cambria Math"/>
          <w:noProof/>
          <w:sz w:val="24"/>
          <w:szCs w:val="36"/>
        </w:rPr>
      </w:pPr>
    </w:p>
    <w:p w14:paraId="2A131385" w14:textId="3D0822D3" w:rsidR="005775EF" w:rsidRDefault="005775EF" w:rsidP="002204C1">
      <w:pPr>
        <w:spacing w:after="0"/>
        <w:jc w:val="both"/>
        <w:rPr>
          <w:rFonts w:ascii="Cambria Math" w:hAnsi="Cambria Math"/>
          <w:noProof/>
          <w:sz w:val="24"/>
          <w:szCs w:val="36"/>
        </w:rPr>
      </w:pPr>
    </w:p>
    <w:p w14:paraId="1C7BDC6D" w14:textId="3D40F74B" w:rsidR="005775EF" w:rsidRDefault="005775EF" w:rsidP="002204C1">
      <w:pPr>
        <w:spacing w:after="0"/>
        <w:jc w:val="both"/>
        <w:rPr>
          <w:rFonts w:ascii="Cambria Math" w:hAnsi="Cambria Math"/>
          <w:noProof/>
          <w:sz w:val="24"/>
          <w:szCs w:val="36"/>
        </w:rPr>
      </w:pPr>
    </w:p>
    <w:p w14:paraId="363ECFD8" w14:textId="6D4F612D" w:rsidR="005775EF" w:rsidRDefault="005775EF" w:rsidP="002204C1">
      <w:pPr>
        <w:spacing w:after="0"/>
        <w:jc w:val="both"/>
        <w:rPr>
          <w:rFonts w:ascii="Cambria Math" w:hAnsi="Cambria Math"/>
          <w:noProof/>
          <w:sz w:val="24"/>
          <w:szCs w:val="36"/>
        </w:rPr>
      </w:pPr>
    </w:p>
    <w:p w14:paraId="154A8648" w14:textId="670E4508" w:rsidR="005775EF" w:rsidRDefault="005775EF" w:rsidP="002204C1">
      <w:pPr>
        <w:spacing w:after="0"/>
        <w:jc w:val="both"/>
        <w:rPr>
          <w:rFonts w:ascii="Cambria Math" w:hAnsi="Cambria Math"/>
          <w:noProof/>
          <w:sz w:val="24"/>
          <w:szCs w:val="36"/>
        </w:rPr>
      </w:pPr>
    </w:p>
    <w:p w14:paraId="297B2BAF" w14:textId="7547A200" w:rsidR="005775EF" w:rsidRDefault="005775EF" w:rsidP="002204C1">
      <w:pPr>
        <w:spacing w:after="0"/>
        <w:jc w:val="both"/>
        <w:rPr>
          <w:rFonts w:ascii="Cambria Math" w:hAnsi="Cambria Math"/>
          <w:noProof/>
          <w:sz w:val="24"/>
          <w:szCs w:val="36"/>
        </w:rPr>
      </w:pPr>
    </w:p>
    <w:p w14:paraId="581EDA80" w14:textId="32B14E1F" w:rsidR="005775EF" w:rsidRDefault="005775EF" w:rsidP="002204C1">
      <w:pPr>
        <w:spacing w:after="0"/>
        <w:jc w:val="both"/>
        <w:rPr>
          <w:rFonts w:ascii="Cambria Math" w:hAnsi="Cambria Math"/>
          <w:noProof/>
          <w:sz w:val="24"/>
          <w:szCs w:val="36"/>
        </w:rPr>
      </w:pPr>
    </w:p>
    <w:p w14:paraId="570ECB22" w14:textId="6D93C951" w:rsidR="005775EF" w:rsidRDefault="005775EF" w:rsidP="002204C1">
      <w:pPr>
        <w:spacing w:after="0"/>
        <w:jc w:val="both"/>
        <w:rPr>
          <w:rFonts w:ascii="Cambria Math" w:hAnsi="Cambria Math"/>
          <w:noProof/>
          <w:sz w:val="24"/>
          <w:szCs w:val="36"/>
        </w:rPr>
      </w:pPr>
    </w:p>
    <w:p w14:paraId="599F0CD4" w14:textId="35351493" w:rsidR="005775EF" w:rsidRDefault="005775EF" w:rsidP="002204C1">
      <w:pPr>
        <w:spacing w:after="0"/>
        <w:jc w:val="both"/>
        <w:rPr>
          <w:rFonts w:ascii="Cambria Math" w:hAnsi="Cambria Math"/>
          <w:noProof/>
          <w:sz w:val="24"/>
          <w:szCs w:val="36"/>
        </w:rPr>
      </w:pPr>
    </w:p>
    <w:p w14:paraId="50630CF7" w14:textId="02F5371A" w:rsidR="003E30EC" w:rsidRDefault="003E30EC" w:rsidP="002204C1">
      <w:pPr>
        <w:spacing w:after="0"/>
        <w:jc w:val="both"/>
        <w:rPr>
          <w:rFonts w:ascii="Cambria Math" w:hAnsi="Cambria Math"/>
          <w:noProof/>
          <w:sz w:val="24"/>
          <w:szCs w:val="36"/>
        </w:rPr>
      </w:pPr>
    </w:p>
    <w:p w14:paraId="58712BC3" w14:textId="08A8C204" w:rsidR="003E30EC" w:rsidRDefault="003E30EC" w:rsidP="002204C1">
      <w:pPr>
        <w:spacing w:after="0"/>
        <w:jc w:val="both"/>
        <w:rPr>
          <w:rFonts w:ascii="Cambria Math" w:hAnsi="Cambria Math"/>
          <w:noProof/>
          <w:sz w:val="24"/>
          <w:szCs w:val="36"/>
        </w:rPr>
      </w:pPr>
    </w:p>
    <w:p w14:paraId="78607CA2" w14:textId="40FBF58A" w:rsidR="005775EF" w:rsidRPr="005775EF" w:rsidRDefault="005775EF" w:rsidP="005775EF">
      <w:pPr>
        <w:spacing w:after="0"/>
        <w:jc w:val="both"/>
        <w:rPr>
          <w:rFonts w:ascii="Cambria Math" w:hAnsi="Cambria Math"/>
          <w:noProof/>
          <w:sz w:val="24"/>
          <w:szCs w:val="36"/>
        </w:rPr>
      </w:pPr>
      <w:bookmarkStart w:id="0" w:name="_GoBack"/>
      <w:bookmarkEnd w:id="0"/>
    </w:p>
    <w:p w14:paraId="6C3C670B" w14:textId="77777777" w:rsidR="005775EF" w:rsidRPr="005775EF" w:rsidRDefault="005775EF" w:rsidP="005775EF">
      <w:pPr>
        <w:spacing w:after="0"/>
        <w:jc w:val="both"/>
        <w:rPr>
          <w:rFonts w:ascii="Cambria Math" w:hAnsi="Cambria Math"/>
          <w:noProof/>
          <w:sz w:val="28"/>
          <w:szCs w:val="36"/>
        </w:rPr>
      </w:pPr>
    </w:p>
    <w:p w14:paraId="3625233E" w14:textId="53400CC5" w:rsidR="005775EF" w:rsidRDefault="005775EF" w:rsidP="002204C1">
      <w:pPr>
        <w:spacing w:after="0"/>
        <w:jc w:val="both"/>
        <w:rPr>
          <w:rFonts w:ascii="Cambria Math" w:hAnsi="Cambria Math"/>
          <w:noProof/>
          <w:sz w:val="24"/>
          <w:szCs w:val="36"/>
        </w:rPr>
      </w:pPr>
    </w:p>
    <w:p w14:paraId="45F356AA" w14:textId="23509725" w:rsidR="005775EF" w:rsidRDefault="005775EF" w:rsidP="002204C1">
      <w:pPr>
        <w:spacing w:after="0"/>
        <w:jc w:val="both"/>
        <w:rPr>
          <w:rFonts w:ascii="Cambria Math" w:hAnsi="Cambria Math"/>
          <w:noProof/>
          <w:sz w:val="24"/>
          <w:szCs w:val="36"/>
        </w:rPr>
      </w:pPr>
    </w:p>
    <w:p w14:paraId="65C322AF" w14:textId="0A166EEA" w:rsidR="005775EF" w:rsidRDefault="005775EF" w:rsidP="002204C1">
      <w:pPr>
        <w:spacing w:after="0"/>
        <w:jc w:val="both"/>
        <w:rPr>
          <w:rFonts w:ascii="Cambria Math" w:hAnsi="Cambria Math"/>
          <w:noProof/>
          <w:sz w:val="24"/>
          <w:szCs w:val="36"/>
        </w:rPr>
      </w:pPr>
    </w:p>
    <w:p w14:paraId="19A9CA99" w14:textId="21CDFCEA" w:rsidR="005775EF" w:rsidRDefault="005775EF" w:rsidP="002204C1">
      <w:pPr>
        <w:spacing w:after="0"/>
        <w:jc w:val="both"/>
        <w:rPr>
          <w:rFonts w:ascii="Cambria Math" w:hAnsi="Cambria Math"/>
          <w:noProof/>
          <w:sz w:val="24"/>
          <w:szCs w:val="36"/>
        </w:rPr>
      </w:pPr>
    </w:p>
    <w:p w14:paraId="766C72B9" w14:textId="397A1B9E" w:rsidR="005775EF" w:rsidRDefault="005775EF" w:rsidP="002204C1">
      <w:pPr>
        <w:spacing w:after="0"/>
        <w:jc w:val="both"/>
        <w:rPr>
          <w:rFonts w:ascii="Cambria Math" w:hAnsi="Cambria Math"/>
          <w:noProof/>
          <w:sz w:val="24"/>
          <w:szCs w:val="36"/>
        </w:rPr>
      </w:pPr>
    </w:p>
    <w:p w14:paraId="1C825258" w14:textId="4E9DBA8E" w:rsidR="005775EF" w:rsidRDefault="005775EF" w:rsidP="002204C1">
      <w:pPr>
        <w:spacing w:after="0"/>
        <w:jc w:val="both"/>
        <w:rPr>
          <w:rFonts w:ascii="Cambria Math" w:hAnsi="Cambria Math"/>
          <w:noProof/>
          <w:sz w:val="24"/>
          <w:szCs w:val="36"/>
        </w:rPr>
      </w:pPr>
    </w:p>
    <w:p w14:paraId="140AC975" w14:textId="77777777" w:rsidR="005775EF" w:rsidRDefault="005775EF" w:rsidP="002204C1">
      <w:pPr>
        <w:spacing w:after="0"/>
        <w:jc w:val="both"/>
        <w:rPr>
          <w:rFonts w:ascii="Cambria Math" w:hAnsi="Cambria Math"/>
          <w:noProof/>
          <w:sz w:val="24"/>
          <w:szCs w:val="36"/>
        </w:rPr>
      </w:pPr>
    </w:p>
    <w:p w14:paraId="5C656775" w14:textId="0033B200" w:rsidR="002204C1" w:rsidRDefault="005775EF" w:rsidP="005775EF">
      <w:pPr>
        <w:tabs>
          <w:tab w:val="left" w:pos="5189"/>
        </w:tabs>
        <w:rPr>
          <w:rFonts w:ascii="Cambria Math" w:hAnsi="Cambria Math"/>
          <w:sz w:val="24"/>
          <w:szCs w:val="36"/>
        </w:rPr>
      </w:pPr>
      <w:r>
        <w:rPr>
          <w:rFonts w:ascii="Cambria Math" w:hAnsi="Cambria Math"/>
          <w:sz w:val="24"/>
          <w:szCs w:val="36"/>
        </w:rPr>
        <w:tab/>
      </w:r>
    </w:p>
    <w:p w14:paraId="34EAC6C4" w14:textId="5E24D4C9" w:rsidR="005775EF" w:rsidRDefault="005775EF" w:rsidP="005775EF">
      <w:pPr>
        <w:tabs>
          <w:tab w:val="left" w:pos="5189"/>
        </w:tabs>
        <w:rPr>
          <w:noProof/>
        </w:rPr>
      </w:pPr>
    </w:p>
    <w:p w14:paraId="2385210C" w14:textId="7E558D50" w:rsidR="005775EF" w:rsidRDefault="005775EF" w:rsidP="005775EF">
      <w:pPr>
        <w:tabs>
          <w:tab w:val="left" w:pos="5189"/>
        </w:tabs>
        <w:rPr>
          <w:noProof/>
        </w:rPr>
      </w:pPr>
    </w:p>
    <w:p w14:paraId="1652A435" w14:textId="76CEF6C7" w:rsidR="005775EF" w:rsidRPr="005775EF" w:rsidRDefault="005775EF" w:rsidP="005775EF">
      <w:pPr>
        <w:tabs>
          <w:tab w:val="left" w:pos="5189"/>
        </w:tabs>
        <w:rPr>
          <w:rFonts w:ascii="Cambria Math" w:hAnsi="Cambria Math"/>
          <w:sz w:val="24"/>
          <w:szCs w:val="36"/>
        </w:rPr>
      </w:pPr>
    </w:p>
    <w:sectPr w:rsidR="005775EF" w:rsidRPr="005775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11081"/>
    <w:multiLevelType w:val="hybridMultilevel"/>
    <w:tmpl w:val="686425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6D3B89"/>
    <w:multiLevelType w:val="multilevel"/>
    <w:tmpl w:val="526210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825B5E"/>
    <w:multiLevelType w:val="hybridMultilevel"/>
    <w:tmpl w:val="F9ACC36C"/>
    <w:lvl w:ilvl="0" w:tplc="58647CC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F3012B"/>
    <w:multiLevelType w:val="hybridMultilevel"/>
    <w:tmpl w:val="E11A496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340DD0"/>
    <w:multiLevelType w:val="hybridMultilevel"/>
    <w:tmpl w:val="341A289A"/>
    <w:lvl w:ilvl="0" w:tplc="58647CC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B34397"/>
    <w:multiLevelType w:val="hybridMultilevel"/>
    <w:tmpl w:val="736421C8"/>
    <w:lvl w:ilvl="0" w:tplc="58647CC2">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4DC4273A"/>
    <w:multiLevelType w:val="hybridMultilevel"/>
    <w:tmpl w:val="47AE72E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57F0586B"/>
    <w:multiLevelType w:val="hybridMultilevel"/>
    <w:tmpl w:val="2844288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D80508"/>
    <w:multiLevelType w:val="hybridMultilevel"/>
    <w:tmpl w:val="AFD898AE"/>
    <w:lvl w:ilvl="0" w:tplc="171E536C">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93006E"/>
    <w:multiLevelType w:val="hybridMultilevel"/>
    <w:tmpl w:val="71089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A874DC"/>
    <w:multiLevelType w:val="hybridMultilevel"/>
    <w:tmpl w:val="C1E4F0A0"/>
    <w:lvl w:ilvl="0" w:tplc="58647CC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5"/>
  </w:num>
  <w:num w:numId="5">
    <w:abstractNumId w:val="9"/>
  </w:num>
  <w:num w:numId="6">
    <w:abstractNumId w:val="6"/>
  </w:num>
  <w:num w:numId="7">
    <w:abstractNumId w:val="10"/>
  </w:num>
  <w:num w:numId="8">
    <w:abstractNumId w:val="4"/>
  </w:num>
  <w:num w:numId="9">
    <w:abstractNumId w:val="7"/>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BCF"/>
    <w:rsid w:val="00004785"/>
    <w:rsid w:val="00017AF1"/>
    <w:rsid w:val="000700BA"/>
    <w:rsid w:val="00085907"/>
    <w:rsid w:val="00087F6A"/>
    <w:rsid w:val="000F024B"/>
    <w:rsid w:val="001109B0"/>
    <w:rsid w:val="00123887"/>
    <w:rsid w:val="00143EFF"/>
    <w:rsid w:val="0016557D"/>
    <w:rsid w:val="0017737B"/>
    <w:rsid w:val="0022014C"/>
    <w:rsid w:val="002204C1"/>
    <w:rsid w:val="002A3761"/>
    <w:rsid w:val="002C4887"/>
    <w:rsid w:val="00325C22"/>
    <w:rsid w:val="00381AB3"/>
    <w:rsid w:val="003C4AC1"/>
    <w:rsid w:val="003D0C8A"/>
    <w:rsid w:val="003E30EC"/>
    <w:rsid w:val="003F0297"/>
    <w:rsid w:val="004065DB"/>
    <w:rsid w:val="004140CF"/>
    <w:rsid w:val="00415A98"/>
    <w:rsid w:val="00492B98"/>
    <w:rsid w:val="0049357A"/>
    <w:rsid w:val="00494B79"/>
    <w:rsid w:val="004E0D09"/>
    <w:rsid w:val="00510F87"/>
    <w:rsid w:val="00511F61"/>
    <w:rsid w:val="005120B7"/>
    <w:rsid w:val="0051342D"/>
    <w:rsid w:val="0055283F"/>
    <w:rsid w:val="005775EF"/>
    <w:rsid w:val="005A7FC8"/>
    <w:rsid w:val="005C2187"/>
    <w:rsid w:val="005D2991"/>
    <w:rsid w:val="005F4D4E"/>
    <w:rsid w:val="005F6A05"/>
    <w:rsid w:val="00631352"/>
    <w:rsid w:val="00642B40"/>
    <w:rsid w:val="006639BD"/>
    <w:rsid w:val="006733AB"/>
    <w:rsid w:val="00683E8B"/>
    <w:rsid w:val="006A37F2"/>
    <w:rsid w:val="006F45BA"/>
    <w:rsid w:val="00703760"/>
    <w:rsid w:val="00741FF1"/>
    <w:rsid w:val="00761167"/>
    <w:rsid w:val="0076363C"/>
    <w:rsid w:val="0076503A"/>
    <w:rsid w:val="0076510B"/>
    <w:rsid w:val="0078706D"/>
    <w:rsid w:val="007F1F15"/>
    <w:rsid w:val="00832C7C"/>
    <w:rsid w:val="00844005"/>
    <w:rsid w:val="00857307"/>
    <w:rsid w:val="008C2250"/>
    <w:rsid w:val="008D6D7B"/>
    <w:rsid w:val="008E2B1F"/>
    <w:rsid w:val="008E471A"/>
    <w:rsid w:val="00907104"/>
    <w:rsid w:val="00925B02"/>
    <w:rsid w:val="009C639A"/>
    <w:rsid w:val="00A02314"/>
    <w:rsid w:val="00A47012"/>
    <w:rsid w:val="00A63E83"/>
    <w:rsid w:val="00AD01D5"/>
    <w:rsid w:val="00AF15B0"/>
    <w:rsid w:val="00B30080"/>
    <w:rsid w:val="00B45D77"/>
    <w:rsid w:val="00B51FCF"/>
    <w:rsid w:val="00B53244"/>
    <w:rsid w:val="00B70713"/>
    <w:rsid w:val="00BC24E1"/>
    <w:rsid w:val="00BC721B"/>
    <w:rsid w:val="00BD48E2"/>
    <w:rsid w:val="00BE76CF"/>
    <w:rsid w:val="00C042C8"/>
    <w:rsid w:val="00C262A6"/>
    <w:rsid w:val="00C57140"/>
    <w:rsid w:val="00C7594C"/>
    <w:rsid w:val="00C84D74"/>
    <w:rsid w:val="00C94911"/>
    <w:rsid w:val="00CA2608"/>
    <w:rsid w:val="00CB66CB"/>
    <w:rsid w:val="00CE29F5"/>
    <w:rsid w:val="00D3164A"/>
    <w:rsid w:val="00DA449E"/>
    <w:rsid w:val="00DC4659"/>
    <w:rsid w:val="00DD0E37"/>
    <w:rsid w:val="00DD6559"/>
    <w:rsid w:val="00E01033"/>
    <w:rsid w:val="00E01A38"/>
    <w:rsid w:val="00E10788"/>
    <w:rsid w:val="00E1752F"/>
    <w:rsid w:val="00E21C07"/>
    <w:rsid w:val="00E40C7E"/>
    <w:rsid w:val="00E474D7"/>
    <w:rsid w:val="00EA1329"/>
    <w:rsid w:val="00F102CA"/>
    <w:rsid w:val="00F24D14"/>
    <w:rsid w:val="00F43BCF"/>
    <w:rsid w:val="00F605AB"/>
    <w:rsid w:val="00F643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5AEF"/>
  <w15:chartTrackingRefBased/>
  <w15:docId w15:val="{8F3EB97F-F57E-4497-AB9E-95FE1F9C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639A"/>
    <w:pPr>
      <w:ind w:left="720"/>
      <w:contextualSpacing/>
    </w:pPr>
  </w:style>
  <w:style w:type="table" w:styleId="Tablaconcuadrcula">
    <w:name w:val="Table Grid"/>
    <w:basedOn w:val="Tablanormal"/>
    <w:uiPriority w:val="39"/>
    <w:rsid w:val="00415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A449E"/>
    <w:rPr>
      <w:color w:val="808080"/>
    </w:rPr>
  </w:style>
  <w:style w:type="paragraph" w:styleId="Sangradetextonormal">
    <w:name w:val="Body Text Indent"/>
    <w:basedOn w:val="Normal"/>
    <w:link w:val="SangradetextonormalCar"/>
    <w:uiPriority w:val="99"/>
    <w:unhideWhenUsed/>
    <w:rsid w:val="0017737B"/>
    <w:pPr>
      <w:spacing w:after="0"/>
      <w:ind w:firstLine="360"/>
      <w:jc w:val="both"/>
    </w:pPr>
    <w:rPr>
      <w:rFonts w:ascii="Courier New" w:hAnsi="Courier New" w:cs="Courier New"/>
      <w:i/>
      <w:noProof/>
      <w:sz w:val="20"/>
    </w:rPr>
  </w:style>
  <w:style w:type="character" w:customStyle="1" w:styleId="SangradetextonormalCar">
    <w:name w:val="Sangría de texto normal Car"/>
    <w:basedOn w:val="Fuentedeprrafopredeter"/>
    <w:link w:val="Sangradetextonormal"/>
    <w:uiPriority w:val="99"/>
    <w:rsid w:val="0017737B"/>
    <w:rPr>
      <w:rFonts w:ascii="Courier New" w:hAnsi="Courier New" w:cs="Courier New"/>
      <w:i/>
      <w:noProof/>
      <w:sz w:val="20"/>
    </w:rPr>
  </w:style>
  <w:style w:type="paragraph" w:styleId="Sangra2detindependiente">
    <w:name w:val="Body Text Indent 2"/>
    <w:basedOn w:val="Normal"/>
    <w:link w:val="Sangra2detindependienteCar"/>
    <w:uiPriority w:val="99"/>
    <w:unhideWhenUsed/>
    <w:rsid w:val="0017737B"/>
    <w:pPr>
      <w:spacing w:after="0"/>
      <w:ind w:firstLine="360"/>
      <w:jc w:val="both"/>
    </w:pPr>
    <w:rPr>
      <w:rFonts w:ascii="Cambria Math" w:hAnsi="Cambria Math"/>
      <w:noProof/>
      <w:sz w:val="24"/>
    </w:rPr>
  </w:style>
  <w:style w:type="character" w:customStyle="1" w:styleId="Sangra2detindependienteCar">
    <w:name w:val="Sangría 2 de t. independiente Car"/>
    <w:basedOn w:val="Fuentedeprrafopredeter"/>
    <w:link w:val="Sangra2detindependiente"/>
    <w:uiPriority w:val="99"/>
    <w:rsid w:val="0017737B"/>
    <w:rPr>
      <w:rFonts w:ascii="Cambria Math" w:hAnsi="Cambria Math"/>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9</Pages>
  <Words>2048</Words>
  <Characters>11265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miguelitoluisgonzalez@hotmail.com</dc:creator>
  <cp:keywords/>
  <dc:description/>
  <cp:lastModifiedBy>miguelitoluisgonzalez@hotmail.com</cp:lastModifiedBy>
  <cp:revision>92</cp:revision>
  <dcterms:created xsi:type="dcterms:W3CDTF">2017-10-30T08:26:00Z</dcterms:created>
  <dcterms:modified xsi:type="dcterms:W3CDTF">2017-12-20T10:47:00Z</dcterms:modified>
</cp:coreProperties>
</file>