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BA1E8" w14:textId="687060C2" w:rsidR="006A7CA5" w:rsidRPr="00816E24" w:rsidRDefault="006A7CA5" w:rsidP="00FC51DE">
      <w:pPr>
        <w:rPr>
          <w:b/>
          <w:sz w:val="40"/>
        </w:rPr>
      </w:pPr>
      <w:r w:rsidRPr="0099079D">
        <w:rPr>
          <w:noProof/>
        </w:rPr>
        <w:drawing>
          <wp:anchor distT="0" distB="0" distL="114300" distR="114300" simplePos="0" relativeHeight="251658240" behindDoc="1" locked="0" layoutInCell="1" allowOverlap="1" wp14:anchorId="76C98BA9" wp14:editId="220D87C7">
            <wp:simplePos x="0" y="0"/>
            <wp:positionH relativeFrom="margin">
              <wp:align>left</wp:align>
            </wp:positionH>
            <wp:positionV relativeFrom="paragraph">
              <wp:posOffset>521818</wp:posOffset>
            </wp:positionV>
            <wp:extent cx="5614670" cy="3041650"/>
            <wp:effectExtent l="76200" t="76200" r="138430" b="139700"/>
            <wp:wrapTight wrapText="bothSides">
              <wp:wrapPolygon edited="0">
                <wp:start x="-147" y="-541"/>
                <wp:lineTo x="-293" y="-406"/>
                <wp:lineTo x="-293" y="21916"/>
                <wp:lineTo x="-147" y="22457"/>
                <wp:lineTo x="21913" y="22457"/>
                <wp:lineTo x="22059" y="21375"/>
                <wp:lineTo x="22059" y="1759"/>
                <wp:lineTo x="21913" y="-271"/>
                <wp:lineTo x="21913" y="-541"/>
                <wp:lineTo x="-147" y="-54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323" t="15794" r="22068" b="37670"/>
                    <a:stretch/>
                  </pic:blipFill>
                  <pic:spPr bwMode="auto">
                    <a:xfrm>
                      <a:off x="0" y="0"/>
                      <a:ext cx="5614670" cy="304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35E1">
        <w:rPr>
          <w:b/>
          <w:sz w:val="40"/>
        </w:rPr>
        <w:t xml:space="preserve">Die Lösung der Gruppe </w:t>
      </w:r>
      <w:r w:rsidR="0099079D">
        <w:rPr>
          <w:b/>
          <w:sz w:val="40"/>
        </w:rPr>
        <w:t>A4</w:t>
      </w:r>
    </w:p>
    <w:p w14:paraId="5629C125" w14:textId="383ABFCF" w:rsidR="00D34EF2" w:rsidRDefault="00D34EF2" w:rsidP="00816E24">
      <w:pPr>
        <w:jc w:val="both"/>
      </w:pPr>
      <w:r>
        <w:t>Das Programm wurde in einer Gruppe aus vier Studenten entwickelt, die zur Aufgabe hatten ein Programm zu entwickeln,</w:t>
      </w:r>
      <w:r w:rsidR="00816E24">
        <w:t xml:space="preserve"> was „die Kunden unseres Auftraggebers weiterbringt bzw. in der Lage ist für frei spezifizierbare Profile bestimmte Berechnungen durchzuführen und eine Catia Anbindung bereitzustellen“. Innerhalb von sechs Wochen haben wir so den Stabil Profil Profilrechner entwickelt.</w:t>
      </w:r>
    </w:p>
    <w:p w14:paraId="7BF0BE19" w14:textId="77777777" w:rsidR="006A7CA5" w:rsidRDefault="006A7CA5" w:rsidP="00FC51DE"/>
    <w:p w14:paraId="7D48C8D2" w14:textId="7FA9346D" w:rsidR="00FC51DE" w:rsidRPr="00816E24" w:rsidRDefault="00816E24" w:rsidP="00FC51DE">
      <w:pPr>
        <w:rPr>
          <w:b/>
          <w:bCs/>
        </w:rPr>
      </w:pPr>
      <w:r w:rsidRPr="00816E24">
        <w:rPr>
          <w:b/>
          <w:bCs/>
        </w:rPr>
        <w:t xml:space="preserve">Die </w:t>
      </w:r>
      <w:r>
        <w:rPr>
          <w:b/>
          <w:bCs/>
        </w:rPr>
        <w:t>w</w:t>
      </w:r>
      <w:r w:rsidRPr="00816E24">
        <w:rPr>
          <w:b/>
          <w:bCs/>
        </w:rPr>
        <w:t>ichtigsten Features:</w:t>
      </w:r>
    </w:p>
    <w:p w14:paraId="2193C0EF" w14:textId="3F1BAC13" w:rsidR="00FC51DE" w:rsidRDefault="006A7CA5" w:rsidP="00FC51DE">
      <w:pPr>
        <w:pStyle w:val="Listenabsatz"/>
        <w:numPr>
          <w:ilvl w:val="0"/>
          <w:numId w:val="2"/>
        </w:numPr>
      </w:pPr>
      <w:r>
        <w:t xml:space="preserve">Schlichte, klar strukturierte </w:t>
      </w:r>
      <w:r w:rsidR="00FC51DE">
        <w:t>Benutzeroberfläche</w:t>
      </w:r>
    </w:p>
    <w:p w14:paraId="23A53556" w14:textId="230D6EC5" w:rsidR="006A7CA5" w:rsidRDefault="006A7CA5" w:rsidP="00FC51DE">
      <w:pPr>
        <w:pStyle w:val="Listenabsatz"/>
        <w:numPr>
          <w:ilvl w:val="0"/>
          <w:numId w:val="2"/>
        </w:numPr>
      </w:pPr>
      <w:r>
        <w:t>Berechnung relevanter Kenngrößen bei unterschiedlichen Profilen</w:t>
      </w:r>
    </w:p>
    <w:p w14:paraId="67CB880E" w14:textId="554786F8" w:rsidR="006A7CA5" w:rsidRDefault="006A7CA5" w:rsidP="00FC51DE">
      <w:pPr>
        <w:pStyle w:val="Listenabsatz"/>
        <w:numPr>
          <w:ilvl w:val="0"/>
          <w:numId w:val="2"/>
        </w:numPr>
      </w:pPr>
      <w:r>
        <w:t>Änderungsfreundliche Programmierung</w:t>
      </w:r>
    </w:p>
    <w:p w14:paraId="3411C2DE" w14:textId="235292E8" w:rsidR="006A7CA5" w:rsidRDefault="006A7CA5" w:rsidP="00FC51DE">
      <w:pPr>
        <w:pStyle w:val="Listenabsatz"/>
        <w:numPr>
          <w:ilvl w:val="0"/>
          <w:numId w:val="2"/>
        </w:numPr>
      </w:pPr>
      <w:r>
        <w:t>Berechnung der Materialkosten aus einer Excel Tabelle</w:t>
      </w:r>
    </w:p>
    <w:p w14:paraId="31DA99A9" w14:textId="2A45591D" w:rsidR="006A7CA5" w:rsidRDefault="006A7CA5" w:rsidP="006A7CA5">
      <w:pPr>
        <w:pStyle w:val="Listenabsatz"/>
        <w:numPr>
          <w:ilvl w:val="1"/>
          <w:numId w:val="2"/>
        </w:numPr>
      </w:pPr>
      <w:r>
        <w:t>Nutzerfreundliche Schnittstelle</w:t>
      </w:r>
      <w:r w:rsidR="00D34EF2">
        <w:t>, die keine Programmierkenntnisse voraussetzt</w:t>
      </w:r>
    </w:p>
    <w:p w14:paraId="41786BBA" w14:textId="542BCDD5" w:rsidR="00D34EF2" w:rsidRDefault="00D34EF2" w:rsidP="006A7CA5">
      <w:pPr>
        <w:pStyle w:val="Listenabsatz"/>
        <w:numPr>
          <w:ilvl w:val="1"/>
          <w:numId w:val="2"/>
        </w:numPr>
      </w:pPr>
      <w:r>
        <w:t xml:space="preserve">Bietet die Möglichkeit die Preise aktuell zu halten ohne Veränderungen in dem Code vornehmen zu müssen </w:t>
      </w:r>
    </w:p>
    <w:p w14:paraId="03278C8E" w14:textId="4280764F" w:rsidR="006A7CA5" w:rsidRDefault="006A7CA5" w:rsidP="00FC51DE">
      <w:pPr>
        <w:pStyle w:val="Listenabsatz"/>
        <w:numPr>
          <w:ilvl w:val="0"/>
          <w:numId w:val="2"/>
        </w:numPr>
      </w:pPr>
      <w:r>
        <w:t>Einfache Einbindung weiterer Profile oder Materialien</w:t>
      </w:r>
    </w:p>
    <w:p w14:paraId="6E1F3507" w14:textId="48F01EA6" w:rsidR="00D34EF2" w:rsidRDefault="00D34EF2" w:rsidP="00FC51DE">
      <w:pPr>
        <w:pStyle w:val="Listenabsatz"/>
        <w:numPr>
          <w:ilvl w:val="0"/>
          <w:numId w:val="2"/>
        </w:numPr>
      </w:pPr>
      <w:r>
        <w:t>Automatische Verbesserung von unplausiblen Eingaben</w:t>
      </w:r>
    </w:p>
    <w:p w14:paraId="3ED4AE4E" w14:textId="72CB7447" w:rsidR="00D34EF2" w:rsidRDefault="00D34EF2" w:rsidP="00FC51DE">
      <w:pPr>
        <w:pStyle w:val="Listenabsatz"/>
        <w:numPr>
          <w:ilvl w:val="0"/>
          <w:numId w:val="2"/>
        </w:numPr>
      </w:pPr>
      <w:r>
        <w:t>Integration von diversen Überprüfungen und Abfragen, die einen sicheren Programmablauf gewährleisten</w:t>
      </w:r>
    </w:p>
    <w:p w14:paraId="10191879" w14:textId="3955038E" w:rsidR="006B681B" w:rsidRDefault="00D34EF2" w:rsidP="00816E24">
      <w:pPr>
        <w:pStyle w:val="Listenabsatz"/>
        <w:numPr>
          <w:ilvl w:val="0"/>
          <w:numId w:val="2"/>
        </w:numPr>
      </w:pPr>
      <w:r>
        <w:t xml:space="preserve">Erzeugung eines </w:t>
      </w:r>
      <w:proofErr w:type="spellStart"/>
      <w:r>
        <w:t>CatParts</w:t>
      </w:r>
      <w:proofErr w:type="spellEnd"/>
      <w:r>
        <w:t xml:space="preserve"> des jeweiligen Profils</w:t>
      </w:r>
    </w:p>
    <w:p w14:paraId="2E7D46DF" w14:textId="1714A97D" w:rsidR="00816E24" w:rsidRDefault="00816E24"/>
    <w:p w14:paraId="0EB6D709" w14:textId="77777777" w:rsidR="00816E24" w:rsidRPr="00816E24" w:rsidRDefault="00816E24">
      <w:pPr>
        <w:rPr>
          <w:sz w:val="16"/>
          <w:szCs w:val="16"/>
        </w:rPr>
      </w:pPr>
    </w:p>
    <w:p w14:paraId="0C91DF32" w14:textId="1102CC59" w:rsidR="006B681B" w:rsidRPr="00816E24" w:rsidRDefault="00BD35E1" w:rsidP="00816E24">
      <w:pPr>
        <w:ind w:left="2124" w:hanging="2124"/>
        <w:rPr>
          <w:i/>
          <w:iCs/>
          <w:color w:val="595959" w:themeColor="text1" w:themeTint="A6"/>
          <w:sz w:val="18"/>
          <w:szCs w:val="18"/>
        </w:rPr>
      </w:pPr>
      <w:r w:rsidRPr="00816E24">
        <w:rPr>
          <w:i/>
          <w:iCs/>
          <w:color w:val="595959" w:themeColor="text1" w:themeTint="A6"/>
          <w:sz w:val="18"/>
          <w:szCs w:val="18"/>
        </w:rPr>
        <w:t xml:space="preserve">Kontakt: </w:t>
      </w:r>
      <w:r w:rsidR="00816E24">
        <w:rPr>
          <w:i/>
          <w:iCs/>
          <w:color w:val="595959" w:themeColor="text1" w:themeTint="A6"/>
          <w:sz w:val="18"/>
          <w:szCs w:val="18"/>
        </w:rPr>
        <w:tab/>
      </w:r>
      <w:r w:rsidR="0099079D" w:rsidRPr="00816E24">
        <w:rPr>
          <w:i/>
          <w:iCs/>
          <w:color w:val="595959" w:themeColor="text1" w:themeTint="A6"/>
          <w:sz w:val="18"/>
          <w:szCs w:val="18"/>
        </w:rPr>
        <w:t xml:space="preserve">Luca </w:t>
      </w:r>
      <w:proofErr w:type="spellStart"/>
      <w:r w:rsidR="0099079D" w:rsidRPr="00816E24">
        <w:rPr>
          <w:i/>
          <w:iCs/>
          <w:color w:val="595959" w:themeColor="text1" w:themeTint="A6"/>
          <w:sz w:val="18"/>
          <w:szCs w:val="18"/>
        </w:rPr>
        <w:t>Wiermann</w:t>
      </w:r>
      <w:proofErr w:type="spellEnd"/>
      <w:r w:rsidR="0099079D" w:rsidRPr="00816E24">
        <w:rPr>
          <w:i/>
          <w:iCs/>
          <w:color w:val="595959" w:themeColor="text1" w:themeTint="A6"/>
          <w:sz w:val="18"/>
          <w:szCs w:val="18"/>
        </w:rPr>
        <w:tab/>
      </w:r>
      <w:r w:rsidR="0099079D" w:rsidRPr="00816E24">
        <w:rPr>
          <w:i/>
          <w:iCs/>
          <w:color w:val="595959" w:themeColor="text1" w:themeTint="A6"/>
          <w:sz w:val="18"/>
          <w:szCs w:val="18"/>
        </w:rPr>
        <w:tab/>
        <w:t>luca.wiermann</w:t>
      </w:r>
      <w:r w:rsidR="0099079D" w:rsidRPr="00816E24">
        <w:rPr>
          <w:rFonts w:cs="Calibri"/>
          <w:i/>
          <w:iCs/>
          <w:color w:val="595959" w:themeColor="text1" w:themeTint="A6"/>
          <w:sz w:val="18"/>
          <w:szCs w:val="18"/>
          <w:shd w:val="clear" w:color="auto" w:fill="FFFFFF"/>
        </w:rPr>
        <w:t>@student.jade-hs.de</w:t>
      </w:r>
      <w:r w:rsidR="0099079D" w:rsidRPr="00816E24">
        <w:rPr>
          <w:i/>
          <w:iCs/>
          <w:color w:val="595959" w:themeColor="text1" w:themeTint="A6"/>
          <w:sz w:val="18"/>
          <w:szCs w:val="18"/>
        </w:rPr>
        <w:br/>
        <w:t xml:space="preserve">Jan-Luca </w:t>
      </w:r>
      <w:proofErr w:type="spellStart"/>
      <w:r w:rsidR="00600FD6" w:rsidRPr="00816E24">
        <w:rPr>
          <w:i/>
          <w:iCs/>
          <w:color w:val="595959" w:themeColor="text1" w:themeTint="A6"/>
          <w:sz w:val="18"/>
          <w:szCs w:val="18"/>
        </w:rPr>
        <w:t>Dieckelt</w:t>
      </w:r>
      <w:proofErr w:type="spellEnd"/>
      <w:r w:rsidR="00816E24">
        <w:rPr>
          <w:i/>
          <w:iCs/>
          <w:color w:val="595959" w:themeColor="text1" w:themeTint="A6"/>
          <w:sz w:val="18"/>
          <w:szCs w:val="18"/>
        </w:rPr>
        <w:tab/>
      </w:r>
      <w:r w:rsidR="0099079D" w:rsidRPr="00816E24">
        <w:rPr>
          <w:i/>
          <w:iCs/>
          <w:color w:val="595959" w:themeColor="text1" w:themeTint="A6"/>
          <w:sz w:val="18"/>
          <w:szCs w:val="18"/>
        </w:rPr>
        <w:tab/>
      </w:r>
      <w:r w:rsidR="00600FD6" w:rsidRPr="00816E24">
        <w:rPr>
          <w:i/>
          <w:iCs/>
          <w:color w:val="595959" w:themeColor="text1" w:themeTint="A6"/>
          <w:sz w:val="18"/>
          <w:szCs w:val="18"/>
        </w:rPr>
        <w:t>jan.dieckelt</w:t>
      </w:r>
      <w:r w:rsidR="0099079D" w:rsidRPr="00816E24">
        <w:rPr>
          <w:rFonts w:cs="Calibri"/>
          <w:i/>
          <w:iCs/>
          <w:color w:val="595959" w:themeColor="text1" w:themeTint="A6"/>
          <w:sz w:val="18"/>
          <w:szCs w:val="18"/>
          <w:shd w:val="clear" w:color="auto" w:fill="FFFFFF"/>
        </w:rPr>
        <w:t>@student.jade-hs.de</w:t>
      </w:r>
      <w:r w:rsidR="0099079D" w:rsidRPr="00816E24">
        <w:rPr>
          <w:i/>
          <w:iCs/>
          <w:color w:val="595959" w:themeColor="text1" w:themeTint="A6"/>
          <w:sz w:val="18"/>
          <w:szCs w:val="18"/>
        </w:rPr>
        <w:br/>
        <w:t xml:space="preserve">Finn Bahrs </w:t>
      </w:r>
      <w:r w:rsidR="0099079D" w:rsidRPr="00816E24">
        <w:rPr>
          <w:i/>
          <w:iCs/>
          <w:color w:val="595959" w:themeColor="text1" w:themeTint="A6"/>
          <w:sz w:val="18"/>
          <w:szCs w:val="18"/>
        </w:rPr>
        <w:tab/>
      </w:r>
      <w:r w:rsidR="0099079D" w:rsidRPr="00816E24">
        <w:rPr>
          <w:i/>
          <w:iCs/>
          <w:color w:val="595959" w:themeColor="text1" w:themeTint="A6"/>
          <w:sz w:val="18"/>
          <w:szCs w:val="18"/>
        </w:rPr>
        <w:tab/>
        <w:t>finn.bahrs</w:t>
      </w:r>
      <w:r w:rsidR="0099079D" w:rsidRPr="00816E24">
        <w:rPr>
          <w:rFonts w:cs="Calibri"/>
          <w:i/>
          <w:iCs/>
          <w:color w:val="595959" w:themeColor="text1" w:themeTint="A6"/>
          <w:sz w:val="18"/>
          <w:szCs w:val="18"/>
          <w:shd w:val="clear" w:color="auto" w:fill="FFFFFF"/>
        </w:rPr>
        <w:t>@student.jade-hs.de</w:t>
      </w:r>
      <w:r w:rsidR="0099079D" w:rsidRPr="00816E24">
        <w:rPr>
          <w:i/>
          <w:iCs/>
          <w:color w:val="595959" w:themeColor="text1" w:themeTint="A6"/>
          <w:sz w:val="18"/>
          <w:szCs w:val="18"/>
        </w:rPr>
        <w:br/>
        <w:t xml:space="preserve">Paul Fischer              </w:t>
      </w:r>
      <w:r w:rsidR="0099079D" w:rsidRPr="00816E24">
        <w:rPr>
          <w:i/>
          <w:iCs/>
          <w:color w:val="595959" w:themeColor="text1" w:themeTint="A6"/>
          <w:sz w:val="18"/>
          <w:szCs w:val="18"/>
        </w:rPr>
        <w:tab/>
      </w:r>
      <w:r w:rsidR="0099079D" w:rsidRPr="00816E24">
        <w:rPr>
          <w:rFonts w:cs="Calibri"/>
          <w:i/>
          <w:iCs/>
          <w:color w:val="595959" w:themeColor="text1" w:themeTint="A6"/>
          <w:sz w:val="18"/>
          <w:szCs w:val="18"/>
          <w:shd w:val="clear" w:color="auto" w:fill="FFFFFF"/>
        </w:rPr>
        <w:t>paul.fischer@student.jade-hs.de</w:t>
      </w:r>
    </w:p>
    <w:sectPr w:rsidR="006B681B" w:rsidRPr="00816E24" w:rsidSect="00552264">
      <w:headerReference w:type="default" r:id="rId8"/>
      <w:footerReference w:type="default" r:id="rId9"/>
      <w:pgSz w:w="11906" w:h="16838"/>
      <w:pgMar w:top="1560" w:right="1418" w:bottom="1134" w:left="1418" w:header="62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F807C" w14:textId="77777777" w:rsidR="00623897" w:rsidRDefault="00623897">
      <w:pPr>
        <w:spacing w:after="0" w:line="240" w:lineRule="auto"/>
      </w:pPr>
      <w:r>
        <w:separator/>
      </w:r>
    </w:p>
  </w:endnote>
  <w:endnote w:type="continuationSeparator" w:id="0">
    <w:p w14:paraId="423FAF84" w14:textId="77777777" w:rsidR="00623897" w:rsidRDefault="0062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55CCE" w14:textId="77777777" w:rsidR="00E20B02" w:rsidRDefault="00BD35E1">
    <w:r>
      <w:rPr>
        <w:rFonts w:ascii="Arial" w:eastAsia="Times New Roman" w:hAnsi="Arial" w:cs="Arial"/>
        <w:b/>
        <w:bCs/>
        <w:lang w:eastAsia="de-DE"/>
      </w:rPr>
      <w:t xml:space="preserve">JADE </w:t>
    </w:r>
    <w:r>
      <w:rPr>
        <w:rFonts w:ascii="Arial" w:eastAsia="Times New Roman" w:hAnsi="Arial" w:cs="Arial"/>
        <w:b/>
        <w:bCs/>
        <w:color w:val="808080"/>
        <w:lang w:eastAsia="de-DE"/>
      </w:rPr>
      <w:t xml:space="preserve">HOCHSCHULE - </w:t>
    </w:r>
    <w:r>
      <w:rPr>
        <w:rFonts w:eastAsia="Times New Roman"/>
        <w:lang w:eastAsia="de-DE"/>
      </w:rPr>
      <w:t>Friedrich-Paffrath-Straße 101 - 26389 Wilhelmshaven</w:t>
    </w:r>
  </w:p>
  <w:p w14:paraId="3D261DC8" w14:textId="77777777" w:rsidR="00E20B02" w:rsidRDefault="006238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444D8" w14:textId="77777777" w:rsidR="00623897" w:rsidRDefault="00623897">
      <w:pPr>
        <w:spacing w:after="0" w:line="240" w:lineRule="auto"/>
      </w:pPr>
      <w:r>
        <w:rPr>
          <w:color w:val="000000"/>
        </w:rPr>
        <w:separator/>
      </w:r>
    </w:p>
  </w:footnote>
  <w:footnote w:type="continuationSeparator" w:id="0">
    <w:p w14:paraId="714AC4C2" w14:textId="77777777" w:rsidR="00623897" w:rsidRDefault="0062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9F221" w14:textId="24F3FC33" w:rsidR="00E20B02" w:rsidRDefault="00BD35E1">
    <w:r>
      <w:rPr>
        <w:noProof/>
        <w:lang w:eastAsia="de-DE"/>
      </w:rPr>
      <w:drawing>
        <wp:anchor distT="0" distB="0" distL="114300" distR="114300" simplePos="0" relativeHeight="251659264" behindDoc="0" locked="0" layoutInCell="1" allowOverlap="1" wp14:anchorId="7BBD4865" wp14:editId="278F54DC">
          <wp:simplePos x="0" y="0"/>
          <wp:positionH relativeFrom="margin">
            <wp:align>right</wp:align>
          </wp:positionH>
          <wp:positionV relativeFrom="paragraph">
            <wp:posOffset>1271</wp:posOffset>
          </wp:positionV>
          <wp:extent cx="1774192" cy="833118"/>
          <wp:effectExtent l="0" t="0" r="0" b="5082"/>
          <wp:wrapSquare wrapText="bothSides"/>
          <wp:docPr id="17" name="Grafik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74192" cy="833118"/>
                  </a:xfrm>
                  <a:prstGeom prst="rect">
                    <a:avLst/>
                  </a:prstGeom>
                  <a:noFill/>
                  <a:ln>
                    <a:noFill/>
                    <a:prstDash/>
                  </a:ln>
                </pic:spPr>
              </pic:pic>
            </a:graphicData>
          </a:graphic>
        </wp:anchor>
      </w:drawing>
    </w:r>
    <w:r>
      <w:t xml:space="preserve">Hochsprachenprogrammierung </w:t>
    </w:r>
    <w:proofErr w:type="spellStart"/>
    <w:r w:rsidR="0099079D">
      <w:t>SoSe</w:t>
    </w:r>
    <w:proofErr w:type="spellEnd"/>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A331F"/>
    <w:multiLevelType w:val="hybridMultilevel"/>
    <w:tmpl w:val="E24C39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2359B5"/>
    <w:multiLevelType w:val="hybridMultilevel"/>
    <w:tmpl w:val="6D8AB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1B"/>
    <w:rsid w:val="001B2C6F"/>
    <w:rsid w:val="003D2722"/>
    <w:rsid w:val="00552264"/>
    <w:rsid w:val="005826BE"/>
    <w:rsid w:val="00600FD6"/>
    <w:rsid w:val="00623897"/>
    <w:rsid w:val="006A7CA5"/>
    <w:rsid w:val="006B681B"/>
    <w:rsid w:val="00816E24"/>
    <w:rsid w:val="00817B81"/>
    <w:rsid w:val="00930FEC"/>
    <w:rsid w:val="0099079D"/>
    <w:rsid w:val="00BD35E1"/>
    <w:rsid w:val="00C4424A"/>
    <w:rsid w:val="00C94A9F"/>
    <w:rsid w:val="00D34EF2"/>
    <w:rsid w:val="00FC51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6F22"/>
  <w15:docId w15:val="{DF489088-9040-4A98-B0EA-6305C046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styleId="Hyperlink">
    <w:name w:val="Hyperlink"/>
    <w:basedOn w:val="Absatz-Standardschriftart"/>
    <w:rPr>
      <w:color w:val="0563C1"/>
      <w:u w:val="single"/>
    </w:rPr>
  </w:style>
  <w:style w:type="paragraph" w:styleId="Listenabsatz">
    <w:name w:val="List Paragraph"/>
    <w:basedOn w:val="Standard"/>
    <w:uiPriority w:val="34"/>
    <w:qFormat/>
    <w:rsid w:val="00FC51DE"/>
    <w:pPr>
      <w:ind w:left="720"/>
      <w:contextualSpacing/>
    </w:pPr>
  </w:style>
  <w:style w:type="character" w:styleId="NichtaufgelsteErwhnung">
    <w:name w:val="Unresolved Mention"/>
    <w:basedOn w:val="Absatz-Standardschriftart"/>
    <w:uiPriority w:val="99"/>
    <w:semiHidden/>
    <w:unhideWhenUsed/>
    <w:rsid w:val="0081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kai.mecke@jade-hs.de</dc:creator>
  <dc:description/>
  <cp:lastModifiedBy>Paul Fischer</cp:lastModifiedBy>
  <cp:revision>5</cp:revision>
  <dcterms:created xsi:type="dcterms:W3CDTF">2020-06-10T12:34:00Z</dcterms:created>
  <dcterms:modified xsi:type="dcterms:W3CDTF">2020-06-12T06:36:00Z</dcterms:modified>
</cp:coreProperties>
</file>