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17" w:rsidRPr="00A16117" w:rsidRDefault="00A16117">
      <w:pPr>
        <w:rPr>
          <w:sz w:val="40"/>
          <w:szCs w:val="40"/>
        </w:rPr>
      </w:pPr>
      <w:r>
        <w:rPr>
          <w:sz w:val="40"/>
          <w:szCs w:val="40"/>
        </w:rPr>
        <w:t>Realidade aumentara para reabilitação de neets</w:t>
      </w:r>
      <w:bookmarkStart w:id="0" w:name="_GoBack"/>
      <w:bookmarkEnd w:id="0"/>
    </w:p>
    <w:p w:rsidR="00A16117" w:rsidRDefault="00A16117">
      <w:pPr>
        <w:rPr>
          <w:sz w:val="28"/>
          <w:szCs w:val="28"/>
        </w:rPr>
      </w:pPr>
    </w:p>
    <w:p w:rsidR="00A16117" w:rsidRDefault="00A16117">
      <w:pPr>
        <w:rPr>
          <w:sz w:val="28"/>
          <w:szCs w:val="28"/>
        </w:rPr>
      </w:pPr>
    </w:p>
    <w:p w:rsidR="00A16117" w:rsidRDefault="00A16117">
      <w:pPr>
        <w:rPr>
          <w:sz w:val="28"/>
          <w:szCs w:val="28"/>
        </w:rPr>
      </w:pPr>
      <w:r>
        <w:rPr>
          <w:sz w:val="28"/>
          <w:szCs w:val="28"/>
        </w:rPr>
        <w:t>Capitulo 1</w:t>
      </w:r>
    </w:p>
    <w:p w:rsidR="00A16117" w:rsidRPr="00A16117" w:rsidRDefault="00A16117">
      <w:pPr>
        <w:rPr>
          <w:sz w:val="28"/>
          <w:szCs w:val="28"/>
        </w:rPr>
      </w:pPr>
    </w:p>
    <w:sectPr w:rsidR="00A16117" w:rsidRPr="00A16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22"/>
    <w:rsid w:val="00A16117"/>
    <w:rsid w:val="00B64F22"/>
    <w:rsid w:val="00C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12AF-0B4C-45C1-872D-208A6DD6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2016-11-08T20:22:00Z</dcterms:created>
  <dcterms:modified xsi:type="dcterms:W3CDTF">2016-11-08T20:25:00Z</dcterms:modified>
</cp:coreProperties>
</file>