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2224" w14:textId="77777777" w:rsidR="008C1898" w:rsidRDefault="00000000">
      <w:pPr>
        <w:pStyle w:val="Ttulo"/>
      </w:pPr>
      <w:r>
        <w:t>SmartBiz AI Manager</w:t>
      </w:r>
    </w:p>
    <w:p w14:paraId="4F529A1E" w14:textId="77777777" w:rsidR="008C1898" w:rsidRDefault="00000000">
      <w:pPr>
        <w:jc w:val="center"/>
      </w:pPr>
      <w:r>
        <w:t>Sistema SaaS Multi-Tenant de Gestão Comercial com Inteligência Artificial (RAG)</w:t>
      </w:r>
    </w:p>
    <w:p w14:paraId="2EEF3EFA" w14:textId="77777777" w:rsidR="008C1898" w:rsidRDefault="00000000">
      <w:r>
        <w:br/>
      </w:r>
    </w:p>
    <w:p w14:paraId="2B4FBAA3" w14:textId="358EDDA6" w:rsidR="008C1898" w:rsidRDefault="00000000">
      <w:r>
        <w:t xml:space="preserve">Autor: Paulo </w:t>
      </w:r>
      <w:r w:rsidR="00784E9A">
        <w:t>Apolinario</w:t>
      </w:r>
    </w:p>
    <w:p w14:paraId="2CB7D370" w14:textId="77777777" w:rsidR="008C1898" w:rsidRDefault="00000000">
      <w:r>
        <w:t>Projeto Profissional para Portfólio Full Stack + IA</w:t>
      </w:r>
    </w:p>
    <w:p w14:paraId="23372976" w14:textId="77777777" w:rsidR="008C1898" w:rsidRDefault="00000000">
      <w:r>
        <w:t>Ano: 2026</w:t>
      </w:r>
    </w:p>
    <w:p w14:paraId="163E4912" w14:textId="77777777" w:rsidR="008C1898" w:rsidRDefault="00000000">
      <w:r>
        <w:br w:type="page"/>
      </w:r>
    </w:p>
    <w:p w14:paraId="6E85E9AA" w14:textId="77777777" w:rsidR="008C1898" w:rsidRDefault="00000000">
      <w:pPr>
        <w:pStyle w:val="Ttulo1"/>
      </w:pPr>
      <w:r>
        <w:lastRenderedPageBreak/>
        <w:t>Sumário</w:t>
      </w:r>
    </w:p>
    <w:p w14:paraId="22620C74" w14:textId="77777777" w:rsidR="008C1898" w:rsidRDefault="00000000">
      <w:r>
        <w:fldChar w:fldCharType="begin"/>
      </w:r>
      <w:r>
        <w:instrText>TOC \o "1-3" \h \z \u</w:instrText>
      </w:r>
      <w:r>
        <w:fldChar w:fldCharType="end"/>
      </w:r>
    </w:p>
    <w:p w14:paraId="268494FC" w14:textId="77777777" w:rsidR="008C1898" w:rsidRDefault="00000000">
      <w:r>
        <w:br w:type="page"/>
      </w:r>
    </w:p>
    <w:p w14:paraId="47544F07" w14:textId="77777777" w:rsidR="008C1898" w:rsidRDefault="00000000">
      <w:pPr>
        <w:pStyle w:val="Ttulo1"/>
      </w:pPr>
      <w:r>
        <w:lastRenderedPageBreak/>
        <w:t>1. Visão Geral</w:t>
      </w:r>
    </w:p>
    <w:p w14:paraId="0868A453" w14:textId="77777777" w:rsidR="008C1898" w:rsidRDefault="00000000">
      <w:r>
        <w:t>O SmartBiz AI Manager é um sistema SaaS multi-tenant projetado para gestão comercial moderna, integrando Inteligência Artificial com estratégia RAG desde o início da arquitetura.</w:t>
      </w:r>
    </w:p>
    <w:p w14:paraId="3174C365" w14:textId="77777777" w:rsidR="008C1898" w:rsidRDefault="00000000">
      <w:pPr>
        <w:pStyle w:val="Ttulo1"/>
      </w:pPr>
      <w:r>
        <w:t>2. Arquitetura Geral</w:t>
      </w:r>
    </w:p>
    <w:p w14:paraId="6778B8DB" w14:textId="77777777" w:rsidR="008C1898" w:rsidRDefault="00000000">
      <w:r>
        <w:t>Frontend (Next.js)</w:t>
      </w:r>
      <w:r>
        <w:br/>
        <w:t xml:space="preserve">        ↓</w:t>
      </w:r>
      <w:r>
        <w:br/>
        <w:t>Backend (Fastify)</w:t>
      </w:r>
      <w:r>
        <w:br/>
        <w:t xml:space="preserve">        ↓</w:t>
      </w:r>
      <w:r>
        <w:br/>
        <w:t>PostgreSQL</w:t>
      </w:r>
      <w:r>
        <w:br/>
        <w:t xml:space="preserve">        ↓</w:t>
      </w:r>
      <w:r>
        <w:br/>
        <w:t>Serviço RAG (IA)</w:t>
      </w:r>
      <w:r>
        <w:br/>
        <w:t xml:space="preserve">        ↓</w:t>
      </w:r>
      <w:r>
        <w:br/>
        <w:t>Serviço de Email (Relatórios Diários)</w:t>
      </w:r>
      <w:r>
        <w:br/>
      </w:r>
    </w:p>
    <w:p w14:paraId="1D58881F" w14:textId="77777777" w:rsidR="008C1898" w:rsidRDefault="00000000">
      <w:pPr>
        <w:pStyle w:val="Ttulo1"/>
      </w:pPr>
      <w:r>
        <w:t>3. Stack Tecnológica</w:t>
      </w:r>
    </w:p>
    <w:p w14:paraId="686AC994" w14:textId="77777777" w:rsidR="008C1898" w:rsidRDefault="00000000">
      <w:r>
        <w:t>Backend: Node.js, Fastify, Prisma ORM, PostgreSQL, JWT, Zod, Pino</w:t>
      </w:r>
      <w:r>
        <w:br/>
        <w:t>Frontend: Next.js (App Router), TailwindCSS, shadcn/ui</w:t>
      </w:r>
      <w:r>
        <w:br/>
        <w:t>DevOps: Docker, Docker Compose, GitHub</w:t>
      </w:r>
      <w:r>
        <w:br/>
        <w:t>IA: OpenAI API com RAG customizado</w:t>
      </w:r>
      <w:r>
        <w:br/>
        <w:t>Email: Nodemailer + SMTP Gmail</w:t>
      </w:r>
      <w:r>
        <w:br/>
      </w:r>
    </w:p>
    <w:p w14:paraId="63C41512" w14:textId="77777777" w:rsidR="008C1898" w:rsidRDefault="00000000">
      <w:pPr>
        <w:pStyle w:val="Ttulo1"/>
      </w:pPr>
      <w:r>
        <w:t>4. Arquitetura Multi-Tenant</w:t>
      </w:r>
    </w:p>
    <w:p w14:paraId="7469395D" w14:textId="77777777" w:rsidR="008C1898" w:rsidRDefault="00000000">
      <w:r>
        <w:t>Cada usuário pertence a uma organização (Tenant).</w:t>
      </w:r>
      <w:r>
        <w:br/>
        <w:t>Todos os dados (clientes, produtos, pedidos) são isolados via tenantId.</w:t>
      </w:r>
      <w:r>
        <w:br/>
      </w:r>
    </w:p>
    <w:p w14:paraId="03CA9F39" w14:textId="77777777" w:rsidR="008C1898" w:rsidRDefault="00000000">
      <w:pPr>
        <w:pStyle w:val="Ttulo1"/>
      </w:pPr>
      <w:r>
        <w:t>5. Controle de Permissões (RBAC)</w:t>
      </w:r>
    </w:p>
    <w:p w14:paraId="0F4AF9B1" w14:textId="77777777" w:rsidR="008C1898" w:rsidRDefault="00000000">
      <w:r>
        <w:t>Perfis:</w:t>
      </w:r>
      <w:r>
        <w:br/>
        <w:t>- ADMIN</w:t>
      </w:r>
      <w:r>
        <w:br/>
        <w:t>- MANAGER</w:t>
      </w:r>
      <w:r>
        <w:br/>
        <w:t>- SALES</w:t>
      </w:r>
      <w:r>
        <w:br/>
        <w:t>Middleware de autenticação e autorização aplicado a todas as rotas sensíveis.</w:t>
      </w:r>
      <w:r>
        <w:br/>
      </w:r>
    </w:p>
    <w:p w14:paraId="4A59C6AE" w14:textId="77777777" w:rsidR="008C1898" w:rsidRDefault="00000000">
      <w:pPr>
        <w:pStyle w:val="Ttulo1"/>
      </w:pPr>
      <w:r>
        <w:lastRenderedPageBreak/>
        <w:t>6. Sistema de IA com RAG</w:t>
      </w:r>
    </w:p>
    <w:p w14:paraId="7127D0B5" w14:textId="77777777" w:rsidR="008C1898" w:rsidRDefault="00000000">
      <w:r>
        <w:t>Fluxo RAG:</w:t>
      </w:r>
      <w:r>
        <w:br/>
        <w:t>1. Usuário envia pergunta</w:t>
      </w:r>
      <w:r>
        <w:br/>
        <w:t>2. Backend identifica tenant</w:t>
      </w:r>
      <w:r>
        <w:br/>
        <w:t>3. Consulta PostgreSQL</w:t>
      </w:r>
      <w:r>
        <w:br/>
        <w:t>4. Dados são contextualizados</w:t>
      </w:r>
      <w:r>
        <w:br/>
        <w:t>5. IA gera resposta baseada nos dados reais</w:t>
      </w:r>
      <w:r>
        <w:br/>
      </w:r>
    </w:p>
    <w:p w14:paraId="1F7EA53E" w14:textId="77777777" w:rsidR="008C1898" w:rsidRDefault="00000000">
      <w:pPr>
        <w:pStyle w:val="Ttulo1"/>
      </w:pPr>
      <w:r>
        <w:t>7. Sistema de Relatórios por Email</w:t>
      </w:r>
    </w:p>
    <w:p w14:paraId="58960E2B" w14:textId="77777777" w:rsidR="008C1898" w:rsidRDefault="00000000">
      <w:r>
        <w:t>Envio automático diário ao ADMIN contendo:</w:t>
      </w:r>
      <w:r>
        <w:br/>
        <w:t>- Total de vendas</w:t>
      </w:r>
      <w:r>
        <w:br/>
        <w:t>- Produtos mais vendidos</w:t>
      </w:r>
      <w:r>
        <w:br/>
        <w:t>- Clientes inativos</w:t>
      </w:r>
      <w:r>
        <w:br/>
        <w:t>- Alertas de estoque</w:t>
      </w:r>
      <w:r>
        <w:br/>
        <w:t>Implementado via Cron Job interno + Nodemailer.</w:t>
      </w:r>
      <w:r>
        <w:br/>
      </w:r>
    </w:p>
    <w:p w14:paraId="0FAA6EE0" w14:textId="77777777" w:rsidR="008C1898" w:rsidRDefault="00000000">
      <w:pPr>
        <w:pStyle w:val="Ttulo1"/>
      </w:pPr>
      <w:r>
        <w:t>8. Roadmap Técnico Detalhado</w:t>
      </w:r>
    </w:p>
    <w:p w14:paraId="186C4664" w14:textId="77777777" w:rsidR="008C1898" w:rsidRDefault="00000000">
      <w:r>
        <w:t>Fase 1: Planejamento e Setup</w:t>
      </w:r>
      <w:r>
        <w:br/>
        <w:t>- Modelagem de banco</w:t>
      </w:r>
      <w:r>
        <w:br/>
        <w:t>- Configuração Docker</w:t>
      </w:r>
      <w:r>
        <w:br/>
        <w:t>- Estrutura monorepo</w:t>
      </w:r>
      <w:r>
        <w:br/>
      </w:r>
      <w:r>
        <w:br/>
        <w:t>Fase 2: Backend Core</w:t>
      </w:r>
      <w:r>
        <w:br/>
        <w:t>- Autenticação JWT</w:t>
      </w:r>
      <w:r>
        <w:br/>
        <w:t>- RBAC</w:t>
      </w:r>
      <w:r>
        <w:br/>
        <w:t>- CRUD completo</w:t>
      </w:r>
      <w:r>
        <w:br/>
      </w:r>
      <w:r>
        <w:br/>
        <w:t>Fase 3: Frontend Admin</w:t>
      </w:r>
      <w:r>
        <w:br/>
        <w:t>- Dashboard</w:t>
      </w:r>
      <w:r>
        <w:br/>
        <w:t>- CRUD interfaces</w:t>
      </w:r>
      <w:r>
        <w:br/>
      </w:r>
      <w:r>
        <w:br/>
        <w:t>Fase 4: Integração IA + RAG</w:t>
      </w:r>
      <w:r>
        <w:br/>
        <w:t>- Serviço IA</w:t>
      </w:r>
      <w:r>
        <w:br/>
        <w:t>- Contextualização automática</w:t>
      </w:r>
      <w:r>
        <w:br/>
      </w:r>
      <w:r>
        <w:br/>
        <w:t>Fase 5: Sistema de Email</w:t>
      </w:r>
      <w:r>
        <w:br/>
        <w:t>- Templates HTML</w:t>
      </w:r>
      <w:r>
        <w:br/>
        <w:t>- Cron job diário</w:t>
      </w:r>
      <w:r>
        <w:br/>
      </w:r>
      <w:r>
        <w:br/>
      </w:r>
      <w:r>
        <w:lastRenderedPageBreak/>
        <w:t>Fase 6: Deploy Gratuito</w:t>
      </w:r>
      <w:r>
        <w:br/>
        <w:t>- Backend (Render/Railway)</w:t>
      </w:r>
      <w:r>
        <w:br/>
        <w:t>- Frontend (Vercel)</w:t>
      </w:r>
      <w:r>
        <w:br/>
        <w:t>- Banco (Neon)</w:t>
      </w:r>
      <w:r>
        <w:br/>
      </w:r>
    </w:p>
    <w:p w14:paraId="0CD53AF4" w14:textId="77777777" w:rsidR="008C1898" w:rsidRDefault="00000000">
      <w:pPr>
        <w:pStyle w:val="Ttulo1"/>
      </w:pPr>
      <w:r>
        <w:t>9. Diagrama de Arquitetura</w:t>
      </w:r>
    </w:p>
    <w:p w14:paraId="6B436733" w14:textId="77777777" w:rsidR="008C1898" w:rsidRDefault="00000000">
      <w:r>
        <w:t>┌──────────────────────┐</w:t>
      </w:r>
      <w:r>
        <w:br/>
        <w:t>│      Next.js UI      │</w:t>
      </w:r>
      <w:r>
        <w:br/>
        <w:t>└──────────┬───────────┘</w:t>
      </w:r>
      <w:r>
        <w:br/>
        <w:t xml:space="preserve">           │ API Calls</w:t>
      </w:r>
      <w:r>
        <w:br/>
        <w:t>┌──────────▼───────────┐</w:t>
      </w:r>
      <w:r>
        <w:br/>
        <w:t>│     Fastify API      │</w:t>
      </w:r>
      <w:r>
        <w:br/>
        <w:t>│  Auth • RBAC • RAG   │</w:t>
      </w:r>
      <w:r>
        <w:br/>
        <w:t>└──────────┬───────────┘</w:t>
      </w:r>
      <w:r>
        <w:br/>
        <w:t xml:space="preserve">           │ Prisma ORM</w:t>
      </w:r>
      <w:r>
        <w:br/>
        <w:t>┌──────────▼───────────┐</w:t>
      </w:r>
      <w:r>
        <w:br/>
        <w:t>│     PostgreSQL       │</w:t>
      </w:r>
      <w:r>
        <w:br/>
        <w:t>└──────────┬───────────┘</w:t>
      </w:r>
      <w:r>
        <w:br/>
        <w:t xml:space="preserve">           │ Context</w:t>
      </w:r>
      <w:r>
        <w:br/>
        <w:t>┌──────────▼───────────┐</w:t>
      </w:r>
      <w:r>
        <w:br/>
        <w:t>│     OpenAI (RAG)     │</w:t>
      </w:r>
      <w:r>
        <w:br/>
        <w:t>└──────────────────────┘</w:t>
      </w:r>
      <w:r>
        <w:br/>
      </w:r>
    </w:p>
    <w:p w14:paraId="13DAF116" w14:textId="77777777" w:rsidR="008C1898" w:rsidRDefault="00000000">
      <w:pPr>
        <w:pStyle w:val="Ttulo1"/>
      </w:pPr>
      <w:r>
        <w:t>10. Objetivo Profissional</w:t>
      </w:r>
    </w:p>
    <w:p w14:paraId="515F9FA6" w14:textId="77777777" w:rsidR="008C1898" w:rsidRDefault="00000000">
      <w:r>
        <w:t>Demonstrar domínio em arquitetura SaaS real, multi-tenancy, controle de permissões, integração com IA via RAG, automação por email e deploy profissional.</w:t>
      </w:r>
    </w:p>
    <w:sectPr w:rsidR="008C18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902871">
    <w:abstractNumId w:val="8"/>
  </w:num>
  <w:num w:numId="2" w16cid:durableId="1479419237">
    <w:abstractNumId w:val="6"/>
  </w:num>
  <w:num w:numId="3" w16cid:durableId="1555654746">
    <w:abstractNumId w:val="5"/>
  </w:num>
  <w:num w:numId="4" w16cid:durableId="1639721137">
    <w:abstractNumId w:val="4"/>
  </w:num>
  <w:num w:numId="5" w16cid:durableId="924656148">
    <w:abstractNumId w:val="7"/>
  </w:num>
  <w:num w:numId="6" w16cid:durableId="607544878">
    <w:abstractNumId w:val="3"/>
  </w:num>
  <w:num w:numId="7" w16cid:durableId="583031571">
    <w:abstractNumId w:val="2"/>
  </w:num>
  <w:num w:numId="8" w16cid:durableId="1583682723">
    <w:abstractNumId w:val="1"/>
  </w:num>
  <w:num w:numId="9" w16cid:durableId="31379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E9A"/>
    <w:rsid w:val="008C1898"/>
    <w:rsid w:val="00AA1D8D"/>
    <w:rsid w:val="00B47730"/>
    <w:rsid w:val="00CB0664"/>
    <w:rsid w:val="00D504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00EDDA"/>
  <w14:defaultImageDpi w14:val="300"/>
  <w15:docId w15:val="{5B2C3646-F9BA-4409-813A-DB9A4AF1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Apolinário</cp:lastModifiedBy>
  <cp:revision>3</cp:revision>
  <dcterms:created xsi:type="dcterms:W3CDTF">2013-12-23T23:15:00Z</dcterms:created>
  <dcterms:modified xsi:type="dcterms:W3CDTF">2026-02-13T23:27:00Z</dcterms:modified>
  <cp:category/>
</cp:coreProperties>
</file>