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Glossário de Termos e Dados Importantes</w:t>
      </w:r>
    </w:p>
    <w:p>
      <w:pPr>
        <w:pStyle w:val="Heading2"/>
      </w:pPr>
      <w:r>
        <w:t>1. Introdução</w:t>
      </w:r>
    </w:p>
    <w:p>
      <w:r>
        <w:t>Este documento apresenta o glossário de termos e os dados importantes utilizados no sistema 'HealthScore – Treinador IA de Objeções para Vendedores'. Seu objetivo é padronizar a linguagem, garantir o entendimento comum entre os envolvidos no projeto e consolidar as informações fundamentais que impactam diretamente o funcionamento do sistema.</w:t>
      </w:r>
    </w:p>
    <w:p>
      <w:pPr>
        <w:pStyle w:val="Heading2"/>
      </w:pPr>
      <w:r>
        <w:t>2. Glossário de Termos</w:t>
      </w:r>
    </w:p>
    <w:p>
      <w:pPr>
        <w:pStyle w:val="ListBullet"/>
      </w:pPr>
      <w:r>
        <w:t>Objeção: Manifestação de dúvida, resistência ou argumento apresentado por um cliente fictício durante a simulação.</w:t>
      </w:r>
    </w:p>
    <w:p>
      <w:pPr>
        <w:pStyle w:val="ListBullet"/>
      </w:pPr>
      <w:r>
        <w:t>Simulação: Sessão de treinamento onde o vendedor responde a objeções simuladas.</w:t>
      </w:r>
    </w:p>
    <w:p>
      <w:pPr>
        <w:pStyle w:val="ListBullet"/>
      </w:pPr>
      <w:r>
        <w:t>Resposta: Texto digitado pelo vendedor como tentativa de contornar a objeção apresentada.</w:t>
      </w:r>
    </w:p>
    <w:p>
      <w:pPr>
        <w:pStyle w:val="ListBullet"/>
      </w:pPr>
      <w:r>
        <w:t>Feedback: Retorno gerado automaticamente pela IA com análise e sugestões sobre a resposta do vendedor.</w:t>
      </w:r>
    </w:p>
    <w:p>
      <w:pPr>
        <w:pStyle w:val="ListBullet"/>
      </w:pPr>
      <w:r>
        <w:t>Pontuação: Nota de 0 a 10 atribuída a cada resposta, com base nos critérios de avaliação.</w:t>
      </w:r>
    </w:p>
    <w:p>
      <w:pPr>
        <w:pStyle w:val="ListBullet"/>
      </w:pPr>
      <w:r>
        <w:t>Score Total: Soma das pontuações de todas as respostas dadas durante uma simulação.</w:t>
      </w:r>
    </w:p>
    <w:p>
      <w:pPr>
        <w:pStyle w:val="ListBullet"/>
      </w:pPr>
      <w:r>
        <w:t>Nível: Classificação final do vendedor baseada no score total: Bronze, Prata, Ouro ou Diamante.</w:t>
      </w:r>
    </w:p>
    <w:p>
      <w:pPr>
        <w:pStyle w:val="ListBullet"/>
      </w:pPr>
      <w:r>
        <w:t>Ranking: Lista ordenada com a pontuação dos vendedores, usada para promover competição saudável.</w:t>
      </w:r>
    </w:p>
    <w:p>
      <w:pPr>
        <w:pStyle w:val="ListBullet"/>
      </w:pPr>
      <w:r>
        <w:t>Critérios de Avaliação: Conjunto de quatro critérios: Clareza, Técnica, Empatia e Assertividade.</w:t>
      </w:r>
    </w:p>
    <w:p>
      <w:pPr>
        <w:pStyle w:val="ListBullet"/>
      </w:pPr>
      <w:r>
        <w:t>Vendedor: Usuário do sistema responsável por responder às objeções simuladas.</w:t>
      </w:r>
    </w:p>
    <w:p>
      <w:pPr>
        <w:pStyle w:val="ListBullet"/>
      </w:pPr>
      <w:r>
        <w:t>IA Avaliadora: Agente inteligente baseado em LLM (OpenAI) que analisa e pontua as respostas.</w:t>
      </w:r>
    </w:p>
    <w:p>
      <w:pPr>
        <w:pStyle w:val="Heading2"/>
      </w:pPr>
      <w:r>
        <w:t>3. Dados Importantes do Sistema</w:t>
      </w:r>
    </w:p>
    <w:p>
      <w:r>
        <w:t>▶ Número de objeções por simulação: entre 10 e 30.</w:t>
      </w:r>
    </w:p>
    <w:p>
      <w:r>
        <w:t>▶ Critérios de avaliação por resposta:</w:t>
        <w:br/>
        <w:t xml:space="preserve">   - Clareza</w:t>
        <w:br/>
        <w:t xml:space="preserve">   - Técnica</w:t>
        <w:br/>
        <w:t xml:space="preserve">   - Empatia</w:t>
        <w:br/>
        <w:t xml:space="preserve">   - Assertividade</w:t>
      </w:r>
    </w:p>
    <w:p>
      <w:r>
        <w:t>▶ Pontuação por resposta: 0 a 10 pontos.</w:t>
      </w:r>
    </w:p>
    <w:p>
      <w:r>
        <w:t>▶ Score total possível: até 300 pontos.</w:t>
      </w:r>
    </w:p>
    <w:p>
      <w:r>
        <w:t>▶ Faixas de Nível:</w:t>
        <w:br/>
        <w:t xml:space="preserve">   - Bronze: 0–100 pontos</w:t>
        <w:br/>
        <w:t xml:space="preserve">   - Prata: 101–200 pontos</w:t>
        <w:br/>
        <w:t xml:space="preserve">   - Ouro: 201–270 pontos</w:t>
        <w:br/>
        <w:t xml:space="preserve">   - Diamante: 271–300 pontos</w:t>
      </w:r>
    </w:p>
    <w:p>
      <w:r>
        <w:t>▶ Tempo ideal de resposta da IA: até 3 segundos.</w:t>
      </w:r>
    </w:p>
    <w:p>
      <w:r>
        <w:t>▶ Perfis de objeções: variados por setor e tipo de decisor (ex: financeiro, técnico, operacional).</w:t>
      </w:r>
    </w:p>
    <w:p>
      <w:r>
        <w:t>▶ Dificuldade da objeção: Fácil, Médio, Alto, Profissional.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