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E87" w:rsidRPr="00CE28FF" w:rsidRDefault="00955E87" w:rsidP="00955E87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Luzes </w:t>
      </w:r>
      <w:r w:rsidRPr="00CE28FF">
        <w:rPr>
          <w:rFonts w:ascii="Arial" w:hAnsi="Arial" w:cs="Arial"/>
          <w:b/>
          <w:bCs/>
          <w:sz w:val="28"/>
          <w:szCs w:val="28"/>
        </w:rPr>
        <w:t>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E28FF">
        <w:rPr>
          <w:rFonts w:ascii="Arial" w:hAnsi="Arial" w:cs="Arial"/>
          <w:b/>
          <w:bCs/>
          <w:sz w:val="28"/>
          <w:szCs w:val="28"/>
        </w:rPr>
        <w:t xml:space="preserve">SPF – </w:t>
      </w:r>
      <w:r>
        <w:rPr>
          <w:rFonts w:ascii="Arial" w:hAnsi="Arial" w:cs="Arial"/>
          <w:b/>
          <w:bCs/>
          <w:sz w:val="28"/>
          <w:szCs w:val="28"/>
        </w:rPr>
        <w:t>Sósia</w:t>
      </w:r>
      <w:r w:rsidRPr="00CE28FF">
        <w:rPr>
          <w:rFonts w:ascii="Arial" w:hAnsi="Arial" w:cs="Arial"/>
          <w:b/>
          <w:bCs/>
          <w:sz w:val="28"/>
          <w:szCs w:val="28"/>
        </w:rPr>
        <w:t xml:space="preserve"> –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E28FF">
        <w:rPr>
          <w:rFonts w:ascii="Arial" w:hAnsi="Arial" w:cs="Arial"/>
          <w:b/>
          <w:bCs/>
          <w:sz w:val="28"/>
          <w:szCs w:val="28"/>
        </w:rPr>
        <w:t>º D.S (Manh</w:t>
      </w:r>
      <w:r>
        <w:rPr>
          <w:rFonts w:ascii="Arial" w:hAnsi="Arial" w:cs="Arial"/>
          <w:b/>
          <w:bCs/>
          <w:sz w:val="28"/>
          <w:szCs w:val="28"/>
        </w:rPr>
        <w:t xml:space="preserve">ã) </w:t>
      </w:r>
    </w:p>
    <w:p w:rsidR="00955E87" w:rsidRPr="00955E87" w:rsidRDefault="00955E87" w:rsidP="00955E87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E28FF">
        <w:rPr>
          <w:rFonts w:ascii="Arial" w:hAnsi="Arial" w:cs="Arial"/>
          <w:b/>
          <w:bCs/>
          <w:sz w:val="28"/>
          <w:szCs w:val="28"/>
        </w:rPr>
        <w:t xml:space="preserve">Cena 1: </w:t>
      </w:r>
      <w:r>
        <w:rPr>
          <w:rFonts w:ascii="Arial" w:hAnsi="Arial" w:cs="Arial"/>
          <w:b/>
          <w:bCs/>
          <w:sz w:val="28"/>
          <w:szCs w:val="28"/>
        </w:rPr>
        <w:t>Iniciação</w:t>
      </w:r>
      <w:r w:rsidR="00143DBD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CE071D">
        <w:rPr>
          <w:rFonts w:ascii="Arial" w:hAnsi="Arial" w:cs="Arial"/>
          <w:sz w:val="28"/>
          <w:szCs w:val="28"/>
          <w:u w:val="single"/>
        </w:rPr>
        <w:t xml:space="preserve">Luz </w:t>
      </w:r>
      <w:r>
        <w:rPr>
          <w:rFonts w:ascii="Arial" w:hAnsi="Arial" w:cs="Arial"/>
          <w:sz w:val="28"/>
          <w:szCs w:val="28"/>
          <w:u w:val="single"/>
        </w:rPr>
        <w:t>E</w:t>
      </w:r>
      <w:r w:rsidRPr="00CE071D">
        <w:rPr>
          <w:rFonts w:ascii="Arial" w:hAnsi="Arial" w:cs="Arial"/>
          <w:sz w:val="28"/>
          <w:szCs w:val="28"/>
          <w:u w:val="single"/>
        </w:rPr>
        <w:t xml:space="preserve">scadas </w:t>
      </w:r>
      <w:r>
        <w:rPr>
          <w:rFonts w:ascii="Arial" w:hAnsi="Arial" w:cs="Arial"/>
          <w:sz w:val="28"/>
          <w:szCs w:val="28"/>
          <w:u w:val="single"/>
        </w:rPr>
        <w:t>P</w:t>
      </w:r>
      <w:r w:rsidRPr="00CE071D">
        <w:rPr>
          <w:rFonts w:ascii="Arial" w:hAnsi="Arial" w:cs="Arial"/>
          <w:sz w:val="28"/>
          <w:szCs w:val="28"/>
          <w:u w:val="single"/>
        </w:rPr>
        <w:t>lateia 0%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u w:val="single"/>
        </w:rPr>
        <w:t>Luz Geral Palco 80%.</w:t>
      </w:r>
      <w:r>
        <w:rPr>
          <w:rFonts w:ascii="Arial" w:hAnsi="Arial" w:cs="Arial"/>
          <w:sz w:val="28"/>
          <w:szCs w:val="28"/>
        </w:rPr>
        <w:t xml:space="preserve"> A apresentação começará com dois professores conversando com a plateia, em seguida </w:t>
      </w:r>
      <w:r>
        <w:rPr>
          <w:rFonts w:ascii="Arial" w:hAnsi="Arial" w:cs="Arial"/>
          <w:b/>
          <w:bCs/>
          <w:sz w:val="28"/>
          <w:szCs w:val="28"/>
          <w:u w:val="single"/>
        </w:rPr>
        <w:t>BLACKOUT</w:t>
      </w:r>
      <w:r>
        <w:rPr>
          <w:rFonts w:ascii="Arial" w:hAnsi="Arial" w:cs="Arial"/>
          <w:sz w:val="28"/>
          <w:szCs w:val="28"/>
        </w:rPr>
        <w:t>.</w:t>
      </w:r>
    </w:p>
    <w:p w:rsidR="00955E87" w:rsidRDefault="00955E87" w:rsidP="00955E87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Cena 2:</w:t>
      </w:r>
      <w:r w:rsidR="008A1217">
        <w:rPr>
          <w:rFonts w:ascii="Arial" w:hAnsi="Arial" w:cs="Arial"/>
          <w:b/>
          <w:bCs/>
          <w:sz w:val="28"/>
          <w:szCs w:val="28"/>
        </w:rPr>
        <w:t xml:space="preserve"> Invasão</w:t>
      </w:r>
      <w:r w:rsidR="00143DBD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Esperar todos</w:t>
      </w:r>
      <w:r>
        <w:rPr>
          <w:rFonts w:ascii="Arial" w:hAnsi="Arial" w:cs="Arial"/>
          <w:sz w:val="28"/>
          <w:szCs w:val="28"/>
        </w:rPr>
        <w:t xml:space="preserve"> os indígenas</w:t>
      </w:r>
      <w:r>
        <w:rPr>
          <w:rFonts w:ascii="Arial" w:hAnsi="Arial" w:cs="Arial"/>
          <w:sz w:val="28"/>
          <w:szCs w:val="28"/>
        </w:rPr>
        <w:t xml:space="preserve"> se posicionarem. Após todos se posicionarem, </w:t>
      </w:r>
      <w:r>
        <w:rPr>
          <w:rFonts w:ascii="Arial" w:hAnsi="Arial" w:cs="Arial"/>
          <w:sz w:val="28"/>
          <w:szCs w:val="28"/>
          <w:u w:val="single"/>
        </w:rPr>
        <w:t>Luz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>Geral Palco 90</w:t>
      </w:r>
      <w:r>
        <w:rPr>
          <w:rFonts w:ascii="Arial" w:hAnsi="Arial" w:cs="Arial"/>
          <w:sz w:val="28"/>
          <w:szCs w:val="28"/>
          <w:u w:val="single"/>
        </w:rPr>
        <w:t>%.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>Luz escadas plateia direita (se possível) 60%.</w:t>
      </w:r>
      <w:r>
        <w:rPr>
          <w:rFonts w:ascii="Arial" w:hAnsi="Arial" w:cs="Arial"/>
          <w:sz w:val="28"/>
          <w:szCs w:val="28"/>
        </w:rPr>
        <w:t xml:space="preserve"> Um pajé chegará pela escada e irá cumprimentar os indígenas. Ao pajé dizer “</w:t>
      </w:r>
      <w:proofErr w:type="spellStart"/>
      <w:r w:rsidRPr="00E14CEB">
        <w:rPr>
          <w:rFonts w:ascii="Arial" w:hAnsi="Arial" w:cs="Arial"/>
          <w:b/>
          <w:bCs/>
          <w:sz w:val="28"/>
          <w:szCs w:val="28"/>
        </w:rPr>
        <w:t>mossacuí</w:t>
      </w:r>
      <w:proofErr w:type="spellEnd"/>
      <w:r w:rsidRPr="00E14CE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14CEB">
        <w:rPr>
          <w:rFonts w:ascii="Arial" w:hAnsi="Arial" w:cs="Arial"/>
          <w:b/>
          <w:bCs/>
          <w:sz w:val="28"/>
          <w:szCs w:val="28"/>
        </w:rPr>
        <w:t>openhana</w:t>
      </w:r>
      <w:proofErr w:type="spellEnd"/>
      <w:r>
        <w:rPr>
          <w:rFonts w:ascii="Arial" w:hAnsi="Arial" w:cs="Arial"/>
          <w:sz w:val="28"/>
          <w:szCs w:val="28"/>
        </w:rPr>
        <w:t xml:space="preserve">”, </w:t>
      </w:r>
      <w:r>
        <w:rPr>
          <w:rFonts w:ascii="Arial" w:hAnsi="Arial" w:cs="Arial"/>
          <w:sz w:val="28"/>
          <w:szCs w:val="28"/>
          <w:u w:val="single"/>
        </w:rPr>
        <w:t>Luz escadas plateia 90%</w:t>
      </w:r>
      <w:r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  <w:u w:val="single"/>
        </w:rPr>
        <w:t>Luz ambiente vermelha 40%</w:t>
      </w:r>
      <w:r>
        <w:rPr>
          <w:rFonts w:ascii="Arial" w:hAnsi="Arial" w:cs="Arial"/>
          <w:sz w:val="28"/>
          <w:szCs w:val="28"/>
        </w:rPr>
        <w:t xml:space="preserve">. Pessoas irão aparecer pela porta do auditório e irão direto ao palco. Ao todos chegarem no palco, </w:t>
      </w:r>
      <w:r>
        <w:rPr>
          <w:rFonts w:ascii="Arial" w:hAnsi="Arial" w:cs="Arial"/>
          <w:sz w:val="28"/>
          <w:szCs w:val="28"/>
          <w:u w:val="single"/>
        </w:rPr>
        <w:t>Desligar Luz Escadas Plateia</w:t>
      </w:r>
      <w:r>
        <w:rPr>
          <w:rFonts w:ascii="Arial" w:hAnsi="Arial" w:cs="Arial"/>
          <w:sz w:val="28"/>
          <w:szCs w:val="28"/>
        </w:rPr>
        <w:t xml:space="preserve">, diminuir </w:t>
      </w:r>
      <w:r>
        <w:rPr>
          <w:rFonts w:ascii="Arial" w:hAnsi="Arial" w:cs="Arial"/>
          <w:sz w:val="28"/>
          <w:szCs w:val="28"/>
          <w:u w:val="single"/>
        </w:rPr>
        <w:t>Luz Geral Palco 90% para 40%</w:t>
      </w:r>
      <w:r>
        <w:rPr>
          <w:rFonts w:ascii="Arial" w:hAnsi="Arial" w:cs="Arial"/>
          <w:sz w:val="28"/>
          <w:szCs w:val="28"/>
        </w:rPr>
        <w:t xml:space="preserve"> e aumentar </w:t>
      </w:r>
      <w:r>
        <w:rPr>
          <w:rFonts w:ascii="Arial" w:hAnsi="Arial" w:cs="Arial"/>
          <w:sz w:val="28"/>
          <w:szCs w:val="28"/>
          <w:u w:val="single"/>
        </w:rPr>
        <w:t>Luz Ambiente Vermelha (se tiver na cortina, na cortina) 70%</w:t>
      </w:r>
      <w:r>
        <w:rPr>
          <w:rFonts w:ascii="Arial" w:hAnsi="Arial" w:cs="Arial"/>
          <w:sz w:val="28"/>
          <w:szCs w:val="28"/>
        </w:rPr>
        <w:t xml:space="preserve">. Quando todos os indígenas forem pressionados, </w:t>
      </w:r>
      <w:r>
        <w:rPr>
          <w:rFonts w:ascii="Arial" w:hAnsi="Arial" w:cs="Arial"/>
          <w:sz w:val="28"/>
          <w:szCs w:val="28"/>
          <w:u w:val="single"/>
        </w:rPr>
        <w:t>Desligar Luz Geral Palco</w:t>
      </w:r>
      <w:r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  <w:u w:val="single"/>
        </w:rPr>
        <w:t>Ligar Foco Central 100%</w:t>
      </w:r>
      <w:r>
        <w:rPr>
          <w:rFonts w:ascii="Arial" w:hAnsi="Arial" w:cs="Arial"/>
          <w:sz w:val="28"/>
          <w:szCs w:val="28"/>
        </w:rPr>
        <w:t xml:space="preserve">. Quando os capitães de mato fugirem e dois indígenas </w:t>
      </w:r>
      <w:r w:rsidR="008A1217">
        <w:rPr>
          <w:rFonts w:ascii="Arial" w:hAnsi="Arial" w:cs="Arial"/>
          <w:sz w:val="28"/>
          <w:szCs w:val="28"/>
        </w:rPr>
        <w:t xml:space="preserve">se lamentar da morte do Pajé, </w:t>
      </w:r>
      <w:r w:rsidR="008A1217">
        <w:rPr>
          <w:rFonts w:ascii="Arial" w:hAnsi="Arial" w:cs="Arial"/>
          <w:b/>
          <w:bCs/>
          <w:sz w:val="28"/>
          <w:szCs w:val="28"/>
          <w:u w:val="single"/>
        </w:rPr>
        <w:t>BLACKOUT</w:t>
      </w:r>
      <w:r w:rsidR="008A1217">
        <w:rPr>
          <w:rFonts w:ascii="Arial" w:hAnsi="Arial" w:cs="Arial"/>
          <w:sz w:val="28"/>
          <w:szCs w:val="28"/>
        </w:rPr>
        <w:t>.</w:t>
      </w:r>
    </w:p>
    <w:p w:rsidR="009B1E20" w:rsidRDefault="008A1217" w:rsidP="00955E87">
      <w:p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Cena 3: </w:t>
      </w:r>
      <w:r w:rsidR="00143DBD">
        <w:rPr>
          <w:rFonts w:ascii="Arial" w:hAnsi="Arial" w:cs="Arial"/>
          <w:b/>
          <w:bCs/>
          <w:sz w:val="28"/>
          <w:szCs w:val="28"/>
        </w:rPr>
        <w:t xml:space="preserve">Conversa de Aluno e Professor. </w:t>
      </w:r>
      <w:r w:rsidR="007E7E28">
        <w:rPr>
          <w:rFonts w:ascii="Arial" w:hAnsi="Arial" w:cs="Arial"/>
          <w:sz w:val="28"/>
          <w:szCs w:val="28"/>
        </w:rPr>
        <w:t xml:space="preserve">Quando os professores se posicionarem no palco, </w:t>
      </w:r>
      <w:r w:rsidR="007E7E28">
        <w:rPr>
          <w:rFonts w:ascii="Arial" w:hAnsi="Arial" w:cs="Arial"/>
          <w:sz w:val="28"/>
          <w:szCs w:val="28"/>
          <w:u w:val="single"/>
        </w:rPr>
        <w:t xml:space="preserve">Luz Geral Palco 80%. </w:t>
      </w:r>
      <w:r w:rsidR="009B1E20">
        <w:rPr>
          <w:rFonts w:ascii="Arial" w:hAnsi="Arial" w:cs="Arial"/>
          <w:sz w:val="28"/>
          <w:szCs w:val="28"/>
        </w:rPr>
        <w:t xml:space="preserve">Quando a conversa finalizar e os professores saírem pelas escadas, </w:t>
      </w:r>
      <w:r w:rsidR="009B1E20">
        <w:rPr>
          <w:rFonts w:ascii="Arial" w:hAnsi="Arial" w:cs="Arial"/>
          <w:b/>
          <w:bCs/>
          <w:sz w:val="28"/>
          <w:szCs w:val="28"/>
          <w:u w:val="single"/>
        </w:rPr>
        <w:t>BLACKOUT GRADATIVO (Lentamente).</w:t>
      </w:r>
    </w:p>
    <w:p w:rsidR="008A1217" w:rsidRDefault="009B1E20" w:rsidP="00955E87">
      <w:p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Cena </w:t>
      </w:r>
      <w:r w:rsidR="003A74A4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B86695">
        <w:rPr>
          <w:rFonts w:ascii="Arial" w:hAnsi="Arial" w:cs="Arial"/>
          <w:b/>
          <w:bCs/>
          <w:sz w:val="28"/>
          <w:szCs w:val="28"/>
        </w:rPr>
        <w:t>Passado do aluno.</w:t>
      </w:r>
      <w:r w:rsidR="00B86695">
        <w:rPr>
          <w:rFonts w:ascii="Arial" w:hAnsi="Arial" w:cs="Arial"/>
          <w:sz w:val="28"/>
          <w:szCs w:val="28"/>
        </w:rPr>
        <w:t xml:space="preserve"> Os alunos irão estar no palco </w:t>
      </w:r>
      <w:r w:rsidR="003A74A4">
        <w:rPr>
          <w:rFonts w:ascii="Arial" w:hAnsi="Arial" w:cs="Arial"/>
          <w:sz w:val="28"/>
          <w:szCs w:val="28"/>
        </w:rPr>
        <w:t xml:space="preserve">com as luzes apagadas e gradativamente </w:t>
      </w:r>
      <w:r w:rsidR="003A74A4">
        <w:rPr>
          <w:rFonts w:ascii="Arial" w:hAnsi="Arial" w:cs="Arial"/>
          <w:sz w:val="28"/>
          <w:szCs w:val="28"/>
          <w:u w:val="single"/>
        </w:rPr>
        <w:t xml:space="preserve">Ligar Luz Geral Palco até 70% </w:t>
      </w:r>
      <w:r w:rsidR="003A74A4">
        <w:rPr>
          <w:rFonts w:ascii="Arial" w:hAnsi="Arial" w:cs="Arial"/>
          <w:sz w:val="28"/>
          <w:szCs w:val="28"/>
        </w:rPr>
        <w:t xml:space="preserve">e </w:t>
      </w:r>
      <w:r w:rsidR="003A74A4">
        <w:rPr>
          <w:rFonts w:ascii="Arial" w:hAnsi="Arial" w:cs="Arial"/>
          <w:sz w:val="28"/>
          <w:szCs w:val="28"/>
          <w:u w:val="single"/>
        </w:rPr>
        <w:t>Luz Escadas Plateia 60%</w:t>
      </w:r>
      <w:r w:rsidR="003A74A4">
        <w:rPr>
          <w:rFonts w:ascii="Arial" w:hAnsi="Arial" w:cs="Arial"/>
          <w:sz w:val="28"/>
          <w:szCs w:val="28"/>
        </w:rPr>
        <w:t xml:space="preserve">. Quando um aluno ir para o palco, </w:t>
      </w:r>
      <w:r w:rsidR="003A74A4">
        <w:rPr>
          <w:rFonts w:ascii="Arial" w:hAnsi="Arial" w:cs="Arial"/>
          <w:sz w:val="28"/>
          <w:szCs w:val="28"/>
          <w:u w:val="single"/>
        </w:rPr>
        <w:t>Desligar Luz Escadas Plateia</w:t>
      </w:r>
      <w:r w:rsidR="003A74A4">
        <w:rPr>
          <w:rFonts w:ascii="Arial" w:hAnsi="Arial" w:cs="Arial"/>
          <w:sz w:val="28"/>
          <w:szCs w:val="28"/>
        </w:rPr>
        <w:t xml:space="preserve">. </w:t>
      </w:r>
      <w:r w:rsidR="003A74A4">
        <w:rPr>
          <w:rFonts w:ascii="Arial" w:hAnsi="Arial" w:cs="Arial"/>
          <w:sz w:val="28"/>
          <w:szCs w:val="28"/>
          <w:u w:val="single"/>
        </w:rPr>
        <w:t>Abaixar Luz Geral para 40%</w:t>
      </w:r>
      <w:r w:rsidR="003A74A4">
        <w:rPr>
          <w:rFonts w:ascii="Arial" w:hAnsi="Arial" w:cs="Arial"/>
          <w:sz w:val="28"/>
          <w:szCs w:val="28"/>
        </w:rPr>
        <w:t xml:space="preserve"> e </w:t>
      </w:r>
      <w:r w:rsidR="003A74A4">
        <w:rPr>
          <w:rFonts w:ascii="Arial" w:hAnsi="Arial" w:cs="Arial"/>
          <w:sz w:val="28"/>
          <w:szCs w:val="28"/>
          <w:u w:val="single"/>
        </w:rPr>
        <w:t xml:space="preserve">Ligar Luz Foco Central </w:t>
      </w:r>
      <w:r w:rsidR="003A74A4" w:rsidRPr="003A74A4">
        <w:rPr>
          <w:rFonts w:ascii="Arial" w:hAnsi="Arial" w:cs="Arial"/>
          <w:sz w:val="28"/>
          <w:szCs w:val="28"/>
          <w:u w:val="single"/>
        </w:rPr>
        <w:t>em 80%.</w:t>
      </w:r>
      <w:r w:rsidR="00EB2F19">
        <w:rPr>
          <w:rFonts w:ascii="Arial" w:hAnsi="Arial" w:cs="Arial"/>
          <w:sz w:val="28"/>
          <w:szCs w:val="28"/>
        </w:rPr>
        <w:t xml:space="preserve"> Os indígenas começarão a dançar, (</w:t>
      </w:r>
      <w:r w:rsidR="00EB2F19">
        <w:rPr>
          <w:rFonts w:ascii="Arial" w:hAnsi="Arial" w:cs="Arial"/>
          <w:b/>
          <w:bCs/>
          <w:sz w:val="28"/>
          <w:szCs w:val="28"/>
        </w:rPr>
        <w:t>MÚSICA</w:t>
      </w:r>
      <w:r w:rsidR="00EB2F19">
        <w:rPr>
          <w:rFonts w:ascii="Arial" w:hAnsi="Arial" w:cs="Arial"/>
          <w:sz w:val="28"/>
          <w:szCs w:val="28"/>
        </w:rPr>
        <w:t xml:space="preserve">). Uma invasão começará novamente </w:t>
      </w:r>
      <w:r w:rsidR="00EB2F19">
        <w:rPr>
          <w:rFonts w:ascii="Arial" w:hAnsi="Arial" w:cs="Arial"/>
          <w:sz w:val="28"/>
          <w:szCs w:val="28"/>
          <w:u w:val="single"/>
        </w:rPr>
        <w:t>Desligar Luz Foco Central,</w:t>
      </w:r>
      <w:r w:rsidR="00EB2F19">
        <w:rPr>
          <w:rFonts w:ascii="Arial" w:hAnsi="Arial" w:cs="Arial"/>
          <w:sz w:val="28"/>
          <w:szCs w:val="28"/>
        </w:rPr>
        <w:t xml:space="preserve"> </w:t>
      </w:r>
      <w:r w:rsidR="00EB2F19">
        <w:rPr>
          <w:rFonts w:ascii="Arial" w:hAnsi="Arial" w:cs="Arial"/>
          <w:sz w:val="28"/>
          <w:szCs w:val="28"/>
          <w:u w:val="single"/>
        </w:rPr>
        <w:t>Ligar Luz Ambiente Vermelha 100% (Se possível, na cortina)</w:t>
      </w:r>
      <w:r w:rsidR="00EB2F19">
        <w:rPr>
          <w:rFonts w:ascii="Arial" w:hAnsi="Arial" w:cs="Arial"/>
          <w:sz w:val="28"/>
          <w:szCs w:val="28"/>
        </w:rPr>
        <w:t xml:space="preserve">. </w:t>
      </w:r>
      <w:r w:rsidR="00EB2F19">
        <w:rPr>
          <w:rFonts w:ascii="Arial" w:hAnsi="Arial" w:cs="Arial"/>
          <w:b/>
          <w:bCs/>
          <w:sz w:val="28"/>
          <w:szCs w:val="28"/>
        </w:rPr>
        <w:t>EFEITOS SONOROS DE CHAMAS E GRITARIA</w:t>
      </w:r>
      <w:r w:rsidR="00EB2F19">
        <w:rPr>
          <w:rFonts w:ascii="Arial" w:hAnsi="Arial" w:cs="Arial"/>
          <w:sz w:val="28"/>
          <w:szCs w:val="28"/>
        </w:rPr>
        <w:t xml:space="preserve">. Em seguida, haverá mais batalha e tortura. Quando a batalha se encerrar, </w:t>
      </w:r>
      <w:r w:rsidR="00EB2F19">
        <w:rPr>
          <w:rFonts w:ascii="Arial" w:hAnsi="Arial" w:cs="Arial"/>
          <w:b/>
          <w:bCs/>
          <w:sz w:val="28"/>
          <w:szCs w:val="28"/>
          <w:u w:val="single"/>
        </w:rPr>
        <w:t>BLACKOUT.</w:t>
      </w:r>
    </w:p>
    <w:p w:rsidR="00955E87" w:rsidRPr="00EB2F19" w:rsidRDefault="00EB2F19" w:rsidP="00EB2F19">
      <w:pPr>
        <w:spacing w:after="1009"/>
        <w:ind w:right="8"/>
        <w:rPr>
          <w:color w:val="000000" w:themeColor="text1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Cena 5: Final.</w:t>
      </w:r>
      <w:r>
        <w:rPr>
          <w:rFonts w:ascii="Arial" w:hAnsi="Arial" w:cs="Arial"/>
          <w:sz w:val="28"/>
          <w:szCs w:val="28"/>
        </w:rPr>
        <w:t xml:space="preserve"> Os alunos se posicionarão no palco. Em seguida, </w:t>
      </w:r>
      <w:r>
        <w:rPr>
          <w:rFonts w:ascii="Arial" w:hAnsi="Arial" w:cs="Arial"/>
          <w:sz w:val="28"/>
          <w:szCs w:val="28"/>
          <w:u w:val="single"/>
        </w:rPr>
        <w:t>Luz Geral Palco 100%</w:t>
      </w:r>
      <w:r>
        <w:rPr>
          <w:rFonts w:ascii="Arial" w:hAnsi="Arial" w:cs="Arial"/>
          <w:b/>
          <w:bCs/>
          <w:sz w:val="28"/>
          <w:szCs w:val="28"/>
          <w:u w:val="single"/>
        </w:rPr>
        <w:t>.</w:t>
      </w:r>
      <w:r>
        <w:rPr>
          <w:rFonts w:ascii="Arial" w:hAnsi="Arial" w:cs="Arial"/>
          <w:sz w:val="28"/>
          <w:szCs w:val="28"/>
        </w:rPr>
        <w:t xml:space="preserve"> Quando se encerrar a fala final </w:t>
      </w:r>
      <w:r w:rsidRPr="00EB2F19">
        <w:rPr>
          <w:rFonts w:ascii="Arial" w:hAnsi="Arial" w:cs="Arial"/>
          <w:b/>
          <w:bCs/>
          <w:sz w:val="28"/>
          <w:szCs w:val="28"/>
        </w:rPr>
        <w:t>“</w:t>
      </w:r>
      <w:r w:rsidRPr="00EB2F19">
        <w:rPr>
          <w:rFonts w:ascii="Arial" w:hAnsi="Arial" w:cs="Arial"/>
          <w:b/>
          <w:bCs/>
          <w:color w:val="000000" w:themeColor="text1"/>
          <w:sz w:val="28"/>
          <w:szCs w:val="28"/>
        </w:rPr>
        <w:t>(TODOS) POVOS INDÍGENAS RESISTEM À OPRESSÃO E À VIOLÊNCIA.</w:t>
      </w:r>
      <w:r w:rsidRPr="00EB2F19">
        <w:rPr>
          <w:rFonts w:ascii="Arial" w:hAnsi="Arial" w:cs="Arial"/>
          <w:b/>
          <w:bCs/>
          <w:color w:val="000000" w:themeColor="text1"/>
          <w:sz w:val="28"/>
          <w:szCs w:val="28"/>
        </w:rPr>
        <w:t>”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, </w:t>
      </w:r>
      <w:r w:rsidRPr="00EB2F19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BLACKOUT.</w:t>
      </w:r>
      <w:bookmarkStart w:id="0" w:name="_GoBack"/>
      <w:bookmarkEnd w:id="0"/>
    </w:p>
    <w:p w:rsidR="00087B9C" w:rsidRDefault="00087B9C"/>
    <w:sectPr w:rsidR="00087B9C" w:rsidSect="00CE071D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layfair Displa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87"/>
    <w:rsid w:val="00087B9C"/>
    <w:rsid w:val="00143DBD"/>
    <w:rsid w:val="003A74A4"/>
    <w:rsid w:val="007E7E28"/>
    <w:rsid w:val="008A1217"/>
    <w:rsid w:val="008E7141"/>
    <w:rsid w:val="00955E87"/>
    <w:rsid w:val="009B1E20"/>
    <w:rsid w:val="00B86695"/>
    <w:rsid w:val="00E14CEB"/>
    <w:rsid w:val="00E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2007"/>
  <w15:chartTrackingRefBased/>
  <w15:docId w15:val="{BB1D6875-77FE-43DD-8A22-6F893EAA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E87"/>
  </w:style>
  <w:style w:type="paragraph" w:styleId="Ttulo1">
    <w:name w:val="heading 1"/>
    <w:aliases w:val="PlayFair Titulo"/>
    <w:basedOn w:val="Normal"/>
    <w:next w:val="Normal"/>
    <w:link w:val="Ttulo1Char"/>
    <w:uiPriority w:val="9"/>
    <w:qFormat/>
    <w:rsid w:val="008E7141"/>
    <w:pPr>
      <w:keepNext/>
      <w:keepLines/>
      <w:widowControl w:val="0"/>
      <w:spacing w:before="320" w:after="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layFair Titulo Char"/>
    <w:basedOn w:val="Fontepargpadro"/>
    <w:link w:val="Ttulo1"/>
    <w:uiPriority w:val="9"/>
    <w:rsid w:val="008E7141"/>
    <w:rPr>
      <w:rFonts w:ascii="Playfair Display" w:eastAsia="Playfair Display" w:hAnsi="Playfair Display" w:cs="Playfair Display"/>
      <w:b/>
      <w:color w:val="F75D5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PEDRO DOS SANTOS ROBERTO</dc:creator>
  <cp:keywords/>
  <dc:description/>
  <cp:lastModifiedBy>JOSE PEDRO DOS SANTOS ROBERTO</cp:lastModifiedBy>
  <cp:revision>3</cp:revision>
  <dcterms:created xsi:type="dcterms:W3CDTF">2023-05-15T20:18:00Z</dcterms:created>
  <dcterms:modified xsi:type="dcterms:W3CDTF">2023-05-15T21:49:00Z</dcterms:modified>
</cp:coreProperties>
</file>