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2476"/>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74"/>
        <w:gridCol w:w="5529"/>
      </w:tblGrid>
      <w:tr w:rsidR="004708EB" w14:paraId="05808A43" w14:textId="77777777" w:rsidTr="4120017F">
        <w:trPr>
          <w:trHeight w:val="1389"/>
        </w:trPr>
        <w:tc>
          <w:tcPr>
            <w:tcW w:w="2317" w:type="pct"/>
            <w:tcBorders>
              <w:top w:val="thinThickSmallGap" w:sz="24" w:space="0" w:color="auto"/>
              <w:left w:val="thinThickSmallGap" w:sz="24" w:space="0" w:color="auto"/>
              <w:bottom w:val="nil"/>
              <w:right w:val="thinThickSmallGap" w:sz="24" w:space="0" w:color="auto"/>
            </w:tcBorders>
          </w:tcPr>
          <w:p w14:paraId="5D65D872" w14:textId="50F960AA" w:rsidR="009A2DCE" w:rsidRPr="009A2DCE" w:rsidRDefault="009A2DCE" w:rsidP="4120017F">
            <w:pPr>
              <w:spacing w:after="0"/>
              <w:ind w:right="360"/>
              <w:rPr>
                <w:rFonts w:ascii="Arial" w:hAnsi="Arial" w:cs="Arial"/>
                <w:b/>
                <w:bCs/>
              </w:rPr>
            </w:pPr>
            <w:r w:rsidRPr="4120017F">
              <w:rPr>
                <w:rFonts w:ascii="Arial" w:hAnsi="Arial" w:cs="Arial"/>
                <w:b/>
                <w:bCs/>
              </w:rPr>
              <w:t xml:space="preserve">Componente: </w:t>
            </w:r>
            <w:r w:rsidR="07997A18" w:rsidRPr="4120017F">
              <w:rPr>
                <w:rFonts w:ascii="Arial" w:hAnsi="Arial" w:cs="Arial"/>
                <w:b/>
                <w:bCs/>
              </w:rPr>
              <w:t>QTS</w:t>
            </w:r>
          </w:p>
          <w:p w14:paraId="0F3D3D25" w14:textId="18C3D8EC" w:rsidR="009A2DCE" w:rsidRDefault="007C6AAE" w:rsidP="4120017F">
            <w:pPr>
              <w:spacing w:after="0"/>
              <w:ind w:right="360"/>
              <w:rPr>
                <w:rFonts w:ascii="Arial" w:hAnsi="Arial" w:cs="Arial"/>
              </w:rPr>
            </w:pPr>
            <w:r w:rsidRPr="4120017F">
              <w:rPr>
                <w:rFonts w:ascii="Arial" w:hAnsi="Arial" w:cs="Arial"/>
              </w:rPr>
              <w:t xml:space="preserve">Módulo:  </w:t>
            </w:r>
            <w:r w:rsidR="2858884C" w:rsidRPr="4120017F">
              <w:rPr>
                <w:rFonts w:ascii="Arial" w:hAnsi="Arial" w:cs="Arial"/>
              </w:rPr>
              <w:t>3° Modulo</w:t>
            </w:r>
          </w:p>
          <w:p w14:paraId="4E9E8A4B" w14:textId="733C6351" w:rsidR="009A2DCE" w:rsidRDefault="009A2DCE" w:rsidP="4120017F">
            <w:pPr>
              <w:spacing w:after="0"/>
              <w:ind w:right="360"/>
              <w:rPr>
                <w:rFonts w:ascii="Arial" w:hAnsi="Arial" w:cs="Arial"/>
              </w:rPr>
            </w:pPr>
            <w:r w:rsidRPr="4120017F">
              <w:rPr>
                <w:rFonts w:ascii="Arial" w:hAnsi="Arial" w:cs="Arial"/>
              </w:rPr>
              <w:t xml:space="preserve">Curso: </w:t>
            </w:r>
            <w:r w:rsidR="394641B3" w:rsidRPr="4120017F">
              <w:rPr>
                <w:rFonts w:ascii="Arial" w:hAnsi="Arial" w:cs="Arial"/>
              </w:rPr>
              <w:t>Desenvolvimento de Sistema</w:t>
            </w:r>
          </w:p>
          <w:p w14:paraId="18EEBBFF" w14:textId="77777777" w:rsidR="009A2DCE" w:rsidRPr="003E6FBE" w:rsidRDefault="009A2DCE" w:rsidP="009A2DCE">
            <w:pPr>
              <w:spacing w:after="0"/>
              <w:rPr>
                <w:rFonts w:ascii="Arial" w:hAnsi="Arial" w:cs="Arial"/>
              </w:rPr>
            </w:pPr>
            <w:r w:rsidRPr="003E6FBE">
              <w:rPr>
                <w:rFonts w:ascii="Arial" w:hAnsi="Arial" w:cs="Arial"/>
              </w:rPr>
              <w:t>Professor</w:t>
            </w:r>
            <w:r>
              <w:rPr>
                <w:rFonts w:ascii="Arial" w:hAnsi="Arial" w:cs="Arial"/>
              </w:rPr>
              <w:t xml:space="preserve">:  </w:t>
            </w:r>
          </w:p>
          <w:p w14:paraId="363B4762" w14:textId="60AE09D9" w:rsidR="009A2DCE" w:rsidRPr="003E6FBE" w:rsidRDefault="009A2DCE" w:rsidP="00006F59">
            <w:pPr>
              <w:spacing w:after="0"/>
              <w:ind w:left="-1370" w:right="-288" w:firstLine="1370"/>
            </w:pPr>
            <w:r w:rsidRPr="003E6FBE">
              <w:rPr>
                <w:rFonts w:ascii="Arial" w:hAnsi="Arial" w:cs="Arial"/>
              </w:rPr>
              <w:t>Data</w:t>
            </w:r>
            <w:r w:rsidR="008223B9">
              <w:rPr>
                <w:rFonts w:ascii="Arial" w:hAnsi="Arial" w:cs="Arial"/>
              </w:rPr>
              <w:t xml:space="preserve"> </w:t>
            </w:r>
            <w:r>
              <w:rPr>
                <w:rFonts w:ascii="Arial" w:hAnsi="Arial" w:cs="Arial"/>
              </w:rPr>
              <w:t xml:space="preserve">da entrega: </w:t>
            </w:r>
            <w:r w:rsidR="00006F59">
              <w:rPr>
                <w:rFonts w:ascii="Arial" w:hAnsi="Arial" w:cs="Arial"/>
              </w:rPr>
              <w:t xml:space="preserve">   </w:t>
            </w:r>
            <w:r w:rsidR="00FC62D0">
              <w:rPr>
                <w:rFonts w:ascii="Arial" w:hAnsi="Arial" w:cs="Arial"/>
              </w:rPr>
              <w:t>11/ 03 /</w:t>
            </w:r>
            <w:r w:rsidR="00003743">
              <w:rPr>
                <w:rFonts w:ascii="Arial" w:hAnsi="Arial" w:cs="Arial"/>
              </w:rPr>
              <w:t xml:space="preserve"> 2024</w:t>
            </w:r>
            <w:bookmarkStart w:id="0" w:name="_GoBack"/>
            <w:bookmarkEnd w:id="0"/>
          </w:p>
        </w:tc>
        <w:tc>
          <w:tcPr>
            <w:tcW w:w="2683" w:type="pct"/>
            <w:tcBorders>
              <w:top w:val="thinThickSmallGap" w:sz="24" w:space="0" w:color="auto"/>
              <w:left w:val="nil"/>
              <w:bottom w:val="thinThickSmallGap" w:sz="24" w:space="0" w:color="auto"/>
              <w:right w:val="thinThickSmallGap" w:sz="24" w:space="0" w:color="auto"/>
            </w:tcBorders>
          </w:tcPr>
          <w:p w14:paraId="79BC0227" w14:textId="77777777" w:rsidR="009A2DCE" w:rsidRPr="00B860EB" w:rsidRDefault="009A2DCE" w:rsidP="4120017F">
            <w:pPr>
              <w:spacing w:after="0"/>
              <w:rPr>
                <w:b/>
                <w:bCs/>
              </w:rPr>
            </w:pPr>
            <w:r w:rsidRPr="4120017F">
              <w:rPr>
                <w:rFonts w:ascii="Arial" w:hAnsi="Arial" w:cs="Arial"/>
                <w:b/>
                <w:bCs/>
              </w:rPr>
              <w:t>A ser avaliado</w:t>
            </w:r>
            <w:r w:rsidRPr="4120017F">
              <w:rPr>
                <w:b/>
                <w:bCs/>
              </w:rPr>
              <w:t>:</w:t>
            </w:r>
          </w:p>
          <w:p w14:paraId="5DAB6C7B" w14:textId="77777777" w:rsidR="009A2DCE" w:rsidRDefault="009A2DCE" w:rsidP="009A2DCE">
            <w:pPr>
              <w:spacing w:after="0"/>
            </w:pPr>
          </w:p>
          <w:p w14:paraId="7996954F" w14:textId="1D575ED8" w:rsidR="00F16FEE" w:rsidRDefault="5BAF8007" w:rsidP="4120017F">
            <w:pPr>
              <w:pStyle w:val="PargrafodaLista"/>
              <w:numPr>
                <w:ilvl w:val="0"/>
                <w:numId w:val="2"/>
              </w:numPr>
              <w:spacing w:after="0"/>
              <w:jc w:val="both"/>
            </w:pPr>
            <w:r>
              <w:t>Importância</w:t>
            </w:r>
            <w:r w:rsidR="17C2E887">
              <w:t xml:space="preserve"> da área de teste de software</w:t>
            </w:r>
          </w:p>
        </w:tc>
      </w:tr>
      <w:tr w:rsidR="00CC3200" w:rsidRPr="003E6FBE" w14:paraId="6779E106" w14:textId="77777777" w:rsidTr="4120017F">
        <w:trPr>
          <w:trHeight w:val="47"/>
        </w:trPr>
        <w:tc>
          <w:tcPr>
            <w:tcW w:w="5000" w:type="pct"/>
            <w:gridSpan w:val="2"/>
            <w:tcBorders>
              <w:top w:val="thinThickSmallGap" w:sz="24" w:space="0" w:color="auto"/>
              <w:left w:val="thinThickSmallGap" w:sz="24" w:space="0" w:color="auto"/>
              <w:bottom w:val="thinThickSmallGap" w:sz="24" w:space="0" w:color="auto"/>
              <w:right w:val="thinThickSmallGap" w:sz="24" w:space="0" w:color="auto"/>
            </w:tcBorders>
          </w:tcPr>
          <w:p w14:paraId="15DFBC46" w14:textId="48D71C6E" w:rsidR="003F7794" w:rsidRPr="00B860EB" w:rsidRDefault="009A2DCE" w:rsidP="4120017F">
            <w:pPr>
              <w:spacing w:after="0"/>
              <w:jc w:val="both"/>
              <w:rPr>
                <w:rFonts w:ascii="Arial" w:hAnsi="Arial" w:cs="Arial"/>
              </w:rPr>
            </w:pPr>
            <w:r w:rsidRPr="4120017F">
              <w:rPr>
                <w:rFonts w:ascii="Arial" w:hAnsi="Arial" w:cs="Arial"/>
                <w:b/>
                <w:bCs/>
              </w:rPr>
              <w:t>Objetivos a serem atingidos</w:t>
            </w:r>
            <w:r w:rsidRPr="4120017F">
              <w:rPr>
                <w:rFonts w:ascii="Arial" w:hAnsi="Arial" w:cs="Arial"/>
              </w:rPr>
              <w:t xml:space="preserve">: </w:t>
            </w:r>
            <w:r w:rsidR="00F16FEE" w:rsidRPr="4120017F">
              <w:rPr>
                <w:rFonts w:ascii="Arial" w:hAnsi="Arial" w:cs="Arial"/>
              </w:rPr>
              <w:t xml:space="preserve"> </w:t>
            </w:r>
          </w:p>
          <w:p w14:paraId="5DC9CBC5" w14:textId="4E11F7A7" w:rsidR="003F7794" w:rsidRPr="00B860EB" w:rsidRDefault="170EA363" w:rsidP="4120017F">
            <w:pPr>
              <w:pStyle w:val="PargrafodaLista"/>
              <w:numPr>
                <w:ilvl w:val="0"/>
                <w:numId w:val="1"/>
              </w:numPr>
              <w:spacing w:after="0"/>
              <w:jc w:val="both"/>
              <w:rPr>
                <w:rFonts w:ascii="Arial" w:hAnsi="Arial" w:cs="Arial"/>
              </w:rPr>
            </w:pPr>
            <w:r w:rsidRPr="4120017F">
              <w:rPr>
                <w:rFonts w:ascii="Arial" w:hAnsi="Arial" w:cs="Arial"/>
              </w:rPr>
              <w:t>Compreender que qualidade tem custo;</w:t>
            </w:r>
          </w:p>
          <w:p w14:paraId="241DD8A6" w14:textId="28B41560" w:rsidR="003F7794" w:rsidRPr="00B860EB" w:rsidRDefault="170EA363" w:rsidP="4120017F">
            <w:pPr>
              <w:pStyle w:val="PargrafodaLista"/>
              <w:numPr>
                <w:ilvl w:val="0"/>
                <w:numId w:val="1"/>
              </w:numPr>
              <w:spacing w:after="0"/>
              <w:jc w:val="both"/>
              <w:rPr>
                <w:rFonts w:ascii="Arial" w:hAnsi="Arial" w:cs="Arial"/>
              </w:rPr>
            </w:pPr>
            <w:r w:rsidRPr="4120017F">
              <w:rPr>
                <w:rFonts w:ascii="Arial" w:hAnsi="Arial" w:cs="Arial"/>
              </w:rPr>
              <w:t xml:space="preserve">Identificar os diferentes níveis, tipos e técnicas de teste de software; </w:t>
            </w:r>
          </w:p>
          <w:p w14:paraId="2BA2A5AF" w14:textId="06C8E2C3" w:rsidR="003F7794" w:rsidRPr="00B860EB" w:rsidRDefault="2E9F64C9" w:rsidP="4120017F">
            <w:pPr>
              <w:pStyle w:val="PargrafodaLista"/>
              <w:numPr>
                <w:ilvl w:val="0"/>
                <w:numId w:val="1"/>
              </w:numPr>
              <w:spacing w:after="0"/>
              <w:jc w:val="both"/>
              <w:rPr>
                <w:rFonts w:ascii="Arial" w:hAnsi="Arial" w:cs="Arial"/>
              </w:rPr>
            </w:pPr>
            <w:r w:rsidRPr="4120017F">
              <w:rPr>
                <w:rFonts w:ascii="Arial" w:hAnsi="Arial" w:cs="Arial"/>
              </w:rPr>
              <w:t>Perceber que é possível identificar erros, mas não sua ausência.</w:t>
            </w:r>
          </w:p>
          <w:p w14:paraId="02EB378F" w14:textId="549C00E6" w:rsidR="003F7794" w:rsidRPr="00B860EB" w:rsidRDefault="003F7794" w:rsidP="4120017F">
            <w:pPr>
              <w:spacing w:after="0"/>
              <w:jc w:val="both"/>
              <w:rPr>
                <w:rFonts w:ascii="Arial" w:hAnsi="Arial" w:cs="Arial"/>
              </w:rPr>
            </w:pPr>
          </w:p>
        </w:tc>
      </w:tr>
      <w:tr w:rsidR="00CC3200" w:rsidRPr="003E6FBE" w14:paraId="3B3DE46A" w14:textId="77777777" w:rsidTr="4120017F">
        <w:trPr>
          <w:trHeight w:val="188"/>
        </w:trPr>
        <w:tc>
          <w:tcPr>
            <w:tcW w:w="2317" w:type="pct"/>
            <w:tcBorders>
              <w:top w:val="thinThickSmallGap" w:sz="24" w:space="0" w:color="auto"/>
              <w:left w:val="thinThickSmallGap" w:sz="24" w:space="0" w:color="auto"/>
              <w:bottom w:val="thinThickSmallGap" w:sz="24" w:space="0" w:color="auto"/>
              <w:right w:val="thinThickSmallGap" w:sz="24" w:space="0" w:color="auto"/>
            </w:tcBorders>
          </w:tcPr>
          <w:p w14:paraId="4398BB1C" w14:textId="075251A4" w:rsidR="00CC3200" w:rsidRPr="009A2DCE" w:rsidRDefault="00CC3200" w:rsidP="4120017F">
            <w:pPr>
              <w:spacing w:after="0"/>
              <w:rPr>
                <w:rFonts w:ascii="Arial" w:hAnsi="Arial" w:cs="Arial"/>
                <w:b/>
                <w:bCs/>
              </w:rPr>
            </w:pPr>
            <w:r w:rsidRPr="4120017F">
              <w:rPr>
                <w:rFonts w:ascii="Arial" w:hAnsi="Arial" w:cs="Arial"/>
                <w:b/>
                <w:bCs/>
              </w:rPr>
              <w:t>Aluno</w:t>
            </w:r>
            <w:r w:rsidR="50471D5A" w:rsidRPr="4120017F">
              <w:rPr>
                <w:rFonts w:ascii="Arial" w:hAnsi="Arial" w:cs="Arial"/>
                <w:b/>
                <w:bCs/>
              </w:rPr>
              <w:t>s</w:t>
            </w:r>
            <w:r w:rsidRPr="4120017F">
              <w:rPr>
                <w:rFonts w:ascii="Arial" w:hAnsi="Arial" w:cs="Arial"/>
                <w:b/>
                <w:bCs/>
              </w:rPr>
              <w:t>:</w:t>
            </w:r>
            <w:r w:rsidR="00FC62D0">
              <w:rPr>
                <w:rFonts w:ascii="Arial" w:hAnsi="Arial" w:cs="Arial"/>
                <w:b/>
                <w:bCs/>
              </w:rPr>
              <w:t xml:space="preserve"> Paulo e José</w:t>
            </w:r>
          </w:p>
        </w:tc>
        <w:tc>
          <w:tcPr>
            <w:tcW w:w="2683" w:type="pct"/>
            <w:tcBorders>
              <w:top w:val="thinThickSmallGap" w:sz="24" w:space="0" w:color="auto"/>
              <w:left w:val="nil"/>
              <w:bottom w:val="thinThickSmallGap" w:sz="24" w:space="0" w:color="auto"/>
              <w:right w:val="thinThickSmallGap" w:sz="24" w:space="0" w:color="auto"/>
            </w:tcBorders>
          </w:tcPr>
          <w:p w14:paraId="012A8ECC" w14:textId="77777777" w:rsidR="00CC3200" w:rsidRPr="00B860EB" w:rsidRDefault="00CC3200" w:rsidP="009A2DCE">
            <w:pPr>
              <w:spacing w:after="0"/>
              <w:rPr>
                <w:rFonts w:ascii="Arial" w:hAnsi="Arial" w:cs="Arial"/>
              </w:rPr>
            </w:pPr>
            <w:r w:rsidRPr="00B860EB">
              <w:rPr>
                <w:rFonts w:ascii="Arial" w:hAnsi="Arial" w:cs="Arial"/>
              </w:rPr>
              <w:t xml:space="preserve">No. </w:t>
            </w:r>
          </w:p>
        </w:tc>
      </w:tr>
    </w:tbl>
    <w:p w14:paraId="6A05A809" w14:textId="77777777" w:rsidR="009A2DCE" w:rsidRDefault="009A2DCE" w:rsidP="00006F59">
      <w:pPr>
        <w:spacing w:after="0"/>
        <w:rPr>
          <w:rFonts w:ascii="Arial" w:hAnsi="Arial" w:cs="Arial"/>
          <w:b/>
          <w:sz w:val="24"/>
        </w:rPr>
      </w:pPr>
    </w:p>
    <w:p w14:paraId="5A39BBE3" w14:textId="4B69CD5D" w:rsidR="009A2DCE" w:rsidRDefault="009A2DCE" w:rsidP="4120017F">
      <w:pPr>
        <w:pBdr>
          <w:top w:val="single" w:sz="6" w:space="1" w:color="auto"/>
          <w:bottom w:val="single" w:sz="6" w:space="1" w:color="auto"/>
        </w:pBdr>
        <w:spacing w:after="0"/>
        <w:rPr>
          <w:rFonts w:ascii="Arial" w:hAnsi="Arial" w:cs="Arial"/>
          <w:b/>
          <w:bCs/>
          <w:sz w:val="24"/>
          <w:szCs w:val="24"/>
        </w:rPr>
      </w:pPr>
      <w:r w:rsidRPr="4120017F">
        <w:rPr>
          <w:rFonts w:ascii="Arial" w:hAnsi="Arial" w:cs="Arial"/>
          <w:b/>
          <w:bCs/>
          <w:sz w:val="24"/>
          <w:szCs w:val="24"/>
        </w:rPr>
        <w:t xml:space="preserve">Tema: </w:t>
      </w:r>
      <w:r w:rsidR="6DABE246" w:rsidRPr="4120017F">
        <w:rPr>
          <w:rFonts w:ascii="Arial" w:hAnsi="Arial" w:cs="Arial"/>
          <w:b/>
          <w:bCs/>
          <w:sz w:val="24"/>
          <w:szCs w:val="24"/>
        </w:rPr>
        <w:t xml:space="preserve"> </w:t>
      </w:r>
      <w:r w:rsidR="003F7794" w:rsidRPr="4120017F">
        <w:rPr>
          <w:rFonts w:ascii="Arial" w:hAnsi="Arial" w:cs="Arial"/>
          <w:b/>
          <w:bCs/>
          <w:sz w:val="24"/>
          <w:szCs w:val="24"/>
        </w:rPr>
        <w:t xml:space="preserve">Fundamentos sobre Qualidade e Teste de </w:t>
      </w:r>
      <w:r w:rsidR="2E8AF2E9" w:rsidRPr="4120017F">
        <w:rPr>
          <w:rFonts w:ascii="Arial" w:hAnsi="Arial" w:cs="Arial"/>
          <w:b/>
          <w:bCs/>
          <w:sz w:val="24"/>
          <w:szCs w:val="24"/>
        </w:rPr>
        <w:t>Software</w:t>
      </w:r>
    </w:p>
    <w:p w14:paraId="41C8F396" w14:textId="77777777" w:rsidR="009A2DCE" w:rsidRDefault="009A2DCE" w:rsidP="009A2DCE">
      <w:pPr>
        <w:spacing w:after="0"/>
        <w:rPr>
          <w:rFonts w:ascii="Arial" w:hAnsi="Arial" w:cs="Arial"/>
          <w:b/>
          <w:sz w:val="24"/>
        </w:rPr>
      </w:pPr>
    </w:p>
    <w:p w14:paraId="72E01DAC" w14:textId="77777777" w:rsidR="009A2DCE" w:rsidRPr="004708EB" w:rsidRDefault="009A2DCE" w:rsidP="009A2DCE">
      <w:pPr>
        <w:spacing w:after="0"/>
        <w:rPr>
          <w:rFonts w:ascii="Arial" w:hAnsi="Arial" w:cs="Arial"/>
          <w:b/>
          <w:sz w:val="24"/>
        </w:rPr>
      </w:pPr>
      <w:r w:rsidRPr="4120017F">
        <w:rPr>
          <w:rFonts w:ascii="Arial" w:hAnsi="Arial" w:cs="Arial"/>
          <w:b/>
          <w:bCs/>
          <w:sz w:val="24"/>
          <w:szCs w:val="24"/>
        </w:rPr>
        <w:t>Descrição da Atividade:</w:t>
      </w:r>
    </w:p>
    <w:p w14:paraId="77F57737" w14:textId="42EAECF1" w:rsidR="4120017F" w:rsidRDefault="4120017F" w:rsidP="4120017F">
      <w:pPr>
        <w:spacing w:after="0"/>
        <w:rPr>
          <w:rFonts w:ascii="Arial" w:hAnsi="Arial" w:cs="Arial"/>
          <w:b/>
          <w:bCs/>
          <w:sz w:val="24"/>
          <w:szCs w:val="24"/>
        </w:rPr>
      </w:pPr>
    </w:p>
    <w:p w14:paraId="72A3D3EC" w14:textId="77777777" w:rsidR="009A2DCE" w:rsidRDefault="009A2DCE" w:rsidP="4120017F">
      <w:pPr>
        <w:spacing w:after="0"/>
        <w:rPr>
          <w:rFonts w:ascii="Arial" w:hAnsi="Arial" w:cs="Arial"/>
          <w:b/>
          <w:bCs/>
          <w:sz w:val="24"/>
          <w:szCs w:val="24"/>
        </w:rPr>
      </w:pPr>
    </w:p>
    <w:p w14:paraId="3F470530" w14:textId="48E7B744" w:rsidR="527920D5" w:rsidRDefault="527920D5" w:rsidP="4120017F">
      <w:pPr>
        <w:spacing w:after="0"/>
        <w:rPr>
          <w:rFonts w:ascii="Arial" w:hAnsi="Arial" w:cs="Arial"/>
          <w:b/>
          <w:bCs/>
          <w:sz w:val="24"/>
          <w:szCs w:val="24"/>
        </w:rPr>
      </w:pPr>
      <w:r w:rsidRPr="4120017F">
        <w:rPr>
          <w:rFonts w:ascii="Arial" w:hAnsi="Arial" w:cs="Arial"/>
          <w:b/>
          <w:bCs/>
          <w:sz w:val="24"/>
          <w:szCs w:val="24"/>
        </w:rPr>
        <w:t xml:space="preserve">1) </w:t>
      </w:r>
      <w:r w:rsidR="00FC62D0" w:rsidRPr="4120017F">
        <w:rPr>
          <w:rFonts w:ascii="Arial" w:hAnsi="Arial" w:cs="Arial"/>
          <w:b/>
          <w:bCs/>
          <w:sz w:val="24"/>
          <w:szCs w:val="24"/>
        </w:rPr>
        <w:t xml:space="preserve"> . Qual</w:t>
      </w:r>
      <w:r w:rsidRPr="4120017F">
        <w:rPr>
          <w:rFonts w:ascii="Arial" w:hAnsi="Arial" w:cs="Arial"/>
          <w:b/>
          <w:bCs/>
          <w:sz w:val="24"/>
          <w:szCs w:val="24"/>
        </w:rPr>
        <w:t xml:space="preserve"> o objetivo da área de teste de software?</w:t>
      </w:r>
    </w:p>
    <w:tbl>
      <w:tblPr>
        <w:tblStyle w:val="Tabelacomgrade"/>
        <w:tblW w:w="0" w:type="auto"/>
        <w:tblLayout w:type="fixed"/>
        <w:tblLook w:val="06A0" w:firstRow="1" w:lastRow="0" w:firstColumn="1" w:lastColumn="0" w:noHBand="1" w:noVBand="1"/>
      </w:tblPr>
      <w:tblGrid>
        <w:gridCol w:w="10455"/>
      </w:tblGrid>
      <w:tr w:rsidR="4120017F" w14:paraId="6BCFDA5A" w14:textId="77777777" w:rsidTr="4120017F">
        <w:trPr>
          <w:trHeight w:val="1755"/>
        </w:trPr>
        <w:tc>
          <w:tcPr>
            <w:tcW w:w="10455" w:type="dxa"/>
          </w:tcPr>
          <w:p w14:paraId="7543C0D5" w14:textId="77777777" w:rsidR="4120017F" w:rsidRDefault="4120017F" w:rsidP="4120017F">
            <w:pPr>
              <w:rPr>
                <w:rFonts w:ascii="Arial" w:hAnsi="Arial" w:cs="Arial"/>
                <w:b/>
                <w:bCs/>
                <w:sz w:val="24"/>
                <w:szCs w:val="24"/>
              </w:rPr>
            </w:pPr>
          </w:p>
          <w:p w14:paraId="08A76EC7" w14:textId="40B9697F" w:rsidR="00FC62D0" w:rsidRDefault="00FC62D0" w:rsidP="00D61F73">
            <w:pPr>
              <w:rPr>
                <w:rFonts w:ascii="Arial" w:hAnsi="Arial" w:cs="Arial"/>
                <w:b/>
                <w:bCs/>
                <w:sz w:val="24"/>
                <w:szCs w:val="24"/>
              </w:rPr>
            </w:pPr>
            <w:r>
              <w:rPr>
                <w:rFonts w:ascii="Arial" w:hAnsi="Arial" w:cs="Arial"/>
                <w:b/>
                <w:bCs/>
                <w:sz w:val="24"/>
                <w:szCs w:val="24"/>
              </w:rPr>
              <w:t xml:space="preserve">O principal objetivo da área de </w:t>
            </w:r>
            <w:r w:rsidR="00D61F73">
              <w:rPr>
                <w:rFonts w:ascii="Arial" w:hAnsi="Arial" w:cs="Arial"/>
                <w:b/>
                <w:bCs/>
                <w:sz w:val="24"/>
                <w:szCs w:val="24"/>
              </w:rPr>
              <w:t xml:space="preserve">teste </w:t>
            </w:r>
            <w:r>
              <w:rPr>
                <w:rFonts w:ascii="Arial" w:hAnsi="Arial" w:cs="Arial"/>
                <w:b/>
                <w:bCs/>
                <w:sz w:val="24"/>
                <w:szCs w:val="24"/>
              </w:rPr>
              <w:t xml:space="preserve">software é testar e garantir a qualidade de software, de acordo com </w:t>
            </w:r>
            <w:r w:rsidR="00D61F73">
              <w:rPr>
                <w:rFonts w:ascii="Arial" w:hAnsi="Arial" w:cs="Arial"/>
                <w:b/>
                <w:bCs/>
                <w:sz w:val="24"/>
                <w:szCs w:val="24"/>
              </w:rPr>
              <w:t>os requisitos já acordados com o cliente, encontrando e resolvendo falhas do projeto.</w:t>
            </w:r>
          </w:p>
        </w:tc>
      </w:tr>
    </w:tbl>
    <w:p w14:paraId="4658CFBC" w14:textId="7E82E067" w:rsidR="4120017F" w:rsidRDefault="4120017F" w:rsidP="4120017F">
      <w:pPr>
        <w:spacing w:after="0"/>
        <w:rPr>
          <w:rFonts w:ascii="Arial" w:hAnsi="Arial" w:cs="Arial"/>
          <w:b/>
          <w:bCs/>
          <w:sz w:val="24"/>
          <w:szCs w:val="24"/>
        </w:rPr>
      </w:pPr>
    </w:p>
    <w:p w14:paraId="43FA928A" w14:textId="228651C1" w:rsidR="527920D5" w:rsidRDefault="00FC62D0" w:rsidP="4120017F">
      <w:pPr>
        <w:spacing w:after="0"/>
        <w:rPr>
          <w:rFonts w:ascii="Arial" w:hAnsi="Arial" w:cs="Arial"/>
          <w:b/>
          <w:bCs/>
          <w:sz w:val="24"/>
          <w:szCs w:val="24"/>
        </w:rPr>
      </w:pPr>
      <w:r w:rsidRPr="4120017F">
        <w:rPr>
          <w:rFonts w:ascii="Arial" w:hAnsi="Arial" w:cs="Arial"/>
          <w:b/>
          <w:bCs/>
          <w:sz w:val="24"/>
          <w:szCs w:val="24"/>
        </w:rPr>
        <w:t>2). Por</w:t>
      </w:r>
      <w:r w:rsidR="527920D5" w:rsidRPr="4120017F">
        <w:rPr>
          <w:rFonts w:ascii="Arial" w:hAnsi="Arial" w:cs="Arial"/>
          <w:b/>
          <w:bCs/>
          <w:sz w:val="24"/>
          <w:szCs w:val="24"/>
        </w:rPr>
        <w:t xml:space="preserve"> que a área de teste de software tende a ser negligenciada?</w:t>
      </w:r>
    </w:p>
    <w:tbl>
      <w:tblPr>
        <w:tblStyle w:val="Tabelacomgrade"/>
        <w:tblW w:w="0" w:type="auto"/>
        <w:tblLayout w:type="fixed"/>
        <w:tblLook w:val="06A0" w:firstRow="1" w:lastRow="0" w:firstColumn="1" w:lastColumn="0" w:noHBand="1" w:noVBand="1"/>
      </w:tblPr>
      <w:tblGrid>
        <w:gridCol w:w="10455"/>
      </w:tblGrid>
      <w:tr w:rsidR="4120017F" w14:paraId="1ECE7743" w14:textId="77777777" w:rsidTr="4120017F">
        <w:trPr>
          <w:trHeight w:val="2115"/>
        </w:trPr>
        <w:tc>
          <w:tcPr>
            <w:tcW w:w="10455" w:type="dxa"/>
          </w:tcPr>
          <w:p w14:paraId="5EE782F1" w14:textId="77777777" w:rsidR="4120017F" w:rsidRDefault="4120017F" w:rsidP="4120017F">
            <w:pPr>
              <w:rPr>
                <w:rFonts w:ascii="Arial" w:hAnsi="Arial" w:cs="Arial"/>
                <w:b/>
                <w:bCs/>
                <w:sz w:val="24"/>
                <w:szCs w:val="24"/>
              </w:rPr>
            </w:pPr>
          </w:p>
          <w:p w14:paraId="09AE4431" w14:textId="0BB0D164" w:rsidR="00FC62D0" w:rsidRDefault="00FC62D0" w:rsidP="4120017F">
            <w:pPr>
              <w:rPr>
                <w:rFonts w:ascii="Arial" w:hAnsi="Arial" w:cs="Arial"/>
                <w:b/>
                <w:bCs/>
                <w:sz w:val="24"/>
                <w:szCs w:val="24"/>
              </w:rPr>
            </w:pPr>
            <w:r>
              <w:rPr>
                <w:rFonts w:ascii="Arial" w:hAnsi="Arial" w:cs="Arial"/>
                <w:b/>
                <w:bCs/>
                <w:sz w:val="24"/>
                <w:szCs w:val="24"/>
              </w:rPr>
              <w:t>Na maioria das vezes se trata da intenção dos empresários em cortarem custos, e por ser uma área que não mostra resultados sólidos para os empresários, pode se passar como irrelevante.</w:t>
            </w:r>
          </w:p>
        </w:tc>
      </w:tr>
    </w:tbl>
    <w:p w14:paraId="3A4FB3B4" w14:textId="3F3BE393" w:rsidR="4120017F" w:rsidRDefault="4120017F" w:rsidP="4120017F">
      <w:pPr>
        <w:spacing w:after="0"/>
        <w:rPr>
          <w:rFonts w:ascii="Arial" w:hAnsi="Arial" w:cs="Arial"/>
          <w:b/>
          <w:bCs/>
          <w:sz w:val="24"/>
          <w:szCs w:val="24"/>
        </w:rPr>
      </w:pPr>
    </w:p>
    <w:p w14:paraId="79CCB9DA" w14:textId="495C7E51" w:rsidR="527920D5" w:rsidRDefault="00FC62D0" w:rsidP="4120017F">
      <w:pPr>
        <w:spacing w:after="0"/>
        <w:rPr>
          <w:rFonts w:ascii="Arial" w:hAnsi="Arial" w:cs="Arial"/>
          <w:b/>
          <w:bCs/>
          <w:sz w:val="24"/>
          <w:szCs w:val="24"/>
        </w:rPr>
      </w:pPr>
      <w:r w:rsidRPr="4120017F">
        <w:rPr>
          <w:rFonts w:ascii="Arial" w:hAnsi="Arial" w:cs="Arial"/>
          <w:b/>
          <w:bCs/>
          <w:sz w:val="24"/>
          <w:szCs w:val="24"/>
        </w:rPr>
        <w:t>3). Quais</w:t>
      </w:r>
      <w:r w:rsidR="527920D5" w:rsidRPr="4120017F">
        <w:rPr>
          <w:rFonts w:ascii="Arial" w:hAnsi="Arial" w:cs="Arial"/>
          <w:b/>
          <w:bCs/>
          <w:sz w:val="24"/>
          <w:szCs w:val="24"/>
        </w:rPr>
        <w:t xml:space="preserve"> os efeitos negativos da ausência da </w:t>
      </w:r>
      <w:r w:rsidR="0B3BA1C5" w:rsidRPr="4120017F">
        <w:rPr>
          <w:rFonts w:ascii="Arial" w:hAnsi="Arial" w:cs="Arial"/>
          <w:b/>
          <w:bCs/>
          <w:sz w:val="24"/>
          <w:szCs w:val="24"/>
        </w:rPr>
        <w:t>atividade de</w:t>
      </w:r>
      <w:r w:rsidR="527920D5" w:rsidRPr="4120017F">
        <w:rPr>
          <w:rFonts w:ascii="Arial" w:hAnsi="Arial" w:cs="Arial"/>
          <w:b/>
          <w:bCs/>
          <w:sz w:val="24"/>
          <w:szCs w:val="24"/>
        </w:rPr>
        <w:t xml:space="preserve"> teste</w:t>
      </w:r>
      <w:r w:rsidR="1BAE895B" w:rsidRPr="4120017F">
        <w:rPr>
          <w:rFonts w:ascii="Arial" w:hAnsi="Arial" w:cs="Arial"/>
          <w:b/>
          <w:bCs/>
          <w:sz w:val="24"/>
          <w:szCs w:val="24"/>
        </w:rPr>
        <w:t>?</w:t>
      </w:r>
    </w:p>
    <w:tbl>
      <w:tblPr>
        <w:tblStyle w:val="Tabelacomgrade"/>
        <w:tblW w:w="0" w:type="auto"/>
        <w:tblLayout w:type="fixed"/>
        <w:tblLook w:val="06A0" w:firstRow="1" w:lastRow="0" w:firstColumn="1" w:lastColumn="0" w:noHBand="1" w:noVBand="1"/>
      </w:tblPr>
      <w:tblGrid>
        <w:gridCol w:w="10455"/>
      </w:tblGrid>
      <w:tr w:rsidR="4120017F" w14:paraId="25F068F2" w14:textId="77777777" w:rsidTr="4120017F">
        <w:trPr>
          <w:trHeight w:val="1560"/>
        </w:trPr>
        <w:tc>
          <w:tcPr>
            <w:tcW w:w="10455" w:type="dxa"/>
          </w:tcPr>
          <w:p w14:paraId="2B63277A" w14:textId="046B5AEC" w:rsidR="4120017F" w:rsidRDefault="00D61F73" w:rsidP="00D61F73">
            <w:pPr>
              <w:rPr>
                <w:rFonts w:ascii="Arial" w:hAnsi="Arial" w:cs="Arial"/>
                <w:b/>
                <w:bCs/>
                <w:sz w:val="24"/>
                <w:szCs w:val="24"/>
              </w:rPr>
            </w:pPr>
            <w:r>
              <w:rPr>
                <w:rFonts w:ascii="Arial" w:hAnsi="Arial" w:cs="Arial"/>
                <w:b/>
                <w:bCs/>
                <w:sz w:val="24"/>
                <w:szCs w:val="24"/>
              </w:rPr>
              <w:t>Erros, bugs, defeitos e vulnerabilidades no sistema, podendo acarretar em prejuízos e interromper o funcionamento do sistema, prejudicando a experiência do usuário.</w:t>
            </w:r>
          </w:p>
        </w:tc>
      </w:tr>
    </w:tbl>
    <w:p w14:paraId="5B591EA6" w14:textId="5C2640BE" w:rsidR="4120017F" w:rsidRDefault="4120017F" w:rsidP="4120017F">
      <w:pPr>
        <w:spacing w:after="0"/>
        <w:rPr>
          <w:rFonts w:ascii="Arial" w:hAnsi="Arial" w:cs="Arial"/>
          <w:b/>
          <w:bCs/>
          <w:sz w:val="24"/>
          <w:szCs w:val="24"/>
        </w:rPr>
      </w:pPr>
    </w:p>
    <w:p w14:paraId="57745588" w14:textId="77777777" w:rsidR="00FC62D0" w:rsidRDefault="00FC62D0">
      <w:pPr>
        <w:rPr>
          <w:rFonts w:ascii="Arial" w:hAnsi="Arial" w:cs="Arial"/>
          <w:b/>
          <w:bCs/>
          <w:sz w:val="24"/>
          <w:szCs w:val="24"/>
        </w:rPr>
      </w:pPr>
      <w:r>
        <w:rPr>
          <w:rFonts w:ascii="Arial" w:hAnsi="Arial" w:cs="Arial"/>
          <w:b/>
          <w:bCs/>
          <w:sz w:val="24"/>
          <w:szCs w:val="24"/>
        </w:rPr>
        <w:br w:type="page"/>
      </w:r>
    </w:p>
    <w:p w14:paraId="036FBD75" w14:textId="61CCF9E1" w:rsidR="1BAE895B" w:rsidRDefault="00D61F73" w:rsidP="4120017F">
      <w:pPr>
        <w:spacing w:after="0"/>
        <w:rPr>
          <w:rFonts w:ascii="Arial" w:hAnsi="Arial" w:cs="Arial"/>
          <w:b/>
          <w:bCs/>
          <w:sz w:val="24"/>
          <w:szCs w:val="24"/>
        </w:rPr>
      </w:pPr>
      <w:r w:rsidRPr="4120017F">
        <w:rPr>
          <w:rFonts w:ascii="Arial" w:hAnsi="Arial" w:cs="Arial"/>
          <w:b/>
          <w:bCs/>
          <w:sz w:val="24"/>
          <w:szCs w:val="24"/>
        </w:rPr>
        <w:lastRenderedPageBreak/>
        <w:t>4). Explique</w:t>
      </w:r>
      <w:r w:rsidR="1BAE895B" w:rsidRPr="4120017F">
        <w:rPr>
          <w:rFonts w:ascii="Arial" w:hAnsi="Arial" w:cs="Arial"/>
          <w:b/>
          <w:bCs/>
          <w:sz w:val="24"/>
          <w:szCs w:val="24"/>
        </w:rPr>
        <w:t xml:space="preserve"> o porquê é possível identificar a presença</w:t>
      </w:r>
      <w:r w:rsidR="49E086F6" w:rsidRPr="4120017F">
        <w:rPr>
          <w:rFonts w:ascii="Arial" w:hAnsi="Arial" w:cs="Arial"/>
          <w:b/>
          <w:bCs/>
          <w:sz w:val="24"/>
          <w:szCs w:val="24"/>
        </w:rPr>
        <w:t xml:space="preserve"> de</w:t>
      </w:r>
      <w:r w:rsidR="20B44B4A" w:rsidRPr="4120017F">
        <w:rPr>
          <w:rFonts w:ascii="Arial" w:hAnsi="Arial" w:cs="Arial"/>
          <w:b/>
          <w:bCs/>
          <w:sz w:val="24"/>
          <w:szCs w:val="24"/>
        </w:rPr>
        <w:t xml:space="preserve"> defeitos</w:t>
      </w:r>
      <w:r w:rsidR="1BAE895B" w:rsidRPr="4120017F">
        <w:rPr>
          <w:rFonts w:ascii="Arial" w:hAnsi="Arial" w:cs="Arial"/>
          <w:b/>
          <w:bCs/>
          <w:sz w:val="24"/>
          <w:szCs w:val="24"/>
        </w:rPr>
        <w:t xml:space="preserve">, mas não </w:t>
      </w:r>
      <w:r w:rsidR="0F132FF6" w:rsidRPr="4120017F">
        <w:rPr>
          <w:rFonts w:ascii="Arial" w:hAnsi="Arial" w:cs="Arial"/>
          <w:b/>
          <w:bCs/>
          <w:sz w:val="24"/>
          <w:szCs w:val="24"/>
        </w:rPr>
        <w:t xml:space="preserve">sua </w:t>
      </w:r>
      <w:r w:rsidR="1BAE895B" w:rsidRPr="4120017F">
        <w:rPr>
          <w:rFonts w:ascii="Arial" w:hAnsi="Arial" w:cs="Arial"/>
          <w:b/>
          <w:bCs/>
          <w:sz w:val="24"/>
          <w:szCs w:val="24"/>
        </w:rPr>
        <w:t>ausência</w:t>
      </w:r>
      <w:r w:rsidR="4BB02840" w:rsidRPr="4120017F">
        <w:rPr>
          <w:rFonts w:ascii="Arial" w:hAnsi="Arial" w:cs="Arial"/>
          <w:b/>
          <w:bCs/>
          <w:sz w:val="24"/>
          <w:szCs w:val="24"/>
        </w:rPr>
        <w:t>.</w:t>
      </w:r>
    </w:p>
    <w:tbl>
      <w:tblPr>
        <w:tblStyle w:val="Tabelacomgrade"/>
        <w:tblW w:w="0" w:type="auto"/>
        <w:tblLayout w:type="fixed"/>
        <w:tblLook w:val="06A0" w:firstRow="1" w:lastRow="0" w:firstColumn="1" w:lastColumn="0" w:noHBand="1" w:noVBand="1"/>
      </w:tblPr>
      <w:tblGrid>
        <w:gridCol w:w="10455"/>
      </w:tblGrid>
      <w:tr w:rsidR="4120017F" w14:paraId="67A52F8A" w14:textId="77777777" w:rsidTr="4120017F">
        <w:trPr>
          <w:trHeight w:val="1575"/>
        </w:trPr>
        <w:tc>
          <w:tcPr>
            <w:tcW w:w="10455" w:type="dxa"/>
          </w:tcPr>
          <w:p w14:paraId="7018FF83" w14:textId="6515EC31" w:rsidR="4120017F" w:rsidRDefault="00D61F73" w:rsidP="00D61F73">
            <w:pPr>
              <w:rPr>
                <w:rFonts w:ascii="Arial" w:hAnsi="Arial" w:cs="Arial"/>
                <w:b/>
                <w:bCs/>
                <w:sz w:val="24"/>
                <w:szCs w:val="24"/>
              </w:rPr>
            </w:pPr>
            <w:r>
              <w:rPr>
                <w:rFonts w:ascii="Arial" w:hAnsi="Arial" w:cs="Arial"/>
                <w:b/>
                <w:bCs/>
                <w:sz w:val="24"/>
                <w:szCs w:val="24"/>
              </w:rPr>
              <w:t xml:space="preserve">Nenhum sistema é perfeito, porque todo sistema é feito por humanos. Erros acontecem na idealização de um projeto e a área de teste de software serve para mitigar esses erros. </w:t>
            </w:r>
            <w:r>
              <w:rPr>
                <w:rFonts w:ascii="Arial" w:hAnsi="Arial" w:cs="Arial"/>
                <w:b/>
                <w:bCs/>
                <w:sz w:val="24"/>
                <w:szCs w:val="24"/>
              </w:rPr>
              <w:br/>
              <w:t>A ausência de erros revela falha na análise de erros.</w:t>
            </w:r>
          </w:p>
        </w:tc>
      </w:tr>
    </w:tbl>
    <w:p w14:paraId="67A3CE5E" w14:textId="53178822" w:rsidR="4120017F" w:rsidRDefault="4120017F" w:rsidP="4120017F">
      <w:pPr>
        <w:spacing w:after="0"/>
        <w:rPr>
          <w:rFonts w:ascii="Arial" w:hAnsi="Arial" w:cs="Arial"/>
          <w:b/>
          <w:bCs/>
          <w:sz w:val="24"/>
          <w:szCs w:val="24"/>
        </w:rPr>
      </w:pPr>
    </w:p>
    <w:p w14:paraId="0B230739" w14:textId="339E58FF" w:rsidR="4BB02840" w:rsidRDefault="00D61F73" w:rsidP="4120017F">
      <w:pPr>
        <w:spacing w:after="0"/>
        <w:rPr>
          <w:rFonts w:ascii="Arial" w:hAnsi="Arial" w:cs="Arial"/>
          <w:b/>
          <w:bCs/>
          <w:sz w:val="24"/>
          <w:szCs w:val="24"/>
        </w:rPr>
      </w:pPr>
      <w:r w:rsidRPr="4120017F">
        <w:rPr>
          <w:rFonts w:ascii="Arial" w:hAnsi="Arial" w:cs="Arial"/>
          <w:b/>
          <w:bCs/>
          <w:sz w:val="24"/>
          <w:szCs w:val="24"/>
        </w:rPr>
        <w:t>5). Qual</w:t>
      </w:r>
      <w:r w:rsidR="4BB02840" w:rsidRPr="4120017F">
        <w:rPr>
          <w:rFonts w:ascii="Arial" w:hAnsi="Arial" w:cs="Arial"/>
          <w:b/>
          <w:bCs/>
          <w:sz w:val="24"/>
          <w:szCs w:val="24"/>
        </w:rPr>
        <w:t xml:space="preserve"> a diferença entre teste caixa preta e caixa branca?</w:t>
      </w:r>
    </w:p>
    <w:tbl>
      <w:tblPr>
        <w:tblStyle w:val="Tabelacomgrade"/>
        <w:tblW w:w="0" w:type="auto"/>
        <w:tblLayout w:type="fixed"/>
        <w:tblLook w:val="06A0" w:firstRow="1" w:lastRow="0" w:firstColumn="1" w:lastColumn="0" w:noHBand="1" w:noVBand="1"/>
      </w:tblPr>
      <w:tblGrid>
        <w:gridCol w:w="10455"/>
      </w:tblGrid>
      <w:tr w:rsidR="4120017F" w14:paraId="6F550C83" w14:textId="77777777" w:rsidTr="4120017F">
        <w:trPr>
          <w:trHeight w:val="1545"/>
        </w:trPr>
        <w:tc>
          <w:tcPr>
            <w:tcW w:w="10455" w:type="dxa"/>
          </w:tcPr>
          <w:p w14:paraId="66ADCCBD" w14:textId="7209EC3B" w:rsidR="4120017F" w:rsidRPr="00D61F73" w:rsidRDefault="00D61F73" w:rsidP="00453E8F">
            <w:pPr>
              <w:rPr>
                <w:rFonts w:ascii="Arial" w:hAnsi="Arial" w:cs="Arial"/>
                <w:sz w:val="24"/>
                <w:szCs w:val="24"/>
              </w:rPr>
            </w:pPr>
            <w:r>
              <w:rPr>
                <w:rFonts w:ascii="Arial" w:hAnsi="Arial" w:cs="Arial"/>
                <w:b/>
                <w:bCs/>
                <w:sz w:val="24"/>
                <w:szCs w:val="24"/>
              </w:rPr>
              <w:t xml:space="preserve">Se tratando das diferenças podemos citar das características de cada um deles. Quando retratamos da caixa </w:t>
            </w:r>
            <w:r w:rsidR="00453E8F">
              <w:rPr>
                <w:rFonts w:ascii="Arial" w:hAnsi="Arial" w:cs="Arial"/>
                <w:b/>
                <w:bCs/>
                <w:sz w:val="24"/>
                <w:szCs w:val="24"/>
              </w:rPr>
              <w:t>branca estamos se referindo a camada interna, isso se tratando de erros nos códigos que por sua vez foram identificados. E se tratando da caixa preta, são erros identificados na experiência final do usuário.</w:t>
            </w:r>
          </w:p>
        </w:tc>
      </w:tr>
    </w:tbl>
    <w:p w14:paraId="5F385B6B" w14:textId="15C7EA3F" w:rsidR="4120017F" w:rsidRDefault="4120017F" w:rsidP="4120017F">
      <w:pPr>
        <w:spacing w:after="0"/>
        <w:rPr>
          <w:rFonts w:ascii="Arial" w:hAnsi="Arial" w:cs="Arial"/>
          <w:b/>
          <w:bCs/>
          <w:sz w:val="24"/>
          <w:szCs w:val="24"/>
        </w:rPr>
      </w:pPr>
    </w:p>
    <w:p w14:paraId="4D8E2C06" w14:textId="1FAD30C5" w:rsidR="4147ED17" w:rsidRDefault="4147ED17" w:rsidP="4120017F">
      <w:pPr>
        <w:spacing w:after="0"/>
        <w:rPr>
          <w:rFonts w:ascii="Arial" w:hAnsi="Arial" w:cs="Arial"/>
          <w:b/>
          <w:bCs/>
          <w:sz w:val="24"/>
          <w:szCs w:val="24"/>
        </w:rPr>
      </w:pPr>
      <w:r w:rsidRPr="4120017F">
        <w:rPr>
          <w:rFonts w:ascii="Arial" w:hAnsi="Arial" w:cs="Arial"/>
          <w:b/>
          <w:bCs/>
          <w:sz w:val="24"/>
          <w:szCs w:val="24"/>
        </w:rPr>
        <w:t xml:space="preserve">7) Por que empreendedores deveriam observar mais o valor e não o preço quando investem em software e </w:t>
      </w:r>
      <w:r w:rsidR="2CE35A56" w:rsidRPr="4120017F">
        <w:rPr>
          <w:rFonts w:ascii="Arial" w:hAnsi="Arial" w:cs="Arial"/>
          <w:b/>
          <w:bCs/>
          <w:sz w:val="24"/>
          <w:szCs w:val="24"/>
        </w:rPr>
        <w:t>qual a relação disso com a área de teste</w:t>
      </w:r>
      <w:r w:rsidRPr="4120017F">
        <w:rPr>
          <w:rFonts w:ascii="Arial" w:hAnsi="Arial" w:cs="Arial"/>
          <w:b/>
          <w:bCs/>
          <w:sz w:val="24"/>
          <w:szCs w:val="24"/>
        </w:rPr>
        <w:t>?</w:t>
      </w:r>
    </w:p>
    <w:tbl>
      <w:tblPr>
        <w:tblStyle w:val="Tabelacomgrade"/>
        <w:tblW w:w="0" w:type="auto"/>
        <w:tblLayout w:type="fixed"/>
        <w:tblLook w:val="06A0" w:firstRow="1" w:lastRow="0" w:firstColumn="1" w:lastColumn="0" w:noHBand="1" w:noVBand="1"/>
      </w:tblPr>
      <w:tblGrid>
        <w:gridCol w:w="10455"/>
      </w:tblGrid>
      <w:tr w:rsidR="4120017F" w14:paraId="753227DC" w14:textId="77777777" w:rsidTr="4120017F">
        <w:trPr>
          <w:trHeight w:val="1755"/>
        </w:trPr>
        <w:tc>
          <w:tcPr>
            <w:tcW w:w="10455" w:type="dxa"/>
          </w:tcPr>
          <w:p w14:paraId="224AA8DB" w14:textId="05AEC6C9" w:rsidR="4120017F" w:rsidRDefault="003B1A10" w:rsidP="4120017F">
            <w:pPr>
              <w:rPr>
                <w:rFonts w:ascii="Arial" w:hAnsi="Arial" w:cs="Arial"/>
                <w:b/>
                <w:bCs/>
                <w:sz w:val="24"/>
                <w:szCs w:val="24"/>
              </w:rPr>
            </w:pPr>
            <w:r>
              <w:rPr>
                <w:rFonts w:ascii="Arial" w:hAnsi="Arial" w:cs="Arial"/>
                <w:b/>
                <w:bCs/>
                <w:sz w:val="24"/>
                <w:szCs w:val="24"/>
              </w:rPr>
              <w:t>Quanto se tratamos do especialistas ná área de software, também estamos falando de um trabalho no qual muta das vezes não se trata de algo visível de forma sólida pelos usuários. Sendo assim, os empresários acabam “poupando” o trabalho, no qual provavelmente irá trazer prejuizos, se tratanado de uma má experiência para o usuário do software. Eles deveriam ver por uma perspectiva de boa experiência do usuário, e assim iriam valorizar o valor no qual o preço paga iria trazer de retorno a empresa.</w:t>
            </w:r>
          </w:p>
        </w:tc>
      </w:tr>
    </w:tbl>
    <w:p w14:paraId="34911B0F" w14:textId="1D4DC3A0" w:rsidR="4120017F" w:rsidRDefault="4120017F" w:rsidP="4120017F">
      <w:pPr>
        <w:spacing w:after="0"/>
        <w:rPr>
          <w:rFonts w:ascii="Arial" w:hAnsi="Arial" w:cs="Arial"/>
          <w:b/>
          <w:bCs/>
          <w:sz w:val="24"/>
          <w:szCs w:val="24"/>
        </w:rPr>
      </w:pPr>
    </w:p>
    <w:p w14:paraId="66156CFF" w14:textId="36738583" w:rsidR="2F8B56D9" w:rsidRDefault="2F8B56D9" w:rsidP="4120017F">
      <w:pPr>
        <w:spacing w:after="0"/>
        <w:rPr>
          <w:rFonts w:ascii="Arial" w:hAnsi="Arial" w:cs="Arial"/>
          <w:b/>
          <w:bCs/>
          <w:sz w:val="24"/>
          <w:szCs w:val="24"/>
        </w:rPr>
      </w:pPr>
      <w:r w:rsidRPr="4120017F">
        <w:rPr>
          <w:rFonts w:ascii="Arial" w:hAnsi="Arial" w:cs="Arial"/>
          <w:b/>
          <w:bCs/>
          <w:sz w:val="24"/>
          <w:szCs w:val="24"/>
        </w:rPr>
        <w:t>8</w:t>
      </w:r>
      <w:r w:rsidR="7C3C7181" w:rsidRPr="4120017F">
        <w:rPr>
          <w:rFonts w:ascii="Arial" w:hAnsi="Arial" w:cs="Arial"/>
          <w:b/>
          <w:bCs/>
          <w:sz w:val="24"/>
          <w:szCs w:val="24"/>
        </w:rPr>
        <w:t>) Justifique a seguinte afirmação - a atividade de teste de software deve ser realizada</w:t>
      </w:r>
      <w:r w:rsidR="67D7DEC0" w:rsidRPr="4120017F">
        <w:rPr>
          <w:rFonts w:ascii="Arial" w:hAnsi="Arial" w:cs="Arial"/>
          <w:b/>
          <w:bCs/>
          <w:sz w:val="24"/>
          <w:szCs w:val="24"/>
        </w:rPr>
        <w:t xml:space="preserve"> ao longo do ciclo de vida de uma solução.</w:t>
      </w:r>
      <w:r w:rsidR="7C3C7181" w:rsidRPr="4120017F">
        <w:rPr>
          <w:rFonts w:ascii="Arial" w:hAnsi="Arial" w:cs="Arial"/>
          <w:b/>
          <w:bCs/>
          <w:sz w:val="24"/>
          <w:szCs w:val="24"/>
        </w:rPr>
        <w:t xml:space="preserve"> </w:t>
      </w:r>
    </w:p>
    <w:tbl>
      <w:tblPr>
        <w:tblStyle w:val="Tabelacomgrade"/>
        <w:tblW w:w="0" w:type="auto"/>
        <w:tblLayout w:type="fixed"/>
        <w:tblLook w:val="06A0" w:firstRow="1" w:lastRow="0" w:firstColumn="1" w:lastColumn="0" w:noHBand="1" w:noVBand="1"/>
      </w:tblPr>
      <w:tblGrid>
        <w:gridCol w:w="10455"/>
      </w:tblGrid>
      <w:tr w:rsidR="4120017F" w14:paraId="60E34EFE" w14:textId="77777777" w:rsidTr="4120017F">
        <w:trPr>
          <w:trHeight w:val="1860"/>
        </w:trPr>
        <w:tc>
          <w:tcPr>
            <w:tcW w:w="10455" w:type="dxa"/>
          </w:tcPr>
          <w:p w14:paraId="1B20305F" w14:textId="3EE834C6" w:rsidR="4120017F" w:rsidRDefault="003B1A10" w:rsidP="003B1A10">
            <w:pPr>
              <w:rPr>
                <w:rFonts w:ascii="Arial" w:hAnsi="Arial" w:cs="Arial"/>
                <w:b/>
                <w:bCs/>
                <w:sz w:val="24"/>
                <w:szCs w:val="24"/>
              </w:rPr>
            </w:pPr>
            <w:r>
              <w:rPr>
                <w:rFonts w:ascii="Arial" w:hAnsi="Arial" w:cs="Arial"/>
                <w:b/>
                <w:bCs/>
                <w:sz w:val="24"/>
                <w:szCs w:val="24"/>
              </w:rPr>
              <w:t>Quando realizamos as atividades de teste de software de acordo com cada ciclo do processo, consiguimos elimiar grande parte dos possíveis erros que poderiam surgir no fim do projeto, fazendo com que os erros sejam solucionados de forma bem mais rápida e objetiva. Evitando um atraso no projeto que pode ser ocasionado por uma demanda e dificuldades maiores de identificação dos erros no projeto.</w:t>
            </w:r>
          </w:p>
        </w:tc>
      </w:tr>
    </w:tbl>
    <w:p w14:paraId="471775AF" w14:textId="0408A3FA" w:rsidR="4120017F" w:rsidRDefault="4120017F" w:rsidP="4120017F">
      <w:pPr>
        <w:spacing w:after="0"/>
        <w:rPr>
          <w:rFonts w:ascii="Arial" w:hAnsi="Arial" w:cs="Arial"/>
          <w:b/>
          <w:bCs/>
          <w:sz w:val="24"/>
          <w:szCs w:val="24"/>
        </w:rPr>
      </w:pPr>
    </w:p>
    <w:p w14:paraId="6743656B" w14:textId="77777777" w:rsidR="003B1A10" w:rsidRDefault="003B1A10">
      <w:pPr>
        <w:rPr>
          <w:rFonts w:ascii="Arial" w:hAnsi="Arial" w:cs="Arial"/>
          <w:b/>
          <w:bCs/>
          <w:sz w:val="24"/>
          <w:szCs w:val="24"/>
        </w:rPr>
      </w:pPr>
      <w:r>
        <w:rPr>
          <w:rFonts w:ascii="Arial" w:hAnsi="Arial" w:cs="Arial"/>
          <w:b/>
          <w:bCs/>
          <w:sz w:val="24"/>
          <w:szCs w:val="24"/>
        </w:rPr>
        <w:br w:type="page"/>
      </w:r>
    </w:p>
    <w:p w14:paraId="5A0E8F7A" w14:textId="6D3D6472" w:rsidR="4C81A972" w:rsidRDefault="4C81A972" w:rsidP="4120017F">
      <w:pPr>
        <w:spacing w:after="0"/>
        <w:rPr>
          <w:rFonts w:ascii="Arial" w:hAnsi="Arial" w:cs="Arial"/>
          <w:b/>
          <w:bCs/>
          <w:sz w:val="24"/>
          <w:szCs w:val="24"/>
        </w:rPr>
      </w:pPr>
      <w:r w:rsidRPr="4120017F">
        <w:rPr>
          <w:rFonts w:ascii="Arial" w:hAnsi="Arial" w:cs="Arial"/>
          <w:b/>
          <w:bCs/>
          <w:sz w:val="24"/>
          <w:szCs w:val="24"/>
        </w:rPr>
        <w:lastRenderedPageBreak/>
        <w:t xml:space="preserve">9) </w:t>
      </w:r>
      <w:r w:rsidR="4A1D597A" w:rsidRPr="4120017F">
        <w:rPr>
          <w:rFonts w:ascii="Arial" w:hAnsi="Arial" w:cs="Arial"/>
          <w:b/>
          <w:bCs/>
          <w:sz w:val="24"/>
          <w:szCs w:val="24"/>
        </w:rPr>
        <w:t>Descreva com as suas palavras cada um dos níveis de teste de software.</w:t>
      </w:r>
    </w:p>
    <w:tbl>
      <w:tblPr>
        <w:tblStyle w:val="Tabelacomgrade"/>
        <w:tblW w:w="10515" w:type="dxa"/>
        <w:tblLayout w:type="fixed"/>
        <w:tblLook w:val="06A0" w:firstRow="1" w:lastRow="0" w:firstColumn="1" w:lastColumn="0" w:noHBand="1" w:noVBand="1"/>
      </w:tblPr>
      <w:tblGrid>
        <w:gridCol w:w="10515"/>
      </w:tblGrid>
      <w:tr w:rsidR="4120017F" w14:paraId="4187CD2D" w14:textId="77777777" w:rsidTr="00003743">
        <w:trPr>
          <w:trHeight w:val="5419"/>
        </w:trPr>
        <w:tc>
          <w:tcPr>
            <w:tcW w:w="10515" w:type="dxa"/>
          </w:tcPr>
          <w:p w14:paraId="11048F3D" w14:textId="5260E44F" w:rsidR="00FE230E" w:rsidRDefault="00FE230E" w:rsidP="4120017F">
            <w:pPr>
              <w:rPr>
                <w:rFonts w:ascii="Arial" w:hAnsi="Arial" w:cs="Arial"/>
                <w:b/>
                <w:bCs/>
                <w:sz w:val="24"/>
                <w:szCs w:val="24"/>
              </w:rPr>
            </w:pPr>
            <w:r>
              <w:rPr>
                <w:rFonts w:ascii="Arial" w:hAnsi="Arial" w:cs="Arial"/>
                <w:b/>
                <w:bCs/>
                <w:sz w:val="24"/>
                <w:szCs w:val="24"/>
              </w:rPr>
              <w:t xml:space="preserve">Teste de Unidade: é realizado para descobrir erros de forma mais objetiva e minuciosa, sendo assim se trata de um teste que será realizado em partes pequenas e específicas do software. </w:t>
            </w:r>
          </w:p>
          <w:p w14:paraId="36740BAF" w14:textId="77777777" w:rsidR="00FE230E" w:rsidRDefault="00FE230E" w:rsidP="4120017F">
            <w:pPr>
              <w:rPr>
                <w:rFonts w:ascii="Arial" w:hAnsi="Arial" w:cs="Arial"/>
                <w:b/>
                <w:bCs/>
                <w:sz w:val="24"/>
                <w:szCs w:val="24"/>
              </w:rPr>
            </w:pPr>
            <w:r>
              <w:rPr>
                <w:rFonts w:ascii="Arial" w:hAnsi="Arial" w:cs="Arial"/>
                <w:b/>
                <w:bCs/>
                <w:sz w:val="24"/>
                <w:szCs w:val="24"/>
              </w:rPr>
              <w:br/>
              <w:t>Teste de Integração: são utilizados para verificar como o sistema está funcionado em conjunto, pois muitas das vezes um teste é aprovado se tratando da unidade, e reporvado no conjunto.</w:t>
            </w:r>
          </w:p>
          <w:p w14:paraId="395B9C25" w14:textId="2E2DD386" w:rsidR="4120017F" w:rsidRDefault="00FE230E" w:rsidP="4120017F">
            <w:pPr>
              <w:rPr>
                <w:rFonts w:ascii="Arial" w:hAnsi="Arial" w:cs="Arial"/>
                <w:b/>
                <w:bCs/>
                <w:sz w:val="24"/>
                <w:szCs w:val="24"/>
              </w:rPr>
            </w:pPr>
            <w:r>
              <w:rPr>
                <w:rFonts w:ascii="Arial" w:hAnsi="Arial" w:cs="Arial"/>
                <w:b/>
                <w:bCs/>
                <w:sz w:val="24"/>
                <w:szCs w:val="24"/>
              </w:rPr>
              <w:br/>
              <w:t>Teste de Sistema: teste proposto de forma mais semlahante ao resultado e experiência final que será proposto ao usuário.</w:t>
            </w:r>
            <w:r w:rsidR="00003743">
              <w:rPr>
                <w:rFonts w:ascii="Arial" w:hAnsi="Arial" w:cs="Arial"/>
                <w:b/>
                <w:bCs/>
                <w:sz w:val="24"/>
                <w:szCs w:val="24"/>
              </w:rPr>
              <w:t xml:space="preserve"> Mais dificil de achar os erros pois já está envolvendo grande parte do software.</w:t>
            </w:r>
          </w:p>
          <w:p w14:paraId="6780C70B" w14:textId="77777777" w:rsidR="00003743" w:rsidRDefault="00003743" w:rsidP="4120017F">
            <w:pPr>
              <w:rPr>
                <w:rFonts w:ascii="Arial" w:hAnsi="Arial" w:cs="Arial"/>
                <w:b/>
                <w:bCs/>
                <w:sz w:val="24"/>
                <w:szCs w:val="24"/>
              </w:rPr>
            </w:pPr>
          </w:p>
          <w:p w14:paraId="6A239971" w14:textId="10C17920" w:rsidR="00003743" w:rsidRDefault="00FE230E" w:rsidP="4120017F">
            <w:pPr>
              <w:rPr>
                <w:rFonts w:ascii="Arial" w:hAnsi="Arial" w:cs="Arial"/>
                <w:b/>
                <w:bCs/>
                <w:sz w:val="24"/>
                <w:szCs w:val="24"/>
              </w:rPr>
            </w:pPr>
            <w:r>
              <w:rPr>
                <w:rFonts w:ascii="Arial" w:hAnsi="Arial" w:cs="Arial"/>
                <w:b/>
                <w:bCs/>
                <w:sz w:val="24"/>
                <w:szCs w:val="24"/>
              </w:rPr>
              <w:t>Teste de</w:t>
            </w:r>
            <w:r>
              <w:rPr>
                <w:rFonts w:ascii="Arial" w:hAnsi="Arial" w:cs="Arial"/>
                <w:b/>
                <w:bCs/>
                <w:sz w:val="24"/>
                <w:szCs w:val="24"/>
              </w:rPr>
              <w:t xml:space="preserve"> Aceitação: </w:t>
            </w:r>
            <w:r w:rsidR="00003743">
              <w:rPr>
                <w:rFonts w:ascii="Arial" w:hAnsi="Arial" w:cs="Arial"/>
                <w:b/>
                <w:bCs/>
                <w:sz w:val="24"/>
                <w:szCs w:val="24"/>
              </w:rPr>
              <w:t>Se trata do teste final, no qual é pelo próprio usuário final. Será utilizado para analisar e confirmar se o que está sendo entregue está de acordo com o combinado.</w:t>
            </w:r>
          </w:p>
          <w:p w14:paraId="20418AB6" w14:textId="01C30CEC" w:rsidR="00FE230E" w:rsidRDefault="00FE230E" w:rsidP="4120017F">
            <w:pPr>
              <w:rPr>
                <w:rFonts w:ascii="Arial" w:hAnsi="Arial" w:cs="Arial"/>
                <w:b/>
                <w:bCs/>
                <w:sz w:val="24"/>
                <w:szCs w:val="24"/>
              </w:rPr>
            </w:pPr>
            <w:r>
              <w:rPr>
                <w:rFonts w:ascii="Arial" w:hAnsi="Arial" w:cs="Arial"/>
                <w:b/>
                <w:bCs/>
                <w:sz w:val="24"/>
                <w:szCs w:val="24"/>
              </w:rPr>
              <w:br/>
            </w:r>
            <w:r>
              <w:rPr>
                <w:rFonts w:ascii="Arial" w:hAnsi="Arial" w:cs="Arial"/>
                <w:b/>
                <w:bCs/>
                <w:sz w:val="24"/>
                <w:szCs w:val="24"/>
              </w:rPr>
              <w:t>Teste de</w:t>
            </w:r>
            <w:r>
              <w:rPr>
                <w:rFonts w:ascii="Arial" w:hAnsi="Arial" w:cs="Arial"/>
                <w:b/>
                <w:bCs/>
                <w:sz w:val="24"/>
                <w:szCs w:val="24"/>
              </w:rPr>
              <w:t xml:space="preserve"> Regreção:</w:t>
            </w:r>
            <w:r w:rsidR="00003743">
              <w:rPr>
                <w:rFonts w:ascii="Arial" w:hAnsi="Arial" w:cs="Arial"/>
                <w:b/>
                <w:bCs/>
                <w:sz w:val="24"/>
                <w:szCs w:val="24"/>
              </w:rPr>
              <w:t xml:space="preserve"> utilizado para garantir que possíveis alterações durante o processo, não afetaram em teste aprovados anteriormente.</w:t>
            </w:r>
          </w:p>
        </w:tc>
      </w:tr>
    </w:tbl>
    <w:p w14:paraId="4CD23E71" w14:textId="77777777" w:rsidR="00003743" w:rsidRDefault="00003743" w:rsidP="00003743">
      <w:pPr>
        <w:rPr>
          <w:rFonts w:ascii="Arial" w:hAnsi="Arial" w:cs="Arial"/>
          <w:b/>
          <w:bCs/>
          <w:sz w:val="24"/>
          <w:szCs w:val="24"/>
        </w:rPr>
      </w:pPr>
    </w:p>
    <w:p w14:paraId="165EA1CD" w14:textId="24AFFC6A" w:rsidR="4A1D597A" w:rsidRDefault="4A1D597A" w:rsidP="00003743">
      <w:pPr>
        <w:rPr>
          <w:rFonts w:ascii="Arial" w:hAnsi="Arial" w:cs="Arial"/>
          <w:b/>
          <w:bCs/>
          <w:sz w:val="24"/>
          <w:szCs w:val="24"/>
        </w:rPr>
      </w:pPr>
      <w:r w:rsidRPr="4120017F">
        <w:rPr>
          <w:rFonts w:ascii="Arial" w:hAnsi="Arial" w:cs="Arial"/>
          <w:b/>
          <w:bCs/>
          <w:sz w:val="24"/>
          <w:szCs w:val="24"/>
        </w:rPr>
        <w:t>10) A atividade de teste</w:t>
      </w:r>
      <w:r w:rsidR="150B3952" w:rsidRPr="4120017F">
        <w:rPr>
          <w:rFonts w:ascii="Arial" w:hAnsi="Arial" w:cs="Arial"/>
          <w:b/>
          <w:bCs/>
          <w:sz w:val="24"/>
          <w:szCs w:val="24"/>
        </w:rPr>
        <w:t xml:space="preserve"> é incompatível com processos ágeis? Justifique sua resposta </w:t>
      </w:r>
    </w:p>
    <w:tbl>
      <w:tblPr>
        <w:tblStyle w:val="Tabelacomgrade"/>
        <w:tblW w:w="0" w:type="auto"/>
        <w:tblLayout w:type="fixed"/>
        <w:tblLook w:val="06A0" w:firstRow="1" w:lastRow="0" w:firstColumn="1" w:lastColumn="0" w:noHBand="1" w:noVBand="1"/>
      </w:tblPr>
      <w:tblGrid>
        <w:gridCol w:w="10455"/>
      </w:tblGrid>
      <w:tr w:rsidR="4120017F" w14:paraId="40B10B2B" w14:textId="77777777" w:rsidTr="00003743">
        <w:trPr>
          <w:trHeight w:val="1689"/>
        </w:trPr>
        <w:tc>
          <w:tcPr>
            <w:tcW w:w="10455" w:type="dxa"/>
          </w:tcPr>
          <w:p w14:paraId="7DDBE8C8" w14:textId="7AF4E70A" w:rsidR="4120017F" w:rsidRDefault="00FE230E" w:rsidP="4120017F">
            <w:pPr>
              <w:rPr>
                <w:rFonts w:ascii="Arial" w:hAnsi="Arial" w:cs="Arial"/>
                <w:b/>
                <w:bCs/>
                <w:sz w:val="24"/>
                <w:szCs w:val="24"/>
              </w:rPr>
            </w:pPr>
            <w:r>
              <w:rPr>
                <w:rFonts w:ascii="Arial" w:hAnsi="Arial" w:cs="Arial"/>
                <w:b/>
                <w:bCs/>
                <w:sz w:val="24"/>
                <w:szCs w:val="24"/>
              </w:rPr>
              <w:t>Quando nos tartamos de processos ágeis, se tratamos de um “filtro” no qual será de acordo com a demanda, contratado e acordado para o projeto, sendo assim, a atividade de testes não são imcompatíveis com processos ágeis, por que o teste irá ser feito de acordo com o processo, de maneira mais objetiva.</w:t>
            </w:r>
          </w:p>
        </w:tc>
      </w:tr>
    </w:tbl>
    <w:p w14:paraId="0C9A00DE" w14:textId="5950C94E" w:rsidR="4120017F" w:rsidRDefault="4120017F" w:rsidP="4120017F">
      <w:pPr>
        <w:spacing w:after="0"/>
        <w:rPr>
          <w:rFonts w:ascii="Arial" w:hAnsi="Arial" w:cs="Arial"/>
          <w:b/>
          <w:bCs/>
          <w:sz w:val="24"/>
          <w:szCs w:val="24"/>
        </w:rPr>
      </w:pPr>
    </w:p>
    <w:p w14:paraId="75853501" w14:textId="294C61F9" w:rsidR="23A75634" w:rsidRDefault="23A75634" w:rsidP="4F01F671">
      <w:pPr>
        <w:spacing w:after="0"/>
        <w:rPr>
          <w:rFonts w:ascii="Arial" w:hAnsi="Arial" w:cs="Arial"/>
          <w:b/>
          <w:bCs/>
          <w:sz w:val="24"/>
          <w:szCs w:val="24"/>
        </w:rPr>
      </w:pPr>
      <w:r w:rsidRPr="4F01F671">
        <w:rPr>
          <w:rFonts w:ascii="Arial" w:hAnsi="Arial" w:cs="Arial"/>
          <w:b/>
          <w:bCs/>
          <w:sz w:val="24"/>
          <w:szCs w:val="24"/>
        </w:rPr>
        <w:t xml:space="preserve">11) Pontue a diferença entre </w:t>
      </w:r>
      <w:r w:rsidR="3CBF0AC8" w:rsidRPr="4F01F671">
        <w:rPr>
          <w:rFonts w:ascii="Arial" w:hAnsi="Arial" w:cs="Arial"/>
          <w:b/>
          <w:bCs/>
          <w:sz w:val="24"/>
          <w:szCs w:val="24"/>
        </w:rPr>
        <w:t>falha, erro e defeito.</w:t>
      </w:r>
    </w:p>
    <w:tbl>
      <w:tblPr>
        <w:tblStyle w:val="Tabelacomgrade"/>
        <w:tblW w:w="0" w:type="auto"/>
        <w:tblLayout w:type="fixed"/>
        <w:tblLook w:val="06A0" w:firstRow="1" w:lastRow="0" w:firstColumn="1" w:lastColumn="0" w:noHBand="1" w:noVBand="1"/>
      </w:tblPr>
      <w:tblGrid>
        <w:gridCol w:w="10455"/>
      </w:tblGrid>
      <w:tr w:rsidR="4F01F671" w14:paraId="237D2D69" w14:textId="77777777" w:rsidTr="00003743">
        <w:trPr>
          <w:trHeight w:val="2974"/>
        </w:trPr>
        <w:tc>
          <w:tcPr>
            <w:tcW w:w="10455" w:type="dxa"/>
          </w:tcPr>
          <w:p w14:paraId="359B5EFF" w14:textId="18715CD3" w:rsidR="4F01F671" w:rsidRDefault="4F01F671" w:rsidP="4F01F671">
            <w:pPr>
              <w:rPr>
                <w:rFonts w:ascii="Arial" w:hAnsi="Arial" w:cs="Arial"/>
                <w:b/>
                <w:bCs/>
                <w:sz w:val="24"/>
                <w:szCs w:val="24"/>
              </w:rPr>
            </w:pPr>
          </w:p>
          <w:p w14:paraId="61EAF189" w14:textId="70B94E4D" w:rsidR="4F01F671" w:rsidRDefault="003B1A10" w:rsidP="4F01F671">
            <w:pPr>
              <w:rPr>
                <w:rFonts w:ascii="Arial" w:hAnsi="Arial" w:cs="Arial"/>
                <w:b/>
                <w:bCs/>
                <w:sz w:val="24"/>
                <w:szCs w:val="24"/>
              </w:rPr>
            </w:pPr>
            <w:r>
              <w:rPr>
                <w:rFonts w:ascii="Arial" w:hAnsi="Arial" w:cs="Arial"/>
                <w:b/>
                <w:bCs/>
                <w:sz w:val="24"/>
                <w:szCs w:val="24"/>
              </w:rPr>
              <w:t>FALHA &lt; ERRO &lt; DEFEITO</w:t>
            </w:r>
          </w:p>
          <w:p w14:paraId="0FFDD8C3" w14:textId="77777777" w:rsidR="003B1A10" w:rsidRDefault="003B1A10" w:rsidP="4F01F671">
            <w:pPr>
              <w:rPr>
                <w:rFonts w:ascii="Arial" w:hAnsi="Arial" w:cs="Arial"/>
                <w:b/>
                <w:bCs/>
                <w:sz w:val="24"/>
                <w:szCs w:val="24"/>
              </w:rPr>
            </w:pPr>
          </w:p>
          <w:p w14:paraId="5002D608" w14:textId="3B1E5893" w:rsidR="003B1A10" w:rsidRDefault="003B1A10" w:rsidP="4F01F671">
            <w:pPr>
              <w:rPr>
                <w:rFonts w:ascii="Arial" w:hAnsi="Arial" w:cs="Arial"/>
                <w:b/>
                <w:bCs/>
                <w:sz w:val="24"/>
                <w:szCs w:val="24"/>
              </w:rPr>
            </w:pPr>
            <w:r>
              <w:rPr>
                <w:rFonts w:ascii="Arial" w:hAnsi="Arial" w:cs="Arial"/>
                <w:b/>
                <w:bCs/>
                <w:sz w:val="24"/>
                <w:szCs w:val="24"/>
              </w:rPr>
              <w:t>Basicamente, a diferença entre eles seria quanto a cadeia hereditária, o defeito irá ocasionar o erro, no qual irá ocasionar a f</w:t>
            </w:r>
            <w:r w:rsidR="00FE230E">
              <w:rPr>
                <w:rFonts w:ascii="Arial" w:hAnsi="Arial" w:cs="Arial"/>
                <w:b/>
                <w:bCs/>
                <w:sz w:val="24"/>
                <w:szCs w:val="24"/>
              </w:rPr>
              <w:t>alha, sendo assim, quando fazemos o inversos, consigos chegar no topo da cadeia, o “defeito”, e assim solucionar o problema.</w:t>
            </w:r>
          </w:p>
          <w:p w14:paraId="1CC99DB9" w14:textId="5175AAF5" w:rsidR="4F01F671" w:rsidRDefault="4F01F671" w:rsidP="4F01F671">
            <w:pPr>
              <w:rPr>
                <w:rFonts w:ascii="Arial" w:hAnsi="Arial" w:cs="Arial"/>
                <w:b/>
                <w:bCs/>
                <w:sz w:val="24"/>
                <w:szCs w:val="24"/>
              </w:rPr>
            </w:pPr>
          </w:p>
          <w:p w14:paraId="59119C7A" w14:textId="14246F3B" w:rsidR="4F01F671" w:rsidRDefault="4F01F671" w:rsidP="4F01F671">
            <w:pPr>
              <w:rPr>
                <w:rFonts w:ascii="Arial" w:hAnsi="Arial" w:cs="Arial"/>
                <w:b/>
                <w:bCs/>
                <w:sz w:val="24"/>
                <w:szCs w:val="24"/>
              </w:rPr>
            </w:pPr>
          </w:p>
          <w:p w14:paraId="564A9225" w14:textId="45496A63" w:rsidR="4F01F671" w:rsidRDefault="4F01F671" w:rsidP="4F01F671">
            <w:pPr>
              <w:rPr>
                <w:rFonts w:ascii="Arial" w:hAnsi="Arial" w:cs="Arial"/>
                <w:b/>
                <w:bCs/>
                <w:sz w:val="24"/>
                <w:szCs w:val="24"/>
              </w:rPr>
            </w:pPr>
          </w:p>
          <w:p w14:paraId="0BF09505" w14:textId="21759260" w:rsidR="4F01F671" w:rsidRDefault="4F01F671" w:rsidP="4F01F671">
            <w:pPr>
              <w:rPr>
                <w:rFonts w:ascii="Arial" w:hAnsi="Arial" w:cs="Arial"/>
                <w:b/>
                <w:bCs/>
                <w:sz w:val="24"/>
                <w:szCs w:val="24"/>
              </w:rPr>
            </w:pPr>
          </w:p>
          <w:p w14:paraId="5F7FC204" w14:textId="79FA6387" w:rsidR="4F01F671" w:rsidRDefault="4F01F671" w:rsidP="4F01F671">
            <w:pPr>
              <w:rPr>
                <w:rFonts w:ascii="Arial" w:hAnsi="Arial" w:cs="Arial"/>
                <w:b/>
                <w:bCs/>
                <w:sz w:val="24"/>
                <w:szCs w:val="24"/>
              </w:rPr>
            </w:pPr>
          </w:p>
          <w:p w14:paraId="56682D19" w14:textId="0D84C00B" w:rsidR="4F01F671" w:rsidRDefault="4F01F671" w:rsidP="4F01F671">
            <w:pPr>
              <w:rPr>
                <w:rFonts w:ascii="Arial" w:hAnsi="Arial" w:cs="Arial"/>
                <w:b/>
                <w:bCs/>
                <w:sz w:val="24"/>
                <w:szCs w:val="24"/>
              </w:rPr>
            </w:pPr>
          </w:p>
          <w:p w14:paraId="04103585" w14:textId="4A624346" w:rsidR="4F01F671" w:rsidRDefault="4F01F671" w:rsidP="4F01F671">
            <w:pPr>
              <w:rPr>
                <w:rFonts w:ascii="Arial" w:hAnsi="Arial" w:cs="Arial"/>
                <w:b/>
                <w:bCs/>
                <w:sz w:val="24"/>
                <w:szCs w:val="24"/>
              </w:rPr>
            </w:pPr>
          </w:p>
          <w:p w14:paraId="4BD1CCC0" w14:textId="3D8A556F" w:rsidR="4F01F671" w:rsidRDefault="4F01F671" w:rsidP="4F01F671">
            <w:pPr>
              <w:rPr>
                <w:rFonts w:ascii="Arial" w:hAnsi="Arial" w:cs="Arial"/>
                <w:b/>
                <w:bCs/>
                <w:sz w:val="24"/>
                <w:szCs w:val="24"/>
              </w:rPr>
            </w:pPr>
          </w:p>
          <w:p w14:paraId="4260CAAF" w14:textId="40D204DE" w:rsidR="4F01F671" w:rsidRDefault="4F01F671" w:rsidP="4F01F671">
            <w:pPr>
              <w:rPr>
                <w:rFonts w:ascii="Arial" w:hAnsi="Arial" w:cs="Arial"/>
                <w:b/>
                <w:bCs/>
                <w:sz w:val="24"/>
                <w:szCs w:val="24"/>
              </w:rPr>
            </w:pPr>
          </w:p>
          <w:p w14:paraId="79B30F33" w14:textId="0247785B" w:rsidR="4F01F671" w:rsidRDefault="4F01F671" w:rsidP="4F01F671">
            <w:pPr>
              <w:rPr>
                <w:rFonts w:ascii="Arial" w:hAnsi="Arial" w:cs="Arial"/>
                <w:b/>
                <w:bCs/>
                <w:sz w:val="24"/>
                <w:szCs w:val="24"/>
              </w:rPr>
            </w:pPr>
          </w:p>
          <w:p w14:paraId="6BE7988D" w14:textId="56AC81CD" w:rsidR="4F01F671" w:rsidRDefault="4F01F671" w:rsidP="4F01F671">
            <w:pPr>
              <w:rPr>
                <w:rFonts w:ascii="Arial" w:hAnsi="Arial" w:cs="Arial"/>
                <w:b/>
                <w:bCs/>
                <w:sz w:val="24"/>
                <w:szCs w:val="24"/>
              </w:rPr>
            </w:pPr>
          </w:p>
        </w:tc>
      </w:tr>
    </w:tbl>
    <w:p w14:paraId="190C8256" w14:textId="0E0F7AC5" w:rsidR="4F01F671" w:rsidRDefault="4F01F671" w:rsidP="4F01F671">
      <w:pPr>
        <w:spacing w:after="0"/>
        <w:rPr>
          <w:rFonts w:ascii="Arial" w:hAnsi="Arial" w:cs="Arial"/>
          <w:b/>
          <w:bCs/>
          <w:sz w:val="24"/>
          <w:szCs w:val="24"/>
        </w:rPr>
      </w:pPr>
    </w:p>
    <w:sectPr w:rsidR="4F01F671" w:rsidSect="004E09E4">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7B584" w14:textId="77777777" w:rsidR="001F0DE7" w:rsidRDefault="001F0DE7" w:rsidP="003564E6">
      <w:pPr>
        <w:spacing w:after="0" w:line="240" w:lineRule="auto"/>
      </w:pPr>
      <w:r>
        <w:separator/>
      </w:r>
    </w:p>
  </w:endnote>
  <w:endnote w:type="continuationSeparator" w:id="0">
    <w:p w14:paraId="0242F59C" w14:textId="77777777" w:rsidR="001F0DE7" w:rsidRDefault="001F0DE7" w:rsidP="00356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2296C" w14:textId="77777777" w:rsidR="001F0DE7" w:rsidRDefault="001F0DE7" w:rsidP="003564E6">
      <w:pPr>
        <w:spacing w:after="0" w:line="240" w:lineRule="auto"/>
      </w:pPr>
      <w:r>
        <w:separator/>
      </w:r>
    </w:p>
  </w:footnote>
  <w:footnote w:type="continuationSeparator" w:id="0">
    <w:p w14:paraId="47CF9D29" w14:textId="77777777" w:rsidR="001F0DE7" w:rsidRDefault="001F0DE7" w:rsidP="00356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798F2" w14:textId="77777777" w:rsidR="009A2DCE" w:rsidRDefault="009A2DCE">
    <w:pPr>
      <w:pStyle w:val="Cabealho"/>
    </w:pPr>
    <w:r>
      <w:rPr>
        <w:noProof/>
        <w:sz w:val="12"/>
        <w:szCs w:val="12"/>
        <w:lang w:eastAsia="pt-BR"/>
      </w:rPr>
      <w:drawing>
        <wp:inline distT="0" distB="0" distL="0" distR="0" wp14:anchorId="465CE6BF" wp14:editId="750CF610">
          <wp:extent cx="6667500" cy="781050"/>
          <wp:effectExtent l="0" t="0" r="0" b="0"/>
          <wp:docPr id="5" name="Imagem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60732" cy="815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2983F"/>
    <w:multiLevelType w:val="hybridMultilevel"/>
    <w:tmpl w:val="AD0ACDCE"/>
    <w:lvl w:ilvl="0" w:tplc="F0D498AA">
      <w:start w:val="1"/>
      <w:numFmt w:val="bullet"/>
      <w:lvlText w:val=""/>
      <w:lvlJc w:val="left"/>
      <w:pPr>
        <w:ind w:left="720" w:hanging="360"/>
      </w:pPr>
      <w:rPr>
        <w:rFonts w:ascii="Symbol" w:hAnsi="Symbol" w:hint="default"/>
      </w:rPr>
    </w:lvl>
    <w:lvl w:ilvl="1" w:tplc="3E269576">
      <w:start w:val="1"/>
      <w:numFmt w:val="bullet"/>
      <w:lvlText w:val="o"/>
      <w:lvlJc w:val="left"/>
      <w:pPr>
        <w:ind w:left="1440" w:hanging="360"/>
      </w:pPr>
      <w:rPr>
        <w:rFonts w:ascii="Courier New" w:hAnsi="Courier New" w:hint="default"/>
      </w:rPr>
    </w:lvl>
    <w:lvl w:ilvl="2" w:tplc="6DE66812">
      <w:start w:val="1"/>
      <w:numFmt w:val="bullet"/>
      <w:lvlText w:val=""/>
      <w:lvlJc w:val="left"/>
      <w:pPr>
        <w:ind w:left="2160" w:hanging="360"/>
      </w:pPr>
      <w:rPr>
        <w:rFonts w:ascii="Wingdings" w:hAnsi="Wingdings" w:hint="default"/>
      </w:rPr>
    </w:lvl>
    <w:lvl w:ilvl="3" w:tplc="F92A6B4C">
      <w:start w:val="1"/>
      <w:numFmt w:val="bullet"/>
      <w:lvlText w:val=""/>
      <w:lvlJc w:val="left"/>
      <w:pPr>
        <w:ind w:left="2880" w:hanging="360"/>
      </w:pPr>
      <w:rPr>
        <w:rFonts w:ascii="Symbol" w:hAnsi="Symbol" w:hint="default"/>
      </w:rPr>
    </w:lvl>
    <w:lvl w:ilvl="4" w:tplc="DDCC5F26">
      <w:start w:val="1"/>
      <w:numFmt w:val="bullet"/>
      <w:lvlText w:val="o"/>
      <w:lvlJc w:val="left"/>
      <w:pPr>
        <w:ind w:left="3600" w:hanging="360"/>
      </w:pPr>
      <w:rPr>
        <w:rFonts w:ascii="Courier New" w:hAnsi="Courier New" w:hint="default"/>
      </w:rPr>
    </w:lvl>
    <w:lvl w:ilvl="5" w:tplc="A114FE58">
      <w:start w:val="1"/>
      <w:numFmt w:val="bullet"/>
      <w:lvlText w:val=""/>
      <w:lvlJc w:val="left"/>
      <w:pPr>
        <w:ind w:left="4320" w:hanging="360"/>
      </w:pPr>
      <w:rPr>
        <w:rFonts w:ascii="Wingdings" w:hAnsi="Wingdings" w:hint="default"/>
      </w:rPr>
    </w:lvl>
    <w:lvl w:ilvl="6" w:tplc="3A287F2C">
      <w:start w:val="1"/>
      <w:numFmt w:val="bullet"/>
      <w:lvlText w:val=""/>
      <w:lvlJc w:val="left"/>
      <w:pPr>
        <w:ind w:left="5040" w:hanging="360"/>
      </w:pPr>
      <w:rPr>
        <w:rFonts w:ascii="Symbol" w:hAnsi="Symbol" w:hint="default"/>
      </w:rPr>
    </w:lvl>
    <w:lvl w:ilvl="7" w:tplc="5D98E486">
      <w:start w:val="1"/>
      <w:numFmt w:val="bullet"/>
      <w:lvlText w:val="o"/>
      <w:lvlJc w:val="left"/>
      <w:pPr>
        <w:ind w:left="5760" w:hanging="360"/>
      </w:pPr>
      <w:rPr>
        <w:rFonts w:ascii="Courier New" w:hAnsi="Courier New" w:hint="default"/>
      </w:rPr>
    </w:lvl>
    <w:lvl w:ilvl="8" w:tplc="8EBC6386">
      <w:start w:val="1"/>
      <w:numFmt w:val="bullet"/>
      <w:lvlText w:val=""/>
      <w:lvlJc w:val="left"/>
      <w:pPr>
        <w:ind w:left="6480" w:hanging="360"/>
      </w:pPr>
      <w:rPr>
        <w:rFonts w:ascii="Wingdings" w:hAnsi="Wingdings" w:hint="default"/>
      </w:rPr>
    </w:lvl>
  </w:abstractNum>
  <w:abstractNum w:abstractNumId="1">
    <w:nsid w:val="3E8C36C3"/>
    <w:multiLevelType w:val="hybridMultilevel"/>
    <w:tmpl w:val="84AC3054"/>
    <w:lvl w:ilvl="0" w:tplc="75E09E40">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
    <w:nsid w:val="5AE83176"/>
    <w:multiLevelType w:val="hybridMultilevel"/>
    <w:tmpl w:val="3432C1B8"/>
    <w:lvl w:ilvl="0" w:tplc="52584F80">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nsid w:val="6E9E8374"/>
    <w:multiLevelType w:val="hybridMultilevel"/>
    <w:tmpl w:val="A6B61684"/>
    <w:lvl w:ilvl="0" w:tplc="402E6EC2">
      <w:start w:val="1"/>
      <w:numFmt w:val="bullet"/>
      <w:lvlText w:val=""/>
      <w:lvlJc w:val="left"/>
      <w:pPr>
        <w:ind w:left="720" w:hanging="360"/>
      </w:pPr>
      <w:rPr>
        <w:rFonts w:ascii="Symbol" w:hAnsi="Symbol" w:hint="default"/>
      </w:rPr>
    </w:lvl>
    <w:lvl w:ilvl="1" w:tplc="A6E885BE">
      <w:start w:val="1"/>
      <w:numFmt w:val="bullet"/>
      <w:lvlText w:val="o"/>
      <w:lvlJc w:val="left"/>
      <w:pPr>
        <w:ind w:left="1440" w:hanging="360"/>
      </w:pPr>
      <w:rPr>
        <w:rFonts w:ascii="Courier New" w:hAnsi="Courier New" w:hint="default"/>
      </w:rPr>
    </w:lvl>
    <w:lvl w:ilvl="2" w:tplc="46662BAA">
      <w:start w:val="1"/>
      <w:numFmt w:val="bullet"/>
      <w:lvlText w:val=""/>
      <w:lvlJc w:val="left"/>
      <w:pPr>
        <w:ind w:left="2160" w:hanging="360"/>
      </w:pPr>
      <w:rPr>
        <w:rFonts w:ascii="Wingdings" w:hAnsi="Wingdings" w:hint="default"/>
      </w:rPr>
    </w:lvl>
    <w:lvl w:ilvl="3" w:tplc="6254B248">
      <w:start w:val="1"/>
      <w:numFmt w:val="bullet"/>
      <w:lvlText w:val=""/>
      <w:lvlJc w:val="left"/>
      <w:pPr>
        <w:ind w:left="2880" w:hanging="360"/>
      </w:pPr>
      <w:rPr>
        <w:rFonts w:ascii="Symbol" w:hAnsi="Symbol" w:hint="default"/>
      </w:rPr>
    </w:lvl>
    <w:lvl w:ilvl="4" w:tplc="EBE07C8E">
      <w:start w:val="1"/>
      <w:numFmt w:val="bullet"/>
      <w:lvlText w:val="o"/>
      <w:lvlJc w:val="left"/>
      <w:pPr>
        <w:ind w:left="3600" w:hanging="360"/>
      </w:pPr>
      <w:rPr>
        <w:rFonts w:ascii="Courier New" w:hAnsi="Courier New" w:hint="default"/>
      </w:rPr>
    </w:lvl>
    <w:lvl w:ilvl="5" w:tplc="D004AD64">
      <w:start w:val="1"/>
      <w:numFmt w:val="bullet"/>
      <w:lvlText w:val=""/>
      <w:lvlJc w:val="left"/>
      <w:pPr>
        <w:ind w:left="4320" w:hanging="360"/>
      </w:pPr>
      <w:rPr>
        <w:rFonts w:ascii="Wingdings" w:hAnsi="Wingdings" w:hint="default"/>
      </w:rPr>
    </w:lvl>
    <w:lvl w:ilvl="6" w:tplc="5476B5F4">
      <w:start w:val="1"/>
      <w:numFmt w:val="bullet"/>
      <w:lvlText w:val=""/>
      <w:lvlJc w:val="left"/>
      <w:pPr>
        <w:ind w:left="5040" w:hanging="360"/>
      </w:pPr>
      <w:rPr>
        <w:rFonts w:ascii="Symbol" w:hAnsi="Symbol" w:hint="default"/>
      </w:rPr>
    </w:lvl>
    <w:lvl w:ilvl="7" w:tplc="FCDC4B6C">
      <w:start w:val="1"/>
      <w:numFmt w:val="bullet"/>
      <w:lvlText w:val="o"/>
      <w:lvlJc w:val="left"/>
      <w:pPr>
        <w:ind w:left="5760" w:hanging="360"/>
      </w:pPr>
      <w:rPr>
        <w:rFonts w:ascii="Courier New" w:hAnsi="Courier New" w:hint="default"/>
      </w:rPr>
    </w:lvl>
    <w:lvl w:ilvl="8" w:tplc="ECECA4BC">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BC"/>
    <w:rsid w:val="00003743"/>
    <w:rsid w:val="00006F59"/>
    <w:rsid w:val="00040A9E"/>
    <w:rsid w:val="0018464B"/>
    <w:rsid w:val="001F0DE7"/>
    <w:rsid w:val="003564E6"/>
    <w:rsid w:val="003B1A10"/>
    <w:rsid w:val="003D4438"/>
    <w:rsid w:val="003F7794"/>
    <w:rsid w:val="00453E8F"/>
    <w:rsid w:val="004708EB"/>
    <w:rsid w:val="004E09E4"/>
    <w:rsid w:val="004F11BC"/>
    <w:rsid w:val="005375B9"/>
    <w:rsid w:val="00553723"/>
    <w:rsid w:val="00580ECC"/>
    <w:rsid w:val="005C0FF6"/>
    <w:rsid w:val="005D02D4"/>
    <w:rsid w:val="006B3A67"/>
    <w:rsid w:val="00781D4E"/>
    <w:rsid w:val="007C6AAE"/>
    <w:rsid w:val="008112C1"/>
    <w:rsid w:val="008223B9"/>
    <w:rsid w:val="008C599A"/>
    <w:rsid w:val="00945309"/>
    <w:rsid w:val="009A2DCE"/>
    <w:rsid w:val="00A74202"/>
    <w:rsid w:val="00B2588F"/>
    <w:rsid w:val="00CC3200"/>
    <w:rsid w:val="00D61F73"/>
    <w:rsid w:val="00E45447"/>
    <w:rsid w:val="00F16FEE"/>
    <w:rsid w:val="00FC62D0"/>
    <w:rsid w:val="00FE230E"/>
    <w:rsid w:val="01514485"/>
    <w:rsid w:val="07997A18"/>
    <w:rsid w:val="0ABC99D8"/>
    <w:rsid w:val="0B3BA1C5"/>
    <w:rsid w:val="0F132FF6"/>
    <w:rsid w:val="119020CB"/>
    <w:rsid w:val="150B3952"/>
    <w:rsid w:val="170EA363"/>
    <w:rsid w:val="17C2E887"/>
    <w:rsid w:val="1B25FA10"/>
    <w:rsid w:val="1BAE895B"/>
    <w:rsid w:val="20B44B4A"/>
    <w:rsid w:val="21953B94"/>
    <w:rsid w:val="23A75634"/>
    <w:rsid w:val="27EB22E5"/>
    <w:rsid w:val="2858884C"/>
    <w:rsid w:val="2CE35A56"/>
    <w:rsid w:val="2E8AF2E9"/>
    <w:rsid w:val="2E9F64C9"/>
    <w:rsid w:val="2F8B56D9"/>
    <w:rsid w:val="34EAEDA6"/>
    <w:rsid w:val="37593941"/>
    <w:rsid w:val="37596B17"/>
    <w:rsid w:val="394641B3"/>
    <w:rsid w:val="399D1710"/>
    <w:rsid w:val="3A566807"/>
    <w:rsid w:val="3C138207"/>
    <w:rsid w:val="3C2CDC3A"/>
    <w:rsid w:val="3CBF0AC8"/>
    <w:rsid w:val="4120017F"/>
    <w:rsid w:val="4147ED17"/>
    <w:rsid w:val="47777C67"/>
    <w:rsid w:val="49E086F6"/>
    <w:rsid w:val="4A1D597A"/>
    <w:rsid w:val="4B4FC7DE"/>
    <w:rsid w:val="4BB02840"/>
    <w:rsid w:val="4C29A5D1"/>
    <w:rsid w:val="4C81A972"/>
    <w:rsid w:val="4F01F671"/>
    <w:rsid w:val="50471D5A"/>
    <w:rsid w:val="527920D5"/>
    <w:rsid w:val="5434B7B6"/>
    <w:rsid w:val="575B1DA1"/>
    <w:rsid w:val="5BAF8007"/>
    <w:rsid w:val="5DE38782"/>
    <w:rsid w:val="62B6F8A5"/>
    <w:rsid w:val="63AAED6E"/>
    <w:rsid w:val="63E39394"/>
    <w:rsid w:val="65EE9967"/>
    <w:rsid w:val="67D7DEC0"/>
    <w:rsid w:val="6B9CA520"/>
    <w:rsid w:val="6D387581"/>
    <w:rsid w:val="6DABE246"/>
    <w:rsid w:val="71F2BE47"/>
    <w:rsid w:val="73A7B705"/>
    <w:rsid w:val="75438766"/>
    <w:rsid w:val="75CAC307"/>
    <w:rsid w:val="787B2828"/>
    <w:rsid w:val="7C3C7181"/>
    <w:rsid w:val="7D4E994B"/>
    <w:rsid w:val="7FDE2C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0359"/>
  <w15:chartTrackingRefBased/>
  <w15:docId w15:val="{0B2EE3D4-F340-464B-8EE9-22A0175A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564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564E6"/>
    <w:rPr>
      <w:b/>
      <w:bCs/>
    </w:rPr>
  </w:style>
  <w:style w:type="paragraph" w:styleId="Cabealho">
    <w:name w:val="header"/>
    <w:basedOn w:val="Normal"/>
    <w:link w:val="CabealhoChar"/>
    <w:uiPriority w:val="99"/>
    <w:unhideWhenUsed/>
    <w:rsid w:val="003564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64E6"/>
  </w:style>
  <w:style w:type="paragraph" w:styleId="Rodap">
    <w:name w:val="footer"/>
    <w:basedOn w:val="Normal"/>
    <w:link w:val="RodapChar"/>
    <w:uiPriority w:val="99"/>
    <w:unhideWhenUsed/>
    <w:rsid w:val="003564E6"/>
    <w:pPr>
      <w:tabs>
        <w:tab w:val="center" w:pos="4252"/>
        <w:tab w:val="right" w:pos="8504"/>
      </w:tabs>
      <w:spacing w:after="0" w:line="240" w:lineRule="auto"/>
    </w:pPr>
  </w:style>
  <w:style w:type="character" w:customStyle="1" w:styleId="RodapChar">
    <w:name w:val="Rodapé Char"/>
    <w:basedOn w:val="Fontepargpadro"/>
    <w:link w:val="Rodap"/>
    <w:uiPriority w:val="99"/>
    <w:rsid w:val="003564E6"/>
  </w:style>
  <w:style w:type="paragraph" w:styleId="PargrafodaLista">
    <w:name w:val="List Paragraph"/>
    <w:basedOn w:val="Normal"/>
    <w:uiPriority w:val="34"/>
    <w:qFormat/>
    <w:rsid w:val="0018464B"/>
    <w:pPr>
      <w:ind w:left="720"/>
      <w:contextualSpacing/>
    </w:pPr>
  </w:style>
  <w:style w:type="table" w:styleId="Tabelacomgrade">
    <w:name w:val="Table Grid"/>
    <w:basedOn w:val="Tabelanormal"/>
    <w:uiPriority w:val="39"/>
    <w:rsid w:val="007C6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447975">
      <w:bodyDiv w:val="1"/>
      <w:marLeft w:val="0"/>
      <w:marRight w:val="0"/>
      <w:marTop w:val="0"/>
      <w:marBottom w:val="0"/>
      <w:divBdr>
        <w:top w:val="none" w:sz="0" w:space="0" w:color="auto"/>
        <w:left w:val="none" w:sz="0" w:space="0" w:color="auto"/>
        <w:bottom w:val="none" w:sz="0" w:space="0" w:color="auto"/>
        <w:right w:val="none" w:sz="0" w:space="0" w:color="auto"/>
      </w:divBdr>
    </w:div>
    <w:div w:id="734208842">
      <w:bodyDiv w:val="1"/>
      <w:marLeft w:val="0"/>
      <w:marRight w:val="0"/>
      <w:marTop w:val="0"/>
      <w:marBottom w:val="0"/>
      <w:divBdr>
        <w:top w:val="none" w:sz="0" w:space="0" w:color="auto"/>
        <w:left w:val="none" w:sz="0" w:space="0" w:color="auto"/>
        <w:bottom w:val="none" w:sz="0" w:space="0" w:color="auto"/>
        <w:right w:val="none" w:sz="0" w:space="0" w:color="auto"/>
      </w:divBdr>
    </w:div>
    <w:div w:id="75944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d45af2d-7b4d-4696-956b-5452c902bff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4DFD9DE6E6B41458DB9B73E7057CEDF" ma:contentTypeVersion="5" ma:contentTypeDescription="Crie um novo documento." ma:contentTypeScope="" ma:versionID="520a3f31154437f141d39d12248e5b37">
  <xsd:schema xmlns:xsd="http://www.w3.org/2001/XMLSchema" xmlns:xs="http://www.w3.org/2001/XMLSchema" xmlns:p="http://schemas.microsoft.com/office/2006/metadata/properties" xmlns:ns2="7d45af2d-7b4d-4696-956b-5452c902bff7" targetNamespace="http://schemas.microsoft.com/office/2006/metadata/properties" ma:root="true" ma:fieldsID="328d5130d6f50be7467c2b8a0b4edcd2" ns2:_="">
    <xsd:import namespace="7d45af2d-7b4d-4696-956b-5452c902bf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45af2d-7b4d-4696-956b-5452c902bf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3BB4DA-6BB4-433C-8847-6046D0134EB4}">
  <ds:schemaRefs>
    <ds:schemaRef ds:uri="http://schemas.microsoft.com/sharepoint/v3/contenttype/forms"/>
  </ds:schemaRefs>
</ds:datastoreItem>
</file>

<file path=customXml/itemProps2.xml><?xml version="1.0" encoding="utf-8"?>
<ds:datastoreItem xmlns:ds="http://schemas.openxmlformats.org/officeDocument/2006/customXml" ds:itemID="{D9E9AD13-538E-4C58-AF3E-B5A90315A128}">
  <ds:schemaRefs>
    <ds:schemaRef ds:uri="http://purl.org/dc/terms/"/>
    <ds:schemaRef ds:uri="http://purl.org/dc/dcmitype/"/>
    <ds:schemaRef ds:uri="http://purl.org/dc/elements/1.1/"/>
    <ds:schemaRef ds:uri="http://schemas.microsoft.com/office/2006/metadata/properties"/>
    <ds:schemaRef ds:uri="7d45af2d-7b4d-4696-956b-5452c902bff7"/>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0F8875C8-4848-433D-925C-F990BFA24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45af2d-7b4d-4696-956b-5452c902b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WINDOWS</cp:lastModifiedBy>
  <cp:revision>2</cp:revision>
  <cp:lastPrinted>2022-04-06T23:27:00Z</cp:lastPrinted>
  <dcterms:created xsi:type="dcterms:W3CDTF">2024-03-07T18:12:00Z</dcterms:created>
  <dcterms:modified xsi:type="dcterms:W3CDTF">2024-03-07T18:12:00Z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0x010100B4DFD9DE6E6B41458DB9B73E7057CEDF</vt:lpwstr>
  </property>
</Properties>
</file>