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236146" cy="12361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6146" cy="1236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62626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262626"/>
          <w:sz w:val="40"/>
          <w:szCs w:val="40"/>
          <w:shd w:fill="auto" w:val="clear"/>
          <w:rtl w:val="0"/>
        </w:rPr>
        <w:t xml:space="preserve">Documento de requisitos 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262626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262626"/>
          <w:sz w:val="40"/>
          <w:szCs w:val="40"/>
          <w:shd w:fill="auto" w:val="clear"/>
          <w:rtl w:val="0"/>
        </w:rPr>
        <w:t xml:space="preserve">Zoo Compass</w:t>
      </w:r>
    </w:p>
    <w:p w:rsidR="00000000" w:rsidDel="00000000" w:rsidP="00000000" w:rsidRDefault="00000000" w:rsidRPr="00000000" w14:paraId="00000004">
      <w:pPr>
        <w:jc w:val="left"/>
        <w:rPr>
          <w:b w:val="1"/>
          <w:color w:val="262626"/>
          <w:sz w:val="40"/>
          <w:szCs w:val="4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262626"/>
          <w:sz w:val="40"/>
          <w:szCs w:val="4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color w:val="262626"/>
          <w:sz w:val="40"/>
          <w:szCs w:val="4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color w:val="262626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262626"/>
          <w:sz w:val="32"/>
          <w:szCs w:val="32"/>
          <w:shd w:fill="auto" w:val="clear"/>
          <w:rtl w:val="0"/>
        </w:rPr>
        <w:t xml:space="preserve">Nome: Paulo Manuel De Pontes Cordeiro</w:t>
      </w:r>
    </w:p>
    <w:p w:rsidR="00000000" w:rsidDel="00000000" w:rsidP="00000000" w:rsidRDefault="00000000" w:rsidRPr="00000000" w14:paraId="00000008">
      <w:pPr>
        <w:jc w:val="left"/>
        <w:rPr>
          <w:b w:val="1"/>
          <w:color w:val="262626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262626"/>
          <w:sz w:val="32"/>
          <w:szCs w:val="32"/>
          <w:shd w:fill="auto" w:val="clear"/>
          <w:rtl w:val="0"/>
        </w:rPr>
        <w:t xml:space="preserve">Data: 27/05/2024</w:t>
      </w:r>
    </w:p>
    <w:p w:rsidR="00000000" w:rsidDel="00000000" w:rsidP="00000000" w:rsidRDefault="00000000" w:rsidRPr="00000000" w14:paraId="00000009">
      <w:pPr>
        <w:jc w:val="left"/>
        <w:rPr>
          <w:b w:val="1"/>
          <w:color w:val="262626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262626"/>
          <w:sz w:val="32"/>
          <w:szCs w:val="32"/>
          <w:shd w:fill="auto" w:val="clear"/>
          <w:rtl w:val="0"/>
        </w:rPr>
        <w:t xml:space="preserve">Orientadores: 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262626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262626"/>
          <w:sz w:val="32"/>
          <w:szCs w:val="32"/>
          <w:shd w:fill="auto" w:val="clear"/>
          <w:rtl w:val="0"/>
        </w:rPr>
        <w:t xml:space="preserve">Carlos Renan Moreira</w:t>
      </w:r>
    </w:p>
    <w:p w:rsidR="00000000" w:rsidDel="00000000" w:rsidP="00000000" w:rsidRDefault="00000000" w:rsidRPr="00000000" w14:paraId="0000000B">
      <w:pPr>
        <w:jc w:val="left"/>
        <w:rPr>
          <w:b w:val="1"/>
          <w:color w:val="262626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262626"/>
          <w:sz w:val="32"/>
          <w:szCs w:val="32"/>
          <w:shd w:fill="auto" w:val="clear"/>
          <w:rtl w:val="0"/>
        </w:rPr>
        <w:t xml:space="preserve">Hugo Nathan Barbosa Regis</w:t>
      </w:r>
    </w:p>
    <w:p w:rsidR="00000000" w:rsidDel="00000000" w:rsidP="00000000" w:rsidRDefault="00000000" w:rsidRPr="00000000" w14:paraId="0000000C">
      <w:pPr>
        <w:shd w:fill="auto" w:val="clear"/>
        <w:rPr>
          <w:b w:val="1"/>
          <w:color w:val="262626"/>
          <w:sz w:val="32"/>
          <w:szCs w:val="32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color w:val="262626"/>
          <w:sz w:val="44"/>
          <w:szCs w:val="44"/>
        </w:rPr>
      </w:pPr>
      <w:r w:rsidDel="00000000" w:rsidR="00000000" w:rsidRPr="00000000">
        <w:rPr>
          <w:b w:val="1"/>
          <w:color w:val="262626"/>
          <w:sz w:val="44"/>
          <w:szCs w:val="4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w143qeldin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j687dpbjy4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Nome do Projeto e Breve Significado: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9t5ssvxpck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Visão Geral do Documento: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awxcveatmg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Explicação dos Requisitos Funcionais: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kj6pfo44vf7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Explicação dos Requisitos Não Funcionais: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bnyvkdidh7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Descrição dos Usuários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y7ldsmf015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Admin: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color w:val="000000"/>
              <w:u w:val="none"/>
            </w:rPr>
          </w:pPr>
          <w:hyperlink w:anchor="_heading=h.ddustmehf2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Visitante: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245k0ngwdj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g08xkf1gku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RF001 - Cadastro de Usuário: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g282vu2snkn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RF002 - Login de Usuário: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rrzn0f3dkw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RF003 - Gerenciamento de Animais: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hxvvsx4i4b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RF004 - Visualização de Informações dos Animais: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thd2w5ffea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RF005 - Gerenciamento de Armazém: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a9f3vml4rb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RF006 - Gerenciamento de Funcionários: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ynhp6gg2wtq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5rrc5bc2ggz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hyperlink>
          <w:hyperlink w:anchor="_heading=h.5rrc5bc2ggz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Usabilidade: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6g0lx7zi8r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hyperlink>
          <w:hyperlink w:anchor="_heading=h.6g0lx7zi8r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Responsividade: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wyry3vvln0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hyperlink>
          <w:hyperlink w:anchor="_heading=h.wyry3vvln0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Validação de Campos: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8cy7p95x3ye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hyperlink>
          <w:hyperlink w:anchor="_heading=h.8cy7p95x3ye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Mensagens de Aviso: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ef3cvtr14s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hyperlink>
          <w:hyperlink w:anchor="_heading=h.ef3cvtr14s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Banco de Dados MySQL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9dp56esraw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hyperlink>
          <w:hyperlink w:anchor="_heading=h.9dp56esraw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Linguagem PHP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uqpvi9vkfk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hyperlink>
          <w:hyperlink w:anchor="_heading=h.uqpvi9vkfk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Bootstrap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yz1r5i9c7m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hyperlink>
          <w:hyperlink w:anchor="_heading=h.yz1r5i9c7m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- Requisitos Mínimos para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jc w:val="left"/>
        <w:rPr>
          <w:b w:val="1"/>
          <w:color w:val="262626"/>
          <w:sz w:val="44"/>
          <w:szCs w:val="44"/>
          <w:shd w:fill="auto" w:val="clear"/>
        </w:rPr>
      </w:pPr>
      <w:r w:rsidDel="00000000" w:rsidR="00000000" w:rsidRPr="00000000">
        <w:rPr>
          <w:b w:val="1"/>
          <w:color w:val="262626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auto" w:val="clear"/>
        <w:rPr>
          <w:b w:val="1"/>
          <w:color w:val="26262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sz w:val="42"/>
          <w:szCs w:val="42"/>
        </w:rPr>
      </w:pPr>
      <w:bookmarkStart w:colFirst="0" w:colLast="0" w:name="_heading=h.iw143qeldin1" w:id="1"/>
      <w:bookmarkEnd w:id="1"/>
      <w:r w:rsidDel="00000000" w:rsidR="00000000" w:rsidRPr="00000000">
        <w:rPr>
          <w:sz w:val="42"/>
          <w:szCs w:val="42"/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pStyle w:val="Heading2"/>
        <w:rPr>
          <w:sz w:val="32"/>
          <w:szCs w:val="32"/>
        </w:rPr>
      </w:pPr>
      <w:bookmarkStart w:colFirst="0" w:colLast="0" w:name="_heading=h.j687dpbjy49w" w:id="2"/>
      <w:bookmarkEnd w:id="2"/>
      <w:r w:rsidDel="00000000" w:rsidR="00000000" w:rsidRPr="00000000">
        <w:rPr>
          <w:sz w:val="32"/>
          <w:szCs w:val="32"/>
          <w:rtl w:val="0"/>
        </w:rPr>
        <w:t xml:space="preserve">Nome do Projeto e Breve Significado: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Zoo Compass é uma plataforma para simplificar a gestão de zoológicos. Ela oferece ferramentas para administrar informações sobre animais, funcionários e recursos do armazém, proporcionando uma administração eficiente e organizada.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sz w:val="32"/>
          <w:szCs w:val="32"/>
        </w:rPr>
      </w:pPr>
      <w:bookmarkStart w:colFirst="0" w:colLast="0" w:name="_heading=h.9t5ssvxpck9t" w:id="3"/>
      <w:bookmarkEnd w:id="3"/>
      <w:r w:rsidDel="00000000" w:rsidR="00000000" w:rsidRPr="00000000">
        <w:rPr>
          <w:sz w:val="32"/>
          <w:szCs w:val="32"/>
          <w:rtl w:val="0"/>
        </w:rPr>
        <w:t xml:space="preserve">Visão Geral do Documento: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documento detalha as funcionalidades e características do sistema Zoo Compass, dividindo-se em duas categorias principais de requisitos: funcionais e não funcionais.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sz w:val="32"/>
          <w:szCs w:val="32"/>
        </w:rPr>
      </w:pPr>
      <w:bookmarkStart w:colFirst="0" w:colLast="0" w:name="_heading=h.awxcveatmgri" w:id="4"/>
      <w:bookmarkEnd w:id="4"/>
      <w:r w:rsidDel="00000000" w:rsidR="00000000" w:rsidRPr="00000000">
        <w:rPr>
          <w:sz w:val="32"/>
          <w:szCs w:val="32"/>
          <w:rtl w:val="0"/>
        </w:rPr>
        <w:t xml:space="preserve">Explicação dos Requisitos Funcionais: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Definem as funções específicas que o sistema deve executar para atender às necessidades dos usuários.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sz w:val="32"/>
          <w:szCs w:val="32"/>
        </w:rPr>
      </w:pPr>
      <w:bookmarkStart w:colFirst="0" w:colLast="0" w:name="_heading=h.kj6pfo44vf7o" w:id="5"/>
      <w:bookmarkEnd w:id="5"/>
      <w:r w:rsidDel="00000000" w:rsidR="00000000" w:rsidRPr="00000000">
        <w:rPr>
          <w:sz w:val="32"/>
          <w:szCs w:val="32"/>
          <w:rtl w:val="0"/>
        </w:rPr>
        <w:t xml:space="preserve">Explicação dos Requisitos Não Funcionais: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Definem os critérios de qualidade que o sistema deve atender, como usabilidade, desempenho e segurança.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sz w:val="26"/>
          <w:szCs w:val="26"/>
        </w:rPr>
      </w:pPr>
      <w:bookmarkStart w:colFirst="0" w:colLast="0" w:name="_heading=h.bnyvkdidh76b" w:id="6"/>
      <w:bookmarkEnd w:id="6"/>
      <w:r w:rsidDel="00000000" w:rsidR="00000000" w:rsidRPr="00000000">
        <w:rPr>
          <w:sz w:val="32"/>
          <w:szCs w:val="32"/>
          <w:rtl w:val="0"/>
        </w:rPr>
        <w:t xml:space="preserve">Descrição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sz w:val="26"/>
          <w:szCs w:val="26"/>
        </w:rPr>
      </w:pPr>
      <w:bookmarkStart w:colFirst="0" w:colLast="0" w:name="_heading=h.y7ldsmf0150p" w:id="7"/>
      <w:bookmarkEnd w:id="7"/>
      <w:r w:rsidDel="00000000" w:rsidR="00000000" w:rsidRPr="00000000">
        <w:rPr>
          <w:sz w:val="32"/>
          <w:szCs w:val="32"/>
          <w:rtl w:val="0"/>
        </w:rPr>
        <w:t xml:space="preserve">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Descrição: O administrador é responsável pela gestão completa do zoológico, tendo acesso a todas as funcionalidades administrativas.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sz w:val="26"/>
          <w:szCs w:val="26"/>
        </w:rPr>
      </w:pPr>
      <w:bookmarkStart w:colFirst="0" w:colLast="0" w:name="_heading=h.ddustmehf27h" w:id="8"/>
      <w:bookmarkEnd w:id="8"/>
      <w:r w:rsidDel="00000000" w:rsidR="00000000" w:rsidRPr="00000000">
        <w:rPr>
          <w:sz w:val="32"/>
          <w:szCs w:val="32"/>
          <w:rtl w:val="0"/>
        </w:rPr>
        <w:t xml:space="preserve">Visitante: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Descrição: O visitante é um usuário não registrado que acessa o site do Zoo Compass para obter informações públicas sobre o zoológico e seus animais.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sz w:val="26"/>
          <w:szCs w:val="26"/>
        </w:rPr>
      </w:pPr>
      <w:bookmarkStart w:colFirst="0" w:colLast="0" w:name="_heading=h.245k0ngwdj4" w:id="9"/>
      <w:bookmarkEnd w:id="9"/>
      <w:r w:rsidDel="00000000" w:rsidR="00000000" w:rsidRPr="00000000">
        <w:rPr>
          <w:sz w:val="42"/>
          <w:szCs w:val="42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sz w:val="26"/>
          <w:szCs w:val="26"/>
        </w:rPr>
      </w:pPr>
      <w:bookmarkStart w:colFirst="0" w:colLast="0" w:name="_heading=h.g08xkf1gkue3" w:id="10"/>
      <w:bookmarkEnd w:id="10"/>
      <w:r w:rsidDel="00000000" w:rsidR="00000000" w:rsidRPr="00000000">
        <w:rPr>
          <w:sz w:val="32"/>
          <w:szCs w:val="32"/>
          <w:rtl w:val="0"/>
        </w:rPr>
        <w:t xml:space="preserve">RF001 - Cadastro de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Permite o cadastro de novos usuários no sistema, coletando informações como nome, senha, CPF, e-mail, celular e data de nascimento.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Pré-condições: Todas as informações obrigatórias devem ser fornecidas.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Entradas: Nome, senha, CPF, e-mail, celular, data de nascimento.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sz w:val="26"/>
          <w:szCs w:val="26"/>
        </w:rPr>
      </w:pPr>
      <w:bookmarkStart w:colFirst="0" w:colLast="0" w:name="_heading=h.g282vu2snkne" w:id="11"/>
      <w:bookmarkEnd w:id="11"/>
      <w:r w:rsidDel="00000000" w:rsidR="00000000" w:rsidRPr="00000000">
        <w:rPr>
          <w:sz w:val="32"/>
          <w:szCs w:val="32"/>
          <w:rtl w:val="0"/>
        </w:rPr>
        <w:t xml:space="preserve">RF002 - Login de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Permite que usuários registrados façam login utilizando usuário e senha.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Pré-condições: O usuário deve estar registrado no sistema.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Entradas: usuário, senha.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sz w:val="26"/>
          <w:szCs w:val="26"/>
        </w:rPr>
      </w:pPr>
      <w:bookmarkStart w:colFirst="0" w:colLast="0" w:name="_heading=h.rrzn0f3dkwi5" w:id="12"/>
      <w:bookmarkEnd w:id="12"/>
      <w:r w:rsidDel="00000000" w:rsidR="00000000" w:rsidRPr="00000000">
        <w:rPr>
          <w:sz w:val="32"/>
          <w:szCs w:val="32"/>
          <w:rtl w:val="0"/>
        </w:rPr>
        <w:t xml:space="preserve">RF003 - Gerenciamento de Animais: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Permite o administrador adicionar, editar e remover informações sobre os animais, incluindo espécie, dieta, habitat, quantidade e origem.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Pré-condições: O usuário deve ter privilégios de administrador.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Entradas: Espécie, dieta, habitat, quantidade, origem.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sz w:val="32"/>
          <w:szCs w:val="32"/>
        </w:rPr>
      </w:pPr>
      <w:bookmarkStart w:colFirst="0" w:colLast="0" w:name="_heading=h.hxvvsx4i4b2a" w:id="13"/>
      <w:bookmarkEnd w:id="13"/>
      <w:r w:rsidDel="00000000" w:rsidR="00000000" w:rsidRPr="00000000">
        <w:rPr>
          <w:sz w:val="32"/>
          <w:szCs w:val="32"/>
          <w:rtl w:val="0"/>
        </w:rPr>
        <w:t xml:space="preserve">RF004 - Visualização de Informações dos Animais: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Permite que todos os usuários visualizem informações sobre os animais presentes no zoológico.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Pré-condições: Nenhuma.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Entradas: Nenhuma.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sz w:val="26"/>
          <w:szCs w:val="26"/>
        </w:rPr>
      </w:pPr>
      <w:bookmarkStart w:colFirst="0" w:colLast="0" w:name="_heading=h.thd2w5ffea03" w:id="14"/>
      <w:bookmarkEnd w:id="14"/>
      <w:r w:rsidDel="00000000" w:rsidR="00000000" w:rsidRPr="00000000">
        <w:rPr>
          <w:sz w:val="32"/>
          <w:szCs w:val="32"/>
          <w:rtl w:val="0"/>
        </w:rPr>
        <w:t xml:space="preserve">RF005 - Gerenciamento de Armazém: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Permite ao administrador gerenciar itens do armazém, incluindo nome do item, quantidade e categoria.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Pré-condições: O usuário deve ter privilégios de administrador.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Entradas: Nome do item, quantidade, categoria.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sz w:val="26"/>
          <w:szCs w:val="26"/>
        </w:rPr>
      </w:pPr>
      <w:bookmarkStart w:colFirst="0" w:colLast="0" w:name="_heading=h.a9f3vml4rbo1" w:id="15"/>
      <w:bookmarkEnd w:id="15"/>
      <w:r w:rsidDel="00000000" w:rsidR="00000000" w:rsidRPr="00000000">
        <w:rPr>
          <w:sz w:val="32"/>
          <w:szCs w:val="32"/>
          <w:rtl w:val="0"/>
        </w:rPr>
        <w:t xml:space="preserve">RF006 - Gerenciamento de Funcionários: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Permite ao administrador adicionar, editar e remover informações dos funcionários, incluindo nome, e-mail, celular e cargo.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Pré-condições: O usuário deve ter privilégios de administrador.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Entradas: Nome, e-mail, celular, cargo.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sz w:val="26"/>
          <w:szCs w:val="26"/>
        </w:rPr>
      </w:pPr>
      <w:bookmarkStart w:colFirst="0" w:colLast="0" w:name="_heading=h.ynhp6gg2wtq7" w:id="16"/>
      <w:bookmarkEnd w:id="16"/>
      <w:r w:rsidDel="00000000" w:rsidR="00000000" w:rsidRPr="00000000">
        <w:rPr>
          <w:sz w:val="42"/>
          <w:szCs w:val="42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sz w:val="26"/>
          <w:szCs w:val="26"/>
        </w:rPr>
      </w:pPr>
      <w:bookmarkStart w:colFirst="0" w:colLast="0" w:name="_heading=h.5rrc5bc2ggzi" w:id="17"/>
      <w:bookmarkEnd w:id="17"/>
      <w:r w:rsidDel="00000000" w:rsidR="00000000" w:rsidRPr="00000000">
        <w:rPr>
          <w:sz w:val="32"/>
          <w:szCs w:val="32"/>
          <w:rtl w:val="0"/>
        </w:rPr>
        <w:t xml:space="preserve">RNF01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Usabilidade: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Refere-se à facilidade de uso e à experiência do usuário ao interagir com o sistema. Deve ser intuitivo, fácil de navegar e fornecer feedback adequado.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sz w:val="26"/>
          <w:szCs w:val="26"/>
        </w:rPr>
      </w:pPr>
      <w:bookmarkStart w:colFirst="0" w:colLast="0" w:name="_heading=h.6g0lx7zi8rbi" w:id="18"/>
      <w:bookmarkEnd w:id="18"/>
      <w:r w:rsidDel="00000000" w:rsidR="00000000" w:rsidRPr="00000000">
        <w:rPr>
          <w:sz w:val="32"/>
          <w:szCs w:val="32"/>
          <w:rtl w:val="0"/>
        </w:rPr>
        <w:t xml:space="preserve">RNF02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Responsividade: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Refere-se à capacidade do sistema de se adaptar a diferentes dispositivos e tamanhos de tela, proporcionando uma experiência consistente em todos os dispositivos.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sz w:val="26"/>
          <w:szCs w:val="26"/>
        </w:rPr>
      </w:pPr>
      <w:bookmarkStart w:colFirst="0" w:colLast="0" w:name="_heading=h.wyry3vvln0ut" w:id="19"/>
      <w:bookmarkEnd w:id="19"/>
      <w:r w:rsidDel="00000000" w:rsidR="00000000" w:rsidRPr="00000000">
        <w:rPr>
          <w:sz w:val="32"/>
          <w:szCs w:val="32"/>
          <w:rtl w:val="0"/>
        </w:rPr>
        <w:t xml:space="preserve">RNF03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Validação de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Refere-se à verificação dos dados inseridos pelo usuário para garantir que sejam corretos e adequados antes de serem processados pelo sistema.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sz w:val="32"/>
          <w:szCs w:val="32"/>
        </w:rPr>
      </w:pPr>
      <w:bookmarkStart w:colFirst="0" w:colLast="0" w:name="_heading=h.8cy7p95x3yey" w:id="20"/>
      <w:bookmarkEnd w:id="20"/>
      <w:r w:rsidDel="00000000" w:rsidR="00000000" w:rsidRPr="00000000">
        <w:rPr>
          <w:sz w:val="32"/>
          <w:szCs w:val="32"/>
          <w:rtl w:val="0"/>
        </w:rPr>
        <w:t xml:space="preserve">RNF04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Mensagens de Aviso: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São feedbacks fornecidos pelo sistema para informar o usuário sobre o resultado de suas ações, sejam elas bem-sucedidas ou não.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sz w:val="26"/>
          <w:szCs w:val="26"/>
        </w:rPr>
      </w:pPr>
      <w:bookmarkStart w:colFirst="0" w:colLast="0" w:name="_heading=h.ef3cvtr14sqn" w:id="21"/>
      <w:bookmarkEnd w:id="21"/>
      <w:r w:rsidDel="00000000" w:rsidR="00000000" w:rsidRPr="00000000">
        <w:rPr>
          <w:sz w:val="32"/>
          <w:szCs w:val="32"/>
          <w:rtl w:val="0"/>
        </w:rPr>
        <w:t xml:space="preserve">RNF05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Banco de Dados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 é um sistema de gerenciamento de banco de dados relacional amplamente utilizado na indústria de desenvolvimento de software. Oferece confiabilidade, desempenho, segurança e escalabilidade.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sz w:val="32"/>
          <w:szCs w:val="32"/>
        </w:rPr>
      </w:pPr>
      <w:bookmarkStart w:colFirst="0" w:colLast="0" w:name="_heading=h.9dp56esrawqn" w:id="22"/>
      <w:bookmarkEnd w:id="22"/>
      <w:r w:rsidDel="00000000" w:rsidR="00000000" w:rsidRPr="00000000">
        <w:rPr>
          <w:sz w:val="32"/>
          <w:szCs w:val="32"/>
          <w:rtl w:val="0"/>
        </w:rPr>
        <w:t xml:space="preserve">RNF06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Linguagem PHP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PHP é uma linguagem de script de servidor usada para o desenvolvimento de aplicativos web dinâmicos e interativos. É fácil de aprender, amplamente suportada e possui uma grande comunidade de desenvolvedores.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sz w:val="26"/>
          <w:szCs w:val="26"/>
        </w:rPr>
      </w:pPr>
      <w:bookmarkStart w:colFirst="0" w:colLast="0" w:name="_heading=h.uqpvi9vkfk2f" w:id="23"/>
      <w:bookmarkEnd w:id="23"/>
      <w:r w:rsidDel="00000000" w:rsidR="00000000" w:rsidRPr="00000000">
        <w:rPr>
          <w:sz w:val="32"/>
          <w:szCs w:val="32"/>
          <w:rtl w:val="0"/>
        </w:rPr>
        <w:t xml:space="preserve">RNF07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Bootstrap é um framework de front-end popular para desenvolvimento web responsivo. Oferece componentes pré-projetados, layout responsivo, personalização flexível e compatibilidade com navegadores modernos.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sz w:val="26"/>
          <w:szCs w:val="26"/>
        </w:rPr>
      </w:pPr>
      <w:bookmarkStart w:colFirst="0" w:colLast="0" w:name="_heading=h.yz1r5i9c7mnk" w:id="24"/>
      <w:bookmarkEnd w:id="24"/>
      <w:r w:rsidDel="00000000" w:rsidR="00000000" w:rsidRPr="00000000">
        <w:rPr>
          <w:sz w:val="32"/>
          <w:szCs w:val="32"/>
          <w:rtl w:val="0"/>
        </w:rPr>
        <w:t xml:space="preserve">RNF08</w:t>
      </w: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0"/>
        </w:rPr>
        <w:t xml:space="preserve">Requisitos Mínimos para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navegador da web moderno com suporte a HTML5 e CSS3.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Conexão com a internet.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Dispositivo compatível com acesso à internet.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JavaScript habilitado no navegador.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0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566.929133858267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color w:val="262626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3">
    <w:name w:val="Heading 1"/>
    <w:basedOn w:val="617"/>
    <w:next w:val="617"/>
    <w:link w:val="14"/>
    <w:uiPriority w:val="9"/>
    <w:qFormat w:val="1"/>
    <w:pPr>
      <w:keepNext w:val="1"/>
      <w:keepLines w:val="1"/>
      <w:pBdr/>
      <w:spacing w:after="200" w:before="480"/>
      <w:ind/>
      <w:outlineLvl w:val="0"/>
    </w:pPr>
    <w:rPr>
      <w:rFonts w:ascii="Arial" w:cs="Arial" w:eastAsia="Arial" w:hAnsi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cs="Arial" w:eastAsia="Arial" w:hAnsi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 w:val="1"/>
    <w:qFormat w:val="1"/>
    <w:pPr>
      <w:keepNext w:val="1"/>
      <w:keepLines w:val="1"/>
      <w:pBdr/>
      <w:spacing w:after="200" w:before="360"/>
      <w:ind/>
      <w:outlineLvl w:val="1"/>
    </w:pPr>
    <w:rPr>
      <w:rFonts w:ascii="Arial" w:cs="Arial" w:eastAsia="Arial" w:hAnsi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cs="Arial" w:eastAsia="Arial" w:hAnsi="Arial"/>
      <w:sz w:val="34"/>
    </w:rPr>
  </w:style>
  <w:style w:type="paragraph" w:styleId="17">
    <w:name w:val="Heading 3"/>
    <w:basedOn w:val="617"/>
    <w:next w:val="617"/>
    <w:link w:val="18"/>
    <w:uiPriority w:val="9"/>
    <w:unhideWhenUsed w:val="1"/>
    <w:qFormat w:val="1"/>
    <w:pPr>
      <w:keepNext w:val="1"/>
      <w:keepLines w:val="1"/>
      <w:pBdr/>
      <w:spacing w:after="200" w:before="320"/>
      <w:ind/>
      <w:outlineLvl w:val="2"/>
    </w:pPr>
    <w:rPr>
      <w:rFonts w:ascii="Arial" w:cs="Arial" w:eastAsia="Arial" w:hAnsi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cs="Arial" w:eastAsia="Arial" w:hAnsi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 w:val="1"/>
    <w:qFormat w:val="1"/>
    <w:pPr>
      <w:keepNext w:val="1"/>
      <w:keepLines w:val="1"/>
      <w:pBdr/>
      <w:spacing w:after="200" w:before="320"/>
      <w:ind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cs="Arial" w:eastAsia="Arial" w:hAnsi="Arial"/>
      <w:b w:val="1"/>
      <w:bCs w:val="1"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 w:val="1"/>
    <w:qFormat w:val="1"/>
    <w:pPr>
      <w:keepNext w:val="1"/>
      <w:keepLines w:val="1"/>
      <w:pBdr/>
      <w:spacing w:after="200" w:before="320"/>
      <w:ind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cs="Arial" w:eastAsia="Arial" w:hAnsi="Arial"/>
      <w:b w:val="1"/>
      <w:bCs w:val="1"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 w:val="1"/>
    <w:qFormat w:val="1"/>
    <w:pPr>
      <w:keepNext w:val="1"/>
      <w:keepLines w:val="1"/>
      <w:pBdr/>
      <w:spacing w:after="200" w:before="320"/>
      <w:ind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cs="Arial" w:eastAsia="Arial" w:hAnsi="Arial"/>
      <w:b w:val="1"/>
      <w:bCs w:val="1"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 w:val="1"/>
    <w:qFormat w:val="1"/>
    <w:pPr>
      <w:keepNext w:val="1"/>
      <w:keepLines w:val="1"/>
      <w:pBdr/>
      <w:spacing w:after="200" w:before="320"/>
      <w:ind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 w:val="1"/>
    <w:qFormat w:val="1"/>
    <w:pPr>
      <w:keepNext w:val="1"/>
      <w:keepLines w:val="1"/>
      <w:pBdr/>
      <w:spacing w:after="200" w:before="320"/>
      <w:ind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cs="Arial" w:eastAsia="Arial" w:hAnsi="Arial"/>
      <w:i w:val="1"/>
      <w:iCs w:val="1"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 w:val="1"/>
    <w:qFormat w:val="1"/>
    <w:pPr>
      <w:keepNext w:val="1"/>
      <w:keepLines w:val="1"/>
      <w:pBdr/>
      <w:spacing w:after="200" w:before="320"/>
      <w:ind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cs="Arial" w:eastAsia="Arial" w:hAnsi="Arial"/>
      <w:i w:val="1"/>
      <w:iCs w:val="1"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 w:val="1"/>
    <w:pPr>
      <w:pBdr/>
      <w:spacing w:after="200" w:before="300"/>
      <w:ind/>
      <w:contextualSpacing w:val="1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 w:val="1"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 w:val="1"/>
    <w:pPr>
      <w:pBdr/>
      <w:spacing/>
      <w:ind w:left="720" w:right="720"/>
    </w:pPr>
    <w:rPr>
      <w:i w:val="1"/>
    </w:rPr>
  </w:style>
  <w:style w:type="character" w:styleId="39">
    <w:name w:val="Quote Char"/>
    <w:link w:val="38"/>
    <w:uiPriority w:val="29"/>
    <w:pPr>
      <w:pBdr/>
      <w:spacing/>
      <w:ind/>
    </w:pPr>
    <w:rPr>
      <w:i w:val="1"/>
    </w:rPr>
  </w:style>
  <w:style w:type="paragraph" w:styleId="40">
    <w:name w:val="Intense Quote"/>
    <w:basedOn w:val="617"/>
    <w:next w:val="617"/>
    <w:link w:val="4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spacing/>
      <w:ind w:left="720" w:right="720"/>
      <w:contextualSpacing w:val="0"/>
    </w:pPr>
    <w:rPr>
      <w:i w:val="1"/>
    </w:rPr>
  </w:style>
  <w:style w:type="character" w:styleId="41">
    <w:name w:val="Intense Quote Char"/>
    <w:link w:val="40"/>
    <w:uiPriority w:val="30"/>
    <w:pPr>
      <w:pBdr/>
      <w:spacing/>
      <w:ind/>
    </w:pPr>
    <w:rPr>
      <w:i w:val="1"/>
    </w:rPr>
  </w:style>
  <w:style w:type="paragraph" w:styleId="42">
    <w:name w:val="Header"/>
    <w:basedOn w:val="617"/>
    <w:link w:val="43"/>
    <w:uiPriority w:val="99"/>
    <w:unhideWhenUsed w:val="1"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 w:val="1"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 w:val="1"/>
    <w:unhideWhenUsed w:val="1"/>
    <w:qFormat w:val="1"/>
    <w:pPr>
      <w:pBdr/>
      <w:spacing w:line="276" w:lineRule="auto"/>
      <w:ind/>
    </w:pPr>
    <w:rPr>
      <w:b w:val="1"/>
      <w:bCs w:val="1"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ebf7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ebf7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eebf6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4d1ec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4d1ec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6d7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7c3a0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7c3a0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6d6d6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d6d6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2cb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fe28a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28a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9bee4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9bee4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ddba8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ddba8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07abd" w:themeColor="accent1" w:themeShade="000095" w:themeTint="00008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07abd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07abd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307abd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07abd" w:themeColor="accen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06060" w:themeColor="accent3" w:themeShade="000095" w:themeTint="0000FE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0606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606060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06060" w:themeColor="accent3" w:themeShade="000095" w:themeTint="0000FE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54275" w:themeColor="accent5" w:themeShade="000095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54275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54275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254275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54275" w:themeColor="accent5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16529" w:themeColor="accent6" w:themeShade="000095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16529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16529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416529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16529" w:themeColor="accent6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9c9c9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eaadb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9d18f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285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965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adb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9d18f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 w:val="1"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 w:val="1"/>
    <w:unhideWhenUsed w:val="1"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 w:val="1"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 w:val="1"/>
    <w:unhideWhenUsed w:val="1"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 w:val="1"/>
    <w:pPr>
      <w:pBdr/>
      <w:spacing w:after="57"/>
      <w:ind w:left="0" w:right="0" w:firstLine="0"/>
    </w:pPr>
  </w:style>
  <w:style w:type="paragraph" w:styleId="182">
    <w:name w:val="toc 2"/>
    <w:basedOn w:val="617"/>
    <w:next w:val="617"/>
    <w:uiPriority w:val="39"/>
    <w:unhideWhenUsed w:val="1"/>
    <w:pPr>
      <w:pBdr/>
      <w:spacing w:after="57"/>
      <w:ind w:left="283" w:right="0" w:firstLine="0"/>
    </w:pPr>
  </w:style>
  <w:style w:type="paragraph" w:styleId="183">
    <w:name w:val="toc 3"/>
    <w:basedOn w:val="617"/>
    <w:next w:val="617"/>
    <w:uiPriority w:val="39"/>
    <w:unhideWhenUsed w:val="1"/>
    <w:pPr>
      <w:pBdr/>
      <w:spacing w:after="57"/>
      <w:ind w:left="567" w:right="0" w:firstLine="0"/>
    </w:pPr>
  </w:style>
  <w:style w:type="paragraph" w:styleId="184">
    <w:name w:val="toc 4"/>
    <w:basedOn w:val="617"/>
    <w:next w:val="617"/>
    <w:uiPriority w:val="39"/>
    <w:unhideWhenUsed w:val="1"/>
    <w:pPr>
      <w:pBdr/>
      <w:spacing w:after="57"/>
      <w:ind w:left="850" w:right="0" w:firstLine="0"/>
    </w:pPr>
  </w:style>
  <w:style w:type="paragraph" w:styleId="185">
    <w:name w:val="toc 5"/>
    <w:basedOn w:val="617"/>
    <w:next w:val="617"/>
    <w:uiPriority w:val="39"/>
    <w:unhideWhenUsed w:val="1"/>
    <w:pPr>
      <w:pBdr/>
      <w:spacing w:after="57"/>
      <w:ind w:left="1134" w:right="0" w:firstLine="0"/>
    </w:pPr>
  </w:style>
  <w:style w:type="paragraph" w:styleId="186">
    <w:name w:val="toc 6"/>
    <w:basedOn w:val="617"/>
    <w:next w:val="617"/>
    <w:uiPriority w:val="39"/>
    <w:unhideWhenUsed w:val="1"/>
    <w:pPr>
      <w:pBdr/>
      <w:spacing w:after="57"/>
      <w:ind w:left="1417" w:right="0" w:firstLine="0"/>
    </w:pPr>
  </w:style>
  <w:style w:type="paragraph" w:styleId="187">
    <w:name w:val="toc 7"/>
    <w:basedOn w:val="617"/>
    <w:next w:val="617"/>
    <w:uiPriority w:val="39"/>
    <w:unhideWhenUsed w:val="1"/>
    <w:pPr>
      <w:pBdr/>
      <w:spacing w:after="57"/>
      <w:ind w:left="1701" w:right="0" w:firstLine="0"/>
    </w:pPr>
  </w:style>
  <w:style w:type="paragraph" w:styleId="188">
    <w:name w:val="toc 8"/>
    <w:basedOn w:val="617"/>
    <w:next w:val="617"/>
    <w:uiPriority w:val="39"/>
    <w:unhideWhenUsed w:val="1"/>
    <w:pPr>
      <w:pBdr/>
      <w:spacing w:after="57"/>
      <w:ind w:left="1984" w:right="0" w:firstLine="0"/>
    </w:pPr>
  </w:style>
  <w:style w:type="paragraph" w:styleId="189">
    <w:name w:val="toc 9"/>
    <w:basedOn w:val="617"/>
    <w:next w:val="617"/>
    <w:uiPriority w:val="39"/>
    <w:unhideWhenUsed w:val="1"/>
    <w:pPr>
      <w:pBdr/>
      <w:spacing w:after="57"/>
      <w:ind w:left="2268" w:right="0" w:firstLine="0"/>
    </w:pPr>
  </w:style>
  <w:style w:type="paragraph" w:styleId="190">
    <w:name w:val="TOC Heading"/>
    <w:uiPriority w:val="39"/>
    <w:unhideWhenUsed w:val="1"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 w:val="1"/>
    <w:pPr>
      <w:pBdr/>
      <w:spacing w:after="0" w:afterAutospacing="0"/>
      <w:ind/>
    </w:pPr>
  </w:style>
  <w:style w:type="paragraph" w:styleId="617" w:default="1">
    <w:name w:val="Normal"/>
    <w:qFormat w:val="1"/>
    <w:pPr>
      <w:pBdr/>
      <w:spacing/>
      <w:ind/>
    </w:pPr>
  </w:style>
  <w:style w:type="table" w:styleId="618" w:default="1">
    <w:name w:val="Normal Table"/>
    <w:uiPriority w:val="99"/>
    <w:semiHidden w:val="1"/>
    <w:unhideWhenUsed w:val="1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 w:val="1"/>
    <w:unhideWhenUsed w:val="1"/>
    <w:pPr>
      <w:pBdr/>
      <w:spacing/>
      <w:ind/>
    </w:pPr>
  </w:style>
  <w:style w:type="paragraph" w:styleId="620">
    <w:name w:val="No Spacing"/>
    <w:basedOn w:val="617"/>
    <w:uiPriority w:val="1"/>
    <w:qFormat w:val="1"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 w:val="1"/>
    <w:pPr>
      <w:pBdr/>
      <w:spacing/>
      <w:ind w:left="720"/>
      <w:contextualSpacing w:val="1"/>
    </w:pPr>
  </w:style>
  <w:style w:type="character" w:styleId="630" w:default="1">
    <w:name w:val="Default Paragraph Font"/>
    <w:uiPriority w:val="1"/>
    <w:semiHidden w:val="1"/>
    <w:unhideWhenUsed w:val="1"/>
    <w:pPr>
      <w:pBdr/>
      <w:spacing/>
      <w:ind/>
    </w:p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Kyi/sHrQ6BLEULB29Qccr9lQcA==">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