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726" w:rsidRPr="00F40726" w:rsidRDefault="00F40726" w:rsidP="00F40726">
      <w:pPr>
        <w:pStyle w:val="PargrafodaLista"/>
        <w:numPr>
          <w:ilvl w:val="0"/>
          <w:numId w:val="1"/>
        </w:numPr>
        <w:rPr>
          <w:b/>
          <w:bCs/>
        </w:rPr>
      </w:pPr>
      <w:r w:rsidRPr="00F40726">
        <w:rPr>
          <w:b/>
          <w:bCs/>
        </w:rPr>
        <w:t>Nome do Sistema:</w:t>
      </w:r>
      <w:r>
        <w:rPr>
          <w:b/>
          <w:bCs/>
        </w:rPr>
        <w:t xml:space="preserve"> </w:t>
      </w:r>
      <w:r>
        <w:t>Dory System (D.S).</w:t>
      </w:r>
    </w:p>
    <w:p w:rsidR="00F40726" w:rsidRDefault="00F40726" w:rsidP="00F4072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Cenário de uso</w:t>
      </w:r>
    </w:p>
    <w:p w:rsidR="00711514" w:rsidRPr="003C1480" w:rsidRDefault="003C1480" w:rsidP="006369A5">
      <w:pPr>
        <w:pStyle w:val="PargrafodaLista"/>
      </w:pPr>
      <w:r>
        <w:t xml:space="preserve">O </w:t>
      </w:r>
      <w:r w:rsidRPr="003C1480">
        <w:rPr>
          <w:b/>
          <w:bCs/>
        </w:rPr>
        <w:t>Dory System</w:t>
      </w:r>
      <w:r>
        <w:t xml:space="preserve"> é um sistema para facilitar o recebimento de doações e venda de produtos do movimento Emaús. Após clicar em doação </w:t>
      </w:r>
      <w:r w:rsidR="006369A5">
        <w:t>e</w:t>
      </w:r>
      <w:r>
        <w:t xml:space="preserve"> fazer um cadastro e o login, o usuário pode cadastrar sua doação </w:t>
      </w:r>
      <w:r w:rsidR="006369A5">
        <w:t>para que o movimento Emaús busque sua doação, ou, para que o doador deixe a doação em um local específico. O sistema também permite com que o usuário faça uma compra de um produto do movimento Emaús após um cadastro e login.</w:t>
      </w:r>
      <w:bookmarkStart w:id="0" w:name="_GoBack"/>
      <w:bookmarkEnd w:id="0"/>
      <w:r w:rsidR="006369A5">
        <w:t xml:space="preserve"> </w:t>
      </w:r>
    </w:p>
    <w:p w:rsidR="00F40726" w:rsidRDefault="00F40726" w:rsidP="00F4072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Quem serão os usuários</w:t>
      </w:r>
    </w:p>
    <w:p w:rsidR="00F40726" w:rsidRDefault="00F40726" w:rsidP="00F40726">
      <w:pPr>
        <w:pStyle w:val="PargrafodaLista"/>
      </w:pPr>
      <w:r w:rsidRPr="00F40726">
        <w:t>Administrador</w:t>
      </w:r>
      <w:r>
        <w:t>: funcionários do Emaús.</w:t>
      </w:r>
    </w:p>
    <w:p w:rsidR="00F40726" w:rsidRDefault="00F40726" w:rsidP="00F40726">
      <w:pPr>
        <w:pStyle w:val="PargrafodaLista"/>
      </w:pPr>
      <w:r>
        <w:t>Doador: Pessoas interessadas em doar para o Emaús.</w:t>
      </w:r>
    </w:p>
    <w:p w:rsidR="00F40726" w:rsidRDefault="00F40726" w:rsidP="00F40726">
      <w:pPr>
        <w:pStyle w:val="PargrafodaLista"/>
      </w:pPr>
      <w:r>
        <w:t>Comprador: Pessoas interessadas em comprar as doações do Emaús.</w:t>
      </w:r>
    </w:p>
    <w:p w:rsidR="00FE2E3D" w:rsidRDefault="00FE2E3D" w:rsidP="00FE2E3D">
      <w:pPr>
        <w:pStyle w:val="PargrafodaLista"/>
        <w:numPr>
          <w:ilvl w:val="0"/>
          <w:numId w:val="1"/>
        </w:numPr>
        <w:rPr>
          <w:b/>
          <w:bCs/>
        </w:rPr>
      </w:pPr>
      <w:r w:rsidRPr="00FE2E3D">
        <w:rPr>
          <w:b/>
          <w:bCs/>
        </w:rPr>
        <w:t>Perspectiva de interação</w:t>
      </w:r>
    </w:p>
    <w:p w:rsidR="00FE2E3D" w:rsidRDefault="00FE2E3D" w:rsidP="00FE2E3D">
      <w:pPr>
        <w:ind w:left="360" w:firstLine="348"/>
      </w:pPr>
      <w:r w:rsidRPr="00FE2E3D">
        <w:t xml:space="preserve">O sistema </w:t>
      </w:r>
      <w:r>
        <w:t xml:space="preserve">será uma </w:t>
      </w:r>
      <w:r w:rsidRPr="00FE2E3D">
        <w:rPr>
          <w:b/>
          <w:bCs/>
        </w:rPr>
        <w:t>ferramenta</w:t>
      </w:r>
      <w:r>
        <w:t xml:space="preserve"> para auxiliar na doação de produtos e objetos para o movimento Emaús e também, ajudar na venda dessas doações e arrecadação de verba para os projetos do movimento. </w:t>
      </w:r>
    </w:p>
    <w:p w:rsidR="00BF1BFD" w:rsidRDefault="00BF1BFD" w:rsidP="00BF1BFD">
      <w:pPr>
        <w:pStyle w:val="PargrafodaLista"/>
        <w:numPr>
          <w:ilvl w:val="0"/>
          <w:numId w:val="1"/>
        </w:numPr>
        <w:rPr>
          <w:b/>
          <w:bCs/>
        </w:rPr>
      </w:pPr>
      <w:r w:rsidRPr="00BF1BFD">
        <w:rPr>
          <w:b/>
          <w:bCs/>
        </w:rPr>
        <w:t>Metáfora</w:t>
      </w:r>
    </w:p>
    <w:p w:rsidR="00BF1BFD" w:rsidRPr="00BF1BFD" w:rsidRDefault="00BF1BFD" w:rsidP="00BF1BFD">
      <w:pPr>
        <w:ind w:left="372" w:firstLine="348"/>
      </w:pPr>
      <w:r w:rsidRPr="00BF1BFD">
        <w:t>CADASTRO</w:t>
      </w:r>
    </w:p>
    <w:p w:rsidR="00BF1BFD" w:rsidRDefault="00BF1BFD" w:rsidP="00BF1BFD">
      <w:pPr>
        <w:pStyle w:val="PargrafodaLista"/>
        <w:numPr>
          <w:ilvl w:val="0"/>
          <w:numId w:val="2"/>
        </w:numPr>
      </w:pPr>
      <w:r w:rsidRPr="00BF1BFD">
        <w:t>Usar um checkbox para</w:t>
      </w:r>
      <w:r>
        <w:t xml:space="preserve"> concordar com os termos de uso.</w:t>
      </w:r>
    </w:p>
    <w:p w:rsidR="00BF1BFD" w:rsidRDefault="00BF1BFD" w:rsidP="00BF1BFD">
      <w:pPr>
        <w:ind w:left="708"/>
      </w:pPr>
      <w:r>
        <w:t>DOAÇÃO</w:t>
      </w:r>
    </w:p>
    <w:p w:rsidR="00BF1BFD" w:rsidRDefault="00BF1BFD" w:rsidP="00BF1BFD">
      <w:pPr>
        <w:pStyle w:val="PargrafodaLista"/>
        <w:numPr>
          <w:ilvl w:val="0"/>
          <w:numId w:val="2"/>
        </w:numPr>
      </w:pPr>
      <w:r>
        <w:t>Usar uma prancheta como indicação de dados para doação.</w:t>
      </w:r>
    </w:p>
    <w:p w:rsidR="00BF1BFD" w:rsidRDefault="00BF1BFD" w:rsidP="00BF1BFD">
      <w:pPr>
        <w:pStyle w:val="PargrafodaLista"/>
        <w:numPr>
          <w:ilvl w:val="0"/>
          <w:numId w:val="2"/>
        </w:numPr>
      </w:pPr>
      <w:r>
        <w:t xml:space="preserve">Usar um </w:t>
      </w:r>
      <w:r w:rsidR="000F63CE">
        <w:t xml:space="preserve">ícone de </w:t>
      </w:r>
      <w:r>
        <w:t>alfinete para indicar coleta.</w:t>
      </w:r>
    </w:p>
    <w:p w:rsidR="00BF1BFD" w:rsidRDefault="00BF1BFD" w:rsidP="00BF1BFD">
      <w:pPr>
        <w:pStyle w:val="PargrafodaLista"/>
        <w:numPr>
          <w:ilvl w:val="0"/>
          <w:numId w:val="2"/>
        </w:numPr>
      </w:pPr>
      <w:r>
        <w:t>Usar saco de dinheiro para indicar doação adicional.</w:t>
      </w:r>
      <w:r w:rsidRPr="00BF1BFD">
        <w:t xml:space="preserve"> </w:t>
      </w:r>
    </w:p>
    <w:p w:rsidR="00BF1BFD" w:rsidRDefault="00BF1BFD" w:rsidP="00BF1BFD">
      <w:pPr>
        <w:pStyle w:val="PargrafodaLista"/>
        <w:numPr>
          <w:ilvl w:val="0"/>
          <w:numId w:val="2"/>
        </w:numPr>
      </w:pPr>
      <w:r>
        <w:t xml:space="preserve">Usar </w:t>
      </w:r>
      <w:r w:rsidR="000F63CE">
        <w:t>papel com cifrão para indicar pagamento com boleto.</w:t>
      </w:r>
    </w:p>
    <w:p w:rsidR="000F63CE" w:rsidRDefault="000F63CE" w:rsidP="00BF1BFD">
      <w:pPr>
        <w:pStyle w:val="PargrafodaLista"/>
        <w:numPr>
          <w:ilvl w:val="0"/>
          <w:numId w:val="2"/>
        </w:numPr>
      </w:pPr>
      <w:r>
        <w:t>Usar cartão para indicar pagamento com cartão de crédito.</w:t>
      </w:r>
    </w:p>
    <w:p w:rsidR="000F63CE" w:rsidRDefault="000F63CE" w:rsidP="00BF1BFD">
      <w:pPr>
        <w:pStyle w:val="PargrafodaLista"/>
        <w:numPr>
          <w:ilvl w:val="0"/>
          <w:numId w:val="2"/>
        </w:numPr>
      </w:pPr>
      <w:r>
        <w:t>Usar mão com coração para indicar finalização da doação.</w:t>
      </w:r>
    </w:p>
    <w:p w:rsidR="000F63CE" w:rsidRDefault="000F63CE" w:rsidP="000F63CE">
      <w:pPr>
        <w:ind w:left="708"/>
      </w:pPr>
      <w:r>
        <w:t>COMPRAS</w:t>
      </w:r>
    </w:p>
    <w:p w:rsidR="000F63CE" w:rsidRDefault="000F63CE" w:rsidP="000F63CE">
      <w:pPr>
        <w:pStyle w:val="PargrafodaLista"/>
        <w:numPr>
          <w:ilvl w:val="0"/>
          <w:numId w:val="5"/>
        </w:numPr>
      </w:pPr>
      <w:r>
        <w:t>Usar ícone de lava roupas para indicar eletrodomésticos</w:t>
      </w:r>
      <w:r w:rsidR="00853B5E">
        <w:t>.</w:t>
      </w:r>
    </w:p>
    <w:p w:rsidR="000F63CE" w:rsidRDefault="000F63CE" w:rsidP="000F63CE">
      <w:pPr>
        <w:pStyle w:val="PargrafodaLista"/>
        <w:numPr>
          <w:ilvl w:val="0"/>
          <w:numId w:val="5"/>
        </w:numPr>
      </w:pPr>
      <w:r>
        <w:t>Usar ícone de pipa para indicar brinquedos</w:t>
      </w:r>
      <w:r w:rsidR="00853B5E">
        <w:t>.</w:t>
      </w:r>
    </w:p>
    <w:p w:rsidR="000F63CE" w:rsidRDefault="000F63CE" w:rsidP="000F63CE">
      <w:pPr>
        <w:pStyle w:val="PargrafodaLista"/>
        <w:numPr>
          <w:ilvl w:val="0"/>
          <w:numId w:val="5"/>
        </w:numPr>
      </w:pPr>
      <w:r>
        <w:t>Usar ícone de controle de vídeo game para indicar eletrônicos</w:t>
      </w:r>
      <w:r w:rsidR="00853B5E">
        <w:t>.</w:t>
      </w:r>
    </w:p>
    <w:p w:rsidR="000F63CE" w:rsidRDefault="000F63CE" w:rsidP="000F63CE">
      <w:pPr>
        <w:pStyle w:val="PargrafodaLista"/>
        <w:numPr>
          <w:ilvl w:val="0"/>
          <w:numId w:val="5"/>
        </w:numPr>
      </w:pPr>
      <w:r>
        <w:t>Usar ícone de cabide para indicar vestuário</w:t>
      </w:r>
      <w:r w:rsidR="00853B5E">
        <w:t>.</w:t>
      </w:r>
    </w:p>
    <w:p w:rsidR="000F63CE" w:rsidRDefault="000F63CE" w:rsidP="000F63CE">
      <w:pPr>
        <w:pStyle w:val="PargrafodaLista"/>
        <w:numPr>
          <w:ilvl w:val="0"/>
          <w:numId w:val="5"/>
        </w:numPr>
      </w:pPr>
      <w:r>
        <w:t>Usar ícone de prancheta para indicar preenchimento de dados</w:t>
      </w:r>
      <w:r w:rsidR="00853B5E">
        <w:t>.</w:t>
      </w:r>
    </w:p>
    <w:p w:rsidR="000F63CE" w:rsidRDefault="000F63CE" w:rsidP="000F63CE">
      <w:pPr>
        <w:pStyle w:val="PargrafodaLista"/>
        <w:numPr>
          <w:ilvl w:val="0"/>
          <w:numId w:val="5"/>
        </w:numPr>
      </w:pPr>
      <w:r>
        <w:t>Usar ícone de saco de dinheiro para indicar dados para o pagamento</w:t>
      </w:r>
      <w:r w:rsidR="00853B5E">
        <w:t>.</w:t>
      </w:r>
    </w:p>
    <w:p w:rsidR="000F63CE" w:rsidRDefault="000F63CE" w:rsidP="000F63CE">
      <w:pPr>
        <w:pStyle w:val="PargrafodaLista"/>
        <w:numPr>
          <w:ilvl w:val="0"/>
          <w:numId w:val="5"/>
        </w:numPr>
      </w:pPr>
      <w:r>
        <w:t>Usar</w:t>
      </w:r>
      <w:r w:rsidR="00853B5E">
        <w:t xml:space="preserve"> ícone do carrinho de compras para indicar finalizar compras.</w:t>
      </w:r>
    </w:p>
    <w:p w:rsidR="00853B5E" w:rsidRDefault="00853B5E" w:rsidP="00853B5E">
      <w:pPr>
        <w:pStyle w:val="PargrafodaLista"/>
      </w:pPr>
    </w:p>
    <w:p w:rsidR="001C4080" w:rsidRDefault="00853B5E" w:rsidP="00414762">
      <w:pPr>
        <w:pStyle w:val="PargrafodaLista"/>
        <w:numPr>
          <w:ilvl w:val="0"/>
          <w:numId w:val="1"/>
        </w:numPr>
        <w:rPr>
          <w:b/>
          <w:bCs/>
        </w:rPr>
      </w:pPr>
      <w:r w:rsidRPr="00853B5E">
        <w:rPr>
          <w:b/>
          <w:bCs/>
        </w:rPr>
        <w:t>Funcionalidades</w:t>
      </w:r>
    </w:p>
    <w:p w:rsidR="00E27450" w:rsidRPr="00414762" w:rsidRDefault="00E27450" w:rsidP="00E27450">
      <w:pPr>
        <w:pStyle w:val="PargrafodaLista"/>
        <w:rPr>
          <w:b/>
          <w:bCs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39"/>
        <w:gridCol w:w="3835"/>
      </w:tblGrid>
      <w:tr w:rsidR="001C4080" w:rsidTr="00414762">
        <w:trPr>
          <w:trHeight w:val="342"/>
        </w:trPr>
        <w:tc>
          <w:tcPr>
            <w:tcW w:w="3939" w:type="dxa"/>
            <w:shd w:val="clear" w:color="auto" w:fill="2F5496" w:themeFill="accent1" w:themeFillShade="BF"/>
          </w:tcPr>
          <w:p w:rsidR="00853B5E" w:rsidRPr="001C4080" w:rsidRDefault="001C4080" w:rsidP="00853B5E">
            <w:pPr>
              <w:pStyle w:val="PargrafodaLista"/>
              <w:ind w:left="0"/>
            </w:pPr>
            <w:r w:rsidRPr="001C4080">
              <w:rPr>
                <w:color w:val="FFFFFF" w:themeColor="background1"/>
              </w:rPr>
              <w:t>Funcionalidade</w:t>
            </w:r>
          </w:p>
        </w:tc>
        <w:tc>
          <w:tcPr>
            <w:tcW w:w="3835" w:type="dxa"/>
            <w:shd w:val="clear" w:color="auto" w:fill="2F5496" w:themeFill="accent1" w:themeFillShade="BF"/>
          </w:tcPr>
          <w:p w:rsidR="00853B5E" w:rsidRPr="001C4080" w:rsidRDefault="001C4080" w:rsidP="00853B5E">
            <w:pPr>
              <w:pStyle w:val="PargrafodaLista"/>
              <w:ind w:left="0"/>
            </w:pPr>
            <w:r w:rsidRPr="001C4080">
              <w:rPr>
                <w:color w:val="FFFFFF" w:themeColor="background1"/>
              </w:rPr>
              <w:t>User story</w:t>
            </w:r>
          </w:p>
        </w:tc>
      </w:tr>
      <w:tr w:rsidR="001C4080" w:rsidTr="00414762">
        <w:trPr>
          <w:trHeight w:val="408"/>
        </w:trPr>
        <w:tc>
          <w:tcPr>
            <w:tcW w:w="3939" w:type="dxa"/>
          </w:tcPr>
          <w:p w:rsidR="001C4080" w:rsidRPr="001C4080" w:rsidRDefault="00414762" w:rsidP="00853B5E">
            <w:pPr>
              <w:pStyle w:val="PargrafodaLista"/>
              <w:ind w:left="0"/>
            </w:pPr>
            <w:r>
              <w:t>Fazer doação</w:t>
            </w:r>
          </w:p>
        </w:tc>
        <w:tc>
          <w:tcPr>
            <w:tcW w:w="3835" w:type="dxa"/>
          </w:tcPr>
          <w:p w:rsidR="001C4080" w:rsidRPr="00E27450" w:rsidRDefault="00E27450" w:rsidP="00853B5E">
            <w:pPr>
              <w:pStyle w:val="PargrafodaLista"/>
              <w:ind w:left="0"/>
              <w:rPr>
                <w:b/>
                <w:bCs/>
              </w:rPr>
            </w:pPr>
            <w:r>
              <w:t xml:space="preserve">Como </w:t>
            </w:r>
            <w:r>
              <w:rPr>
                <w:b/>
                <w:bCs/>
              </w:rPr>
              <w:t xml:space="preserve">doador, </w:t>
            </w:r>
            <w:r>
              <w:t xml:space="preserve">posso </w:t>
            </w:r>
            <w:r>
              <w:rPr>
                <w:b/>
                <w:bCs/>
              </w:rPr>
              <w:t xml:space="preserve">fazer uma doação </w:t>
            </w:r>
            <w:r>
              <w:t xml:space="preserve">para que </w:t>
            </w:r>
            <w:r>
              <w:rPr>
                <w:b/>
                <w:bCs/>
              </w:rPr>
              <w:t>seja recolhida pelo movimento Emaús.</w:t>
            </w:r>
          </w:p>
        </w:tc>
      </w:tr>
      <w:tr w:rsidR="00414762" w:rsidTr="00414762">
        <w:trPr>
          <w:trHeight w:val="408"/>
        </w:trPr>
        <w:tc>
          <w:tcPr>
            <w:tcW w:w="3939" w:type="dxa"/>
          </w:tcPr>
          <w:p w:rsidR="00414762" w:rsidRDefault="00414762" w:rsidP="00853B5E">
            <w:pPr>
              <w:pStyle w:val="PargrafodaLista"/>
              <w:ind w:left="0"/>
            </w:pPr>
            <w:r>
              <w:lastRenderedPageBreak/>
              <w:t>Fazer compra</w:t>
            </w:r>
          </w:p>
        </w:tc>
        <w:tc>
          <w:tcPr>
            <w:tcW w:w="3835" w:type="dxa"/>
          </w:tcPr>
          <w:p w:rsidR="00414762" w:rsidRPr="00E27450" w:rsidRDefault="00E27450" w:rsidP="00853B5E">
            <w:pPr>
              <w:pStyle w:val="PargrafodaLista"/>
              <w:ind w:left="0"/>
              <w:rPr>
                <w:b/>
                <w:bCs/>
              </w:rPr>
            </w:pPr>
            <w:r>
              <w:t xml:space="preserve">Como </w:t>
            </w:r>
            <w:r>
              <w:rPr>
                <w:b/>
                <w:bCs/>
              </w:rPr>
              <w:t>comprador</w:t>
            </w:r>
            <w:r>
              <w:t xml:space="preserve">, posso </w:t>
            </w:r>
            <w:r>
              <w:rPr>
                <w:b/>
                <w:bCs/>
              </w:rPr>
              <w:t>comprar um produto,</w:t>
            </w:r>
            <w:r>
              <w:t xml:space="preserve"> para que </w:t>
            </w:r>
            <w:r>
              <w:rPr>
                <w:b/>
                <w:bCs/>
              </w:rPr>
              <w:t>o movimento Emaús me entregue.</w:t>
            </w:r>
          </w:p>
        </w:tc>
      </w:tr>
      <w:tr w:rsidR="00414762" w:rsidTr="00414762">
        <w:trPr>
          <w:trHeight w:val="408"/>
        </w:trPr>
        <w:tc>
          <w:tcPr>
            <w:tcW w:w="3939" w:type="dxa"/>
          </w:tcPr>
          <w:p w:rsidR="00414762" w:rsidRDefault="00414762" w:rsidP="00853B5E">
            <w:pPr>
              <w:pStyle w:val="PargrafodaLista"/>
              <w:ind w:left="0"/>
            </w:pPr>
            <w:r>
              <w:t>Cadastrar Produto</w:t>
            </w:r>
          </w:p>
        </w:tc>
        <w:tc>
          <w:tcPr>
            <w:tcW w:w="3835" w:type="dxa"/>
          </w:tcPr>
          <w:p w:rsidR="00414762" w:rsidRPr="00E27450" w:rsidRDefault="00E27450" w:rsidP="00853B5E">
            <w:pPr>
              <w:pStyle w:val="PargrafodaLista"/>
              <w:ind w:left="0"/>
            </w:pPr>
            <w:r>
              <w:t xml:space="preserve">Como </w:t>
            </w:r>
            <w:r>
              <w:rPr>
                <w:b/>
                <w:bCs/>
              </w:rPr>
              <w:t>administrador</w:t>
            </w:r>
            <w:r>
              <w:t xml:space="preserve">, posso </w:t>
            </w:r>
            <w:r>
              <w:rPr>
                <w:b/>
                <w:bCs/>
              </w:rPr>
              <w:t>cadastrar um produto</w:t>
            </w:r>
            <w:r>
              <w:t xml:space="preserve"> para que </w:t>
            </w:r>
            <w:r w:rsidRPr="00E27450">
              <w:rPr>
                <w:b/>
                <w:bCs/>
              </w:rPr>
              <w:t>possa ser comprado na loja do movimento Emaús</w:t>
            </w:r>
            <w:r>
              <w:rPr>
                <w:b/>
                <w:bCs/>
              </w:rPr>
              <w:t>.</w:t>
            </w:r>
          </w:p>
        </w:tc>
      </w:tr>
      <w:tr w:rsidR="00414762" w:rsidTr="00414762">
        <w:trPr>
          <w:trHeight w:val="408"/>
        </w:trPr>
        <w:tc>
          <w:tcPr>
            <w:tcW w:w="3939" w:type="dxa"/>
          </w:tcPr>
          <w:p w:rsidR="00414762" w:rsidRDefault="00414762" w:rsidP="00853B5E">
            <w:pPr>
              <w:pStyle w:val="PargrafodaLista"/>
              <w:ind w:left="0"/>
            </w:pPr>
            <w:r>
              <w:t>Remover Produto</w:t>
            </w:r>
          </w:p>
        </w:tc>
        <w:tc>
          <w:tcPr>
            <w:tcW w:w="3835" w:type="dxa"/>
          </w:tcPr>
          <w:p w:rsidR="00414762" w:rsidRPr="00E27450" w:rsidRDefault="00E27450" w:rsidP="00853B5E">
            <w:pPr>
              <w:pStyle w:val="PargrafodaLista"/>
              <w:ind w:left="0"/>
              <w:rPr>
                <w:b/>
                <w:bCs/>
              </w:rPr>
            </w:pPr>
            <w:r>
              <w:t xml:space="preserve">Como </w:t>
            </w:r>
            <w:r>
              <w:rPr>
                <w:b/>
                <w:bCs/>
              </w:rPr>
              <w:t xml:space="preserve">administrador, </w:t>
            </w:r>
            <w:r>
              <w:t xml:space="preserve">posso </w:t>
            </w:r>
            <w:r>
              <w:rPr>
                <w:b/>
                <w:bCs/>
              </w:rPr>
              <w:t>remover um produto</w:t>
            </w:r>
            <w:r>
              <w:t xml:space="preserve">, para que </w:t>
            </w:r>
            <w:r>
              <w:rPr>
                <w:b/>
                <w:bCs/>
              </w:rPr>
              <w:t xml:space="preserve">o usuário não possa mais </w:t>
            </w:r>
            <w:r w:rsidR="00565AB7">
              <w:rPr>
                <w:b/>
                <w:bCs/>
              </w:rPr>
              <w:t>comprá-lo</w:t>
            </w:r>
            <w:r>
              <w:rPr>
                <w:b/>
                <w:bCs/>
              </w:rPr>
              <w:t>.</w:t>
            </w:r>
          </w:p>
        </w:tc>
      </w:tr>
      <w:tr w:rsidR="00414762" w:rsidTr="00414762">
        <w:trPr>
          <w:trHeight w:val="408"/>
        </w:trPr>
        <w:tc>
          <w:tcPr>
            <w:tcW w:w="3939" w:type="dxa"/>
          </w:tcPr>
          <w:p w:rsidR="00414762" w:rsidRDefault="00414762" w:rsidP="00853B5E">
            <w:pPr>
              <w:pStyle w:val="PargrafodaLista"/>
              <w:ind w:left="0"/>
            </w:pPr>
            <w:r>
              <w:t>Alterar Produto</w:t>
            </w:r>
          </w:p>
        </w:tc>
        <w:tc>
          <w:tcPr>
            <w:tcW w:w="3835" w:type="dxa"/>
          </w:tcPr>
          <w:p w:rsidR="00414762" w:rsidRPr="00565AB7" w:rsidRDefault="00565AB7" w:rsidP="00853B5E">
            <w:pPr>
              <w:pStyle w:val="PargrafodaLista"/>
              <w:ind w:left="0"/>
              <w:rPr>
                <w:b/>
                <w:bCs/>
              </w:rPr>
            </w:pPr>
            <w:r>
              <w:t xml:space="preserve">Como </w:t>
            </w:r>
            <w:r>
              <w:rPr>
                <w:b/>
                <w:bCs/>
              </w:rPr>
              <w:t xml:space="preserve">administrador, </w:t>
            </w:r>
            <w:r>
              <w:t xml:space="preserve">posso </w:t>
            </w:r>
            <w:r>
              <w:rPr>
                <w:b/>
                <w:bCs/>
              </w:rPr>
              <w:t>alterar os dados de um produto</w:t>
            </w:r>
            <w:r>
              <w:t xml:space="preserve"> para que </w:t>
            </w:r>
            <w:r>
              <w:rPr>
                <w:b/>
                <w:bCs/>
              </w:rPr>
              <w:t>suas informações estejam corretas ou/e atualizadas.</w:t>
            </w:r>
          </w:p>
        </w:tc>
      </w:tr>
      <w:tr w:rsidR="00414762" w:rsidTr="00414762">
        <w:trPr>
          <w:trHeight w:val="408"/>
        </w:trPr>
        <w:tc>
          <w:tcPr>
            <w:tcW w:w="3939" w:type="dxa"/>
          </w:tcPr>
          <w:p w:rsidR="00414762" w:rsidRDefault="00414762" w:rsidP="00853B5E">
            <w:pPr>
              <w:pStyle w:val="PargrafodaLista"/>
              <w:ind w:left="0"/>
            </w:pPr>
            <w:r>
              <w:t>Verificar banco de dados das doações</w:t>
            </w:r>
          </w:p>
        </w:tc>
        <w:tc>
          <w:tcPr>
            <w:tcW w:w="3835" w:type="dxa"/>
          </w:tcPr>
          <w:p w:rsidR="00414762" w:rsidRPr="00565AB7" w:rsidRDefault="00565AB7" w:rsidP="00853B5E">
            <w:pPr>
              <w:pStyle w:val="PargrafodaLista"/>
              <w:ind w:left="0"/>
              <w:rPr>
                <w:b/>
                <w:bCs/>
              </w:rPr>
            </w:pPr>
            <w:r>
              <w:t xml:space="preserve">Como </w:t>
            </w:r>
            <w:r>
              <w:rPr>
                <w:b/>
                <w:bCs/>
              </w:rPr>
              <w:t>administrador</w:t>
            </w:r>
            <w:r>
              <w:t xml:space="preserve">, posso </w:t>
            </w:r>
            <w:r>
              <w:rPr>
                <w:b/>
                <w:bCs/>
              </w:rPr>
              <w:t>verificar os dados das doações realizadas</w:t>
            </w:r>
            <w:r>
              <w:t xml:space="preserve"> para que</w:t>
            </w:r>
            <w:r>
              <w:rPr>
                <w:b/>
                <w:bCs/>
              </w:rPr>
              <w:t xml:space="preserve"> haja um controle do que é doado ao movimento Emaús.</w:t>
            </w:r>
          </w:p>
        </w:tc>
      </w:tr>
      <w:tr w:rsidR="00414762" w:rsidTr="00414762">
        <w:trPr>
          <w:trHeight w:val="408"/>
        </w:trPr>
        <w:tc>
          <w:tcPr>
            <w:tcW w:w="3939" w:type="dxa"/>
          </w:tcPr>
          <w:p w:rsidR="00414762" w:rsidRDefault="00414762" w:rsidP="00853B5E">
            <w:pPr>
              <w:pStyle w:val="PargrafodaLista"/>
              <w:ind w:left="0"/>
            </w:pPr>
            <w:r>
              <w:t>Verificar banco de dados dos clientes</w:t>
            </w:r>
          </w:p>
        </w:tc>
        <w:tc>
          <w:tcPr>
            <w:tcW w:w="3835" w:type="dxa"/>
          </w:tcPr>
          <w:p w:rsidR="00414762" w:rsidRPr="00B131FE" w:rsidRDefault="00B131FE" w:rsidP="00853B5E">
            <w:pPr>
              <w:pStyle w:val="PargrafodaLista"/>
              <w:ind w:left="0"/>
              <w:rPr>
                <w:b/>
                <w:bCs/>
              </w:rPr>
            </w:pPr>
            <w:r>
              <w:t xml:space="preserve">Como </w:t>
            </w:r>
            <w:r>
              <w:rPr>
                <w:b/>
                <w:bCs/>
              </w:rPr>
              <w:t>administrador,</w:t>
            </w:r>
            <w:r>
              <w:t xml:space="preserve"> posso </w:t>
            </w:r>
            <w:r>
              <w:rPr>
                <w:b/>
                <w:bCs/>
              </w:rPr>
              <w:t>verificar o banco de dados dos clientes</w:t>
            </w:r>
            <w:r>
              <w:t xml:space="preserve"> para que </w:t>
            </w:r>
            <w:r>
              <w:rPr>
                <w:b/>
                <w:bCs/>
              </w:rPr>
              <w:t>haja um controle das informações dos clientes do movimento Emaús.</w:t>
            </w:r>
          </w:p>
        </w:tc>
      </w:tr>
      <w:tr w:rsidR="00414762" w:rsidTr="002A428C">
        <w:trPr>
          <w:trHeight w:val="408"/>
        </w:trPr>
        <w:tc>
          <w:tcPr>
            <w:tcW w:w="3939" w:type="dxa"/>
          </w:tcPr>
          <w:p w:rsidR="00414762" w:rsidRDefault="00414762" w:rsidP="00853B5E">
            <w:pPr>
              <w:pStyle w:val="PargrafodaLista"/>
              <w:ind w:left="0"/>
            </w:pPr>
            <w:r>
              <w:t>Alterar cadastro dos clientes</w:t>
            </w:r>
          </w:p>
        </w:tc>
        <w:tc>
          <w:tcPr>
            <w:tcW w:w="3835" w:type="dxa"/>
          </w:tcPr>
          <w:p w:rsidR="00414762" w:rsidRPr="00B131FE" w:rsidRDefault="00B131FE" w:rsidP="00853B5E">
            <w:pPr>
              <w:pStyle w:val="PargrafodaLista"/>
              <w:ind w:left="0"/>
              <w:rPr>
                <w:b/>
                <w:bCs/>
              </w:rPr>
            </w:pPr>
            <w:r>
              <w:t xml:space="preserve">Como </w:t>
            </w:r>
            <w:r>
              <w:rPr>
                <w:b/>
                <w:bCs/>
              </w:rPr>
              <w:t xml:space="preserve">administrador, </w:t>
            </w:r>
            <w:r w:rsidRPr="00B131FE">
              <w:t>posso</w:t>
            </w:r>
            <w:r>
              <w:t xml:space="preserve"> </w:t>
            </w:r>
            <w:r>
              <w:rPr>
                <w:b/>
                <w:bCs/>
              </w:rPr>
              <w:t>alterar o cadastro de um cliente</w:t>
            </w:r>
            <w:r>
              <w:t xml:space="preserve"> para que</w:t>
            </w:r>
            <w:r>
              <w:rPr>
                <w:b/>
                <w:bCs/>
              </w:rPr>
              <w:t xml:space="preserve"> as informações do cliente possam estar corretas e/ou atualizadas.</w:t>
            </w:r>
          </w:p>
        </w:tc>
      </w:tr>
    </w:tbl>
    <w:p w:rsidR="00853B5E" w:rsidRPr="00853B5E" w:rsidRDefault="00853B5E" w:rsidP="001C4080">
      <w:pPr>
        <w:pStyle w:val="PargrafodaLista"/>
        <w:rPr>
          <w:b/>
          <w:bCs/>
        </w:rPr>
      </w:pPr>
    </w:p>
    <w:sectPr w:rsidR="00853B5E" w:rsidRPr="00853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33C3"/>
    <w:multiLevelType w:val="hybridMultilevel"/>
    <w:tmpl w:val="86C842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51A5"/>
    <w:multiLevelType w:val="hybridMultilevel"/>
    <w:tmpl w:val="E45E6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20887"/>
    <w:multiLevelType w:val="hybridMultilevel"/>
    <w:tmpl w:val="AA0AB7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075E8D"/>
    <w:multiLevelType w:val="hybridMultilevel"/>
    <w:tmpl w:val="1E646C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560EEE"/>
    <w:multiLevelType w:val="hybridMultilevel"/>
    <w:tmpl w:val="EA8A55C0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26"/>
    <w:rsid w:val="000F63CE"/>
    <w:rsid w:val="001C4080"/>
    <w:rsid w:val="003C1480"/>
    <w:rsid w:val="00414762"/>
    <w:rsid w:val="00565AB7"/>
    <w:rsid w:val="006369A5"/>
    <w:rsid w:val="00711514"/>
    <w:rsid w:val="00745689"/>
    <w:rsid w:val="00853B5E"/>
    <w:rsid w:val="00B131FE"/>
    <w:rsid w:val="00BF1BFD"/>
    <w:rsid w:val="00E27450"/>
    <w:rsid w:val="00F40726"/>
    <w:rsid w:val="00F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F5CC"/>
  <w15:chartTrackingRefBased/>
  <w15:docId w15:val="{F407C055-C31E-4544-95ED-081B80DE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726"/>
    <w:pPr>
      <w:ind w:left="720"/>
      <w:contextualSpacing/>
    </w:pPr>
  </w:style>
  <w:style w:type="table" w:styleId="Tabelacomgrade">
    <w:name w:val="Table Grid"/>
    <w:basedOn w:val="Tabelanormal"/>
    <w:uiPriority w:val="39"/>
    <w:rsid w:val="00853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090B4-6B14-401C-915F-BC1D6875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szuparits</dc:creator>
  <cp:keywords/>
  <dc:description/>
  <cp:lastModifiedBy>paulo szuparits</cp:lastModifiedBy>
  <cp:revision>5</cp:revision>
  <dcterms:created xsi:type="dcterms:W3CDTF">2020-11-18T16:16:00Z</dcterms:created>
  <dcterms:modified xsi:type="dcterms:W3CDTF">2020-11-18T22:41:00Z</dcterms:modified>
</cp:coreProperties>
</file>