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E5C7" w14:textId="77777777" w:rsidR="002B2C96" w:rsidRPr="002B2C96" w:rsidRDefault="002B2C96" w:rsidP="002B2C96">
      <w:proofErr w:type="gramStart"/>
      <w:r w:rsidRPr="002B2C96">
        <w:t>Deixa eu</w:t>
      </w:r>
      <w:proofErr w:type="gramEnd"/>
      <w:r w:rsidRPr="002B2C96">
        <w:t xml:space="preserve"> tirar umas dúvidas aqui. Eu </w:t>
      </w:r>
      <w:proofErr w:type="spellStart"/>
      <w:proofErr w:type="gramStart"/>
      <w:r w:rsidRPr="002B2C96">
        <w:t>tô</w:t>
      </w:r>
      <w:proofErr w:type="spellEnd"/>
      <w:proofErr w:type="gramEnd"/>
      <w:r w:rsidRPr="002B2C96">
        <w:t xml:space="preserve"> fazendo um pipeline </w:t>
      </w:r>
      <w:proofErr w:type="gramStart"/>
      <w:r w:rsidRPr="002B2C96">
        <w:t>pro</w:t>
      </w:r>
      <w:proofErr w:type="gramEnd"/>
      <w:r w:rsidRPr="002B2C96">
        <w:t xml:space="preserve"> meu artigo de mestrado, que é sobre a geração de </w:t>
      </w:r>
      <w:proofErr w:type="spellStart"/>
      <w:r w:rsidRPr="002B2C96">
        <w:t>datasets</w:t>
      </w:r>
      <w:proofErr w:type="spellEnd"/>
      <w:r w:rsidRPr="002B2C96">
        <w:t xml:space="preserve"> para avaliação de sistema </w:t>
      </w:r>
      <w:proofErr w:type="spellStart"/>
      <w:r w:rsidRPr="002B2C96">
        <w:t>rag</w:t>
      </w:r>
      <w:proofErr w:type="spellEnd"/>
      <w:r w:rsidRPr="002B2C96">
        <w:t xml:space="preserve">. E aí eu </w:t>
      </w:r>
      <w:proofErr w:type="spellStart"/>
      <w:proofErr w:type="gramStart"/>
      <w:r w:rsidRPr="002B2C96">
        <w:t>tô</w:t>
      </w:r>
      <w:proofErr w:type="spellEnd"/>
      <w:proofErr w:type="gramEnd"/>
      <w:r w:rsidRPr="002B2C96">
        <w:t xml:space="preserve"> numa parte lá do módulo de extração que eu vou usar a o </w:t>
      </w:r>
      <w:proofErr w:type="spellStart"/>
      <w:r w:rsidRPr="002B2C96">
        <w:t>Doclin</w:t>
      </w:r>
      <w:proofErr w:type="spellEnd"/>
      <w:r w:rsidRPr="002B2C96">
        <w:t xml:space="preserve"> para pegar o PDF e transformar em </w:t>
      </w:r>
      <w:proofErr w:type="spellStart"/>
      <w:r w:rsidRPr="002B2C96">
        <w:t>mark</w:t>
      </w:r>
      <w:proofErr w:type="spellEnd"/>
      <w:r w:rsidRPr="002B2C96">
        <w:t xml:space="preserve"> </w:t>
      </w:r>
      <w:proofErr w:type="spellStart"/>
      <w:r w:rsidRPr="002B2C96">
        <w:t>down</w:t>
      </w:r>
      <w:proofErr w:type="spellEnd"/>
      <w:r w:rsidRPr="002B2C96">
        <w:t xml:space="preserve">. E aí eu vi que ele tem uma função de gerar o </w:t>
      </w:r>
      <w:proofErr w:type="spellStart"/>
      <w:r w:rsidRPr="002B2C96">
        <w:t>o</w:t>
      </w:r>
      <w:proofErr w:type="spellEnd"/>
      <w:r w:rsidRPr="002B2C96">
        <w:t xml:space="preserve"> </w:t>
      </w:r>
      <w:proofErr w:type="spellStart"/>
      <w:r w:rsidRPr="002B2C96">
        <w:t>o</w:t>
      </w:r>
      <w:proofErr w:type="spellEnd"/>
      <w:r w:rsidRPr="002B2C96">
        <w:t xml:space="preserve"> resultado em </w:t>
      </w:r>
      <w:proofErr w:type="spellStart"/>
      <w:r w:rsidRPr="002B2C96">
        <w:t>mark</w:t>
      </w:r>
      <w:proofErr w:type="spellEnd"/>
      <w:r w:rsidRPr="002B2C96">
        <w:t xml:space="preserve"> </w:t>
      </w:r>
      <w:proofErr w:type="spellStart"/>
      <w:r w:rsidRPr="002B2C96">
        <w:t>down</w:t>
      </w:r>
      <w:proofErr w:type="spellEnd"/>
      <w:r w:rsidRPr="002B2C96">
        <w:t xml:space="preserve"> para poder preservar metadados. Número de página, título do arquivo, </w:t>
      </w:r>
      <w:proofErr w:type="spellStart"/>
      <w:proofErr w:type="gramStart"/>
      <w:r w:rsidRPr="002B2C96">
        <w:t>eh</w:t>
      </w:r>
      <w:proofErr w:type="spellEnd"/>
      <w:proofErr w:type="gramEnd"/>
      <w:r w:rsidRPr="002B2C96">
        <w:t xml:space="preserve">, seção, </w:t>
      </w:r>
      <w:proofErr w:type="gramStart"/>
      <w:r w:rsidRPr="002B2C96">
        <w:t>subseção e etc.</w:t>
      </w:r>
      <w:proofErr w:type="gramEnd"/>
      <w:r w:rsidRPr="002B2C96">
        <w:t xml:space="preserve"> Sabe como é isso, não sabe?</w:t>
      </w:r>
    </w:p>
    <w:p w14:paraId="1D9DF650" w14:textId="77777777" w:rsidR="002B2C96" w:rsidRPr="002B2C96" w:rsidRDefault="002B2C96" w:rsidP="002B2C96">
      <w:r w:rsidRPr="002B2C96">
        <w:t xml:space="preserve">Sei sim! No </w:t>
      </w:r>
      <w:proofErr w:type="spellStart"/>
      <w:r w:rsidRPr="002B2C96">
        <w:rPr>
          <w:b/>
          <w:bCs/>
        </w:rPr>
        <w:t>Docling</w:t>
      </w:r>
      <w:proofErr w:type="spellEnd"/>
      <w:r w:rsidRPr="002B2C96">
        <w:t>, o segredo para manter metadados ricos (número de página, hierarquia de cabeçalhos, caixas delimitadoras/</w:t>
      </w:r>
      <w:proofErr w:type="spellStart"/>
      <w:r w:rsidRPr="002B2C96">
        <w:t>bounding</w:t>
      </w:r>
      <w:proofErr w:type="spellEnd"/>
      <w:r w:rsidRPr="002B2C96">
        <w:t xml:space="preserve"> boxes) ao exportar para </w:t>
      </w:r>
      <w:proofErr w:type="spellStart"/>
      <w:r w:rsidRPr="002B2C96">
        <w:t>Markdown</w:t>
      </w:r>
      <w:proofErr w:type="spellEnd"/>
      <w:r w:rsidRPr="002B2C96">
        <w:t xml:space="preserve"> é entender que ele não gera apenas texto puro: ele constrói internamente um modelo unificado de documento (</w:t>
      </w:r>
      <w:proofErr w:type="spellStart"/>
      <w:r w:rsidRPr="002B2C96">
        <w:rPr>
          <w:b/>
          <w:bCs/>
        </w:rPr>
        <w:t>DoclingDocument</w:t>
      </w:r>
      <w:proofErr w:type="spellEnd"/>
      <w:r w:rsidRPr="002B2C96">
        <w:t>).</w:t>
      </w:r>
    </w:p>
    <w:p w14:paraId="4FFF1E92" w14:textId="77777777" w:rsidR="002B2C96" w:rsidRPr="002B2C96" w:rsidRDefault="002B2C96" w:rsidP="002B2C96">
      <w:r w:rsidRPr="002B2C96">
        <w:t xml:space="preserve">Quando você pede para exportar em </w:t>
      </w:r>
      <w:proofErr w:type="spellStart"/>
      <w:r w:rsidRPr="002B2C96">
        <w:t>Markdown</w:t>
      </w:r>
      <w:proofErr w:type="spellEnd"/>
      <w:r w:rsidRPr="002B2C96">
        <w:t>, você pode fazer isso de duas formas principais:</w:t>
      </w:r>
    </w:p>
    <w:p w14:paraId="0944BA22" w14:textId="77777777" w:rsidR="002B2C96" w:rsidRPr="002B2C96" w:rsidRDefault="002B2C96" w:rsidP="002B2C96">
      <w:r w:rsidRPr="002B2C96">
        <w:rPr>
          <w:b/>
          <w:bCs/>
        </w:rPr>
        <w:t xml:space="preserve">1. </w:t>
      </w:r>
      <w:proofErr w:type="spellStart"/>
      <w:r w:rsidRPr="002B2C96">
        <w:rPr>
          <w:b/>
          <w:bCs/>
        </w:rPr>
        <w:t>Markdown</w:t>
      </w:r>
      <w:proofErr w:type="spellEnd"/>
      <w:r w:rsidRPr="002B2C96">
        <w:rPr>
          <w:b/>
          <w:bCs/>
        </w:rPr>
        <w:t xml:space="preserve"> com Anotações / Delimitadores Embutidos</w:t>
      </w:r>
    </w:p>
    <w:p w14:paraId="2CA55DD4" w14:textId="77777777" w:rsidR="002B2C96" w:rsidRPr="002B2C96" w:rsidRDefault="002B2C96" w:rsidP="002B2C96">
      <w:r w:rsidRPr="002B2C96">
        <w:t xml:space="preserve">O </w:t>
      </w:r>
      <w:proofErr w:type="spellStart"/>
      <w:r w:rsidRPr="002B2C96">
        <w:t>Docling</w:t>
      </w:r>
      <w:proofErr w:type="spellEnd"/>
      <w:r w:rsidRPr="002B2C96">
        <w:t xml:space="preserve"> permite injetar marcadores no próprio fluxo do </w:t>
      </w:r>
      <w:proofErr w:type="spellStart"/>
      <w:r w:rsidRPr="002B2C96">
        <w:t>Markdown</w:t>
      </w:r>
      <w:proofErr w:type="spellEnd"/>
      <w:r w:rsidRPr="002B2C96">
        <w:t xml:space="preserve"> ou configurar o exportador para incluir referências de página e rótulos estruturais:</w:t>
      </w:r>
    </w:p>
    <w:p w14:paraId="5F0D5FB0" w14:textId="77777777" w:rsidR="002B2C96" w:rsidRPr="002B2C96" w:rsidRDefault="002B2C96" w:rsidP="002B2C96">
      <w:r w:rsidRPr="002B2C96">
        <w:t>Python</w:t>
      </w:r>
    </w:p>
    <w:p w14:paraId="1F1CBC54" w14:textId="77777777" w:rsidR="002B2C96" w:rsidRPr="002B2C96" w:rsidRDefault="002B2C96" w:rsidP="002B2C96">
      <w:proofErr w:type="spellStart"/>
      <w:r w:rsidRPr="002B2C96">
        <w:t>from</w:t>
      </w:r>
      <w:proofErr w:type="spellEnd"/>
      <w:r w:rsidRPr="002B2C96">
        <w:t xml:space="preserve"> </w:t>
      </w:r>
      <w:proofErr w:type="spellStart"/>
      <w:proofErr w:type="gramStart"/>
      <w:r w:rsidRPr="002B2C96">
        <w:t>docling.document</w:t>
      </w:r>
      <w:proofErr w:type="gramEnd"/>
      <w:r w:rsidRPr="002B2C96">
        <w:t>_converter</w:t>
      </w:r>
      <w:proofErr w:type="spellEnd"/>
      <w:r w:rsidRPr="002B2C96">
        <w:t xml:space="preserve"> </w:t>
      </w:r>
      <w:proofErr w:type="spellStart"/>
      <w:r w:rsidRPr="002B2C96">
        <w:t>import</w:t>
      </w:r>
      <w:proofErr w:type="spellEnd"/>
      <w:r w:rsidRPr="002B2C96">
        <w:t xml:space="preserve"> </w:t>
      </w:r>
      <w:proofErr w:type="spellStart"/>
      <w:r w:rsidRPr="002B2C96">
        <w:t>DocumentConverter</w:t>
      </w:r>
      <w:proofErr w:type="spellEnd"/>
    </w:p>
    <w:p w14:paraId="2C71B0BE" w14:textId="77777777" w:rsidR="002B2C96" w:rsidRPr="002B2C96" w:rsidRDefault="002B2C96" w:rsidP="002B2C96"/>
    <w:p w14:paraId="209634C7" w14:textId="77777777" w:rsidR="002B2C96" w:rsidRPr="002B2C96" w:rsidRDefault="002B2C96" w:rsidP="002B2C96">
      <w:r w:rsidRPr="002B2C96">
        <w:t xml:space="preserve">converter = </w:t>
      </w:r>
      <w:proofErr w:type="spellStart"/>
      <w:proofErr w:type="gramStart"/>
      <w:r w:rsidRPr="002B2C96">
        <w:t>DocumentConverter</w:t>
      </w:r>
      <w:proofErr w:type="spellEnd"/>
      <w:r w:rsidRPr="002B2C96">
        <w:t>(</w:t>
      </w:r>
      <w:proofErr w:type="gramEnd"/>
      <w:r w:rsidRPr="002B2C96">
        <w:t>)</w:t>
      </w:r>
    </w:p>
    <w:p w14:paraId="3D738245" w14:textId="77777777" w:rsidR="002B2C96" w:rsidRPr="002B2C96" w:rsidRDefault="002B2C96" w:rsidP="002B2C96">
      <w:proofErr w:type="spellStart"/>
      <w:r w:rsidRPr="002B2C96">
        <w:t>result</w:t>
      </w:r>
      <w:proofErr w:type="spellEnd"/>
      <w:r w:rsidRPr="002B2C96">
        <w:t xml:space="preserve"> = </w:t>
      </w:r>
      <w:proofErr w:type="spellStart"/>
      <w:proofErr w:type="gramStart"/>
      <w:r w:rsidRPr="002B2C96">
        <w:t>converter.convert</w:t>
      </w:r>
      <w:proofErr w:type="spellEnd"/>
      <w:proofErr w:type="gramEnd"/>
      <w:r w:rsidRPr="002B2C96">
        <w:t>("artigo.pdf")</w:t>
      </w:r>
    </w:p>
    <w:p w14:paraId="135971F4" w14:textId="77777777" w:rsidR="002B2C96" w:rsidRPr="002B2C96" w:rsidRDefault="002B2C96" w:rsidP="002B2C96"/>
    <w:p w14:paraId="69754BCB" w14:textId="77777777" w:rsidR="002B2C96" w:rsidRPr="002B2C96" w:rsidRDefault="002B2C96" w:rsidP="002B2C96">
      <w:r w:rsidRPr="002B2C96">
        <w:t xml:space="preserve"># Exportação direta em </w:t>
      </w:r>
      <w:proofErr w:type="spellStart"/>
      <w:r w:rsidRPr="002B2C96">
        <w:t>Markdown</w:t>
      </w:r>
      <w:proofErr w:type="spellEnd"/>
    </w:p>
    <w:p w14:paraId="53E9A6C0" w14:textId="77777777" w:rsidR="002B2C96" w:rsidRPr="002B2C96" w:rsidRDefault="002B2C96" w:rsidP="002B2C96">
      <w:pPr>
        <w:rPr>
          <w:lang w:val="en-US"/>
        </w:rPr>
      </w:pPr>
      <w:proofErr w:type="spellStart"/>
      <w:r w:rsidRPr="002B2C96">
        <w:rPr>
          <w:lang w:val="en-US"/>
        </w:rPr>
        <w:t>markdown_text</w:t>
      </w:r>
      <w:proofErr w:type="spellEnd"/>
      <w:r w:rsidRPr="002B2C96">
        <w:rPr>
          <w:lang w:val="en-US"/>
        </w:rPr>
        <w:t xml:space="preserve"> = </w:t>
      </w:r>
      <w:proofErr w:type="spellStart"/>
      <w:proofErr w:type="gramStart"/>
      <w:r w:rsidRPr="002B2C96">
        <w:rPr>
          <w:lang w:val="en-US"/>
        </w:rPr>
        <w:t>result.document</w:t>
      </w:r>
      <w:proofErr w:type="gramEnd"/>
      <w:r w:rsidRPr="002B2C96">
        <w:rPr>
          <w:lang w:val="en-US"/>
        </w:rPr>
        <w:t>.export_to_</w:t>
      </w:r>
      <w:proofErr w:type="gramStart"/>
      <w:r w:rsidRPr="002B2C96">
        <w:rPr>
          <w:lang w:val="en-US"/>
        </w:rPr>
        <w:t>markdown</w:t>
      </w:r>
      <w:proofErr w:type="spellEnd"/>
      <w:r w:rsidRPr="002B2C96">
        <w:rPr>
          <w:lang w:val="en-US"/>
        </w:rPr>
        <w:t>(</w:t>
      </w:r>
      <w:proofErr w:type="gramEnd"/>
      <w:r w:rsidRPr="002B2C96">
        <w:rPr>
          <w:lang w:val="en-US"/>
        </w:rPr>
        <w:t>)</w:t>
      </w:r>
    </w:p>
    <w:p w14:paraId="45AF0531" w14:textId="77777777" w:rsidR="002B2C96" w:rsidRPr="002B2C96" w:rsidRDefault="002B2C96" w:rsidP="002B2C96">
      <w:r w:rsidRPr="002B2C96">
        <w:t xml:space="preserve">Por padrão, a hierarquia de seções (#, ##, ###) é inferida visualmente e preservada na sintaxe nativa do </w:t>
      </w:r>
      <w:proofErr w:type="spellStart"/>
      <w:r w:rsidRPr="002B2C96">
        <w:t>Markdown</w:t>
      </w:r>
      <w:proofErr w:type="spellEnd"/>
      <w:r w:rsidRPr="002B2C96">
        <w:t>. Para preservar marcações de página no meio do texto, o exportador pode injetar quebras ou comentários com metadados.</w:t>
      </w:r>
    </w:p>
    <w:p w14:paraId="666702CA" w14:textId="77777777" w:rsidR="002B2C96" w:rsidRPr="002B2C96" w:rsidRDefault="002B2C96" w:rsidP="002B2C96">
      <w:r w:rsidRPr="002B2C96">
        <w:rPr>
          <w:b/>
          <w:bCs/>
        </w:rPr>
        <w:t>2. Acessando a Estrutura Rica (</w:t>
      </w:r>
      <w:proofErr w:type="spellStart"/>
      <w:r w:rsidRPr="002B2C96">
        <w:rPr>
          <w:b/>
          <w:bCs/>
        </w:rPr>
        <w:t>DoclingDocument</w:t>
      </w:r>
      <w:proofErr w:type="spellEnd"/>
      <w:r w:rsidRPr="002B2C96">
        <w:rPr>
          <w:b/>
          <w:bCs/>
        </w:rPr>
        <w:t>) — Recomendado para RAG</w:t>
      </w:r>
    </w:p>
    <w:p w14:paraId="18E2DEFE" w14:textId="77777777" w:rsidR="002B2C96" w:rsidRPr="002B2C96" w:rsidRDefault="002B2C96" w:rsidP="002B2C96">
      <w:r w:rsidRPr="002B2C96">
        <w:t xml:space="preserve">Se o seu objetivo é criar um </w:t>
      </w:r>
      <w:proofErr w:type="spellStart"/>
      <w:r w:rsidRPr="002B2C96">
        <w:t>dataset</w:t>
      </w:r>
      <w:proofErr w:type="spellEnd"/>
      <w:r w:rsidRPr="002B2C96">
        <w:t xml:space="preserve"> de avaliação (onde você precisa saber com precisão cirúrgica a página, o parágrafo e o cabeçalho pai para compor o </w:t>
      </w:r>
      <w:proofErr w:type="spellStart"/>
      <w:r w:rsidRPr="002B2C96">
        <w:t>ground</w:t>
      </w:r>
      <w:proofErr w:type="spellEnd"/>
      <w:r w:rsidRPr="002B2C96">
        <w:t xml:space="preserve"> </w:t>
      </w:r>
      <w:proofErr w:type="spellStart"/>
      <w:r w:rsidRPr="002B2C96">
        <w:t>truth</w:t>
      </w:r>
      <w:proofErr w:type="spellEnd"/>
      <w:r w:rsidRPr="002B2C96">
        <w:t xml:space="preserve">), a melhor abordagem é iterar pelos nós do documento antes ou durante a serialização em </w:t>
      </w:r>
      <w:proofErr w:type="spellStart"/>
      <w:r w:rsidRPr="002B2C96">
        <w:t>Markdown</w:t>
      </w:r>
      <w:proofErr w:type="spellEnd"/>
      <w:r w:rsidRPr="002B2C96">
        <w:t>. Cada bloco de texto já vem com metadados acoplados:</w:t>
      </w:r>
    </w:p>
    <w:p w14:paraId="5291876C" w14:textId="77777777" w:rsidR="002B2C96" w:rsidRPr="002B2C96" w:rsidRDefault="002B2C96" w:rsidP="002B2C96">
      <w:r w:rsidRPr="002B2C96">
        <w:t>Python</w:t>
      </w:r>
    </w:p>
    <w:p w14:paraId="34050936" w14:textId="77777777" w:rsidR="002B2C96" w:rsidRPr="002B2C96" w:rsidRDefault="002B2C96" w:rsidP="002B2C96">
      <w:proofErr w:type="spellStart"/>
      <w:r w:rsidRPr="002B2C96">
        <w:lastRenderedPageBreak/>
        <w:t>from</w:t>
      </w:r>
      <w:proofErr w:type="spellEnd"/>
      <w:r w:rsidRPr="002B2C96">
        <w:t xml:space="preserve"> </w:t>
      </w:r>
      <w:proofErr w:type="spellStart"/>
      <w:proofErr w:type="gramStart"/>
      <w:r w:rsidRPr="002B2C96">
        <w:t>docling.document</w:t>
      </w:r>
      <w:proofErr w:type="gramEnd"/>
      <w:r w:rsidRPr="002B2C96">
        <w:t>_converter</w:t>
      </w:r>
      <w:proofErr w:type="spellEnd"/>
      <w:r w:rsidRPr="002B2C96">
        <w:t xml:space="preserve"> </w:t>
      </w:r>
      <w:proofErr w:type="spellStart"/>
      <w:r w:rsidRPr="002B2C96">
        <w:t>import</w:t>
      </w:r>
      <w:proofErr w:type="spellEnd"/>
      <w:r w:rsidRPr="002B2C96">
        <w:t xml:space="preserve"> </w:t>
      </w:r>
      <w:proofErr w:type="spellStart"/>
      <w:r w:rsidRPr="002B2C96">
        <w:t>DocumentConverter</w:t>
      </w:r>
      <w:proofErr w:type="spellEnd"/>
    </w:p>
    <w:p w14:paraId="403F2154" w14:textId="77777777" w:rsidR="002B2C96" w:rsidRPr="002B2C96" w:rsidRDefault="002B2C96" w:rsidP="002B2C96"/>
    <w:p w14:paraId="50EE5CA5" w14:textId="77777777" w:rsidR="002B2C96" w:rsidRPr="002B2C96" w:rsidRDefault="002B2C96" w:rsidP="002B2C96">
      <w:r w:rsidRPr="002B2C96">
        <w:t xml:space="preserve">converter = </w:t>
      </w:r>
      <w:proofErr w:type="spellStart"/>
      <w:proofErr w:type="gramStart"/>
      <w:r w:rsidRPr="002B2C96">
        <w:t>DocumentConverter</w:t>
      </w:r>
      <w:proofErr w:type="spellEnd"/>
      <w:r w:rsidRPr="002B2C96">
        <w:t>(</w:t>
      </w:r>
      <w:proofErr w:type="gramEnd"/>
      <w:r w:rsidRPr="002B2C96">
        <w:t>)</w:t>
      </w:r>
    </w:p>
    <w:p w14:paraId="63650A91" w14:textId="77777777" w:rsidR="002B2C96" w:rsidRPr="002B2C96" w:rsidRDefault="002B2C96" w:rsidP="002B2C96">
      <w:proofErr w:type="spellStart"/>
      <w:r w:rsidRPr="002B2C96">
        <w:t>result</w:t>
      </w:r>
      <w:proofErr w:type="spellEnd"/>
      <w:r w:rsidRPr="002B2C96">
        <w:t xml:space="preserve"> = </w:t>
      </w:r>
      <w:proofErr w:type="spellStart"/>
      <w:proofErr w:type="gramStart"/>
      <w:r w:rsidRPr="002B2C96">
        <w:t>converter.convert</w:t>
      </w:r>
      <w:proofErr w:type="spellEnd"/>
      <w:proofErr w:type="gramEnd"/>
      <w:r w:rsidRPr="002B2C96">
        <w:t>("artigo.pdf")</w:t>
      </w:r>
    </w:p>
    <w:p w14:paraId="36535AB5" w14:textId="77777777" w:rsidR="002B2C96" w:rsidRPr="002B2C96" w:rsidRDefault="002B2C96" w:rsidP="002B2C96">
      <w:proofErr w:type="spellStart"/>
      <w:r w:rsidRPr="002B2C96">
        <w:t>doc</w:t>
      </w:r>
      <w:proofErr w:type="spellEnd"/>
      <w:r w:rsidRPr="002B2C96">
        <w:t xml:space="preserve"> = </w:t>
      </w:r>
      <w:proofErr w:type="spellStart"/>
      <w:proofErr w:type="gramStart"/>
      <w:r w:rsidRPr="002B2C96">
        <w:t>result.document</w:t>
      </w:r>
      <w:proofErr w:type="spellEnd"/>
      <w:proofErr w:type="gramEnd"/>
    </w:p>
    <w:p w14:paraId="36CB9929" w14:textId="77777777" w:rsidR="002B2C96" w:rsidRPr="002B2C96" w:rsidRDefault="002B2C96" w:rsidP="002B2C96"/>
    <w:p w14:paraId="3BBF97B5" w14:textId="77777777" w:rsidR="002B2C96" w:rsidRPr="002B2C96" w:rsidRDefault="002B2C96" w:rsidP="002B2C96">
      <w:proofErr w:type="spellStart"/>
      <w:r w:rsidRPr="002B2C96">
        <w:t>chunks</w:t>
      </w:r>
      <w:proofErr w:type="spellEnd"/>
      <w:r w:rsidRPr="002B2C96">
        <w:t xml:space="preserve"> = []</w:t>
      </w:r>
    </w:p>
    <w:p w14:paraId="402BBE1D" w14:textId="77777777" w:rsidR="002B2C96" w:rsidRPr="002B2C96" w:rsidRDefault="002B2C96" w:rsidP="002B2C96"/>
    <w:p w14:paraId="692943B0" w14:textId="77777777" w:rsidR="002B2C96" w:rsidRPr="002B2C96" w:rsidRDefault="002B2C96" w:rsidP="002B2C96">
      <w:r w:rsidRPr="002B2C96">
        <w:t># Iterando sobre os nós estruturados do documento</w:t>
      </w:r>
    </w:p>
    <w:p w14:paraId="6F169904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for item, level in </w:t>
      </w:r>
      <w:proofErr w:type="spellStart"/>
      <w:proofErr w:type="gramStart"/>
      <w:r w:rsidRPr="002B2C96">
        <w:rPr>
          <w:lang w:val="en-US"/>
        </w:rPr>
        <w:t>doc.iterate</w:t>
      </w:r>
      <w:proofErr w:type="gramEnd"/>
      <w:r w:rsidRPr="002B2C96">
        <w:rPr>
          <w:lang w:val="en-US"/>
        </w:rPr>
        <w:t>_</w:t>
      </w:r>
      <w:proofErr w:type="gramStart"/>
      <w:r w:rsidRPr="002B2C96">
        <w:rPr>
          <w:lang w:val="en-US"/>
        </w:rPr>
        <w:t>items</w:t>
      </w:r>
      <w:proofErr w:type="spellEnd"/>
      <w:r w:rsidRPr="002B2C96">
        <w:rPr>
          <w:lang w:val="en-US"/>
        </w:rPr>
        <w:t>(</w:t>
      </w:r>
      <w:proofErr w:type="gramEnd"/>
      <w:r w:rsidRPr="002B2C96">
        <w:rPr>
          <w:lang w:val="en-US"/>
        </w:rPr>
        <w:t>):</w:t>
      </w:r>
    </w:p>
    <w:p w14:paraId="50F925BD" w14:textId="77777777" w:rsidR="002B2C96" w:rsidRPr="002B2C96" w:rsidRDefault="002B2C96" w:rsidP="002B2C96">
      <w:r w:rsidRPr="002B2C96">
        <w:rPr>
          <w:lang w:val="en-US"/>
        </w:rPr>
        <w:t xml:space="preserve">    </w:t>
      </w:r>
      <w:r w:rsidRPr="002B2C96">
        <w:t xml:space="preserve"># item pode ser </w:t>
      </w:r>
      <w:proofErr w:type="spellStart"/>
      <w:r w:rsidRPr="002B2C96">
        <w:t>TextItem</w:t>
      </w:r>
      <w:proofErr w:type="spellEnd"/>
      <w:r w:rsidRPr="002B2C96">
        <w:t xml:space="preserve">, </w:t>
      </w:r>
      <w:proofErr w:type="spellStart"/>
      <w:r w:rsidRPr="002B2C96">
        <w:t>TableItem</w:t>
      </w:r>
      <w:proofErr w:type="spellEnd"/>
      <w:r w:rsidRPr="002B2C96">
        <w:t xml:space="preserve">, </w:t>
      </w:r>
      <w:proofErr w:type="spellStart"/>
      <w:proofErr w:type="gramStart"/>
      <w:r w:rsidRPr="002B2C96">
        <w:t>SectionHeaderItem</w:t>
      </w:r>
      <w:proofErr w:type="spellEnd"/>
      <w:r w:rsidRPr="002B2C96">
        <w:t>, etc.</w:t>
      </w:r>
      <w:proofErr w:type="gramEnd"/>
    </w:p>
    <w:p w14:paraId="0129A419" w14:textId="77777777" w:rsidR="002B2C96" w:rsidRPr="002B2C96" w:rsidRDefault="002B2C96" w:rsidP="002B2C96">
      <w:pPr>
        <w:rPr>
          <w:lang w:val="en-US"/>
        </w:rPr>
      </w:pPr>
      <w:r w:rsidRPr="002B2C96">
        <w:t xml:space="preserve">    </w:t>
      </w:r>
      <w:r w:rsidRPr="002B2C96">
        <w:rPr>
          <w:lang w:val="en-US"/>
        </w:rPr>
        <w:t xml:space="preserve">text = </w:t>
      </w:r>
      <w:proofErr w:type="spellStart"/>
      <w:r w:rsidRPr="002B2C96">
        <w:rPr>
          <w:lang w:val="en-US"/>
        </w:rPr>
        <w:t>item.text</w:t>
      </w:r>
      <w:proofErr w:type="spellEnd"/>
      <w:r w:rsidRPr="002B2C96">
        <w:rPr>
          <w:lang w:val="en-US"/>
        </w:rPr>
        <w:t xml:space="preserve"> if </w:t>
      </w:r>
      <w:proofErr w:type="spellStart"/>
      <w:proofErr w:type="gramStart"/>
      <w:r w:rsidRPr="002B2C96">
        <w:rPr>
          <w:lang w:val="en-US"/>
        </w:rPr>
        <w:t>hasattr</w:t>
      </w:r>
      <w:proofErr w:type="spellEnd"/>
      <w:r w:rsidRPr="002B2C96">
        <w:rPr>
          <w:lang w:val="en-US"/>
        </w:rPr>
        <w:t>(</w:t>
      </w:r>
      <w:proofErr w:type="gramEnd"/>
      <w:r w:rsidRPr="002B2C96">
        <w:rPr>
          <w:lang w:val="en-US"/>
        </w:rPr>
        <w:t>item, "text") else ""</w:t>
      </w:r>
    </w:p>
    <w:p w14:paraId="3588FDCB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</w:p>
    <w:p w14:paraId="637D1CC0" w14:textId="77777777" w:rsidR="002B2C96" w:rsidRPr="002B2C96" w:rsidRDefault="002B2C96" w:rsidP="002B2C96">
      <w:r w:rsidRPr="002B2C96">
        <w:rPr>
          <w:lang w:val="en-US"/>
        </w:rPr>
        <w:t xml:space="preserve">    </w:t>
      </w:r>
      <w:r w:rsidRPr="002B2C96">
        <w:t xml:space="preserve"># Metadados de proveniência (página, </w:t>
      </w:r>
      <w:proofErr w:type="spellStart"/>
      <w:r w:rsidRPr="002B2C96">
        <w:t>bbox</w:t>
      </w:r>
      <w:proofErr w:type="spellEnd"/>
      <w:r w:rsidRPr="002B2C96">
        <w:t>)</w:t>
      </w:r>
    </w:p>
    <w:p w14:paraId="51C4EC68" w14:textId="77777777" w:rsidR="002B2C96" w:rsidRPr="002B2C96" w:rsidRDefault="002B2C96" w:rsidP="002B2C96">
      <w:pPr>
        <w:rPr>
          <w:lang w:val="en-US"/>
        </w:rPr>
      </w:pPr>
      <w:r w:rsidRPr="002B2C96">
        <w:t xml:space="preserve">    </w:t>
      </w:r>
      <w:r w:rsidRPr="002B2C96">
        <w:rPr>
          <w:lang w:val="en-US"/>
        </w:rPr>
        <w:t xml:space="preserve">provenance = </w:t>
      </w:r>
      <w:proofErr w:type="spellStart"/>
      <w:proofErr w:type="gramStart"/>
      <w:r w:rsidRPr="002B2C96">
        <w:rPr>
          <w:lang w:val="en-US"/>
        </w:rPr>
        <w:t>item.prov</w:t>
      </w:r>
      <w:proofErr w:type="spellEnd"/>
      <w:proofErr w:type="gramEnd"/>
      <w:r w:rsidRPr="002B2C96">
        <w:rPr>
          <w:lang w:val="en-US"/>
        </w:rPr>
        <w:t xml:space="preserve">[0] if </w:t>
      </w:r>
      <w:proofErr w:type="spellStart"/>
      <w:proofErr w:type="gramStart"/>
      <w:r w:rsidRPr="002B2C96">
        <w:rPr>
          <w:lang w:val="en-US"/>
        </w:rPr>
        <w:t>item.prov</w:t>
      </w:r>
      <w:proofErr w:type="spellEnd"/>
      <w:proofErr w:type="gramEnd"/>
      <w:r w:rsidRPr="002B2C96">
        <w:rPr>
          <w:lang w:val="en-US"/>
        </w:rPr>
        <w:t xml:space="preserve"> else None</w:t>
      </w:r>
    </w:p>
    <w:p w14:paraId="0AAE38E3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  <w:proofErr w:type="spellStart"/>
      <w:r w:rsidRPr="002B2C96">
        <w:rPr>
          <w:lang w:val="en-US"/>
        </w:rPr>
        <w:t>page_no</w:t>
      </w:r>
      <w:proofErr w:type="spellEnd"/>
      <w:r w:rsidRPr="002B2C96">
        <w:rPr>
          <w:lang w:val="en-US"/>
        </w:rPr>
        <w:t xml:space="preserve"> = </w:t>
      </w:r>
      <w:proofErr w:type="spellStart"/>
      <w:proofErr w:type="gramStart"/>
      <w:r w:rsidRPr="002B2C96">
        <w:rPr>
          <w:lang w:val="en-US"/>
        </w:rPr>
        <w:t>provenance.page</w:t>
      </w:r>
      <w:proofErr w:type="gramEnd"/>
      <w:r w:rsidRPr="002B2C96">
        <w:rPr>
          <w:lang w:val="en-US"/>
        </w:rPr>
        <w:t>_no</w:t>
      </w:r>
      <w:proofErr w:type="spellEnd"/>
      <w:r w:rsidRPr="002B2C96">
        <w:rPr>
          <w:lang w:val="en-US"/>
        </w:rPr>
        <w:t xml:space="preserve"> if provenance else None</w:t>
      </w:r>
    </w:p>
    <w:p w14:paraId="58C90D8B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</w:p>
    <w:p w14:paraId="3419665D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  <w:proofErr w:type="spellStart"/>
      <w:proofErr w:type="gramStart"/>
      <w:r w:rsidRPr="002B2C96">
        <w:rPr>
          <w:lang w:val="en-US"/>
        </w:rPr>
        <w:t>chunks.append</w:t>
      </w:r>
      <w:proofErr w:type="spellEnd"/>
      <w:proofErr w:type="gramEnd"/>
      <w:r w:rsidRPr="002B2C96">
        <w:rPr>
          <w:lang w:val="en-US"/>
        </w:rPr>
        <w:t>({</w:t>
      </w:r>
    </w:p>
    <w:p w14:paraId="4D78C198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"text": text,</w:t>
      </w:r>
    </w:p>
    <w:p w14:paraId="2CA7CCD2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"label": </w:t>
      </w:r>
      <w:proofErr w:type="spellStart"/>
      <w:proofErr w:type="gramStart"/>
      <w:r w:rsidRPr="002B2C96">
        <w:rPr>
          <w:lang w:val="en-US"/>
        </w:rPr>
        <w:t>item.label</w:t>
      </w:r>
      <w:proofErr w:type="gramEnd"/>
      <w:r w:rsidRPr="002B2C96">
        <w:rPr>
          <w:lang w:val="en-US"/>
        </w:rPr>
        <w:t>.</w:t>
      </w:r>
      <w:proofErr w:type="gramStart"/>
      <w:r w:rsidRPr="002B2C96">
        <w:rPr>
          <w:lang w:val="en-US"/>
        </w:rPr>
        <w:t>value</w:t>
      </w:r>
      <w:proofErr w:type="spellEnd"/>
      <w:r w:rsidRPr="002B2C96">
        <w:rPr>
          <w:lang w:val="en-US"/>
        </w:rPr>
        <w:t xml:space="preserve">,   </w:t>
      </w:r>
      <w:proofErr w:type="gramEnd"/>
      <w:r w:rsidRPr="002B2C96">
        <w:rPr>
          <w:lang w:val="en-US"/>
        </w:rPr>
        <w:t xml:space="preserve">  # ex: '</w:t>
      </w:r>
      <w:proofErr w:type="spellStart"/>
      <w:r w:rsidRPr="002B2C96">
        <w:rPr>
          <w:lang w:val="en-US"/>
        </w:rPr>
        <w:t>section_header</w:t>
      </w:r>
      <w:proofErr w:type="spellEnd"/>
      <w:r w:rsidRPr="002B2C96">
        <w:rPr>
          <w:lang w:val="en-US"/>
        </w:rPr>
        <w:t>', 'paragraph', 'table'</w:t>
      </w:r>
    </w:p>
    <w:p w14:paraId="3C695DA5" w14:textId="77777777" w:rsidR="002B2C96" w:rsidRPr="002B2C96" w:rsidRDefault="002B2C96" w:rsidP="002B2C96">
      <w:r w:rsidRPr="002B2C96">
        <w:rPr>
          <w:lang w:val="en-US"/>
        </w:rPr>
        <w:t xml:space="preserve">        </w:t>
      </w:r>
      <w:r w:rsidRPr="002B2C96">
        <w:t>"</w:t>
      </w:r>
      <w:proofErr w:type="spellStart"/>
      <w:r w:rsidRPr="002B2C96">
        <w:t>page</w:t>
      </w:r>
      <w:proofErr w:type="spellEnd"/>
      <w:r w:rsidRPr="002B2C96">
        <w:t xml:space="preserve">": </w:t>
      </w:r>
      <w:proofErr w:type="spellStart"/>
      <w:r w:rsidRPr="002B2C96">
        <w:t>page_no</w:t>
      </w:r>
      <w:proofErr w:type="spellEnd"/>
      <w:r w:rsidRPr="002B2C96">
        <w:t>,</w:t>
      </w:r>
    </w:p>
    <w:p w14:paraId="313A561D" w14:textId="77777777" w:rsidR="002B2C96" w:rsidRPr="002B2C96" w:rsidRDefault="002B2C96" w:rsidP="002B2C96">
      <w:r w:rsidRPr="002B2C96">
        <w:t xml:space="preserve">        "</w:t>
      </w:r>
      <w:proofErr w:type="spellStart"/>
      <w:r w:rsidRPr="002B2C96">
        <w:t>level</w:t>
      </w:r>
      <w:proofErr w:type="spellEnd"/>
      <w:r w:rsidRPr="002B2C96">
        <w:t xml:space="preserve">": </w:t>
      </w:r>
      <w:proofErr w:type="spellStart"/>
      <w:proofErr w:type="gramStart"/>
      <w:r w:rsidRPr="002B2C96">
        <w:t>level</w:t>
      </w:r>
      <w:proofErr w:type="spellEnd"/>
      <w:r w:rsidRPr="002B2C96">
        <w:t xml:space="preserve">,   </w:t>
      </w:r>
      <w:proofErr w:type="gramEnd"/>
      <w:r w:rsidRPr="002B2C96">
        <w:t xml:space="preserve">             # nível hierárquico na árvore</w:t>
      </w:r>
    </w:p>
    <w:p w14:paraId="260661D7" w14:textId="77777777" w:rsidR="002B2C96" w:rsidRPr="002B2C96" w:rsidRDefault="002B2C96" w:rsidP="002B2C96">
      <w:r w:rsidRPr="002B2C96">
        <w:t xml:space="preserve">        "</w:t>
      </w:r>
      <w:proofErr w:type="spellStart"/>
      <w:r w:rsidRPr="002B2C96">
        <w:t>source</w:t>
      </w:r>
      <w:proofErr w:type="spellEnd"/>
      <w:r w:rsidRPr="002B2C96">
        <w:t>": "artigo.pdf"</w:t>
      </w:r>
    </w:p>
    <w:p w14:paraId="5DE43DA2" w14:textId="77777777" w:rsidR="002B2C96" w:rsidRPr="002B2C96" w:rsidRDefault="002B2C96" w:rsidP="002B2C96">
      <w:r w:rsidRPr="002B2C96">
        <w:t xml:space="preserve">    })</w:t>
      </w:r>
    </w:p>
    <w:p w14:paraId="181D6977" w14:textId="77777777" w:rsidR="002B2C96" w:rsidRPr="002B2C96" w:rsidRDefault="002B2C96" w:rsidP="002B2C96">
      <w:proofErr w:type="spellStart"/>
      <w:r w:rsidRPr="002B2C96">
        <w:rPr>
          <w:b/>
          <w:bCs/>
        </w:rPr>
        <w:t>Chunker</w:t>
      </w:r>
      <w:proofErr w:type="spellEnd"/>
      <w:r w:rsidRPr="002B2C96">
        <w:rPr>
          <w:b/>
          <w:bCs/>
        </w:rPr>
        <w:t xml:space="preserve"> Nativo com Preservação de Contexto</w:t>
      </w:r>
    </w:p>
    <w:p w14:paraId="3B63A624" w14:textId="77777777" w:rsidR="002B2C96" w:rsidRPr="002B2C96" w:rsidRDefault="002B2C96" w:rsidP="002B2C96">
      <w:r w:rsidRPr="002B2C96">
        <w:t xml:space="preserve">O </w:t>
      </w:r>
      <w:proofErr w:type="spellStart"/>
      <w:r w:rsidRPr="002B2C96">
        <w:t>Docling</w:t>
      </w:r>
      <w:proofErr w:type="spellEnd"/>
      <w:r w:rsidRPr="002B2C96">
        <w:t xml:space="preserve"> também traz um </w:t>
      </w:r>
      <w:proofErr w:type="spellStart"/>
      <w:r w:rsidRPr="002B2C96">
        <w:t>chunker</w:t>
      </w:r>
      <w:proofErr w:type="spellEnd"/>
      <w:r w:rsidRPr="002B2C96">
        <w:t xml:space="preserve"> semântico (</w:t>
      </w:r>
      <w:proofErr w:type="spellStart"/>
      <w:r w:rsidRPr="002B2C96">
        <w:t>HierarchicalChunker</w:t>
      </w:r>
      <w:proofErr w:type="spellEnd"/>
      <w:r w:rsidRPr="002B2C96">
        <w:t xml:space="preserve"> ou </w:t>
      </w:r>
      <w:proofErr w:type="spellStart"/>
      <w:r w:rsidRPr="002B2C96">
        <w:t>HybridChunker</w:t>
      </w:r>
      <w:proofErr w:type="spellEnd"/>
      <w:r w:rsidRPr="002B2C96">
        <w:t xml:space="preserve">) que já resolve o problema do RAG: ele agrupa o conteúdo preservando no metadado do </w:t>
      </w:r>
      <w:proofErr w:type="spellStart"/>
      <w:r w:rsidRPr="002B2C96">
        <w:t>chunk</w:t>
      </w:r>
      <w:proofErr w:type="spellEnd"/>
      <w:r w:rsidRPr="002B2C96">
        <w:t xml:space="preserve"> o cabeçalho a que ele pertence e as páginas de origem:</w:t>
      </w:r>
    </w:p>
    <w:p w14:paraId="78E9777C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lastRenderedPageBreak/>
        <w:t>Python</w:t>
      </w:r>
    </w:p>
    <w:p w14:paraId="2F99CA08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from </w:t>
      </w:r>
      <w:proofErr w:type="spellStart"/>
      <w:proofErr w:type="gramStart"/>
      <w:r w:rsidRPr="002B2C96">
        <w:rPr>
          <w:lang w:val="en-US"/>
        </w:rPr>
        <w:t>docling.chunking</w:t>
      </w:r>
      <w:proofErr w:type="spellEnd"/>
      <w:proofErr w:type="gramEnd"/>
      <w:r w:rsidRPr="002B2C96">
        <w:rPr>
          <w:lang w:val="en-US"/>
        </w:rPr>
        <w:t xml:space="preserve"> import </w:t>
      </w:r>
      <w:proofErr w:type="spellStart"/>
      <w:r w:rsidRPr="002B2C96">
        <w:rPr>
          <w:lang w:val="en-US"/>
        </w:rPr>
        <w:t>HybridChunker</w:t>
      </w:r>
      <w:proofErr w:type="spellEnd"/>
    </w:p>
    <w:p w14:paraId="39E863A8" w14:textId="77777777" w:rsidR="002B2C96" w:rsidRPr="002B2C96" w:rsidRDefault="002B2C96" w:rsidP="002B2C96">
      <w:pPr>
        <w:rPr>
          <w:lang w:val="en-US"/>
        </w:rPr>
      </w:pPr>
    </w:p>
    <w:p w14:paraId="2343FA33" w14:textId="77777777" w:rsidR="002B2C96" w:rsidRPr="002B2C96" w:rsidRDefault="002B2C96" w:rsidP="002B2C96">
      <w:pPr>
        <w:rPr>
          <w:lang w:val="en-US"/>
        </w:rPr>
      </w:pPr>
      <w:proofErr w:type="spellStart"/>
      <w:r w:rsidRPr="002B2C96">
        <w:rPr>
          <w:lang w:val="en-US"/>
        </w:rPr>
        <w:t>chunker</w:t>
      </w:r>
      <w:proofErr w:type="spellEnd"/>
      <w:r w:rsidRPr="002B2C96">
        <w:rPr>
          <w:lang w:val="en-US"/>
        </w:rPr>
        <w:t xml:space="preserve"> = </w:t>
      </w:r>
      <w:proofErr w:type="spellStart"/>
      <w:proofErr w:type="gramStart"/>
      <w:r w:rsidRPr="002B2C96">
        <w:rPr>
          <w:lang w:val="en-US"/>
        </w:rPr>
        <w:t>HybridChunker</w:t>
      </w:r>
      <w:proofErr w:type="spellEnd"/>
      <w:r w:rsidRPr="002B2C96">
        <w:rPr>
          <w:lang w:val="en-US"/>
        </w:rPr>
        <w:t>(</w:t>
      </w:r>
      <w:proofErr w:type="gramEnd"/>
      <w:r w:rsidRPr="002B2C96">
        <w:rPr>
          <w:lang w:val="en-US"/>
        </w:rPr>
        <w:t>)</w:t>
      </w:r>
    </w:p>
    <w:p w14:paraId="01E24C06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>chunks = list(</w:t>
      </w:r>
      <w:proofErr w:type="spellStart"/>
      <w:proofErr w:type="gramStart"/>
      <w:r w:rsidRPr="002B2C96">
        <w:rPr>
          <w:lang w:val="en-US"/>
        </w:rPr>
        <w:t>chunker.chunk</w:t>
      </w:r>
      <w:proofErr w:type="spellEnd"/>
      <w:proofErr w:type="gramEnd"/>
      <w:r w:rsidRPr="002B2C96">
        <w:rPr>
          <w:lang w:val="en-US"/>
        </w:rPr>
        <w:t>(</w:t>
      </w:r>
      <w:proofErr w:type="spellStart"/>
      <w:proofErr w:type="gramStart"/>
      <w:r w:rsidRPr="002B2C96">
        <w:rPr>
          <w:lang w:val="en-US"/>
        </w:rPr>
        <w:t>result.document</w:t>
      </w:r>
      <w:proofErr w:type="spellEnd"/>
      <w:proofErr w:type="gramEnd"/>
      <w:r w:rsidRPr="002B2C96">
        <w:rPr>
          <w:lang w:val="en-US"/>
        </w:rPr>
        <w:t>))</w:t>
      </w:r>
    </w:p>
    <w:p w14:paraId="618B3F52" w14:textId="77777777" w:rsidR="002B2C96" w:rsidRPr="002B2C96" w:rsidRDefault="002B2C96" w:rsidP="002B2C96">
      <w:pPr>
        <w:rPr>
          <w:lang w:val="en-US"/>
        </w:rPr>
      </w:pPr>
    </w:p>
    <w:p w14:paraId="36090F06" w14:textId="77777777" w:rsidR="002B2C96" w:rsidRPr="002B2C96" w:rsidRDefault="002B2C96" w:rsidP="002B2C96">
      <w:r w:rsidRPr="002B2C96">
        <w:t xml:space="preserve">for </w:t>
      </w:r>
      <w:proofErr w:type="spellStart"/>
      <w:r w:rsidRPr="002B2C96">
        <w:t>chunk</w:t>
      </w:r>
      <w:proofErr w:type="spellEnd"/>
      <w:r w:rsidRPr="002B2C96">
        <w:t xml:space="preserve"> in </w:t>
      </w:r>
      <w:proofErr w:type="spellStart"/>
      <w:r w:rsidRPr="002B2C96">
        <w:t>chunks</w:t>
      </w:r>
      <w:proofErr w:type="spellEnd"/>
      <w:r w:rsidRPr="002B2C96">
        <w:t>:</w:t>
      </w:r>
    </w:p>
    <w:p w14:paraId="149228AE" w14:textId="77777777" w:rsidR="002B2C96" w:rsidRPr="002B2C96" w:rsidRDefault="002B2C96" w:rsidP="002B2C96">
      <w:r w:rsidRPr="002B2C96">
        <w:t xml:space="preserve">    # O </w:t>
      </w:r>
      <w:proofErr w:type="spellStart"/>
      <w:r w:rsidRPr="002B2C96">
        <w:t>chunk</w:t>
      </w:r>
      <w:proofErr w:type="spellEnd"/>
      <w:r w:rsidRPr="002B2C96">
        <w:t xml:space="preserve"> carrega texto em </w:t>
      </w:r>
      <w:proofErr w:type="spellStart"/>
      <w:r w:rsidRPr="002B2C96">
        <w:t>markdown</w:t>
      </w:r>
      <w:proofErr w:type="spellEnd"/>
      <w:r w:rsidRPr="002B2C96">
        <w:t xml:space="preserve"> e metadados estruturados</w:t>
      </w:r>
    </w:p>
    <w:p w14:paraId="462F6A56" w14:textId="77777777" w:rsidR="002B2C96" w:rsidRPr="002B2C96" w:rsidRDefault="002B2C96" w:rsidP="002B2C96">
      <w:pPr>
        <w:rPr>
          <w:lang w:val="en-US"/>
        </w:rPr>
      </w:pPr>
      <w:r w:rsidRPr="002B2C96">
        <w:t xml:space="preserve">    </w:t>
      </w:r>
      <w:r w:rsidRPr="002B2C96">
        <w:rPr>
          <w:lang w:val="en-US"/>
        </w:rPr>
        <w:t>print(</w:t>
      </w:r>
      <w:proofErr w:type="spellStart"/>
      <w:r w:rsidRPr="002B2C96">
        <w:rPr>
          <w:lang w:val="en-US"/>
        </w:rPr>
        <w:t>chunk.text</w:t>
      </w:r>
      <w:proofErr w:type="spellEnd"/>
      <w:r w:rsidRPr="002B2C96">
        <w:rPr>
          <w:lang w:val="en-US"/>
        </w:rPr>
        <w:t>)</w:t>
      </w:r>
    </w:p>
    <w:p w14:paraId="240F37E4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  <w:proofErr w:type="gramStart"/>
      <w:r w:rsidRPr="002B2C96">
        <w:rPr>
          <w:lang w:val="en-US"/>
        </w:rPr>
        <w:t>print(</w:t>
      </w:r>
      <w:proofErr w:type="gramEnd"/>
      <w:r w:rsidRPr="002B2C96">
        <w:rPr>
          <w:lang w:val="en-US"/>
        </w:rPr>
        <w:t>"</w:t>
      </w:r>
      <w:proofErr w:type="spellStart"/>
      <w:r w:rsidRPr="002B2C96">
        <w:rPr>
          <w:lang w:val="en-US"/>
        </w:rPr>
        <w:t>Cabeçalhos</w:t>
      </w:r>
      <w:proofErr w:type="spellEnd"/>
      <w:r w:rsidRPr="002B2C96">
        <w:rPr>
          <w:lang w:val="en-US"/>
        </w:rPr>
        <w:t xml:space="preserve"> </w:t>
      </w:r>
      <w:proofErr w:type="spellStart"/>
      <w:r w:rsidRPr="002B2C96">
        <w:rPr>
          <w:lang w:val="en-US"/>
        </w:rPr>
        <w:t>pais</w:t>
      </w:r>
      <w:proofErr w:type="spellEnd"/>
      <w:r w:rsidRPr="002B2C96">
        <w:rPr>
          <w:lang w:val="en-US"/>
        </w:rPr>
        <w:t>:", [</w:t>
      </w:r>
      <w:proofErr w:type="spellStart"/>
      <w:r w:rsidRPr="002B2C96">
        <w:rPr>
          <w:lang w:val="en-US"/>
        </w:rPr>
        <w:t>h.text</w:t>
      </w:r>
      <w:proofErr w:type="spellEnd"/>
      <w:r w:rsidRPr="002B2C96">
        <w:rPr>
          <w:lang w:val="en-US"/>
        </w:rPr>
        <w:t xml:space="preserve"> for h in </w:t>
      </w:r>
      <w:proofErr w:type="spellStart"/>
      <w:proofErr w:type="gramStart"/>
      <w:r w:rsidRPr="002B2C96">
        <w:rPr>
          <w:lang w:val="en-US"/>
        </w:rPr>
        <w:t>chunk.meta</w:t>
      </w:r>
      <w:proofErr w:type="gramEnd"/>
      <w:r w:rsidRPr="002B2C96">
        <w:rPr>
          <w:lang w:val="en-US"/>
        </w:rPr>
        <w:t>.headings</w:t>
      </w:r>
      <w:proofErr w:type="spellEnd"/>
      <w:r w:rsidRPr="002B2C96">
        <w:rPr>
          <w:lang w:val="en-US"/>
        </w:rPr>
        <w:t>])</w:t>
      </w:r>
    </w:p>
    <w:p w14:paraId="76DFE6B7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  <w:proofErr w:type="gramStart"/>
      <w:r w:rsidRPr="002B2C96">
        <w:rPr>
          <w:lang w:val="en-US"/>
        </w:rPr>
        <w:t>print(</w:t>
      </w:r>
      <w:proofErr w:type="gramEnd"/>
      <w:r w:rsidRPr="002B2C96">
        <w:rPr>
          <w:lang w:val="en-US"/>
        </w:rPr>
        <w:t>"</w:t>
      </w:r>
      <w:proofErr w:type="spellStart"/>
      <w:r w:rsidRPr="002B2C96">
        <w:rPr>
          <w:lang w:val="en-US"/>
        </w:rPr>
        <w:t>Páginas</w:t>
      </w:r>
      <w:proofErr w:type="spellEnd"/>
      <w:r w:rsidRPr="002B2C96">
        <w:rPr>
          <w:lang w:val="en-US"/>
        </w:rPr>
        <w:t>:", [</w:t>
      </w:r>
      <w:proofErr w:type="spellStart"/>
      <w:r w:rsidRPr="002B2C96">
        <w:rPr>
          <w:lang w:val="en-US"/>
        </w:rPr>
        <w:t>doc_</w:t>
      </w:r>
      <w:proofErr w:type="gramStart"/>
      <w:r w:rsidRPr="002B2C96">
        <w:rPr>
          <w:lang w:val="en-US"/>
        </w:rPr>
        <w:t>item.prov</w:t>
      </w:r>
      <w:proofErr w:type="spellEnd"/>
      <w:proofErr w:type="gramEnd"/>
      <w:r w:rsidRPr="002B2C96">
        <w:rPr>
          <w:lang w:val="en-US"/>
        </w:rPr>
        <w:t>[0</w:t>
      </w:r>
      <w:proofErr w:type="gramStart"/>
      <w:r w:rsidRPr="002B2C96">
        <w:rPr>
          <w:lang w:val="en-US"/>
        </w:rPr>
        <w:t>].</w:t>
      </w:r>
      <w:proofErr w:type="spellStart"/>
      <w:r w:rsidRPr="002B2C96">
        <w:rPr>
          <w:lang w:val="en-US"/>
        </w:rPr>
        <w:t>page</w:t>
      </w:r>
      <w:proofErr w:type="gramEnd"/>
      <w:r w:rsidRPr="002B2C96">
        <w:rPr>
          <w:lang w:val="en-US"/>
        </w:rPr>
        <w:t>_no</w:t>
      </w:r>
      <w:proofErr w:type="spellEnd"/>
      <w:r w:rsidRPr="002B2C96">
        <w:rPr>
          <w:lang w:val="en-US"/>
        </w:rPr>
        <w:t xml:space="preserve"> for </w:t>
      </w:r>
      <w:proofErr w:type="spellStart"/>
      <w:r w:rsidRPr="002B2C96">
        <w:rPr>
          <w:lang w:val="en-US"/>
        </w:rPr>
        <w:t>doc_item</w:t>
      </w:r>
      <w:proofErr w:type="spellEnd"/>
      <w:r w:rsidRPr="002B2C96">
        <w:rPr>
          <w:lang w:val="en-US"/>
        </w:rPr>
        <w:t xml:space="preserve"> in </w:t>
      </w:r>
      <w:proofErr w:type="spellStart"/>
      <w:r w:rsidRPr="002B2C96">
        <w:rPr>
          <w:lang w:val="en-US"/>
        </w:rPr>
        <w:t>chunk.meta.doc_items</w:t>
      </w:r>
      <w:proofErr w:type="spellEnd"/>
      <w:r w:rsidRPr="002B2C96">
        <w:rPr>
          <w:lang w:val="en-US"/>
        </w:rPr>
        <w:t xml:space="preserve"> if </w:t>
      </w:r>
      <w:proofErr w:type="spellStart"/>
      <w:r w:rsidRPr="002B2C96">
        <w:rPr>
          <w:lang w:val="en-US"/>
        </w:rPr>
        <w:t>doc_</w:t>
      </w:r>
      <w:proofErr w:type="gramStart"/>
      <w:r w:rsidRPr="002B2C96">
        <w:rPr>
          <w:lang w:val="en-US"/>
        </w:rPr>
        <w:t>item.prov</w:t>
      </w:r>
      <w:proofErr w:type="spellEnd"/>
      <w:proofErr w:type="gramEnd"/>
      <w:r w:rsidRPr="002B2C96">
        <w:rPr>
          <w:lang w:val="en-US"/>
        </w:rPr>
        <w:t>])</w:t>
      </w:r>
    </w:p>
    <w:p w14:paraId="06A2DFDD" w14:textId="77777777" w:rsidR="002B2C96" w:rsidRPr="002B2C96" w:rsidRDefault="002B2C96" w:rsidP="002B2C96">
      <w:r w:rsidRPr="002B2C96">
        <w:t xml:space="preserve">Você pretende alimentar os </w:t>
      </w:r>
      <w:proofErr w:type="spellStart"/>
      <w:r w:rsidRPr="002B2C96">
        <w:t>chunks</w:t>
      </w:r>
      <w:proofErr w:type="spellEnd"/>
      <w:r w:rsidRPr="002B2C96">
        <w:t xml:space="preserve"> direto em um framework como </w:t>
      </w:r>
      <w:proofErr w:type="spellStart"/>
      <w:r w:rsidRPr="002B2C96">
        <w:t>LlamaIndex</w:t>
      </w:r>
      <w:proofErr w:type="spellEnd"/>
      <w:r w:rsidRPr="002B2C96">
        <w:t>/</w:t>
      </w:r>
      <w:proofErr w:type="spellStart"/>
      <w:r w:rsidRPr="002B2C96">
        <w:t>LangChain</w:t>
      </w:r>
      <w:proofErr w:type="spellEnd"/>
      <w:r w:rsidRPr="002B2C96">
        <w:t xml:space="preserve">, ou está montando o formato dos </w:t>
      </w:r>
      <w:proofErr w:type="spellStart"/>
      <w:r w:rsidRPr="002B2C96">
        <w:t>chunks</w:t>
      </w:r>
      <w:proofErr w:type="spellEnd"/>
      <w:r w:rsidRPr="002B2C96">
        <w:t xml:space="preserve"> e metadados manualmente para o seu </w:t>
      </w:r>
      <w:proofErr w:type="spellStart"/>
      <w:r w:rsidRPr="002B2C96">
        <w:t>dataset</w:t>
      </w:r>
      <w:proofErr w:type="spellEnd"/>
      <w:r w:rsidRPr="002B2C96">
        <w:t>?</w:t>
      </w:r>
    </w:p>
    <w:p w14:paraId="3172CB9F" w14:textId="77777777" w:rsidR="002B2C96" w:rsidRPr="002B2C96" w:rsidRDefault="002B2C96" w:rsidP="002B2C96">
      <w:r w:rsidRPr="002B2C96">
        <w:t xml:space="preserve">Pois é, aí eu vi que o </w:t>
      </w:r>
      <w:proofErr w:type="spellStart"/>
      <w:r w:rsidRPr="002B2C96">
        <w:t>Doclin</w:t>
      </w:r>
      <w:proofErr w:type="spellEnd"/>
      <w:r w:rsidRPr="002B2C96">
        <w:t xml:space="preserve"> tinha essa função que já separava os </w:t>
      </w:r>
      <w:proofErr w:type="spellStart"/>
      <w:r w:rsidRPr="002B2C96">
        <w:t>chunks</w:t>
      </w:r>
      <w:proofErr w:type="spellEnd"/>
      <w:r w:rsidRPr="002B2C96">
        <w:t xml:space="preserve"> e formava aí, eu acho que é um arquivo Jason, né, com os metadados e o trecho do texto que ele compõe o </w:t>
      </w:r>
      <w:proofErr w:type="spellStart"/>
      <w:r w:rsidRPr="002B2C96">
        <w:t>chunk</w:t>
      </w:r>
      <w:proofErr w:type="spellEnd"/>
      <w:r w:rsidRPr="002B2C96">
        <w:t xml:space="preserve">. Mas eu </w:t>
      </w:r>
      <w:proofErr w:type="spellStart"/>
      <w:proofErr w:type="gramStart"/>
      <w:r w:rsidRPr="002B2C96">
        <w:t>tava</w:t>
      </w:r>
      <w:proofErr w:type="spellEnd"/>
      <w:proofErr w:type="gramEnd"/>
      <w:r w:rsidRPr="002B2C96">
        <w:t xml:space="preserve"> conversando com o meu orientador e aí a gente </w:t>
      </w:r>
      <w:proofErr w:type="spellStart"/>
      <w:proofErr w:type="gramStart"/>
      <w:r w:rsidRPr="002B2C96">
        <w:t>tava</w:t>
      </w:r>
      <w:proofErr w:type="spellEnd"/>
      <w:proofErr w:type="gramEnd"/>
      <w:r w:rsidRPr="002B2C96">
        <w:t xml:space="preserve"> até falando sobre estratégias de criação de </w:t>
      </w:r>
      <w:proofErr w:type="spellStart"/>
      <w:r w:rsidRPr="002B2C96">
        <w:t>chunks</w:t>
      </w:r>
      <w:proofErr w:type="spellEnd"/>
      <w:r w:rsidRPr="002B2C96">
        <w:t xml:space="preserve">, né? Porque existem muitas maneiras de você dividir os </w:t>
      </w:r>
      <w:proofErr w:type="spellStart"/>
      <w:r w:rsidRPr="002B2C96">
        <w:t>chunks</w:t>
      </w:r>
      <w:proofErr w:type="spellEnd"/>
      <w:r w:rsidRPr="002B2C96">
        <w:t xml:space="preserve">. Pode dividir por frase, por parágrafo, por tópicos, por tema, ou geralmente o mais comum é por número de caracteres ou de tokens. E aí a gente tinha pensado em seguir a mesma estratégia que meu professor tinha usado num trabalho que ele fez, que era em 5.000 tokens. Eu não tenho certeza se era 5.000 tokens ou 5.000 caracteres. E aí a minha dúvida é se ao fazer esse pipeline com o </w:t>
      </w:r>
      <w:proofErr w:type="spellStart"/>
      <w:r w:rsidRPr="002B2C96">
        <w:t>Doclin</w:t>
      </w:r>
      <w:proofErr w:type="spellEnd"/>
      <w:r w:rsidRPr="002B2C96">
        <w:t xml:space="preserve">, eu tenho como configurar como eu vou dividir o </w:t>
      </w:r>
      <w:proofErr w:type="spellStart"/>
      <w:r w:rsidRPr="002B2C96">
        <w:t>chunk</w:t>
      </w:r>
      <w:proofErr w:type="spellEnd"/>
      <w:r w:rsidRPr="002B2C96">
        <w:t xml:space="preserve">, né? Se vai ser por tamanho, por tema, enfim, como que o </w:t>
      </w:r>
      <w:proofErr w:type="spellStart"/>
      <w:r w:rsidRPr="002B2C96">
        <w:t>Doclin</w:t>
      </w:r>
      <w:proofErr w:type="spellEnd"/>
      <w:r w:rsidRPr="002B2C96">
        <w:t xml:space="preserve"> configura essa divisão de </w:t>
      </w:r>
      <w:proofErr w:type="spellStart"/>
      <w:r w:rsidRPr="002B2C96">
        <w:t>chunks</w:t>
      </w:r>
      <w:proofErr w:type="spellEnd"/>
      <w:r w:rsidRPr="002B2C96">
        <w:t>?</w:t>
      </w:r>
    </w:p>
    <w:p w14:paraId="1BFA5E4B" w14:textId="77777777" w:rsidR="002B2C96" w:rsidRPr="002B2C96" w:rsidRDefault="002B2C96" w:rsidP="002B2C96">
      <w:r w:rsidRPr="002B2C96">
        <w:t xml:space="preserve">Tem sim, e essa flexibilidade é justamente um dos pontos mais fortes do </w:t>
      </w:r>
      <w:proofErr w:type="spellStart"/>
      <w:r w:rsidRPr="002B2C96">
        <w:t>Docling</w:t>
      </w:r>
      <w:proofErr w:type="spellEnd"/>
      <w:r w:rsidRPr="002B2C96">
        <w:t>.</w:t>
      </w:r>
    </w:p>
    <w:p w14:paraId="6F001A51" w14:textId="77777777" w:rsidR="002B2C96" w:rsidRPr="002B2C96" w:rsidRDefault="002B2C96" w:rsidP="002B2C96">
      <w:r w:rsidRPr="002B2C96">
        <w:t xml:space="preserve">Ele foi desenhado para não ser apenas um "fatiador cego" de texto (que corta frases no meio), mas sim para unir a </w:t>
      </w:r>
      <w:r w:rsidRPr="002B2C96">
        <w:rPr>
          <w:b/>
          <w:bCs/>
        </w:rPr>
        <w:t>estrutura semântica do documento</w:t>
      </w:r>
      <w:r w:rsidRPr="002B2C96">
        <w:t xml:space="preserve"> com </w:t>
      </w:r>
      <w:r w:rsidRPr="002B2C96">
        <w:rPr>
          <w:b/>
          <w:bCs/>
        </w:rPr>
        <w:t>limites de tamanho (tokens ou caracteres)</w:t>
      </w:r>
      <w:r w:rsidRPr="002B2C96">
        <w:t>.</w:t>
      </w:r>
    </w:p>
    <w:p w14:paraId="71FE82AB" w14:textId="77777777" w:rsidR="002B2C96" w:rsidRPr="002B2C96" w:rsidRDefault="002B2C96" w:rsidP="002B2C96">
      <w:r w:rsidRPr="002B2C96">
        <w:t xml:space="preserve">No </w:t>
      </w:r>
      <w:proofErr w:type="spellStart"/>
      <w:r w:rsidRPr="002B2C96">
        <w:t>Docling</w:t>
      </w:r>
      <w:proofErr w:type="spellEnd"/>
      <w:r w:rsidRPr="002B2C96">
        <w:t>, você tem duas abordagens principais para controlar essa divisão:</w:t>
      </w:r>
    </w:p>
    <w:p w14:paraId="4BE7D407" w14:textId="77777777" w:rsidR="002B2C96" w:rsidRPr="002B2C96" w:rsidRDefault="002B2C96" w:rsidP="002B2C96">
      <w:r w:rsidRPr="002B2C96">
        <w:rPr>
          <w:b/>
          <w:bCs/>
        </w:rPr>
        <w:t xml:space="preserve">1. O </w:t>
      </w:r>
      <w:proofErr w:type="spellStart"/>
      <w:r w:rsidRPr="002B2C96">
        <w:rPr>
          <w:b/>
          <w:bCs/>
        </w:rPr>
        <w:t>HybridChunker</w:t>
      </w:r>
      <w:proofErr w:type="spellEnd"/>
      <w:r w:rsidRPr="002B2C96">
        <w:rPr>
          <w:b/>
          <w:bCs/>
        </w:rPr>
        <w:t xml:space="preserve"> (Recomendado para controle de tamanho com contexto)</w:t>
      </w:r>
    </w:p>
    <w:p w14:paraId="17BDFEC4" w14:textId="77777777" w:rsidR="002B2C96" w:rsidRPr="002B2C96" w:rsidRDefault="002B2C96" w:rsidP="002B2C96">
      <w:r w:rsidRPr="002B2C96">
        <w:lastRenderedPageBreak/>
        <w:t xml:space="preserve">O </w:t>
      </w:r>
      <w:proofErr w:type="spellStart"/>
      <w:r w:rsidRPr="002B2C96">
        <w:t>HybridChunker</w:t>
      </w:r>
      <w:proofErr w:type="spellEnd"/>
      <w:r w:rsidRPr="002B2C96">
        <w:t xml:space="preserve"> respeita a hierarquia do documento (ele tenta manter seções, parágrafos e tabelas inteiros), mas você define um </w:t>
      </w:r>
      <w:r w:rsidRPr="002B2C96">
        <w:rPr>
          <w:b/>
          <w:bCs/>
        </w:rPr>
        <w:t>teto de tokens</w:t>
      </w:r>
      <w:r w:rsidRPr="002B2C96">
        <w:t>. Se uma seção inteira cabe dentro do limite estipulado, ele a mantém junta; se passar do limite, ele quebra de forma inteligente no nível semântico inferior mais próximo (por exemplo, dividindo por parágrafos ou frases, sem quebrar palavras ao meio).</w:t>
      </w:r>
    </w:p>
    <w:p w14:paraId="6EE36018" w14:textId="77777777" w:rsidR="002B2C96" w:rsidRPr="002B2C96" w:rsidRDefault="002B2C96" w:rsidP="002B2C96">
      <w:r w:rsidRPr="002B2C96">
        <w:t xml:space="preserve">Você pode configurá-lo passando o </w:t>
      </w:r>
      <w:proofErr w:type="spellStart"/>
      <w:r w:rsidRPr="002B2C96">
        <w:t>tokenizer</w:t>
      </w:r>
      <w:proofErr w:type="spellEnd"/>
      <w:r w:rsidRPr="002B2C96">
        <w:t xml:space="preserve"> do modelo que pretende usar (ou um genérico) e o limite:</w:t>
      </w:r>
    </w:p>
    <w:p w14:paraId="23EA7015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>Python</w:t>
      </w:r>
    </w:p>
    <w:p w14:paraId="73DA96BD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from </w:t>
      </w:r>
      <w:proofErr w:type="spellStart"/>
      <w:proofErr w:type="gramStart"/>
      <w:r w:rsidRPr="002B2C96">
        <w:rPr>
          <w:lang w:val="en-US"/>
        </w:rPr>
        <w:t>docling.chunking</w:t>
      </w:r>
      <w:proofErr w:type="spellEnd"/>
      <w:proofErr w:type="gramEnd"/>
      <w:r w:rsidRPr="002B2C96">
        <w:rPr>
          <w:lang w:val="en-US"/>
        </w:rPr>
        <w:t xml:space="preserve"> import </w:t>
      </w:r>
      <w:proofErr w:type="spellStart"/>
      <w:r w:rsidRPr="002B2C96">
        <w:rPr>
          <w:lang w:val="en-US"/>
        </w:rPr>
        <w:t>HybridChunker</w:t>
      </w:r>
      <w:proofErr w:type="spellEnd"/>
    </w:p>
    <w:p w14:paraId="23D5CAF2" w14:textId="77777777" w:rsidR="002B2C96" w:rsidRPr="002B2C96" w:rsidRDefault="002B2C96" w:rsidP="002B2C96">
      <w:proofErr w:type="spellStart"/>
      <w:r w:rsidRPr="002B2C96">
        <w:t>from</w:t>
      </w:r>
      <w:proofErr w:type="spellEnd"/>
      <w:r w:rsidRPr="002B2C96">
        <w:t xml:space="preserve"> </w:t>
      </w:r>
      <w:proofErr w:type="spellStart"/>
      <w:r w:rsidRPr="002B2C96">
        <w:t>transformers</w:t>
      </w:r>
      <w:proofErr w:type="spellEnd"/>
      <w:r w:rsidRPr="002B2C96">
        <w:t xml:space="preserve"> </w:t>
      </w:r>
      <w:proofErr w:type="spellStart"/>
      <w:r w:rsidRPr="002B2C96">
        <w:t>import</w:t>
      </w:r>
      <w:proofErr w:type="spellEnd"/>
      <w:r w:rsidRPr="002B2C96">
        <w:t xml:space="preserve"> </w:t>
      </w:r>
      <w:proofErr w:type="spellStart"/>
      <w:r w:rsidRPr="002B2C96">
        <w:t>AutoTokenizer</w:t>
      </w:r>
      <w:proofErr w:type="spellEnd"/>
    </w:p>
    <w:p w14:paraId="5BD76A2C" w14:textId="77777777" w:rsidR="002B2C96" w:rsidRPr="002B2C96" w:rsidRDefault="002B2C96" w:rsidP="002B2C96"/>
    <w:p w14:paraId="72110607" w14:textId="77777777" w:rsidR="002B2C96" w:rsidRPr="002B2C96" w:rsidRDefault="002B2C96" w:rsidP="002B2C96">
      <w:r w:rsidRPr="002B2C96">
        <w:t xml:space="preserve"># 1. Defina o </w:t>
      </w:r>
      <w:proofErr w:type="spellStart"/>
      <w:r w:rsidRPr="002B2C96">
        <w:t>tokenizer</w:t>
      </w:r>
      <w:proofErr w:type="spellEnd"/>
      <w:r w:rsidRPr="002B2C96">
        <w:t xml:space="preserve"> do modelo de </w:t>
      </w:r>
      <w:proofErr w:type="spellStart"/>
      <w:r w:rsidRPr="002B2C96">
        <w:t>embedding</w:t>
      </w:r>
      <w:proofErr w:type="spellEnd"/>
      <w:r w:rsidRPr="002B2C96">
        <w:t>/LLM que você vai usar</w:t>
      </w:r>
    </w:p>
    <w:p w14:paraId="122137E7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>tokenizer = AutoTokenizer.from_pretrained("sentence-transformers/all-MiniLM-L6-v2")</w:t>
      </w:r>
    </w:p>
    <w:p w14:paraId="1F6A480D" w14:textId="77777777" w:rsidR="002B2C96" w:rsidRPr="002B2C96" w:rsidRDefault="002B2C96" w:rsidP="002B2C96">
      <w:pPr>
        <w:rPr>
          <w:lang w:val="en-US"/>
        </w:rPr>
      </w:pPr>
    </w:p>
    <w:p w14:paraId="4B5AD7DD" w14:textId="77777777" w:rsidR="002B2C96" w:rsidRPr="002B2C96" w:rsidRDefault="002B2C96" w:rsidP="002B2C96">
      <w:r w:rsidRPr="002B2C96">
        <w:t xml:space="preserve"># 2. Configure o </w:t>
      </w:r>
      <w:proofErr w:type="spellStart"/>
      <w:r w:rsidRPr="002B2C96">
        <w:t>chunker</w:t>
      </w:r>
      <w:proofErr w:type="spellEnd"/>
      <w:r w:rsidRPr="002B2C96">
        <w:t xml:space="preserve"> com o limite desejado (</w:t>
      </w:r>
      <w:proofErr w:type="spellStart"/>
      <w:r w:rsidRPr="002B2C96">
        <w:t>ex</w:t>
      </w:r>
      <w:proofErr w:type="spellEnd"/>
      <w:r w:rsidRPr="002B2C96">
        <w:t>: 512, 1024, ou o limite do seu teste)</w:t>
      </w:r>
    </w:p>
    <w:p w14:paraId="77181B83" w14:textId="77777777" w:rsidR="002B2C96" w:rsidRPr="002B2C96" w:rsidRDefault="002B2C96" w:rsidP="002B2C96">
      <w:pPr>
        <w:rPr>
          <w:lang w:val="en-US"/>
        </w:rPr>
      </w:pPr>
      <w:proofErr w:type="spellStart"/>
      <w:r w:rsidRPr="002B2C96">
        <w:rPr>
          <w:lang w:val="en-US"/>
        </w:rPr>
        <w:t>chunker</w:t>
      </w:r>
      <w:proofErr w:type="spellEnd"/>
      <w:r w:rsidRPr="002B2C96">
        <w:rPr>
          <w:lang w:val="en-US"/>
        </w:rPr>
        <w:t xml:space="preserve"> = </w:t>
      </w:r>
      <w:proofErr w:type="spellStart"/>
      <w:proofErr w:type="gramStart"/>
      <w:r w:rsidRPr="002B2C96">
        <w:rPr>
          <w:lang w:val="en-US"/>
        </w:rPr>
        <w:t>HybridChunker</w:t>
      </w:r>
      <w:proofErr w:type="spellEnd"/>
      <w:r w:rsidRPr="002B2C96">
        <w:rPr>
          <w:lang w:val="en-US"/>
        </w:rPr>
        <w:t>(</w:t>
      </w:r>
      <w:proofErr w:type="gramEnd"/>
    </w:p>
    <w:p w14:paraId="72E475CF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tokenizer=tokenizer,</w:t>
      </w:r>
    </w:p>
    <w:p w14:paraId="418884E7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  <w:proofErr w:type="spellStart"/>
      <w:r w:rsidRPr="002B2C96">
        <w:rPr>
          <w:lang w:val="en-US"/>
        </w:rPr>
        <w:t>max_tokens</w:t>
      </w:r>
      <w:proofErr w:type="spellEnd"/>
      <w:r w:rsidRPr="002B2C96">
        <w:rPr>
          <w:lang w:val="en-US"/>
        </w:rPr>
        <w:t>=</w:t>
      </w:r>
      <w:proofErr w:type="gramStart"/>
      <w:r w:rsidRPr="002B2C96">
        <w:rPr>
          <w:lang w:val="en-US"/>
        </w:rPr>
        <w:t xml:space="preserve">1000,   </w:t>
      </w:r>
      <w:proofErr w:type="gramEnd"/>
      <w:r w:rsidRPr="002B2C96">
        <w:rPr>
          <w:lang w:val="en-US"/>
        </w:rPr>
        <w:t xml:space="preserve">       # Define o </w:t>
      </w:r>
      <w:proofErr w:type="spellStart"/>
      <w:r w:rsidRPr="002B2C96">
        <w:rPr>
          <w:lang w:val="en-US"/>
        </w:rPr>
        <w:t>teto</w:t>
      </w:r>
      <w:proofErr w:type="spellEnd"/>
      <w:r w:rsidRPr="002B2C96">
        <w:rPr>
          <w:lang w:val="en-US"/>
        </w:rPr>
        <w:t xml:space="preserve"> de tokens</w:t>
      </w:r>
    </w:p>
    <w:p w14:paraId="2D5F71C1" w14:textId="77777777" w:rsidR="002B2C96" w:rsidRPr="002B2C96" w:rsidRDefault="002B2C96" w:rsidP="002B2C96">
      <w:r w:rsidRPr="002B2C96">
        <w:rPr>
          <w:lang w:val="en-US"/>
        </w:rPr>
        <w:t xml:space="preserve">    </w:t>
      </w:r>
      <w:proofErr w:type="spellStart"/>
      <w:r w:rsidRPr="002B2C96">
        <w:t>merge_peers</w:t>
      </w:r>
      <w:proofErr w:type="spellEnd"/>
      <w:r w:rsidRPr="002B2C96">
        <w:t>=</w:t>
      </w:r>
      <w:proofErr w:type="spellStart"/>
      <w:r w:rsidRPr="002B2C96">
        <w:t>True</w:t>
      </w:r>
      <w:proofErr w:type="spellEnd"/>
      <w:r w:rsidRPr="002B2C96">
        <w:t xml:space="preserve">          # Se </w:t>
      </w:r>
      <w:proofErr w:type="spellStart"/>
      <w:r w:rsidRPr="002B2C96">
        <w:t>chunks</w:t>
      </w:r>
      <w:proofErr w:type="spellEnd"/>
      <w:r w:rsidRPr="002B2C96">
        <w:t xml:space="preserve"> pequenos vizinhos couberem no teto, ele junta</w:t>
      </w:r>
    </w:p>
    <w:p w14:paraId="419BB8CD" w14:textId="77777777" w:rsidR="002B2C96" w:rsidRPr="002B2C96" w:rsidRDefault="002B2C96" w:rsidP="002B2C96">
      <w:r w:rsidRPr="002B2C96">
        <w:t>)</w:t>
      </w:r>
    </w:p>
    <w:p w14:paraId="0E0D7973" w14:textId="77777777" w:rsidR="002B2C96" w:rsidRPr="002B2C96" w:rsidRDefault="002B2C96" w:rsidP="002B2C96"/>
    <w:p w14:paraId="35F8F69D" w14:textId="77777777" w:rsidR="002B2C96" w:rsidRPr="002B2C96" w:rsidRDefault="002B2C96" w:rsidP="002B2C96">
      <w:r w:rsidRPr="002B2C96">
        <w:t xml:space="preserve"># 3. Gera os </w:t>
      </w:r>
      <w:proofErr w:type="spellStart"/>
      <w:r w:rsidRPr="002B2C96">
        <w:t>chunks</w:t>
      </w:r>
      <w:proofErr w:type="spellEnd"/>
      <w:r w:rsidRPr="002B2C96">
        <w:t xml:space="preserve"> com metadados</w:t>
      </w:r>
    </w:p>
    <w:p w14:paraId="2B19A39A" w14:textId="77777777" w:rsidR="002B2C96" w:rsidRPr="002B2C96" w:rsidRDefault="002B2C96" w:rsidP="002B2C96">
      <w:proofErr w:type="spellStart"/>
      <w:r w:rsidRPr="002B2C96">
        <w:t>chunks</w:t>
      </w:r>
      <w:proofErr w:type="spellEnd"/>
      <w:r w:rsidRPr="002B2C96">
        <w:t xml:space="preserve"> = </w:t>
      </w:r>
      <w:proofErr w:type="spellStart"/>
      <w:r w:rsidRPr="002B2C96">
        <w:t>list</w:t>
      </w:r>
      <w:proofErr w:type="spellEnd"/>
      <w:r w:rsidRPr="002B2C96">
        <w:t>(</w:t>
      </w:r>
      <w:proofErr w:type="spellStart"/>
      <w:proofErr w:type="gramStart"/>
      <w:r w:rsidRPr="002B2C96">
        <w:t>chunker.chunk</w:t>
      </w:r>
      <w:proofErr w:type="spellEnd"/>
      <w:proofErr w:type="gramEnd"/>
      <w:r w:rsidRPr="002B2C96">
        <w:t>(</w:t>
      </w:r>
      <w:proofErr w:type="spellStart"/>
      <w:r w:rsidRPr="002B2C96">
        <w:t>doc</w:t>
      </w:r>
      <w:proofErr w:type="spellEnd"/>
      <w:r w:rsidRPr="002B2C96">
        <w:t>))</w:t>
      </w:r>
    </w:p>
    <w:p w14:paraId="11A61820" w14:textId="77777777" w:rsidR="002B2C96" w:rsidRPr="002B2C96" w:rsidRDefault="002B2C96" w:rsidP="002B2C96">
      <w:pPr>
        <w:rPr>
          <w:i/>
          <w:iCs/>
        </w:rPr>
      </w:pPr>
      <w:r w:rsidRPr="002B2C96">
        <w:rPr>
          <w:b/>
          <w:bCs/>
        </w:rPr>
        <w:t>Atenção sobre 5.000 tokens vs. caracteres:</w:t>
      </w:r>
    </w:p>
    <w:p w14:paraId="2BF83A8D" w14:textId="77777777" w:rsidR="002B2C96" w:rsidRPr="002B2C96" w:rsidRDefault="002B2C96" w:rsidP="002B2C96">
      <w:pPr>
        <w:rPr>
          <w:i/>
          <w:iCs/>
        </w:rPr>
      </w:pPr>
      <w:r w:rsidRPr="002B2C96">
        <w:rPr>
          <w:i/>
          <w:iCs/>
        </w:rPr>
        <w:t xml:space="preserve">A maioria dos modelos de </w:t>
      </w:r>
      <w:proofErr w:type="spellStart"/>
      <w:r w:rsidRPr="002B2C96">
        <w:t>embedding</w:t>
      </w:r>
      <w:proofErr w:type="spellEnd"/>
      <w:r w:rsidRPr="002B2C96">
        <w:rPr>
          <w:i/>
          <w:iCs/>
        </w:rPr>
        <w:t xml:space="preserve"> populares (como text-embedding-3-small da OpenAI ou modelos densos </w:t>
      </w:r>
      <w:proofErr w:type="spellStart"/>
      <w:r w:rsidRPr="002B2C96">
        <w:rPr>
          <w:i/>
          <w:iCs/>
        </w:rPr>
        <w:t>Hugging</w:t>
      </w:r>
      <w:proofErr w:type="spellEnd"/>
      <w:r w:rsidRPr="002B2C96">
        <w:rPr>
          <w:i/>
          <w:iCs/>
        </w:rPr>
        <w:t xml:space="preserve"> Face) tem janelas de 512, 1.024 ou 8.192 tokens, mas </w:t>
      </w:r>
      <w:proofErr w:type="spellStart"/>
      <w:r w:rsidRPr="002B2C96">
        <w:rPr>
          <w:i/>
          <w:iCs/>
        </w:rPr>
        <w:t>embeddings</w:t>
      </w:r>
      <w:proofErr w:type="spellEnd"/>
      <w:r w:rsidRPr="002B2C96">
        <w:rPr>
          <w:i/>
          <w:iCs/>
        </w:rPr>
        <w:t xml:space="preserve"> com janelas de 5.000 tokens inteiros costumam sofrer de diluição de sinal semântico (o famoso </w:t>
      </w:r>
      <w:r w:rsidRPr="002B2C96">
        <w:t>"</w:t>
      </w:r>
      <w:proofErr w:type="spellStart"/>
      <w:r w:rsidRPr="002B2C96">
        <w:t>lost</w:t>
      </w:r>
      <w:proofErr w:type="spellEnd"/>
      <w:r w:rsidRPr="002B2C96">
        <w:t xml:space="preserve"> in </w:t>
      </w:r>
      <w:proofErr w:type="spellStart"/>
      <w:r w:rsidRPr="002B2C96">
        <w:t>the</w:t>
      </w:r>
      <w:proofErr w:type="spellEnd"/>
      <w:r w:rsidRPr="002B2C96">
        <w:t xml:space="preserve"> </w:t>
      </w:r>
      <w:proofErr w:type="spellStart"/>
      <w:r w:rsidRPr="002B2C96">
        <w:t>middle</w:t>
      </w:r>
      <w:proofErr w:type="spellEnd"/>
      <w:r w:rsidRPr="002B2C96">
        <w:t>"</w:t>
      </w:r>
      <w:r w:rsidRPr="002B2C96">
        <w:rPr>
          <w:i/>
          <w:iCs/>
        </w:rPr>
        <w:t xml:space="preserve">). É muito provável que o trabalho anterior do seu orientador tenha utilizado </w:t>
      </w:r>
      <w:r w:rsidRPr="002B2C96">
        <w:rPr>
          <w:b/>
          <w:bCs/>
        </w:rPr>
        <w:t>5.000 caracteres</w:t>
      </w:r>
      <w:r w:rsidRPr="002B2C96">
        <w:rPr>
          <w:i/>
          <w:iCs/>
        </w:rPr>
        <w:t xml:space="preserve"> (que </w:t>
      </w:r>
      <w:r w:rsidRPr="002B2C96">
        <w:rPr>
          <w:i/>
          <w:iCs/>
        </w:rPr>
        <w:lastRenderedPageBreak/>
        <w:t xml:space="preserve">costumam dar algo em torno de 800 a 1.200 tokens) ou um </w:t>
      </w:r>
      <w:proofErr w:type="spellStart"/>
      <w:r w:rsidRPr="002B2C96">
        <w:rPr>
          <w:i/>
          <w:iCs/>
        </w:rPr>
        <w:t>chunk</w:t>
      </w:r>
      <w:proofErr w:type="spellEnd"/>
      <w:r w:rsidRPr="002B2C96">
        <w:rPr>
          <w:i/>
          <w:iCs/>
        </w:rPr>
        <w:t xml:space="preserve"> propositalmente longo para leitura direta por LLM geradora. Vale confirmar esse detalhe com ele.</w:t>
      </w:r>
    </w:p>
    <w:p w14:paraId="6CEAEC2A" w14:textId="77777777" w:rsidR="002B2C96" w:rsidRPr="002B2C96" w:rsidRDefault="002B2C96" w:rsidP="002B2C96">
      <w:r w:rsidRPr="002B2C96">
        <w:rPr>
          <w:b/>
          <w:bCs/>
        </w:rPr>
        <w:t xml:space="preserve">2. O </w:t>
      </w:r>
      <w:proofErr w:type="spellStart"/>
      <w:r w:rsidRPr="002B2C96">
        <w:rPr>
          <w:b/>
          <w:bCs/>
        </w:rPr>
        <w:t>HierarchicalChunker</w:t>
      </w:r>
      <w:proofErr w:type="spellEnd"/>
      <w:r w:rsidRPr="002B2C96">
        <w:rPr>
          <w:b/>
          <w:bCs/>
        </w:rPr>
        <w:t xml:space="preserve"> (Divisão estritamente temática/estrutural)</w:t>
      </w:r>
    </w:p>
    <w:p w14:paraId="0B730943" w14:textId="77777777" w:rsidR="002B2C96" w:rsidRPr="002B2C96" w:rsidRDefault="002B2C96" w:rsidP="002B2C96">
      <w:r w:rsidRPr="002B2C96">
        <w:t xml:space="preserve">Se a ideia for dividir puramente pela estrutura lógica do autor (por seções, subseções e tópicos, independentemente do tamanho em caracteres), você usa o </w:t>
      </w:r>
      <w:proofErr w:type="spellStart"/>
      <w:r w:rsidRPr="002B2C96">
        <w:t>HierarchicalChunker</w:t>
      </w:r>
      <w:proofErr w:type="spellEnd"/>
      <w:r w:rsidRPr="002B2C96">
        <w:t xml:space="preserve">. Ele divide o documento baseado na árvore de cabeçalhos (# Título, ## Subseção), gerando </w:t>
      </w:r>
      <w:proofErr w:type="spellStart"/>
      <w:r w:rsidRPr="002B2C96">
        <w:t>chunks</w:t>
      </w:r>
      <w:proofErr w:type="spellEnd"/>
      <w:r w:rsidRPr="002B2C96">
        <w:t xml:space="preserve"> baseados em tópicos e herdando os cabeçalhos pai nos metadados.</w:t>
      </w:r>
    </w:p>
    <w:p w14:paraId="57370882" w14:textId="77777777" w:rsidR="002B2C96" w:rsidRPr="002B2C96" w:rsidRDefault="002B2C96" w:rsidP="002B2C96">
      <w:r w:rsidRPr="002B2C96">
        <w:rPr>
          <w:b/>
          <w:bCs/>
        </w:rPr>
        <w:t>3. Serializando para JSON com Metadados Completos</w:t>
      </w:r>
    </w:p>
    <w:p w14:paraId="754E53C4" w14:textId="77777777" w:rsidR="002B2C96" w:rsidRPr="002B2C96" w:rsidRDefault="002B2C96" w:rsidP="002B2C96">
      <w:r w:rsidRPr="002B2C96">
        <w:t xml:space="preserve">Para gerar o arquivo JSON padronizado com os </w:t>
      </w:r>
      <w:proofErr w:type="spellStart"/>
      <w:r w:rsidRPr="002B2C96">
        <w:t>chunks</w:t>
      </w:r>
      <w:proofErr w:type="spellEnd"/>
      <w:r w:rsidRPr="002B2C96">
        <w:t xml:space="preserve"> e seus respectivos metadados (como o </w:t>
      </w:r>
      <w:proofErr w:type="spellStart"/>
      <w:r w:rsidRPr="002B2C96">
        <w:t>Docling</w:t>
      </w:r>
      <w:proofErr w:type="spellEnd"/>
      <w:r w:rsidRPr="002B2C96">
        <w:t xml:space="preserve"> já exporta ou serializa), você pode extrair os campos estruturados de cada </w:t>
      </w:r>
      <w:proofErr w:type="spellStart"/>
      <w:r w:rsidRPr="002B2C96">
        <w:t>chunk</w:t>
      </w:r>
      <w:proofErr w:type="spellEnd"/>
      <w:r w:rsidRPr="002B2C96">
        <w:t>:</w:t>
      </w:r>
    </w:p>
    <w:p w14:paraId="58F07FA9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>Python</w:t>
      </w:r>
    </w:p>
    <w:p w14:paraId="1D5E612B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import </w:t>
      </w:r>
      <w:proofErr w:type="spellStart"/>
      <w:r w:rsidRPr="002B2C96">
        <w:rPr>
          <w:lang w:val="en-US"/>
        </w:rPr>
        <w:t>json</w:t>
      </w:r>
      <w:proofErr w:type="spellEnd"/>
    </w:p>
    <w:p w14:paraId="48C2823E" w14:textId="77777777" w:rsidR="002B2C96" w:rsidRPr="002B2C96" w:rsidRDefault="002B2C96" w:rsidP="002B2C96">
      <w:pPr>
        <w:rPr>
          <w:lang w:val="en-US"/>
        </w:rPr>
      </w:pPr>
    </w:p>
    <w:p w14:paraId="690B5345" w14:textId="77777777" w:rsidR="002B2C96" w:rsidRPr="002B2C96" w:rsidRDefault="002B2C96" w:rsidP="002B2C96">
      <w:pPr>
        <w:rPr>
          <w:lang w:val="en-US"/>
        </w:rPr>
      </w:pPr>
      <w:proofErr w:type="spellStart"/>
      <w:r w:rsidRPr="002B2C96">
        <w:rPr>
          <w:lang w:val="en-US"/>
        </w:rPr>
        <w:t>dataset_records</w:t>
      </w:r>
      <w:proofErr w:type="spellEnd"/>
      <w:r w:rsidRPr="002B2C96">
        <w:rPr>
          <w:lang w:val="en-US"/>
        </w:rPr>
        <w:t xml:space="preserve"> = []</w:t>
      </w:r>
    </w:p>
    <w:p w14:paraId="72867A98" w14:textId="77777777" w:rsidR="002B2C96" w:rsidRPr="002B2C96" w:rsidRDefault="002B2C96" w:rsidP="002B2C96">
      <w:pPr>
        <w:rPr>
          <w:lang w:val="en-US"/>
        </w:rPr>
      </w:pPr>
    </w:p>
    <w:p w14:paraId="2C1A1514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for </w:t>
      </w:r>
      <w:proofErr w:type="spellStart"/>
      <w:r w:rsidRPr="002B2C96">
        <w:rPr>
          <w:lang w:val="en-US"/>
        </w:rPr>
        <w:t>idx</w:t>
      </w:r>
      <w:proofErr w:type="spellEnd"/>
      <w:r w:rsidRPr="002B2C96">
        <w:rPr>
          <w:lang w:val="en-US"/>
        </w:rPr>
        <w:t>, chunk in enumerate(</w:t>
      </w:r>
      <w:proofErr w:type="spellStart"/>
      <w:proofErr w:type="gramStart"/>
      <w:r w:rsidRPr="002B2C96">
        <w:rPr>
          <w:lang w:val="en-US"/>
        </w:rPr>
        <w:t>chunker.chunk</w:t>
      </w:r>
      <w:proofErr w:type="spellEnd"/>
      <w:proofErr w:type="gramEnd"/>
      <w:r w:rsidRPr="002B2C96">
        <w:rPr>
          <w:lang w:val="en-US"/>
        </w:rPr>
        <w:t>(doc)):</w:t>
      </w:r>
    </w:p>
    <w:p w14:paraId="7FA75D7A" w14:textId="77777777" w:rsidR="002B2C96" w:rsidRPr="002B2C96" w:rsidRDefault="002B2C96" w:rsidP="002B2C96">
      <w:r w:rsidRPr="002B2C96">
        <w:rPr>
          <w:lang w:val="en-US"/>
        </w:rPr>
        <w:t xml:space="preserve">    </w:t>
      </w:r>
      <w:r w:rsidRPr="002B2C96">
        <w:t xml:space="preserve"># O </w:t>
      </w:r>
      <w:proofErr w:type="spellStart"/>
      <w:r w:rsidRPr="002B2C96">
        <w:t>Docling</w:t>
      </w:r>
      <w:proofErr w:type="spellEnd"/>
      <w:r w:rsidRPr="002B2C96">
        <w:t xml:space="preserve"> inclui </w:t>
      </w:r>
      <w:proofErr w:type="gramStart"/>
      <w:r w:rsidRPr="002B2C96">
        <w:t>no meta</w:t>
      </w:r>
      <w:proofErr w:type="gramEnd"/>
      <w:r w:rsidRPr="002B2C96">
        <w:t xml:space="preserve">: </w:t>
      </w:r>
      <w:proofErr w:type="spellStart"/>
      <w:r w:rsidRPr="002B2C96">
        <w:t>headings</w:t>
      </w:r>
      <w:proofErr w:type="spellEnd"/>
      <w:r w:rsidRPr="002B2C96">
        <w:t xml:space="preserve">, </w:t>
      </w:r>
      <w:proofErr w:type="spellStart"/>
      <w:r w:rsidRPr="002B2C96">
        <w:t>items</w:t>
      </w:r>
      <w:proofErr w:type="spellEnd"/>
      <w:r w:rsidRPr="002B2C96">
        <w:t xml:space="preserve"> originais, </w:t>
      </w:r>
      <w:proofErr w:type="gramStart"/>
      <w:r w:rsidRPr="002B2C96">
        <w:t>páginas, etc.</w:t>
      </w:r>
      <w:proofErr w:type="gramEnd"/>
    </w:p>
    <w:p w14:paraId="52BA20E2" w14:textId="77777777" w:rsidR="002B2C96" w:rsidRPr="002B2C96" w:rsidRDefault="002B2C96" w:rsidP="002B2C96">
      <w:pPr>
        <w:rPr>
          <w:lang w:val="en-US"/>
        </w:rPr>
      </w:pPr>
      <w:r w:rsidRPr="002B2C96">
        <w:t xml:space="preserve">    </w:t>
      </w:r>
      <w:r w:rsidRPr="002B2C96">
        <w:rPr>
          <w:lang w:val="en-US"/>
        </w:rPr>
        <w:t>headings = [</w:t>
      </w:r>
      <w:proofErr w:type="spellStart"/>
      <w:r w:rsidRPr="002B2C96">
        <w:rPr>
          <w:lang w:val="en-US"/>
        </w:rPr>
        <w:t>h.text</w:t>
      </w:r>
      <w:proofErr w:type="spellEnd"/>
      <w:r w:rsidRPr="002B2C96">
        <w:rPr>
          <w:lang w:val="en-US"/>
        </w:rPr>
        <w:t xml:space="preserve"> for h in </w:t>
      </w:r>
      <w:proofErr w:type="spellStart"/>
      <w:proofErr w:type="gramStart"/>
      <w:r w:rsidRPr="002B2C96">
        <w:rPr>
          <w:lang w:val="en-US"/>
        </w:rPr>
        <w:t>chunk.meta</w:t>
      </w:r>
      <w:proofErr w:type="gramEnd"/>
      <w:r w:rsidRPr="002B2C96">
        <w:rPr>
          <w:lang w:val="en-US"/>
        </w:rPr>
        <w:t>.headings</w:t>
      </w:r>
      <w:proofErr w:type="spellEnd"/>
      <w:r w:rsidRPr="002B2C96">
        <w:rPr>
          <w:lang w:val="en-US"/>
        </w:rPr>
        <w:t xml:space="preserve">] if </w:t>
      </w:r>
      <w:proofErr w:type="spellStart"/>
      <w:proofErr w:type="gramStart"/>
      <w:r w:rsidRPr="002B2C96">
        <w:rPr>
          <w:lang w:val="en-US"/>
        </w:rPr>
        <w:t>chunk.meta</w:t>
      </w:r>
      <w:proofErr w:type="gramEnd"/>
      <w:r w:rsidRPr="002B2C96">
        <w:rPr>
          <w:lang w:val="en-US"/>
        </w:rPr>
        <w:t>.headings</w:t>
      </w:r>
      <w:proofErr w:type="spellEnd"/>
      <w:r w:rsidRPr="002B2C96">
        <w:rPr>
          <w:lang w:val="en-US"/>
        </w:rPr>
        <w:t xml:space="preserve"> else []</w:t>
      </w:r>
    </w:p>
    <w:p w14:paraId="498C58D7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</w:p>
    <w:p w14:paraId="283908AC" w14:textId="77777777" w:rsidR="002B2C96" w:rsidRPr="002B2C96" w:rsidRDefault="002B2C96" w:rsidP="002B2C96">
      <w:r w:rsidRPr="002B2C96">
        <w:rPr>
          <w:lang w:val="en-US"/>
        </w:rPr>
        <w:t xml:space="preserve">    </w:t>
      </w:r>
      <w:r w:rsidRPr="002B2C96">
        <w:t xml:space="preserve"># Coleta todas as páginas de onde esse </w:t>
      </w:r>
      <w:proofErr w:type="spellStart"/>
      <w:r w:rsidRPr="002B2C96">
        <w:t>chunk</w:t>
      </w:r>
      <w:proofErr w:type="spellEnd"/>
      <w:r w:rsidRPr="002B2C96">
        <w:t xml:space="preserve"> puxou conteúdo</w:t>
      </w:r>
    </w:p>
    <w:p w14:paraId="2F0E7CC9" w14:textId="77777777" w:rsidR="002B2C96" w:rsidRPr="002B2C96" w:rsidRDefault="002B2C96" w:rsidP="002B2C96">
      <w:pPr>
        <w:rPr>
          <w:lang w:val="en-US"/>
        </w:rPr>
      </w:pPr>
      <w:r w:rsidRPr="002B2C96">
        <w:t xml:space="preserve">    </w:t>
      </w:r>
      <w:r w:rsidRPr="002B2C96">
        <w:rPr>
          <w:lang w:val="en-US"/>
        </w:rPr>
        <w:t xml:space="preserve">pages = </w:t>
      </w:r>
      <w:proofErr w:type="gramStart"/>
      <w:r w:rsidRPr="002B2C96">
        <w:rPr>
          <w:lang w:val="en-US"/>
        </w:rPr>
        <w:t>list(</w:t>
      </w:r>
      <w:proofErr w:type="gramEnd"/>
      <w:r w:rsidRPr="002B2C96">
        <w:rPr>
          <w:lang w:val="en-US"/>
        </w:rPr>
        <w:t>{</w:t>
      </w:r>
    </w:p>
    <w:p w14:paraId="59D5FDBD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</w:t>
      </w:r>
      <w:proofErr w:type="spellStart"/>
      <w:proofErr w:type="gramStart"/>
      <w:r w:rsidRPr="002B2C96">
        <w:rPr>
          <w:lang w:val="en-US"/>
        </w:rPr>
        <w:t>item.prov</w:t>
      </w:r>
      <w:proofErr w:type="spellEnd"/>
      <w:proofErr w:type="gramEnd"/>
      <w:r w:rsidRPr="002B2C96">
        <w:rPr>
          <w:lang w:val="en-US"/>
        </w:rPr>
        <w:t>[0</w:t>
      </w:r>
      <w:proofErr w:type="gramStart"/>
      <w:r w:rsidRPr="002B2C96">
        <w:rPr>
          <w:lang w:val="en-US"/>
        </w:rPr>
        <w:t>].</w:t>
      </w:r>
      <w:proofErr w:type="spellStart"/>
      <w:r w:rsidRPr="002B2C96">
        <w:rPr>
          <w:lang w:val="en-US"/>
        </w:rPr>
        <w:t>page</w:t>
      </w:r>
      <w:proofErr w:type="gramEnd"/>
      <w:r w:rsidRPr="002B2C96">
        <w:rPr>
          <w:lang w:val="en-US"/>
        </w:rPr>
        <w:t>_no</w:t>
      </w:r>
      <w:proofErr w:type="spellEnd"/>
      <w:r w:rsidRPr="002B2C96">
        <w:rPr>
          <w:lang w:val="en-US"/>
        </w:rPr>
        <w:t xml:space="preserve"> </w:t>
      </w:r>
    </w:p>
    <w:p w14:paraId="017429E2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for item in </w:t>
      </w:r>
      <w:proofErr w:type="spellStart"/>
      <w:r w:rsidRPr="002B2C96">
        <w:rPr>
          <w:lang w:val="en-US"/>
        </w:rPr>
        <w:t>chunk.meta.doc_items</w:t>
      </w:r>
      <w:proofErr w:type="spellEnd"/>
      <w:r w:rsidRPr="002B2C96">
        <w:rPr>
          <w:lang w:val="en-US"/>
        </w:rPr>
        <w:t xml:space="preserve"> </w:t>
      </w:r>
    </w:p>
    <w:p w14:paraId="60777DFE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if </w:t>
      </w:r>
      <w:proofErr w:type="spellStart"/>
      <w:proofErr w:type="gramStart"/>
      <w:r w:rsidRPr="002B2C96">
        <w:rPr>
          <w:lang w:val="en-US"/>
        </w:rPr>
        <w:t>item.prov</w:t>
      </w:r>
      <w:proofErr w:type="spellEnd"/>
      <w:proofErr w:type="gramEnd"/>
      <w:r w:rsidRPr="002B2C96">
        <w:rPr>
          <w:lang w:val="en-US"/>
        </w:rPr>
        <w:t xml:space="preserve"> and </w:t>
      </w:r>
      <w:proofErr w:type="spellStart"/>
      <w:r w:rsidRPr="002B2C96">
        <w:rPr>
          <w:lang w:val="en-US"/>
        </w:rPr>
        <w:t>len</w:t>
      </w:r>
      <w:proofErr w:type="spellEnd"/>
      <w:r w:rsidRPr="002B2C96">
        <w:rPr>
          <w:lang w:val="en-US"/>
        </w:rPr>
        <w:t>(</w:t>
      </w:r>
      <w:proofErr w:type="spellStart"/>
      <w:proofErr w:type="gramStart"/>
      <w:r w:rsidRPr="002B2C96">
        <w:rPr>
          <w:lang w:val="en-US"/>
        </w:rPr>
        <w:t>item.prov</w:t>
      </w:r>
      <w:proofErr w:type="spellEnd"/>
      <w:proofErr w:type="gramEnd"/>
      <w:r w:rsidRPr="002B2C96">
        <w:rPr>
          <w:lang w:val="en-US"/>
        </w:rPr>
        <w:t>) &gt; 0</w:t>
      </w:r>
    </w:p>
    <w:p w14:paraId="632970A2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})</w:t>
      </w:r>
    </w:p>
    <w:p w14:paraId="47D2E9B7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</w:p>
    <w:p w14:paraId="015CFCC8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record = {</w:t>
      </w:r>
    </w:p>
    <w:p w14:paraId="675A3C53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"</w:t>
      </w:r>
      <w:proofErr w:type="spellStart"/>
      <w:proofErr w:type="gramStart"/>
      <w:r w:rsidRPr="002B2C96">
        <w:rPr>
          <w:lang w:val="en-US"/>
        </w:rPr>
        <w:t>chunk</w:t>
      </w:r>
      <w:proofErr w:type="gramEnd"/>
      <w:r w:rsidRPr="002B2C96">
        <w:rPr>
          <w:lang w:val="en-US"/>
        </w:rPr>
        <w:t>_id</w:t>
      </w:r>
      <w:proofErr w:type="spellEnd"/>
      <w:r w:rsidRPr="002B2C96">
        <w:rPr>
          <w:lang w:val="en-US"/>
        </w:rPr>
        <w:t xml:space="preserve">": </w:t>
      </w:r>
      <w:proofErr w:type="gramStart"/>
      <w:r w:rsidRPr="002B2C96">
        <w:rPr>
          <w:lang w:val="en-US"/>
        </w:rPr>
        <w:t>f"{</w:t>
      </w:r>
      <w:proofErr w:type="spellStart"/>
      <w:r w:rsidRPr="002B2C96">
        <w:rPr>
          <w:lang w:val="en-US"/>
        </w:rPr>
        <w:t>doc.origin</w:t>
      </w:r>
      <w:proofErr w:type="gramEnd"/>
      <w:r w:rsidRPr="002B2C96">
        <w:rPr>
          <w:lang w:val="en-US"/>
        </w:rPr>
        <w:t>.</w:t>
      </w:r>
      <w:proofErr w:type="gramStart"/>
      <w:r w:rsidRPr="002B2C96">
        <w:rPr>
          <w:lang w:val="en-US"/>
        </w:rPr>
        <w:t>filename</w:t>
      </w:r>
      <w:proofErr w:type="spellEnd"/>
      <w:r w:rsidRPr="002B2C96">
        <w:rPr>
          <w:lang w:val="en-US"/>
        </w:rPr>
        <w:t>}_</w:t>
      </w:r>
      <w:proofErr w:type="gramEnd"/>
      <w:r w:rsidRPr="002B2C96">
        <w:rPr>
          <w:lang w:val="en-US"/>
        </w:rPr>
        <w:t>{</w:t>
      </w:r>
      <w:proofErr w:type="spellStart"/>
      <w:proofErr w:type="gramStart"/>
      <w:r w:rsidRPr="002B2C96">
        <w:rPr>
          <w:lang w:val="en-US"/>
        </w:rPr>
        <w:t>idx</w:t>
      </w:r>
      <w:proofErr w:type="spellEnd"/>
      <w:r w:rsidRPr="002B2C96">
        <w:rPr>
          <w:lang w:val="en-US"/>
        </w:rPr>
        <w:t>}"</w:t>
      </w:r>
      <w:proofErr w:type="gramEnd"/>
      <w:r w:rsidRPr="002B2C96">
        <w:rPr>
          <w:lang w:val="en-US"/>
        </w:rPr>
        <w:t>,</w:t>
      </w:r>
    </w:p>
    <w:p w14:paraId="0BC93AC9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lastRenderedPageBreak/>
        <w:t xml:space="preserve">        "text": </w:t>
      </w:r>
      <w:proofErr w:type="spellStart"/>
      <w:r w:rsidRPr="002B2C96">
        <w:rPr>
          <w:lang w:val="en-US"/>
        </w:rPr>
        <w:t>chunk.text</w:t>
      </w:r>
      <w:proofErr w:type="spellEnd"/>
      <w:r w:rsidRPr="002B2C96">
        <w:rPr>
          <w:lang w:val="en-US"/>
        </w:rPr>
        <w:t>,</w:t>
      </w:r>
    </w:p>
    <w:p w14:paraId="41E0EEE9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"headings": headings,</w:t>
      </w:r>
    </w:p>
    <w:p w14:paraId="6D3A3BD4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"pages": sorted(pages),</w:t>
      </w:r>
    </w:p>
    <w:p w14:paraId="6E163663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"</w:t>
      </w:r>
      <w:proofErr w:type="spellStart"/>
      <w:proofErr w:type="gramStart"/>
      <w:r w:rsidRPr="002B2C96">
        <w:rPr>
          <w:lang w:val="en-US"/>
        </w:rPr>
        <w:t>token</w:t>
      </w:r>
      <w:proofErr w:type="gramEnd"/>
      <w:r w:rsidRPr="002B2C96">
        <w:rPr>
          <w:lang w:val="en-US"/>
        </w:rPr>
        <w:t>_count</w:t>
      </w:r>
      <w:proofErr w:type="spellEnd"/>
      <w:r w:rsidRPr="002B2C96">
        <w:rPr>
          <w:lang w:val="en-US"/>
        </w:rPr>
        <w:t xml:space="preserve">": </w:t>
      </w:r>
      <w:proofErr w:type="spellStart"/>
      <w:r w:rsidRPr="002B2C96">
        <w:rPr>
          <w:lang w:val="en-US"/>
        </w:rPr>
        <w:t>len</w:t>
      </w:r>
      <w:proofErr w:type="spellEnd"/>
      <w:r w:rsidRPr="002B2C96">
        <w:rPr>
          <w:lang w:val="en-US"/>
        </w:rPr>
        <w:t>(</w:t>
      </w:r>
      <w:proofErr w:type="spellStart"/>
      <w:proofErr w:type="gramStart"/>
      <w:r w:rsidRPr="002B2C96">
        <w:rPr>
          <w:lang w:val="en-US"/>
        </w:rPr>
        <w:t>tokenizer.encode</w:t>
      </w:r>
      <w:proofErr w:type="spellEnd"/>
      <w:proofErr w:type="gramEnd"/>
      <w:r w:rsidRPr="002B2C96">
        <w:rPr>
          <w:lang w:val="en-US"/>
        </w:rPr>
        <w:t>(</w:t>
      </w:r>
      <w:proofErr w:type="spellStart"/>
      <w:r w:rsidRPr="002B2C96">
        <w:rPr>
          <w:lang w:val="en-US"/>
        </w:rPr>
        <w:t>chunk.text</w:t>
      </w:r>
      <w:proofErr w:type="spellEnd"/>
      <w:r w:rsidRPr="002B2C96">
        <w:rPr>
          <w:lang w:val="en-US"/>
        </w:rPr>
        <w:t>)) if tokenizer else None,</w:t>
      </w:r>
    </w:p>
    <w:p w14:paraId="65317643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"</w:t>
      </w:r>
      <w:proofErr w:type="spellStart"/>
      <w:proofErr w:type="gramStart"/>
      <w:r w:rsidRPr="002B2C96">
        <w:rPr>
          <w:lang w:val="en-US"/>
        </w:rPr>
        <w:t>char</w:t>
      </w:r>
      <w:proofErr w:type="gramEnd"/>
      <w:r w:rsidRPr="002B2C96">
        <w:rPr>
          <w:lang w:val="en-US"/>
        </w:rPr>
        <w:t>_count</w:t>
      </w:r>
      <w:proofErr w:type="spellEnd"/>
      <w:r w:rsidRPr="002B2C96">
        <w:rPr>
          <w:lang w:val="en-US"/>
        </w:rPr>
        <w:t xml:space="preserve">": </w:t>
      </w:r>
      <w:proofErr w:type="spellStart"/>
      <w:r w:rsidRPr="002B2C96">
        <w:rPr>
          <w:lang w:val="en-US"/>
        </w:rPr>
        <w:t>len</w:t>
      </w:r>
      <w:proofErr w:type="spellEnd"/>
      <w:r w:rsidRPr="002B2C96">
        <w:rPr>
          <w:lang w:val="en-US"/>
        </w:rPr>
        <w:t>(</w:t>
      </w:r>
      <w:proofErr w:type="spellStart"/>
      <w:r w:rsidRPr="002B2C96">
        <w:rPr>
          <w:lang w:val="en-US"/>
        </w:rPr>
        <w:t>chunk.text</w:t>
      </w:r>
      <w:proofErr w:type="spellEnd"/>
      <w:r w:rsidRPr="002B2C96">
        <w:rPr>
          <w:lang w:val="en-US"/>
        </w:rPr>
        <w:t>),</w:t>
      </w:r>
    </w:p>
    <w:p w14:paraId="3592E3BF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"source": </w:t>
      </w:r>
      <w:proofErr w:type="spellStart"/>
      <w:proofErr w:type="gramStart"/>
      <w:r w:rsidRPr="002B2C96">
        <w:rPr>
          <w:lang w:val="en-US"/>
        </w:rPr>
        <w:t>doc.origin</w:t>
      </w:r>
      <w:proofErr w:type="gramEnd"/>
      <w:r w:rsidRPr="002B2C96">
        <w:rPr>
          <w:lang w:val="en-US"/>
        </w:rPr>
        <w:t>.filename</w:t>
      </w:r>
      <w:proofErr w:type="spellEnd"/>
    </w:p>
    <w:p w14:paraId="5F37F671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}</w:t>
      </w:r>
    </w:p>
    <w:p w14:paraId="00F64803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  <w:proofErr w:type="spellStart"/>
      <w:r w:rsidRPr="002B2C96">
        <w:rPr>
          <w:lang w:val="en-US"/>
        </w:rPr>
        <w:t>dataset_</w:t>
      </w:r>
      <w:proofErr w:type="gramStart"/>
      <w:r w:rsidRPr="002B2C96">
        <w:rPr>
          <w:lang w:val="en-US"/>
        </w:rPr>
        <w:t>records.append</w:t>
      </w:r>
      <w:proofErr w:type="spellEnd"/>
      <w:proofErr w:type="gramEnd"/>
      <w:r w:rsidRPr="002B2C96">
        <w:rPr>
          <w:lang w:val="en-US"/>
        </w:rPr>
        <w:t>(record)</w:t>
      </w:r>
    </w:p>
    <w:p w14:paraId="03355158" w14:textId="77777777" w:rsidR="002B2C96" w:rsidRPr="002B2C96" w:rsidRDefault="002B2C96" w:rsidP="002B2C96">
      <w:pPr>
        <w:rPr>
          <w:lang w:val="en-US"/>
        </w:rPr>
      </w:pPr>
    </w:p>
    <w:p w14:paraId="2F7E3D91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# </w:t>
      </w:r>
      <w:proofErr w:type="spellStart"/>
      <w:r w:rsidRPr="002B2C96">
        <w:rPr>
          <w:lang w:val="en-US"/>
        </w:rPr>
        <w:t>Salvando</w:t>
      </w:r>
      <w:proofErr w:type="spellEnd"/>
      <w:r w:rsidRPr="002B2C96">
        <w:rPr>
          <w:lang w:val="en-US"/>
        </w:rPr>
        <w:t xml:space="preserve"> no </w:t>
      </w:r>
      <w:proofErr w:type="spellStart"/>
      <w:r w:rsidRPr="002B2C96">
        <w:rPr>
          <w:lang w:val="en-US"/>
        </w:rPr>
        <w:t>formato</w:t>
      </w:r>
      <w:proofErr w:type="spellEnd"/>
      <w:r w:rsidRPr="002B2C96">
        <w:rPr>
          <w:lang w:val="en-US"/>
        </w:rPr>
        <w:t xml:space="preserve"> JSON</w:t>
      </w:r>
    </w:p>
    <w:p w14:paraId="190CA32E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with </w:t>
      </w:r>
      <w:proofErr w:type="gramStart"/>
      <w:r w:rsidRPr="002B2C96">
        <w:rPr>
          <w:lang w:val="en-US"/>
        </w:rPr>
        <w:t>open(</w:t>
      </w:r>
      <w:proofErr w:type="gramEnd"/>
      <w:r w:rsidRPr="002B2C96">
        <w:rPr>
          <w:lang w:val="en-US"/>
        </w:rPr>
        <w:t>"</w:t>
      </w:r>
      <w:proofErr w:type="spellStart"/>
      <w:r w:rsidRPr="002B2C96">
        <w:rPr>
          <w:lang w:val="en-US"/>
        </w:rPr>
        <w:t>chunks_</w:t>
      </w:r>
      <w:proofErr w:type="gramStart"/>
      <w:r w:rsidRPr="002B2C96">
        <w:rPr>
          <w:lang w:val="en-US"/>
        </w:rPr>
        <w:t>dataset.json</w:t>
      </w:r>
      <w:proofErr w:type="spellEnd"/>
      <w:proofErr w:type="gramEnd"/>
      <w:r w:rsidRPr="002B2C96">
        <w:rPr>
          <w:lang w:val="en-US"/>
        </w:rPr>
        <w:t>", "w", encoding="utf-8") as f:</w:t>
      </w:r>
    </w:p>
    <w:p w14:paraId="14DCC915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  <w:proofErr w:type="spellStart"/>
      <w:proofErr w:type="gramStart"/>
      <w:r w:rsidRPr="002B2C96">
        <w:rPr>
          <w:lang w:val="en-US"/>
        </w:rPr>
        <w:t>json.dump</w:t>
      </w:r>
      <w:proofErr w:type="spellEnd"/>
      <w:proofErr w:type="gramEnd"/>
      <w:r w:rsidRPr="002B2C96">
        <w:rPr>
          <w:lang w:val="en-US"/>
        </w:rPr>
        <w:t>(</w:t>
      </w:r>
      <w:proofErr w:type="spellStart"/>
      <w:r w:rsidRPr="002B2C96">
        <w:rPr>
          <w:lang w:val="en-US"/>
        </w:rPr>
        <w:t>dataset_records</w:t>
      </w:r>
      <w:proofErr w:type="spellEnd"/>
      <w:r w:rsidRPr="002B2C96">
        <w:rPr>
          <w:lang w:val="en-US"/>
        </w:rPr>
        <w:t xml:space="preserve">, f, </w:t>
      </w:r>
      <w:proofErr w:type="spellStart"/>
      <w:r w:rsidRPr="002B2C96">
        <w:rPr>
          <w:lang w:val="en-US"/>
        </w:rPr>
        <w:t>ensure_ascii</w:t>
      </w:r>
      <w:proofErr w:type="spellEnd"/>
      <w:r w:rsidRPr="002B2C96">
        <w:rPr>
          <w:lang w:val="en-US"/>
        </w:rPr>
        <w:t>=False, indent=2)</w:t>
      </w:r>
    </w:p>
    <w:p w14:paraId="751AF0A5" w14:textId="77777777" w:rsidR="002B2C96" w:rsidRPr="002B2C96" w:rsidRDefault="002B2C96" w:rsidP="002B2C96">
      <w:r w:rsidRPr="002B2C96">
        <w:t>Essa estrutura intermediária em JSON dá total rastreabilidade (</w:t>
      </w:r>
      <w:proofErr w:type="spellStart"/>
      <w:r w:rsidRPr="002B2C96">
        <w:t>provenance</w:t>
      </w:r>
      <w:proofErr w:type="spellEnd"/>
      <w:r w:rsidRPr="002B2C96">
        <w:t>) para você criar as perguntas e respostas e saber exatamente a página e o parágrafo onde o fato reside no documento original.</w:t>
      </w:r>
    </w:p>
    <w:p w14:paraId="258EF379" w14:textId="77777777" w:rsidR="002B2C96" w:rsidRPr="002B2C96" w:rsidRDefault="002B2C96" w:rsidP="002B2C96">
      <w:r w:rsidRPr="002B2C96">
        <w:t xml:space="preserve">E eu tenho que configurar a </w:t>
      </w:r>
      <w:proofErr w:type="gramStart"/>
      <w:r w:rsidRPr="002B2C96">
        <w:t>sobreposição ,</w:t>
      </w:r>
      <w:proofErr w:type="gramEnd"/>
      <w:r w:rsidRPr="002B2C96">
        <w:t xml:space="preserve"> </w:t>
      </w:r>
      <w:proofErr w:type="spellStart"/>
      <w:r w:rsidRPr="002B2C96">
        <w:t>overlap</w:t>
      </w:r>
      <w:proofErr w:type="spellEnd"/>
      <w:r w:rsidRPr="002B2C96">
        <w:t>?</w:t>
      </w:r>
    </w:p>
    <w:p w14:paraId="781F3F0C" w14:textId="77777777" w:rsidR="002B2C96" w:rsidRPr="002B2C96" w:rsidRDefault="002B2C96" w:rsidP="002B2C96">
      <w:r w:rsidRPr="002B2C96">
        <w:t xml:space="preserve">No caso do </w:t>
      </w:r>
      <w:proofErr w:type="spellStart"/>
      <w:r w:rsidRPr="002B2C96">
        <w:rPr>
          <w:b/>
          <w:bCs/>
        </w:rPr>
        <w:t>Docling</w:t>
      </w:r>
      <w:proofErr w:type="spellEnd"/>
      <w:r w:rsidRPr="002B2C96">
        <w:t xml:space="preserve">, você geralmente </w:t>
      </w:r>
      <w:r w:rsidRPr="002B2C96">
        <w:rPr>
          <w:b/>
          <w:bCs/>
        </w:rPr>
        <w:t>não precisa</w:t>
      </w:r>
      <w:r w:rsidRPr="002B2C96">
        <w:t xml:space="preserve"> configurar </w:t>
      </w:r>
      <w:proofErr w:type="spellStart"/>
      <w:r w:rsidRPr="002B2C96">
        <w:t>overlap</w:t>
      </w:r>
      <w:proofErr w:type="spellEnd"/>
      <w:r w:rsidRPr="002B2C96">
        <w:t xml:space="preserve"> manualmente se estiver usando os </w:t>
      </w:r>
      <w:proofErr w:type="spellStart"/>
      <w:r w:rsidRPr="002B2C96">
        <w:t>chunkers</w:t>
      </w:r>
      <w:proofErr w:type="spellEnd"/>
      <w:r w:rsidRPr="002B2C96">
        <w:t xml:space="preserve"> estruturais dele (</w:t>
      </w:r>
      <w:proofErr w:type="spellStart"/>
      <w:r w:rsidRPr="002B2C96">
        <w:t>HierarchicalChunker</w:t>
      </w:r>
      <w:proofErr w:type="spellEnd"/>
      <w:r w:rsidRPr="002B2C96">
        <w:t xml:space="preserve"> ou </w:t>
      </w:r>
      <w:proofErr w:type="spellStart"/>
      <w:r w:rsidRPr="002B2C96">
        <w:t>HybridChunker</w:t>
      </w:r>
      <w:proofErr w:type="spellEnd"/>
      <w:r w:rsidRPr="002B2C96">
        <w:t xml:space="preserve">), mas </w:t>
      </w:r>
      <w:r w:rsidRPr="002B2C96">
        <w:rPr>
          <w:b/>
          <w:bCs/>
        </w:rPr>
        <w:t>pode e deve</w:t>
      </w:r>
      <w:r w:rsidRPr="002B2C96">
        <w:t xml:space="preserve"> configurar se optar por uma estratégia clássica de janela deslizante baseada estritamente em tamanho de tokens/caracteres.</w:t>
      </w:r>
    </w:p>
    <w:p w14:paraId="61C2A43F" w14:textId="77777777" w:rsidR="002B2C96" w:rsidRPr="002B2C96" w:rsidRDefault="002B2C96" w:rsidP="002B2C96">
      <w:r w:rsidRPr="002B2C96">
        <w:t>Aqui está o motivo dessa diferença e como decidir para o seu artigo:</w:t>
      </w:r>
    </w:p>
    <w:p w14:paraId="0323EC84" w14:textId="77777777" w:rsidR="002B2C96" w:rsidRPr="002B2C96" w:rsidRDefault="002B2C96" w:rsidP="002B2C96">
      <w:r w:rsidRPr="002B2C96">
        <w:rPr>
          <w:b/>
          <w:bCs/>
        </w:rPr>
        <w:t xml:space="preserve">Por que </w:t>
      </w:r>
      <w:proofErr w:type="spellStart"/>
      <w:r w:rsidRPr="002B2C96">
        <w:rPr>
          <w:b/>
          <w:bCs/>
        </w:rPr>
        <w:t>chunkers</w:t>
      </w:r>
      <w:proofErr w:type="spellEnd"/>
      <w:r w:rsidRPr="002B2C96">
        <w:rPr>
          <w:b/>
          <w:bCs/>
        </w:rPr>
        <w:t xml:space="preserve"> semânticos/estruturais evitam o </w:t>
      </w:r>
      <w:proofErr w:type="spellStart"/>
      <w:r w:rsidRPr="002B2C96">
        <w:rPr>
          <w:b/>
          <w:bCs/>
        </w:rPr>
        <w:t>overlap</w:t>
      </w:r>
      <w:proofErr w:type="spellEnd"/>
      <w:r w:rsidRPr="002B2C96">
        <w:rPr>
          <w:b/>
          <w:bCs/>
        </w:rPr>
        <w:t xml:space="preserve"> tradicional?</w:t>
      </w:r>
    </w:p>
    <w:p w14:paraId="14353F73" w14:textId="77777777" w:rsidR="002B2C96" w:rsidRPr="002B2C96" w:rsidRDefault="002B2C96" w:rsidP="002B2C96">
      <w:r w:rsidRPr="002B2C96">
        <w:t xml:space="preserve">O </w:t>
      </w:r>
      <w:proofErr w:type="spellStart"/>
      <w:r w:rsidRPr="002B2C96">
        <w:t>overlap</w:t>
      </w:r>
      <w:proofErr w:type="spellEnd"/>
      <w:r w:rsidRPr="002B2C96">
        <w:t xml:space="preserve"> (a clássica sobreposição de 10% a 20%, como pedaços de 1.000 caracteres com 150 de sobreposição) foi criado para contornar um problema de fatiadores "burros": evitar que uma ideia ou frase importante seja cortada exatamente ao meio pela contagem cega de caracteres.</w:t>
      </w:r>
    </w:p>
    <w:p w14:paraId="59CFDACC" w14:textId="77777777" w:rsidR="002B2C96" w:rsidRPr="002B2C96" w:rsidRDefault="002B2C96" w:rsidP="002B2C96">
      <w:r w:rsidRPr="002B2C96">
        <w:t xml:space="preserve">No </w:t>
      </w:r>
      <w:proofErr w:type="spellStart"/>
      <w:r w:rsidRPr="002B2C96">
        <w:t>Docling</w:t>
      </w:r>
      <w:proofErr w:type="spellEnd"/>
      <w:r w:rsidRPr="002B2C96">
        <w:t>:</w:t>
      </w:r>
    </w:p>
    <w:p w14:paraId="1609A18C" w14:textId="77777777" w:rsidR="002B2C96" w:rsidRPr="002B2C96" w:rsidRDefault="002B2C96" w:rsidP="002B2C96">
      <w:pPr>
        <w:numPr>
          <w:ilvl w:val="0"/>
          <w:numId w:val="1"/>
        </w:numPr>
      </w:pPr>
      <w:r w:rsidRPr="002B2C96">
        <w:t xml:space="preserve">Ele respeita as </w:t>
      </w:r>
      <w:r w:rsidRPr="002B2C96">
        <w:rPr>
          <w:b/>
          <w:bCs/>
        </w:rPr>
        <w:t>fronteiras naturais</w:t>
      </w:r>
      <w:r w:rsidRPr="002B2C96">
        <w:t xml:space="preserve"> (parágrafos, listas, tabelas e seções). Uma frase não é cortada no meio arbitrariamente.</w:t>
      </w:r>
    </w:p>
    <w:p w14:paraId="0A873EBF" w14:textId="77777777" w:rsidR="002B2C96" w:rsidRPr="002B2C96" w:rsidRDefault="002B2C96" w:rsidP="002B2C96">
      <w:pPr>
        <w:numPr>
          <w:ilvl w:val="0"/>
          <w:numId w:val="1"/>
        </w:numPr>
      </w:pPr>
      <w:r w:rsidRPr="002B2C96">
        <w:lastRenderedPageBreak/>
        <w:t xml:space="preserve">A perda de contexto entre </w:t>
      </w:r>
      <w:proofErr w:type="spellStart"/>
      <w:r w:rsidRPr="002B2C96">
        <w:t>chunks</w:t>
      </w:r>
      <w:proofErr w:type="spellEnd"/>
      <w:r w:rsidRPr="002B2C96">
        <w:t xml:space="preserve"> é resolvida pela </w:t>
      </w:r>
      <w:r w:rsidRPr="002B2C96">
        <w:rPr>
          <w:b/>
          <w:bCs/>
        </w:rPr>
        <w:t>injeção de metadados hierárquicos</w:t>
      </w:r>
      <w:r w:rsidRPr="002B2C96">
        <w:t xml:space="preserve"> (</w:t>
      </w:r>
      <w:proofErr w:type="spellStart"/>
      <w:proofErr w:type="gramStart"/>
      <w:r w:rsidRPr="002B2C96">
        <w:t>meta.headings</w:t>
      </w:r>
      <w:proofErr w:type="spellEnd"/>
      <w:proofErr w:type="gramEnd"/>
      <w:r w:rsidRPr="002B2C96">
        <w:t xml:space="preserve">). Mesmo que o </w:t>
      </w:r>
      <w:proofErr w:type="spellStart"/>
      <w:r w:rsidRPr="002B2C96">
        <w:t>chunk</w:t>
      </w:r>
      <w:proofErr w:type="spellEnd"/>
      <w:r w:rsidRPr="002B2C96">
        <w:t xml:space="preserve"> seja apenas o último parágrafo de uma subseção, ele carrega consigo o título do documento, a seção e a página a que pertence.</w:t>
      </w:r>
    </w:p>
    <w:p w14:paraId="017ED26C" w14:textId="77777777" w:rsidR="002B2C96" w:rsidRPr="002B2C96" w:rsidRDefault="002B2C96" w:rsidP="002B2C96">
      <w:pPr>
        <w:numPr>
          <w:ilvl w:val="0"/>
          <w:numId w:val="1"/>
        </w:numPr>
      </w:pPr>
      <w:r w:rsidRPr="002B2C96">
        <w:t xml:space="preserve">Evitar </w:t>
      </w:r>
      <w:proofErr w:type="spellStart"/>
      <w:r w:rsidRPr="002B2C96">
        <w:t>overlap</w:t>
      </w:r>
      <w:proofErr w:type="spellEnd"/>
      <w:r w:rsidRPr="002B2C96">
        <w:t xml:space="preserve"> reduz a </w:t>
      </w:r>
      <w:r w:rsidRPr="002B2C96">
        <w:rPr>
          <w:b/>
          <w:bCs/>
        </w:rPr>
        <w:t>redundância</w:t>
      </w:r>
      <w:r w:rsidRPr="002B2C96">
        <w:t xml:space="preserve"> no </w:t>
      </w:r>
      <w:proofErr w:type="spellStart"/>
      <w:r w:rsidRPr="002B2C96">
        <w:t>dataset</w:t>
      </w:r>
      <w:proofErr w:type="spellEnd"/>
      <w:r w:rsidRPr="002B2C96">
        <w:t xml:space="preserve"> de avaliação, impedindo que múltiplos </w:t>
      </w:r>
      <w:proofErr w:type="spellStart"/>
      <w:r w:rsidRPr="002B2C96">
        <w:t>chunks</w:t>
      </w:r>
      <w:proofErr w:type="spellEnd"/>
      <w:r w:rsidRPr="002B2C96">
        <w:t xml:space="preserve"> quase idênticos compitam pela mesma pergunta no </w:t>
      </w:r>
      <w:proofErr w:type="spellStart"/>
      <w:r w:rsidRPr="002B2C96">
        <w:t>ground</w:t>
      </w:r>
      <w:proofErr w:type="spellEnd"/>
      <w:r w:rsidRPr="002B2C96">
        <w:t xml:space="preserve"> </w:t>
      </w:r>
      <w:proofErr w:type="spellStart"/>
      <w:r w:rsidRPr="002B2C96">
        <w:t>truth</w:t>
      </w:r>
      <w:proofErr w:type="spellEnd"/>
      <w:r w:rsidRPr="002B2C96">
        <w:t>.</w:t>
      </w:r>
    </w:p>
    <w:p w14:paraId="795B3313" w14:textId="77777777" w:rsidR="002B2C96" w:rsidRPr="002B2C96" w:rsidRDefault="002B2C96" w:rsidP="002B2C96">
      <w:r w:rsidRPr="002B2C96">
        <w:rPr>
          <w:b/>
          <w:bCs/>
        </w:rPr>
        <w:t xml:space="preserve">Quando você deve configurar o </w:t>
      </w:r>
      <w:proofErr w:type="spellStart"/>
      <w:r w:rsidRPr="002B2C96">
        <w:rPr>
          <w:b/>
          <w:bCs/>
        </w:rPr>
        <w:t>overlap</w:t>
      </w:r>
      <w:proofErr w:type="spellEnd"/>
      <w:r w:rsidRPr="002B2C96">
        <w:rPr>
          <w:b/>
          <w:bCs/>
        </w:rPr>
        <w:t>?</w:t>
      </w:r>
    </w:p>
    <w:p w14:paraId="3AC368CC" w14:textId="77777777" w:rsidR="002B2C96" w:rsidRPr="002B2C96" w:rsidRDefault="002B2C96" w:rsidP="002B2C96">
      <w:pPr>
        <w:numPr>
          <w:ilvl w:val="0"/>
          <w:numId w:val="2"/>
        </w:numPr>
      </w:pPr>
      <w:r w:rsidRPr="002B2C96">
        <w:rPr>
          <w:b/>
          <w:bCs/>
        </w:rPr>
        <w:t>Se você usar uma estratégia de janela deslizante pura:</w:t>
      </w:r>
      <w:r w:rsidRPr="002B2C96">
        <w:t xml:space="preserve"> Caso decida seguir à risca um corte rígido por tamanho (por exemplo, dividindo o </w:t>
      </w:r>
      <w:proofErr w:type="spellStart"/>
      <w:r w:rsidRPr="002B2C96">
        <w:t>Markdown</w:t>
      </w:r>
      <w:proofErr w:type="spellEnd"/>
      <w:r w:rsidRPr="002B2C96">
        <w:t xml:space="preserve"> exportado em blocos fixos de 5.000 caracteres usando um </w:t>
      </w:r>
      <w:proofErr w:type="spellStart"/>
      <w:r w:rsidRPr="002B2C96">
        <w:t>RecursiveCharacterTextSplitter</w:t>
      </w:r>
      <w:proofErr w:type="spellEnd"/>
      <w:r w:rsidRPr="002B2C96">
        <w:t xml:space="preserve">), o </w:t>
      </w:r>
      <w:proofErr w:type="spellStart"/>
      <w:r w:rsidRPr="002B2C96">
        <w:t>overlap</w:t>
      </w:r>
      <w:proofErr w:type="spellEnd"/>
      <w:r w:rsidRPr="002B2C96">
        <w:t xml:space="preserve"> (</w:t>
      </w:r>
      <w:proofErr w:type="spellStart"/>
      <w:r w:rsidRPr="002B2C96">
        <w:t>ex</w:t>
      </w:r>
      <w:proofErr w:type="spellEnd"/>
      <w:r w:rsidRPr="002B2C96">
        <w:t>: 200 a 500 caracteres) torna-se obrigatório para não perder orações no corte.</w:t>
      </w:r>
    </w:p>
    <w:p w14:paraId="75983A17" w14:textId="77777777" w:rsidR="002B2C96" w:rsidRPr="002B2C96" w:rsidRDefault="002B2C96" w:rsidP="002B2C96">
      <w:pPr>
        <w:numPr>
          <w:ilvl w:val="0"/>
          <w:numId w:val="2"/>
        </w:numPr>
      </w:pPr>
      <w:r w:rsidRPr="002B2C96">
        <w:rPr>
          <w:b/>
          <w:bCs/>
        </w:rPr>
        <w:t xml:space="preserve">Se o seu foco for avaliar o impacto do </w:t>
      </w:r>
      <w:proofErr w:type="spellStart"/>
      <w:r w:rsidRPr="002B2C96">
        <w:rPr>
          <w:b/>
          <w:bCs/>
        </w:rPr>
        <w:t>overlap</w:t>
      </w:r>
      <w:proofErr w:type="spellEnd"/>
      <w:r w:rsidRPr="002B2C96">
        <w:rPr>
          <w:b/>
          <w:bCs/>
        </w:rPr>
        <w:t>:</w:t>
      </w:r>
      <w:r w:rsidRPr="002B2C96">
        <w:t xml:space="preserve"> Em artigos sobre avaliação de RAG, um experimento comum é comparar:</w:t>
      </w:r>
    </w:p>
    <w:p w14:paraId="6BF97858" w14:textId="77777777" w:rsidR="002B2C96" w:rsidRPr="002B2C96" w:rsidRDefault="002B2C96" w:rsidP="002B2C96">
      <w:pPr>
        <w:numPr>
          <w:ilvl w:val="1"/>
          <w:numId w:val="2"/>
        </w:numPr>
      </w:pPr>
      <w:proofErr w:type="spellStart"/>
      <w:r w:rsidRPr="002B2C96">
        <w:t>Chunking</w:t>
      </w:r>
      <w:proofErr w:type="spellEnd"/>
      <w:r w:rsidRPr="002B2C96">
        <w:t xml:space="preserve"> Estrutural (sem </w:t>
      </w:r>
      <w:proofErr w:type="spellStart"/>
      <w:r w:rsidRPr="002B2C96">
        <w:t>overlap</w:t>
      </w:r>
      <w:proofErr w:type="spellEnd"/>
      <w:r w:rsidRPr="002B2C96">
        <w:t xml:space="preserve">, com metadados) </w:t>
      </w:r>
      <w:r w:rsidRPr="002B2C96">
        <w:rPr>
          <w:b/>
          <w:bCs/>
        </w:rPr>
        <w:t>vs.</w:t>
      </w:r>
    </w:p>
    <w:p w14:paraId="5C8AA8B3" w14:textId="77777777" w:rsidR="002B2C96" w:rsidRPr="002B2C96" w:rsidRDefault="002B2C96" w:rsidP="002B2C96">
      <w:pPr>
        <w:numPr>
          <w:ilvl w:val="1"/>
          <w:numId w:val="2"/>
        </w:numPr>
      </w:pPr>
      <w:proofErr w:type="spellStart"/>
      <w:r w:rsidRPr="002B2C96">
        <w:t>Chunking</w:t>
      </w:r>
      <w:proofErr w:type="spellEnd"/>
      <w:r w:rsidRPr="002B2C96">
        <w:t xml:space="preserve"> Fixo por Janela (com </w:t>
      </w:r>
      <w:proofErr w:type="spellStart"/>
      <w:r w:rsidRPr="002B2C96">
        <w:t>overlap</w:t>
      </w:r>
      <w:proofErr w:type="spellEnd"/>
      <w:r w:rsidRPr="002B2C96">
        <w:t xml:space="preserve"> de 10% a 15%).</w:t>
      </w:r>
    </w:p>
    <w:p w14:paraId="4E76C80C" w14:textId="77777777" w:rsidR="002B2C96" w:rsidRPr="002B2C96" w:rsidRDefault="002B2C96" w:rsidP="002B2C96">
      <w:r w:rsidRPr="002B2C96">
        <w:rPr>
          <w:b/>
          <w:bCs/>
        </w:rPr>
        <w:t>Resumo da recomendação para a sua dissertação:</w:t>
      </w:r>
    </w:p>
    <w:p w14:paraId="3DE55937" w14:textId="77777777" w:rsidR="002B2C96" w:rsidRPr="002B2C96" w:rsidRDefault="002B2C96" w:rsidP="002B2C96">
      <w:pPr>
        <w:numPr>
          <w:ilvl w:val="0"/>
          <w:numId w:val="3"/>
        </w:numPr>
      </w:pPr>
      <w:r w:rsidRPr="002B2C96">
        <w:t xml:space="preserve">Se adotar o </w:t>
      </w:r>
      <w:proofErr w:type="spellStart"/>
      <w:r w:rsidRPr="002B2C96">
        <w:rPr>
          <w:b/>
          <w:bCs/>
        </w:rPr>
        <w:t>HybridChunker</w:t>
      </w:r>
      <w:proofErr w:type="spellEnd"/>
      <w:r w:rsidRPr="002B2C96">
        <w:rPr>
          <w:b/>
          <w:bCs/>
        </w:rPr>
        <w:t xml:space="preserve"> nativo do </w:t>
      </w:r>
      <w:proofErr w:type="spellStart"/>
      <w:r w:rsidRPr="002B2C96">
        <w:rPr>
          <w:b/>
          <w:bCs/>
        </w:rPr>
        <w:t>Docling</w:t>
      </w:r>
      <w:proofErr w:type="spellEnd"/>
      <w:r w:rsidRPr="002B2C96">
        <w:t xml:space="preserve">: mantenha </w:t>
      </w:r>
      <w:r w:rsidRPr="002B2C96">
        <w:rPr>
          <w:b/>
          <w:bCs/>
        </w:rPr>
        <w:t xml:space="preserve">sem </w:t>
      </w:r>
      <w:proofErr w:type="spellStart"/>
      <w:r w:rsidRPr="002B2C96">
        <w:rPr>
          <w:b/>
          <w:bCs/>
        </w:rPr>
        <w:t>overlap</w:t>
      </w:r>
      <w:proofErr w:type="spellEnd"/>
      <w:r w:rsidRPr="002B2C96">
        <w:t>. Deixe o algoritmo agrupar as unidades lógicas até o teto estipulado e confie nos cabeçalhos embutidos para preservar a semântica.</w:t>
      </w:r>
    </w:p>
    <w:p w14:paraId="229C5931" w14:textId="77777777" w:rsidR="002B2C96" w:rsidRPr="002B2C96" w:rsidRDefault="002B2C96" w:rsidP="002B2C96">
      <w:pPr>
        <w:numPr>
          <w:ilvl w:val="0"/>
          <w:numId w:val="3"/>
        </w:numPr>
      </w:pPr>
      <w:r w:rsidRPr="002B2C96">
        <w:t xml:space="preserve">Se o objetivo for reproduzir fielmente o experimento anterior do seu professor baseado puramente em contagem de texto: use uma janela fixa com </w:t>
      </w:r>
      <w:proofErr w:type="spellStart"/>
      <w:r w:rsidRPr="002B2C96">
        <w:rPr>
          <w:b/>
          <w:bCs/>
        </w:rPr>
        <w:t>overlap</w:t>
      </w:r>
      <w:proofErr w:type="spellEnd"/>
      <w:r w:rsidRPr="002B2C96">
        <w:rPr>
          <w:b/>
          <w:bCs/>
        </w:rPr>
        <w:t xml:space="preserve"> de 10% a 20%</w:t>
      </w:r>
      <w:r w:rsidRPr="002B2C96">
        <w:t xml:space="preserve"> do tamanho total do </w:t>
      </w:r>
      <w:proofErr w:type="spellStart"/>
      <w:r w:rsidRPr="002B2C96">
        <w:t>chunk</w:t>
      </w:r>
      <w:proofErr w:type="spellEnd"/>
      <w:r w:rsidRPr="002B2C96">
        <w:t>.</w:t>
      </w:r>
    </w:p>
    <w:p w14:paraId="631667D8" w14:textId="77777777" w:rsidR="002B2C96" w:rsidRPr="002B2C96" w:rsidRDefault="002B2C96" w:rsidP="002B2C96">
      <w:r w:rsidRPr="002B2C96">
        <w:t xml:space="preserve">Me parece que deixar o algoritmo fazer os cortes de maneira inteligente é uma estratégia melhor, mesmo porque, </w:t>
      </w:r>
      <w:proofErr w:type="gramStart"/>
      <w:r w:rsidRPr="002B2C96">
        <w:t>eh</w:t>
      </w:r>
      <w:proofErr w:type="gramEnd"/>
      <w:r w:rsidRPr="002B2C96">
        <w:t xml:space="preserve">, o </w:t>
      </w:r>
      <w:proofErr w:type="spellStart"/>
      <w:r w:rsidRPr="002B2C96">
        <w:t>overlap</w:t>
      </w:r>
      <w:proofErr w:type="spellEnd"/>
      <w:r w:rsidRPr="002B2C96">
        <w:t xml:space="preserve">, às vezes, acaba sendo </w:t>
      </w:r>
      <w:proofErr w:type="gramStart"/>
      <w:r w:rsidRPr="002B2C96">
        <w:t>saindo</w:t>
      </w:r>
      <w:proofErr w:type="gramEnd"/>
      <w:r w:rsidRPr="002B2C96">
        <w:t xml:space="preserve"> mais caro, né? É mais tokens com o LLM analisar isso depois. Entretanto, o motivo da gente ter pensado em fazer o </w:t>
      </w:r>
      <w:proofErr w:type="spellStart"/>
      <w:r w:rsidRPr="002B2C96">
        <w:t>o</w:t>
      </w:r>
      <w:proofErr w:type="spellEnd"/>
      <w:r w:rsidRPr="002B2C96">
        <w:t xml:space="preserve"> </w:t>
      </w:r>
      <w:proofErr w:type="spellStart"/>
      <w:r w:rsidRPr="002B2C96">
        <w:t>o</w:t>
      </w:r>
      <w:proofErr w:type="spellEnd"/>
      <w:r w:rsidRPr="002B2C96">
        <w:t xml:space="preserve"> corte igual o meu professor fez foi porque o meu outro orientador tinha dito que quando a gente adota uma estratégia baseada em algo que alguém já fez, por exemplo, o artigo do meu professor, eu não preciso ficar explicando no meu projeto por que que eu fiz dessa forma. E aí a minha preocupação aqui é o seguinte: caso eu adote a opção do corte inteligente, será que eu tenho que justificar isso com base em algum artigo acadêmico já escrito, ou eu posso justificar isso dizendo apenas que esse é o método próprio do </w:t>
      </w:r>
      <w:proofErr w:type="spellStart"/>
      <w:r w:rsidRPr="002B2C96">
        <w:t>Doclink</w:t>
      </w:r>
      <w:proofErr w:type="spellEnd"/>
      <w:r w:rsidRPr="002B2C96">
        <w:t>?</w:t>
      </w:r>
    </w:p>
    <w:p w14:paraId="6D9AA867" w14:textId="77777777" w:rsidR="002B2C96" w:rsidRPr="002B2C96" w:rsidRDefault="002B2C96" w:rsidP="002B2C96">
      <w:r w:rsidRPr="002B2C96">
        <w:lastRenderedPageBreak/>
        <w:t xml:space="preserve">Dizer apenas "usei o corte inteligente porque é o padrão da ferramenta X" </w:t>
      </w:r>
      <w:r w:rsidRPr="002B2C96">
        <w:rPr>
          <w:b/>
          <w:bCs/>
        </w:rPr>
        <w:t>costuma ser visto com maus olhos por bancas acadêmicas</w:t>
      </w:r>
      <w:r w:rsidRPr="002B2C96">
        <w:t>, pois soa como uma escolha arbitrária ou falta de domínio do método. Em um artigo ou dissertação de mestrado, qualquer escolha de pré-processamento precisa de fundamentação metodológica.</w:t>
      </w:r>
    </w:p>
    <w:p w14:paraId="613B5693" w14:textId="77777777" w:rsidR="002B2C96" w:rsidRPr="002B2C96" w:rsidRDefault="002B2C96" w:rsidP="002B2C96">
      <w:r w:rsidRPr="002B2C96">
        <w:t xml:space="preserve">A boa notícia é que </w:t>
      </w:r>
      <w:r w:rsidRPr="002B2C96">
        <w:rPr>
          <w:b/>
          <w:bCs/>
        </w:rPr>
        <w:t xml:space="preserve">você tem uma base bibliográfica sólida e formal para justificar o corte inteligente do </w:t>
      </w:r>
      <w:proofErr w:type="spellStart"/>
      <w:r w:rsidRPr="002B2C96">
        <w:rPr>
          <w:b/>
          <w:bCs/>
        </w:rPr>
        <w:t>Docling</w:t>
      </w:r>
      <w:proofErr w:type="spellEnd"/>
      <w:r w:rsidRPr="002B2C96">
        <w:t>, sem precisar inventar nada do zero.</w:t>
      </w:r>
    </w:p>
    <w:p w14:paraId="3C75399E" w14:textId="77777777" w:rsidR="002B2C96" w:rsidRPr="002B2C96" w:rsidRDefault="002B2C96" w:rsidP="002B2C96">
      <w:pPr>
        <w:rPr>
          <w:b/>
          <w:bCs/>
        </w:rPr>
      </w:pPr>
      <w:r w:rsidRPr="002B2C96">
        <w:rPr>
          <w:b/>
          <w:bCs/>
        </w:rPr>
        <w:t xml:space="preserve">1. O próprio </w:t>
      </w:r>
      <w:proofErr w:type="spellStart"/>
      <w:r w:rsidRPr="002B2C96">
        <w:rPr>
          <w:b/>
          <w:bCs/>
        </w:rPr>
        <w:t>Docling</w:t>
      </w:r>
      <w:proofErr w:type="spellEnd"/>
      <w:r w:rsidRPr="002B2C96">
        <w:rPr>
          <w:b/>
          <w:bCs/>
        </w:rPr>
        <w:t xml:space="preserve"> possui artigo acadêmico publicável</w:t>
      </w:r>
    </w:p>
    <w:p w14:paraId="783031AB" w14:textId="77777777" w:rsidR="002B2C96" w:rsidRPr="002B2C96" w:rsidRDefault="002B2C96" w:rsidP="002B2C96">
      <w:r w:rsidRPr="002B2C96">
        <w:t xml:space="preserve">Você não precisa tratá-lo como "apenas uma biblioteca de código". Ele possui um relatório técnico formal publicado pela IBM </w:t>
      </w:r>
      <w:proofErr w:type="spellStart"/>
      <w:r w:rsidRPr="002B2C96">
        <w:t>Research</w:t>
      </w:r>
      <w:proofErr w:type="spellEnd"/>
      <w:r w:rsidRPr="002B2C96">
        <w:t xml:space="preserve"> no </w:t>
      </w:r>
      <w:proofErr w:type="spellStart"/>
      <w:r w:rsidRPr="002B2C96">
        <w:t>arXiv</w:t>
      </w:r>
      <w:proofErr w:type="spellEnd"/>
      <w:r w:rsidRPr="002B2C96">
        <w:t xml:space="preserve"> que descreve exatamente o modelo de documento e a preservação de estrutura: </w:t>
      </w:r>
    </w:p>
    <w:p w14:paraId="6BEE7411" w14:textId="77777777" w:rsidR="002B2C96" w:rsidRPr="002B2C96" w:rsidRDefault="002B2C96" w:rsidP="002B2C96">
      <w:r w:rsidRPr="002B2C96">
        <w:t>GitHub</w:t>
      </w:r>
    </w:p>
    <w:p w14:paraId="35E78F43" w14:textId="77777777" w:rsidR="002B2C96" w:rsidRPr="002B2C96" w:rsidRDefault="002B2C96" w:rsidP="002B2C96">
      <w:pPr>
        <w:numPr>
          <w:ilvl w:val="0"/>
          <w:numId w:val="4"/>
        </w:numPr>
        <w:rPr>
          <w:lang w:val="en-US"/>
        </w:rPr>
      </w:pPr>
      <w:r w:rsidRPr="002B2C96">
        <w:rPr>
          <w:b/>
          <w:bCs/>
        </w:rPr>
        <w:t>Referência:</w:t>
      </w:r>
      <w:r w:rsidRPr="002B2C96">
        <w:t xml:space="preserve"> </w:t>
      </w:r>
      <w:proofErr w:type="spellStart"/>
      <w:r w:rsidRPr="002B2C96">
        <w:t>Auer</w:t>
      </w:r>
      <w:proofErr w:type="spellEnd"/>
      <w:r w:rsidRPr="002B2C96">
        <w:t xml:space="preserve">, C. et al. </w:t>
      </w:r>
      <w:r w:rsidRPr="002B2C96">
        <w:rPr>
          <w:lang w:val="en-US"/>
        </w:rPr>
        <w:t xml:space="preserve">(2024). </w:t>
      </w:r>
      <w:proofErr w:type="spellStart"/>
      <w:r w:rsidRPr="002B2C96">
        <w:rPr>
          <w:lang w:val="en-US"/>
        </w:rPr>
        <w:t>Docling</w:t>
      </w:r>
      <w:proofErr w:type="spellEnd"/>
      <w:r w:rsidRPr="002B2C96">
        <w:rPr>
          <w:lang w:val="en-US"/>
        </w:rPr>
        <w:t xml:space="preserve"> Technical Report. </w:t>
      </w:r>
      <w:proofErr w:type="spellStart"/>
      <w:r w:rsidRPr="002B2C96">
        <w:rPr>
          <w:lang w:val="en-US"/>
        </w:rPr>
        <w:t>arXiv</w:t>
      </w:r>
      <w:proofErr w:type="spellEnd"/>
      <w:r w:rsidRPr="002B2C96">
        <w:rPr>
          <w:lang w:val="en-US"/>
        </w:rPr>
        <w:t xml:space="preserve"> preprint arXiv:2408.09869. </w:t>
      </w:r>
    </w:p>
    <w:p w14:paraId="0F6FC426" w14:textId="77777777" w:rsidR="002B2C96" w:rsidRPr="002B2C96" w:rsidRDefault="002B2C96" w:rsidP="002B2C96">
      <w:proofErr w:type="spellStart"/>
      <w:r w:rsidRPr="002B2C96">
        <w:t>arXiv</w:t>
      </w:r>
      <w:proofErr w:type="spellEnd"/>
      <w:r w:rsidRPr="002B2C96">
        <w:t>+ 4</w:t>
      </w:r>
    </w:p>
    <w:p w14:paraId="4DC4B23B" w14:textId="77777777" w:rsidR="002B2C96" w:rsidRPr="002B2C96" w:rsidRDefault="002B2C96" w:rsidP="002B2C96">
      <w:r w:rsidRPr="002B2C96">
        <w:t xml:space="preserve">Ao descrever a metodologia, você pode citar o artigo do </w:t>
      </w:r>
      <w:proofErr w:type="spellStart"/>
      <w:r w:rsidRPr="002B2C96">
        <w:t>Docling</w:t>
      </w:r>
      <w:proofErr w:type="spellEnd"/>
      <w:r w:rsidRPr="002B2C96">
        <w:t xml:space="preserve"> diretamente, explicando que a ferramenta utiliza modelos de análise de layout (</w:t>
      </w:r>
      <w:proofErr w:type="spellStart"/>
      <w:r w:rsidRPr="002B2C96">
        <w:t>DocLayNet</w:t>
      </w:r>
      <w:proofErr w:type="spellEnd"/>
      <w:r w:rsidRPr="002B2C96">
        <w:t xml:space="preserve">) e identificação de tabelas para mapear a hierarquia documental antes do particionamento de texto. </w:t>
      </w:r>
    </w:p>
    <w:p w14:paraId="0DF665C4" w14:textId="77777777" w:rsidR="002B2C96" w:rsidRPr="002B2C96" w:rsidRDefault="002B2C96" w:rsidP="002B2C96">
      <w:proofErr w:type="spellStart"/>
      <w:r w:rsidRPr="002B2C96">
        <w:t>arXiv</w:t>
      </w:r>
      <w:proofErr w:type="spellEnd"/>
    </w:p>
    <w:p w14:paraId="40AACBFF" w14:textId="77777777" w:rsidR="002B2C96" w:rsidRPr="002B2C96" w:rsidRDefault="002B2C96" w:rsidP="002B2C96">
      <w:pPr>
        <w:rPr>
          <w:b/>
          <w:bCs/>
        </w:rPr>
      </w:pPr>
      <w:r w:rsidRPr="002B2C96">
        <w:rPr>
          <w:b/>
          <w:bCs/>
        </w:rPr>
        <w:t>2. A literatura de RAG já valida o "corte estrutural/semântico"</w:t>
      </w:r>
    </w:p>
    <w:p w14:paraId="7360CD86" w14:textId="77777777" w:rsidR="002B2C96" w:rsidRPr="002B2C96" w:rsidRDefault="002B2C96" w:rsidP="002B2C96">
      <w:r w:rsidRPr="002B2C96">
        <w:t>A literatura recente de sistemas RAG (</w:t>
      </w:r>
      <w:proofErr w:type="spellStart"/>
      <w:r w:rsidRPr="002B2C96">
        <w:t>Retrieval-Augmented</w:t>
      </w:r>
      <w:proofErr w:type="spellEnd"/>
      <w:r w:rsidRPr="002B2C96">
        <w:t xml:space="preserve"> Generation) já aponta que o fatiamento baseado estritamente em janelas deslizantes fixas (</w:t>
      </w:r>
      <w:proofErr w:type="spellStart"/>
      <w:r w:rsidRPr="002B2C96">
        <w:t>naive</w:t>
      </w:r>
      <w:proofErr w:type="spellEnd"/>
      <w:r w:rsidRPr="002B2C96">
        <w:t xml:space="preserve"> </w:t>
      </w:r>
      <w:proofErr w:type="spellStart"/>
      <w:r w:rsidRPr="002B2C96">
        <w:t>chunking</w:t>
      </w:r>
      <w:proofErr w:type="spellEnd"/>
      <w:r w:rsidRPr="002B2C96">
        <w:t xml:space="preserve"> ou </w:t>
      </w:r>
      <w:proofErr w:type="spellStart"/>
      <w:r w:rsidRPr="002B2C96">
        <w:t>fixed-size</w:t>
      </w:r>
      <w:proofErr w:type="spellEnd"/>
      <w:r w:rsidRPr="002B2C96">
        <w:t xml:space="preserve"> </w:t>
      </w:r>
      <w:proofErr w:type="spellStart"/>
      <w:r w:rsidRPr="002B2C96">
        <w:t>windowing</w:t>
      </w:r>
      <w:proofErr w:type="spellEnd"/>
      <w:r w:rsidRPr="002B2C96">
        <w:t>) tem desvantagens claras:</w:t>
      </w:r>
    </w:p>
    <w:p w14:paraId="63B9905A" w14:textId="77777777" w:rsidR="002B2C96" w:rsidRPr="002B2C96" w:rsidRDefault="002B2C96" w:rsidP="002B2C96">
      <w:pPr>
        <w:numPr>
          <w:ilvl w:val="0"/>
          <w:numId w:val="5"/>
        </w:numPr>
      </w:pPr>
      <w:r w:rsidRPr="002B2C96">
        <w:rPr>
          <w:b/>
          <w:bCs/>
        </w:rPr>
        <w:t>Quebra semântica arbitraria:</w:t>
      </w:r>
      <w:r w:rsidRPr="002B2C96">
        <w:t xml:space="preserve"> pode cortar pensamentos, orações e tabelas no meio.</w:t>
      </w:r>
    </w:p>
    <w:p w14:paraId="60E3C481" w14:textId="77777777" w:rsidR="002B2C96" w:rsidRPr="002B2C96" w:rsidRDefault="002B2C96" w:rsidP="002B2C96">
      <w:pPr>
        <w:numPr>
          <w:ilvl w:val="0"/>
          <w:numId w:val="5"/>
        </w:numPr>
      </w:pPr>
      <w:r w:rsidRPr="002B2C96">
        <w:rPr>
          <w:b/>
          <w:bCs/>
        </w:rPr>
        <w:t>Diluição de sinal e redundância:</w:t>
      </w:r>
      <w:r w:rsidRPr="002B2C96">
        <w:t xml:space="preserve"> o uso de </w:t>
      </w:r>
      <w:proofErr w:type="spellStart"/>
      <w:r w:rsidRPr="002B2C96">
        <w:t>overlap</w:t>
      </w:r>
      <w:proofErr w:type="spellEnd"/>
      <w:r w:rsidRPr="002B2C96">
        <w:t xml:space="preserve"> artificial infla a contagem de tokens, gera múltiplos </w:t>
      </w:r>
      <w:proofErr w:type="spellStart"/>
      <w:r w:rsidRPr="002B2C96">
        <w:t>chunks</w:t>
      </w:r>
      <w:proofErr w:type="spellEnd"/>
      <w:r w:rsidRPr="002B2C96">
        <w:t xml:space="preserve"> repetidos concorrendo no top-k do </w:t>
      </w:r>
      <w:proofErr w:type="spellStart"/>
      <w:r w:rsidRPr="002B2C96">
        <w:t>retriever</w:t>
      </w:r>
      <w:proofErr w:type="spellEnd"/>
      <w:r w:rsidRPr="002B2C96">
        <w:t xml:space="preserve"> e encarece a inferência.</w:t>
      </w:r>
    </w:p>
    <w:p w14:paraId="1CF673B7" w14:textId="77777777" w:rsidR="002B2C96" w:rsidRPr="002B2C96" w:rsidRDefault="002B2C96" w:rsidP="002B2C96">
      <w:r w:rsidRPr="002B2C96">
        <w:t xml:space="preserve">Para sustentar isso academicamente, costuma-se usar o termo </w:t>
      </w:r>
      <w:r w:rsidRPr="002B2C96">
        <w:rPr>
          <w:b/>
          <w:bCs/>
        </w:rPr>
        <w:t>Estrutural / Layout-</w:t>
      </w:r>
      <w:proofErr w:type="spellStart"/>
      <w:r w:rsidRPr="002B2C96">
        <w:rPr>
          <w:b/>
          <w:bCs/>
        </w:rPr>
        <w:t>Aware</w:t>
      </w:r>
      <w:proofErr w:type="spellEnd"/>
      <w:r w:rsidRPr="002B2C96">
        <w:rPr>
          <w:b/>
          <w:bCs/>
        </w:rPr>
        <w:t xml:space="preserve"> </w:t>
      </w:r>
      <w:proofErr w:type="spellStart"/>
      <w:r w:rsidRPr="002B2C96">
        <w:rPr>
          <w:b/>
          <w:bCs/>
        </w:rPr>
        <w:t>Chunking</w:t>
      </w:r>
      <w:proofErr w:type="spellEnd"/>
      <w:r w:rsidRPr="002B2C96">
        <w:t xml:space="preserve"> ou </w:t>
      </w:r>
      <w:proofErr w:type="spellStart"/>
      <w:r w:rsidRPr="002B2C96">
        <w:rPr>
          <w:b/>
          <w:bCs/>
        </w:rPr>
        <w:t>Semantic</w:t>
      </w:r>
      <w:proofErr w:type="spellEnd"/>
      <w:r w:rsidRPr="002B2C96">
        <w:rPr>
          <w:b/>
          <w:bCs/>
        </w:rPr>
        <w:t xml:space="preserve"> </w:t>
      </w:r>
      <w:proofErr w:type="spellStart"/>
      <w:r w:rsidRPr="002B2C96">
        <w:rPr>
          <w:b/>
          <w:bCs/>
        </w:rPr>
        <w:t>Chunking</w:t>
      </w:r>
      <w:proofErr w:type="spellEnd"/>
      <w:r w:rsidRPr="002B2C96">
        <w:t>, justificando que:</w:t>
      </w:r>
    </w:p>
    <w:p w14:paraId="35C1E7B5" w14:textId="77777777" w:rsidR="002B2C96" w:rsidRPr="002B2C96" w:rsidRDefault="002B2C96" w:rsidP="002B2C96">
      <w:pPr>
        <w:numPr>
          <w:ilvl w:val="0"/>
          <w:numId w:val="6"/>
        </w:numPr>
      </w:pPr>
      <w:r w:rsidRPr="002B2C96">
        <w:t>As fronteiras naturais do documento (títulos, subtítulos, parágrafos, listas e tabelas) delimitam unidades atômicas de informação com maior coerência discursiva.</w:t>
      </w:r>
    </w:p>
    <w:p w14:paraId="6AE2D561" w14:textId="77777777" w:rsidR="002B2C96" w:rsidRPr="002B2C96" w:rsidRDefault="002B2C96" w:rsidP="002B2C96">
      <w:pPr>
        <w:numPr>
          <w:ilvl w:val="0"/>
          <w:numId w:val="6"/>
        </w:numPr>
      </w:pPr>
      <w:r w:rsidRPr="002B2C96">
        <w:lastRenderedPageBreak/>
        <w:t xml:space="preserve">A contextualização é preservada pela </w:t>
      </w:r>
      <w:r w:rsidRPr="002B2C96">
        <w:rPr>
          <w:b/>
          <w:bCs/>
        </w:rPr>
        <w:t>herança de metadados hierárquicos</w:t>
      </w:r>
      <w:r w:rsidRPr="002B2C96">
        <w:t xml:space="preserve"> (o título pai embutido no metadado do </w:t>
      </w:r>
      <w:proofErr w:type="spellStart"/>
      <w:r w:rsidRPr="002B2C96">
        <w:t>chunk</w:t>
      </w:r>
      <w:proofErr w:type="spellEnd"/>
      <w:r w:rsidRPr="002B2C96">
        <w:t xml:space="preserve">), o que elimina a necessidade do </w:t>
      </w:r>
      <w:proofErr w:type="spellStart"/>
      <w:r w:rsidRPr="002B2C96">
        <w:t>overlap</w:t>
      </w:r>
      <w:proofErr w:type="spellEnd"/>
      <w:r w:rsidRPr="002B2C96">
        <w:t xml:space="preserve"> arbitrário de caracteres.</w:t>
      </w:r>
    </w:p>
    <w:p w14:paraId="1B20E725" w14:textId="77777777" w:rsidR="002B2C96" w:rsidRPr="002B2C96" w:rsidRDefault="002B2C96" w:rsidP="002B2C96">
      <w:r w:rsidRPr="002B2C96">
        <w:t xml:space="preserve">Artigos clássicos de </w:t>
      </w:r>
      <w:proofErr w:type="spellStart"/>
      <w:r w:rsidRPr="002B2C96">
        <w:t>survey</w:t>
      </w:r>
      <w:proofErr w:type="spellEnd"/>
      <w:r w:rsidRPr="002B2C96">
        <w:t xml:space="preserve"> de RAG (como Gao et al., 2023, "</w:t>
      </w:r>
      <w:proofErr w:type="spellStart"/>
      <w:r w:rsidRPr="002B2C96">
        <w:t>Retrieval-Augmented</w:t>
      </w:r>
      <w:proofErr w:type="spellEnd"/>
      <w:r w:rsidRPr="002B2C96">
        <w:t xml:space="preserve"> Generation for Large </w:t>
      </w:r>
      <w:proofErr w:type="spellStart"/>
      <w:r w:rsidRPr="002B2C96">
        <w:t>Language</w:t>
      </w:r>
      <w:proofErr w:type="spellEnd"/>
      <w:r w:rsidRPr="002B2C96">
        <w:t xml:space="preserve"> Models: A </w:t>
      </w:r>
      <w:proofErr w:type="spellStart"/>
      <w:r w:rsidRPr="002B2C96">
        <w:t>Survey</w:t>
      </w:r>
      <w:proofErr w:type="spellEnd"/>
      <w:r w:rsidRPr="002B2C96">
        <w:t xml:space="preserve">") e trabalhos focados na influência do </w:t>
      </w:r>
      <w:proofErr w:type="spellStart"/>
      <w:r w:rsidRPr="002B2C96">
        <w:t>chunking</w:t>
      </w:r>
      <w:proofErr w:type="spellEnd"/>
      <w:r w:rsidRPr="002B2C96">
        <w:t xml:space="preserve"> em RAG citam explicitamente essas abordagens avançadas (</w:t>
      </w:r>
      <w:proofErr w:type="spellStart"/>
      <w:r w:rsidRPr="002B2C96">
        <w:t>Advanced</w:t>
      </w:r>
      <w:proofErr w:type="spellEnd"/>
      <w:r w:rsidRPr="002B2C96">
        <w:t xml:space="preserve"> RAG) como superiores ao corte fixo.</w:t>
      </w:r>
    </w:p>
    <w:p w14:paraId="5850487D" w14:textId="77777777" w:rsidR="002B2C96" w:rsidRPr="002B2C96" w:rsidRDefault="002B2C96" w:rsidP="002B2C96">
      <w:pPr>
        <w:rPr>
          <w:b/>
          <w:bCs/>
        </w:rPr>
      </w:pPr>
      <w:r w:rsidRPr="002B2C96">
        <w:rPr>
          <w:b/>
          <w:bCs/>
        </w:rPr>
        <w:t>3. Como equilibrar isso com o conselho dos seus orientadores?</w:t>
      </w:r>
    </w:p>
    <w:p w14:paraId="1AF9B948" w14:textId="77777777" w:rsidR="002B2C96" w:rsidRPr="002B2C96" w:rsidRDefault="002B2C96" w:rsidP="002B2C96">
      <w:r w:rsidRPr="002B2C96">
        <w:t xml:space="preserve">O seu coorientador tem um ponto prático excelente: </w:t>
      </w:r>
      <w:r w:rsidRPr="002B2C96">
        <w:rPr>
          <w:b/>
          <w:bCs/>
        </w:rPr>
        <w:t>seguir um padrão já aprovado poupa discussões teóricas cansativas</w:t>
      </w:r>
      <w:r w:rsidRPr="002B2C96">
        <w:t xml:space="preserve">. Contudo, você não precisa abandonar o corte inteligente para ter essa segurança. Você tem três saídas muito bem aceitas: </w:t>
      </w:r>
    </w:p>
    <w:p w14:paraId="7945B8C6" w14:textId="77777777" w:rsidR="002B2C96" w:rsidRPr="002B2C96" w:rsidRDefault="002B2C96" w:rsidP="002B2C96">
      <w:proofErr w:type="spellStart"/>
      <w:r w:rsidRPr="002B2C96">
        <w:t>Docling</w:t>
      </w:r>
      <w:proofErr w:type="spellEnd"/>
    </w:p>
    <w:p w14:paraId="02CE77EC" w14:textId="77777777" w:rsidR="002B2C96" w:rsidRPr="002B2C96" w:rsidRDefault="002B2C96" w:rsidP="002B2C96">
      <w:pPr>
        <w:numPr>
          <w:ilvl w:val="0"/>
          <w:numId w:val="7"/>
        </w:numPr>
      </w:pPr>
      <w:r w:rsidRPr="002B2C96">
        <w:rPr>
          <w:b/>
          <w:bCs/>
        </w:rPr>
        <w:t>Opção A (Mais elegante academicamente): Justificar como evolução metodológica.</w:t>
      </w:r>
    </w:p>
    <w:p w14:paraId="45DB531A" w14:textId="77777777" w:rsidR="002B2C96" w:rsidRPr="002B2C96" w:rsidRDefault="002B2C96" w:rsidP="002B2C96">
      <w:r w:rsidRPr="002B2C96">
        <w:t>No texto da metodologia, você cita o trabalho anterior do seu orientador/grupo de pesquisa e diz:</w:t>
      </w:r>
    </w:p>
    <w:p w14:paraId="0A0FF966" w14:textId="77777777" w:rsidR="002B2C96" w:rsidRPr="002B2C96" w:rsidRDefault="002B2C96" w:rsidP="002B2C96">
      <w:pPr>
        <w:rPr>
          <w:i/>
          <w:iCs/>
        </w:rPr>
      </w:pPr>
      <w:r w:rsidRPr="002B2C96">
        <w:t>"Diferentemente da abordagem de janelas de tamanho fixo adotada em [Artigo do Professor], optou-se pelo particionamento ciente de estrutura (Layout-</w:t>
      </w:r>
      <w:proofErr w:type="spellStart"/>
      <w:r w:rsidRPr="002B2C96">
        <w:t>Aware</w:t>
      </w:r>
      <w:proofErr w:type="spellEnd"/>
      <w:r w:rsidRPr="002B2C96">
        <w:t xml:space="preserve"> </w:t>
      </w:r>
      <w:proofErr w:type="spellStart"/>
      <w:r w:rsidRPr="002B2C96">
        <w:t>Chunking</w:t>
      </w:r>
      <w:proofErr w:type="spellEnd"/>
      <w:r w:rsidRPr="002B2C96">
        <w:t xml:space="preserve">) viabilizado pelo </w:t>
      </w:r>
      <w:proofErr w:type="spellStart"/>
      <w:r w:rsidRPr="002B2C96">
        <w:t>Docling</w:t>
      </w:r>
      <w:proofErr w:type="spellEnd"/>
      <w:r w:rsidRPr="002B2C96">
        <w:t xml:space="preserve"> (</w:t>
      </w:r>
      <w:proofErr w:type="spellStart"/>
      <w:r w:rsidRPr="002B2C96">
        <w:t>Auer</w:t>
      </w:r>
      <w:proofErr w:type="spellEnd"/>
      <w:r w:rsidRPr="002B2C96">
        <w:t xml:space="preserve"> et al., 2024), visando preservar a integridade atômica de seções e tabelas e evitar a redundância de tokens gerada pelo </w:t>
      </w:r>
      <w:proofErr w:type="spellStart"/>
      <w:r w:rsidRPr="002B2C96">
        <w:t>overlap</w:t>
      </w:r>
      <w:proofErr w:type="spellEnd"/>
      <w:r w:rsidRPr="002B2C96">
        <w:t>."</w:t>
      </w:r>
    </w:p>
    <w:p w14:paraId="21DF6638" w14:textId="77777777" w:rsidR="002B2C96" w:rsidRPr="002B2C96" w:rsidRDefault="002B2C96" w:rsidP="002B2C96">
      <w:pPr>
        <w:rPr>
          <w:i/>
          <w:iCs/>
        </w:rPr>
      </w:pPr>
      <w:r w:rsidRPr="002B2C96">
        <w:rPr>
          <w:i/>
          <w:iCs/>
        </w:rPr>
        <w:t>Isso mostra maturidade científica: você reconheceu o trabalho prévio do laboratório e deu um passo além com base na literatura recente.</w:t>
      </w:r>
    </w:p>
    <w:p w14:paraId="1261339C" w14:textId="77777777" w:rsidR="002B2C96" w:rsidRPr="002B2C96" w:rsidRDefault="002B2C96" w:rsidP="002B2C96">
      <w:pPr>
        <w:numPr>
          <w:ilvl w:val="0"/>
          <w:numId w:val="7"/>
        </w:numPr>
      </w:pPr>
      <w:r w:rsidRPr="002B2C96">
        <w:rPr>
          <w:b/>
          <w:bCs/>
        </w:rPr>
        <w:t xml:space="preserve">Opção B (A mais robusta para um artigo sobre </w:t>
      </w:r>
      <w:proofErr w:type="spellStart"/>
      <w:r w:rsidRPr="002B2C96">
        <w:rPr>
          <w:b/>
          <w:bCs/>
        </w:rPr>
        <w:t>datasets</w:t>
      </w:r>
      <w:proofErr w:type="spellEnd"/>
      <w:r w:rsidRPr="002B2C96">
        <w:rPr>
          <w:b/>
          <w:bCs/>
        </w:rPr>
        <w:t xml:space="preserve"> de RAG): Tornar isso uma variável do experimento.</w:t>
      </w:r>
    </w:p>
    <w:p w14:paraId="3605A32A" w14:textId="77777777" w:rsidR="002B2C96" w:rsidRPr="002B2C96" w:rsidRDefault="002B2C96" w:rsidP="002B2C96">
      <w:r w:rsidRPr="002B2C96">
        <w:t xml:space="preserve">Como o tema é a </w:t>
      </w:r>
      <w:r w:rsidRPr="002B2C96">
        <w:rPr>
          <w:b/>
          <w:bCs/>
        </w:rPr>
        <w:t xml:space="preserve">geração de </w:t>
      </w:r>
      <w:proofErr w:type="spellStart"/>
      <w:r w:rsidRPr="002B2C96">
        <w:rPr>
          <w:b/>
          <w:bCs/>
        </w:rPr>
        <w:t>datasets</w:t>
      </w:r>
      <w:proofErr w:type="spellEnd"/>
      <w:r w:rsidRPr="002B2C96">
        <w:rPr>
          <w:b/>
          <w:bCs/>
        </w:rPr>
        <w:t xml:space="preserve"> para avaliação de RAG</w:t>
      </w:r>
      <w:r w:rsidRPr="002B2C96">
        <w:t xml:space="preserve">, o formato dos </w:t>
      </w:r>
      <w:proofErr w:type="spellStart"/>
      <w:r w:rsidRPr="002B2C96">
        <w:t>chunks</w:t>
      </w:r>
      <w:proofErr w:type="spellEnd"/>
      <w:r w:rsidRPr="002B2C96">
        <w:t xml:space="preserve"> impacta diretamente a dificuldade do </w:t>
      </w:r>
      <w:proofErr w:type="spellStart"/>
      <w:r w:rsidRPr="002B2C96">
        <w:t>dataset</w:t>
      </w:r>
      <w:proofErr w:type="spellEnd"/>
      <w:r w:rsidRPr="002B2C96">
        <w:t xml:space="preserve">. Se você tiver tempo/recursos, gerar o </w:t>
      </w:r>
      <w:proofErr w:type="spellStart"/>
      <w:r w:rsidRPr="002B2C96">
        <w:t>dataset</w:t>
      </w:r>
      <w:proofErr w:type="spellEnd"/>
      <w:r w:rsidRPr="002B2C96">
        <w:t xml:space="preserve"> comparando:</w:t>
      </w:r>
    </w:p>
    <w:p w14:paraId="115164A4" w14:textId="77777777" w:rsidR="002B2C96" w:rsidRPr="002B2C96" w:rsidRDefault="002B2C96" w:rsidP="002B2C96">
      <w:pPr>
        <w:numPr>
          <w:ilvl w:val="1"/>
          <w:numId w:val="7"/>
        </w:numPr>
      </w:pPr>
      <w:r w:rsidRPr="002B2C96">
        <w:t>Baseline: Janela fixa clássica (o método do seu professor).</w:t>
      </w:r>
    </w:p>
    <w:p w14:paraId="7A8EAE02" w14:textId="77777777" w:rsidR="002B2C96" w:rsidRPr="002B2C96" w:rsidRDefault="002B2C96" w:rsidP="002B2C96">
      <w:pPr>
        <w:numPr>
          <w:ilvl w:val="1"/>
          <w:numId w:val="7"/>
        </w:numPr>
      </w:pPr>
      <w:r w:rsidRPr="002B2C96">
        <w:t xml:space="preserve">Proposta: </w:t>
      </w:r>
      <w:proofErr w:type="spellStart"/>
      <w:r w:rsidRPr="002B2C96">
        <w:t>Chunking</w:t>
      </w:r>
      <w:proofErr w:type="spellEnd"/>
      <w:r w:rsidRPr="002B2C96">
        <w:t xml:space="preserve"> estrutural hierárquico via </w:t>
      </w:r>
      <w:proofErr w:type="spellStart"/>
      <w:r w:rsidRPr="002B2C96">
        <w:t>Docling</w:t>
      </w:r>
      <w:proofErr w:type="spellEnd"/>
      <w:r w:rsidRPr="002B2C96">
        <w:t>.</w:t>
      </w:r>
    </w:p>
    <w:p w14:paraId="4EB6790A" w14:textId="77777777" w:rsidR="002B2C96" w:rsidRPr="002B2C96" w:rsidRDefault="002B2C96" w:rsidP="002B2C96">
      <w:r w:rsidRPr="002B2C96">
        <w:t>Isso não só elimina a necessidade de justificar a escolha a priori, como enriquece os resultados da pesquisa.</w:t>
      </w:r>
    </w:p>
    <w:p w14:paraId="494E4747" w14:textId="77777777" w:rsidR="002B2C96" w:rsidRPr="002B2C96" w:rsidRDefault="002B2C96" w:rsidP="002B2C96">
      <w:pPr>
        <w:numPr>
          <w:ilvl w:val="0"/>
          <w:numId w:val="7"/>
        </w:numPr>
      </w:pPr>
      <w:r w:rsidRPr="002B2C96">
        <w:rPr>
          <w:b/>
          <w:bCs/>
        </w:rPr>
        <w:t>Opção C (Caminho mais rápido e conservador):</w:t>
      </w:r>
    </w:p>
    <w:p w14:paraId="5B11560B" w14:textId="77777777" w:rsidR="002B2C96" w:rsidRPr="002B2C96" w:rsidRDefault="002B2C96" w:rsidP="002B2C96">
      <w:r w:rsidRPr="002B2C96">
        <w:lastRenderedPageBreak/>
        <w:t xml:space="preserve">Se o cronograma estiver apertado e o foco principal da sua contribuição não for a etapa de </w:t>
      </w:r>
      <w:proofErr w:type="spellStart"/>
      <w:r w:rsidRPr="002B2C96">
        <w:t>chunking</w:t>
      </w:r>
      <w:proofErr w:type="spellEnd"/>
      <w:r w:rsidRPr="002B2C96">
        <w:t>, adotar a estratégia exata do seu orientador fecha portas para questionamentos da banca sobre essa fase específica do pipeline.</w:t>
      </w:r>
    </w:p>
    <w:p w14:paraId="431EC960" w14:textId="77777777" w:rsidR="002B2C96" w:rsidRPr="002B2C96" w:rsidRDefault="002B2C96" w:rsidP="002B2C96">
      <w:r w:rsidRPr="002B2C96">
        <w:t xml:space="preserve">Se optar pelo caminho do corte inteligente, a literatura te dá respaldo total — basta referenciar o relatório do </w:t>
      </w:r>
      <w:proofErr w:type="spellStart"/>
      <w:r w:rsidRPr="002B2C96">
        <w:t>Docling</w:t>
      </w:r>
      <w:proofErr w:type="spellEnd"/>
      <w:r w:rsidRPr="002B2C96">
        <w:t xml:space="preserve"> e enquadrar a técnica como Layout-</w:t>
      </w:r>
      <w:proofErr w:type="spellStart"/>
      <w:r w:rsidRPr="002B2C96">
        <w:t>Aware</w:t>
      </w:r>
      <w:proofErr w:type="spellEnd"/>
      <w:r w:rsidRPr="002B2C96">
        <w:t xml:space="preserve"> </w:t>
      </w:r>
      <w:proofErr w:type="spellStart"/>
      <w:r w:rsidRPr="002B2C96">
        <w:t>Chunking</w:t>
      </w:r>
      <w:proofErr w:type="spellEnd"/>
      <w:r w:rsidRPr="002B2C96">
        <w:t>.</w:t>
      </w:r>
    </w:p>
    <w:p w14:paraId="0F203880" w14:textId="77777777" w:rsidR="002B2C96" w:rsidRPr="002B2C96" w:rsidRDefault="002B2C96" w:rsidP="002B2C96">
      <w:proofErr w:type="spellStart"/>
      <w:r w:rsidRPr="002B2C96">
        <w:t>Docling</w:t>
      </w:r>
      <w:proofErr w:type="spellEnd"/>
      <w:r w:rsidRPr="002B2C96">
        <w:t xml:space="preserve"> usa qual OCR?</w:t>
      </w:r>
    </w:p>
    <w:p w14:paraId="62244B0F" w14:textId="77777777" w:rsidR="002B2C96" w:rsidRPr="002B2C96" w:rsidRDefault="002B2C96" w:rsidP="002B2C96">
      <w:r w:rsidRPr="002B2C96">
        <w:t xml:space="preserve">O </w:t>
      </w:r>
      <w:proofErr w:type="spellStart"/>
      <w:r w:rsidRPr="002B2C96">
        <w:t>Docling</w:t>
      </w:r>
      <w:proofErr w:type="spellEnd"/>
      <w:r w:rsidRPr="002B2C96">
        <w:t xml:space="preserve"> adota uma arquitetura modular que não fica presa a um único OCR. O comportamento padrão e as opções disponíveis funcionam da seguinte forma:</w:t>
      </w:r>
    </w:p>
    <w:p w14:paraId="25606002" w14:textId="77777777" w:rsidR="002B2C96" w:rsidRPr="002B2C96" w:rsidRDefault="002B2C96" w:rsidP="002B2C96">
      <w:pPr>
        <w:numPr>
          <w:ilvl w:val="0"/>
          <w:numId w:val="8"/>
        </w:numPr>
      </w:pPr>
      <w:r w:rsidRPr="002B2C96">
        <w:rPr>
          <w:b/>
          <w:bCs/>
        </w:rPr>
        <w:t>Padrão nativo (</w:t>
      </w:r>
      <w:proofErr w:type="spellStart"/>
      <w:r w:rsidRPr="002B2C96">
        <w:rPr>
          <w:b/>
          <w:bCs/>
        </w:rPr>
        <w:t>EasyOCR</w:t>
      </w:r>
      <w:proofErr w:type="spellEnd"/>
      <w:r w:rsidRPr="002B2C96">
        <w:rPr>
          <w:b/>
          <w:bCs/>
        </w:rPr>
        <w:t>):</w:t>
      </w:r>
      <w:r w:rsidRPr="002B2C96">
        <w:t xml:space="preserve"> O </w:t>
      </w:r>
      <w:proofErr w:type="spellStart"/>
      <w:r w:rsidRPr="002B2C96">
        <w:t>backend</w:t>
      </w:r>
      <w:proofErr w:type="spellEnd"/>
      <w:r w:rsidRPr="002B2C96">
        <w:t xml:space="preserve"> padrão integrado para tarefas de OCR em imagens e </w:t>
      </w:r>
      <w:proofErr w:type="spellStart"/>
      <w:r w:rsidRPr="002B2C96">
        <w:t>PDFs</w:t>
      </w:r>
      <w:proofErr w:type="spellEnd"/>
      <w:r w:rsidRPr="002B2C96">
        <w:t xml:space="preserve"> escaneados é o </w:t>
      </w:r>
      <w:proofErr w:type="spellStart"/>
      <w:r w:rsidRPr="002B2C96">
        <w:rPr>
          <w:b/>
          <w:bCs/>
        </w:rPr>
        <w:t>EasyOCR</w:t>
      </w:r>
      <w:proofErr w:type="spellEnd"/>
      <w:r w:rsidRPr="002B2C96">
        <w:t xml:space="preserve">. Ele roda em Python puro e traz suporte nativo a aceleração via GPU com </w:t>
      </w:r>
      <w:proofErr w:type="spellStart"/>
      <w:r w:rsidRPr="002B2C96">
        <w:t>PyTorch</w:t>
      </w:r>
      <w:proofErr w:type="spellEnd"/>
      <w:r w:rsidRPr="002B2C96">
        <w:t xml:space="preserve">. </w:t>
      </w:r>
    </w:p>
    <w:p w14:paraId="7D4FF33B" w14:textId="77777777" w:rsidR="002B2C96" w:rsidRPr="002B2C96" w:rsidRDefault="002B2C96" w:rsidP="002B2C96">
      <w:r w:rsidRPr="002B2C96">
        <w:t>GitHub Pages+ 1</w:t>
      </w:r>
    </w:p>
    <w:p w14:paraId="7F331BB6" w14:textId="77777777" w:rsidR="002B2C96" w:rsidRPr="002B2C96" w:rsidRDefault="002B2C96" w:rsidP="002B2C96">
      <w:pPr>
        <w:numPr>
          <w:ilvl w:val="0"/>
          <w:numId w:val="8"/>
        </w:numPr>
      </w:pPr>
      <w:r w:rsidRPr="002B2C96">
        <w:rPr>
          <w:b/>
          <w:bCs/>
        </w:rPr>
        <w:t>Alternativas configuráveis:</w:t>
      </w:r>
      <w:r w:rsidRPr="002B2C96">
        <w:t xml:space="preserve"> Você pode trocar o mecanismo facilmente nas opções do pipeline. O </w:t>
      </w:r>
      <w:proofErr w:type="spellStart"/>
      <w:r w:rsidRPr="002B2C96">
        <w:t>Docling</w:t>
      </w:r>
      <w:proofErr w:type="spellEnd"/>
      <w:r w:rsidRPr="002B2C96">
        <w:t xml:space="preserve"> suporta oficialmente: </w:t>
      </w:r>
    </w:p>
    <w:p w14:paraId="66BB09EE" w14:textId="77777777" w:rsidR="002B2C96" w:rsidRPr="002B2C96" w:rsidRDefault="002B2C96" w:rsidP="002B2C96">
      <w:r w:rsidRPr="002B2C96">
        <w:t>GitHub</w:t>
      </w:r>
    </w:p>
    <w:p w14:paraId="3078D032" w14:textId="77777777" w:rsidR="002B2C96" w:rsidRPr="002B2C96" w:rsidRDefault="002B2C96" w:rsidP="002B2C96">
      <w:pPr>
        <w:numPr>
          <w:ilvl w:val="1"/>
          <w:numId w:val="8"/>
        </w:numPr>
      </w:pPr>
      <w:proofErr w:type="spellStart"/>
      <w:r w:rsidRPr="002B2C96">
        <w:rPr>
          <w:b/>
          <w:bCs/>
        </w:rPr>
        <w:t>Tesseract</w:t>
      </w:r>
      <w:proofErr w:type="spellEnd"/>
      <w:r w:rsidRPr="002B2C96">
        <w:rPr>
          <w:b/>
          <w:bCs/>
        </w:rPr>
        <w:t xml:space="preserve"> / </w:t>
      </w:r>
      <w:proofErr w:type="spellStart"/>
      <w:r w:rsidRPr="002B2C96">
        <w:rPr>
          <w:b/>
          <w:bCs/>
        </w:rPr>
        <w:t>Tesserocr</w:t>
      </w:r>
      <w:proofErr w:type="spellEnd"/>
      <w:r w:rsidRPr="002B2C96">
        <w:rPr>
          <w:b/>
          <w:bCs/>
        </w:rPr>
        <w:t>:</w:t>
      </w:r>
      <w:r w:rsidRPr="002B2C96">
        <w:t xml:space="preserve"> O clássico </w:t>
      </w:r>
      <w:proofErr w:type="spellStart"/>
      <w:r w:rsidRPr="002B2C96">
        <w:t>engine</w:t>
      </w:r>
      <w:proofErr w:type="spellEnd"/>
      <w:r w:rsidRPr="002B2C96">
        <w:t xml:space="preserve"> da Google, ideal para ambientes de CPU e com ótimo desempenho para idiomas ocidentais. </w:t>
      </w:r>
    </w:p>
    <w:p w14:paraId="25D7D4C0" w14:textId="77777777" w:rsidR="002B2C96" w:rsidRPr="002B2C96" w:rsidRDefault="002B2C96" w:rsidP="002B2C96">
      <w:r w:rsidRPr="002B2C96">
        <w:t>GitHub+ 1</w:t>
      </w:r>
    </w:p>
    <w:p w14:paraId="64098145" w14:textId="77777777" w:rsidR="002B2C96" w:rsidRPr="002B2C96" w:rsidRDefault="002B2C96" w:rsidP="002B2C96">
      <w:pPr>
        <w:numPr>
          <w:ilvl w:val="1"/>
          <w:numId w:val="8"/>
        </w:numPr>
      </w:pPr>
      <w:proofErr w:type="spellStart"/>
      <w:r w:rsidRPr="002B2C96">
        <w:rPr>
          <w:b/>
          <w:bCs/>
        </w:rPr>
        <w:t>RapidOCR</w:t>
      </w:r>
      <w:proofErr w:type="spellEnd"/>
      <w:r w:rsidRPr="002B2C96">
        <w:rPr>
          <w:b/>
          <w:bCs/>
        </w:rPr>
        <w:t>:</w:t>
      </w:r>
      <w:r w:rsidRPr="002B2C96">
        <w:t xml:space="preserve"> Baseado no </w:t>
      </w:r>
      <w:proofErr w:type="spellStart"/>
      <w:r w:rsidRPr="002B2C96">
        <w:t>PaddleOCR</w:t>
      </w:r>
      <w:proofErr w:type="spellEnd"/>
      <w:r w:rsidRPr="002B2C96">
        <w:t xml:space="preserve">, mais leve e rápido para execuções em CPU. </w:t>
      </w:r>
    </w:p>
    <w:p w14:paraId="5BB124C2" w14:textId="77777777" w:rsidR="002B2C96" w:rsidRPr="002B2C96" w:rsidRDefault="002B2C96" w:rsidP="002B2C96">
      <w:r w:rsidRPr="002B2C96">
        <w:t>GitHub</w:t>
      </w:r>
    </w:p>
    <w:p w14:paraId="35DC0782" w14:textId="77777777" w:rsidR="002B2C96" w:rsidRPr="002B2C96" w:rsidRDefault="002B2C96" w:rsidP="002B2C96">
      <w:pPr>
        <w:numPr>
          <w:ilvl w:val="1"/>
          <w:numId w:val="8"/>
        </w:numPr>
      </w:pPr>
      <w:proofErr w:type="spellStart"/>
      <w:r w:rsidRPr="002B2C96">
        <w:rPr>
          <w:b/>
          <w:bCs/>
        </w:rPr>
        <w:t>Nemotron</w:t>
      </w:r>
      <w:proofErr w:type="spellEnd"/>
      <w:r w:rsidRPr="002B2C96">
        <w:rPr>
          <w:b/>
          <w:bCs/>
        </w:rPr>
        <w:t>-OCR:</w:t>
      </w:r>
      <w:r w:rsidRPr="002B2C96">
        <w:t xml:space="preserve"> Focado em modelos neurais de alta performance da NVIDIA. </w:t>
      </w:r>
    </w:p>
    <w:p w14:paraId="5518E8AE" w14:textId="77777777" w:rsidR="002B2C96" w:rsidRPr="002B2C96" w:rsidRDefault="002B2C96" w:rsidP="002B2C96">
      <w:r w:rsidRPr="002B2C96">
        <w:t>GitHub Pages</w:t>
      </w:r>
    </w:p>
    <w:p w14:paraId="37A34EFA" w14:textId="77777777" w:rsidR="002B2C96" w:rsidRPr="002B2C96" w:rsidRDefault="002B2C96" w:rsidP="002B2C96">
      <w:pPr>
        <w:numPr>
          <w:ilvl w:val="1"/>
          <w:numId w:val="8"/>
        </w:numPr>
      </w:pPr>
      <w:proofErr w:type="spellStart"/>
      <w:r w:rsidRPr="002B2C96">
        <w:rPr>
          <w:b/>
          <w:bCs/>
        </w:rPr>
        <w:t>OcrMac</w:t>
      </w:r>
      <w:proofErr w:type="spellEnd"/>
      <w:r w:rsidRPr="002B2C96">
        <w:rPr>
          <w:b/>
          <w:bCs/>
        </w:rPr>
        <w:t>:</w:t>
      </w:r>
      <w:r w:rsidRPr="002B2C96">
        <w:t xml:space="preserve"> Para quem roda em ambiente </w:t>
      </w:r>
      <w:proofErr w:type="spellStart"/>
      <w:r w:rsidRPr="002B2C96">
        <w:t>macOS</w:t>
      </w:r>
      <w:proofErr w:type="spellEnd"/>
      <w:r w:rsidRPr="002B2C96">
        <w:t xml:space="preserve"> usando a API nativa da Apple. </w:t>
      </w:r>
    </w:p>
    <w:p w14:paraId="0F1998A7" w14:textId="77777777" w:rsidR="002B2C96" w:rsidRPr="002B2C96" w:rsidRDefault="002B2C96" w:rsidP="002B2C96">
      <w:r w:rsidRPr="002B2C96">
        <w:t>GitHub Pages</w:t>
      </w:r>
    </w:p>
    <w:p w14:paraId="6401EB40" w14:textId="77777777" w:rsidR="002B2C96" w:rsidRPr="002B2C96" w:rsidRDefault="002B2C96" w:rsidP="002B2C96">
      <w:r w:rsidRPr="002B2C96">
        <w:rPr>
          <w:b/>
          <w:bCs/>
        </w:rPr>
        <w:t xml:space="preserve">Detalhe crucial para </w:t>
      </w:r>
      <w:proofErr w:type="spellStart"/>
      <w:r w:rsidRPr="002B2C96">
        <w:rPr>
          <w:b/>
          <w:bCs/>
        </w:rPr>
        <w:t>PDFs</w:t>
      </w:r>
      <w:proofErr w:type="spellEnd"/>
      <w:r w:rsidRPr="002B2C96">
        <w:rPr>
          <w:b/>
          <w:bCs/>
        </w:rPr>
        <w:t xml:space="preserve"> digitais (pesquisáveis)</w:t>
      </w:r>
    </w:p>
    <w:p w14:paraId="38AAD303" w14:textId="77777777" w:rsidR="002B2C96" w:rsidRPr="002B2C96" w:rsidRDefault="002B2C96" w:rsidP="002B2C96">
      <w:r w:rsidRPr="002B2C96">
        <w:t xml:space="preserve">Se os seus </w:t>
      </w:r>
      <w:proofErr w:type="spellStart"/>
      <w:r w:rsidRPr="002B2C96">
        <w:t>PDFs</w:t>
      </w:r>
      <w:proofErr w:type="spellEnd"/>
      <w:r w:rsidRPr="002B2C96">
        <w:t xml:space="preserve"> forem "digitais de nascença" (gerados via Word, </w:t>
      </w:r>
      <w:proofErr w:type="spellStart"/>
      <w:r w:rsidRPr="002B2C96">
        <w:t>LaTeX</w:t>
      </w:r>
      <w:proofErr w:type="spellEnd"/>
      <w:r w:rsidRPr="002B2C96">
        <w:t xml:space="preserve"> ou exportados do sistema do tribunal/universidade com texto selecionável), </w:t>
      </w:r>
      <w:r w:rsidRPr="002B2C96">
        <w:rPr>
          <w:b/>
          <w:bCs/>
        </w:rPr>
        <w:t xml:space="preserve">o </w:t>
      </w:r>
      <w:proofErr w:type="spellStart"/>
      <w:r w:rsidRPr="002B2C96">
        <w:rPr>
          <w:b/>
          <w:bCs/>
        </w:rPr>
        <w:t>Docling</w:t>
      </w:r>
      <w:proofErr w:type="spellEnd"/>
      <w:r w:rsidRPr="002B2C96">
        <w:rPr>
          <w:b/>
          <w:bCs/>
        </w:rPr>
        <w:t xml:space="preserve"> não roda OCR por padrão</w:t>
      </w:r>
      <w:r w:rsidRPr="002B2C96">
        <w:t>.</w:t>
      </w:r>
    </w:p>
    <w:p w14:paraId="0C6DEEFD" w14:textId="77777777" w:rsidR="002B2C96" w:rsidRPr="002B2C96" w:rsidRDefault="002B2C96" w:rsidP="002B2C96">
      <w:r w:rsidRPr="002B2C96">
        <w:lastRenderedPageBreak/>
        <w:t xml:space="preserve">Ele utiliza um analisador de layout próprio baseado em visão computacional (o modelo </w:t>
      </w:r>
      <w:proofErr w:type="spellStart"/>
      <w:r w:rsidRPr="002B2C96">
        <w:rPr>
          <w:b/>
          <w:bCs/>
        </w:rPr>
        <w:t>DocLayNet</w:t>
      </w:r>
      <w:proofErr w:type="spellEnd"/>
      <w:r w:rsidRPr="002B2C96">
        <w:t>) para mapear onde estão os títulos, parágrafos e tabelas, mas extrai a camada de texto vetorial diretamente do PDF via programação. O OCR entra em ação apenas em páginas escaneadas, imagens dentro do documento ou se você forçar a flag de OCR.</w:t>
      </w:r>
    </w:p>
    <w:p w14:paraId="70760BAA" w14:textId="77777777" w:rsidR="002B2C96" w:rsidRPr="002B2C96" w:rsidRDefault="002B2C96" w:rsidP="002B2C96">
      <w:r w:rsidRPr="002B2C96">
        <w:rPr>
          <w:b/>
          <w:bCs/>
        </w:rPr>
        <w:t>Como configurar o OCR no pipeline</w:t>
      </w:r>
    </w:p>
    <w:p w14:paraId="7BAA7BF4" w14:textId="77777777" w:rsidR="002B2C96" w:rsidRPr="002B2C96" w:rsidRDefault="002B2C96" w:rsidP="002B2C96">
      <w:r w:rsidRPr="002B2C96">
        <w:t xml:space="preserve">Caso você precise processar documentos em português com o </w:t>
      </w:r>
      <w:proofErr w:type="spellStart"/>
      <w:r w:rsidRPr="002B2C96">
        <w:t>EasyOCR</w:t>
      </w:r>
      <w:proofErr w:type="spellEnd"/>
      <w:r w:rsidRPr="002B2C96">
        <w:t xml:space="preserve"> ou queira trocar para o </w:t>
      </w:r>
      <w:proofErr w:type="spellStart"/>
      <w:r w:rsidRPr="002B2C96">
        <w:t>Tesseract</w:t>
      </w:r>
      <w:proofErr w:type="spellEnd"/>
      <w:r w:rsidRPr="002B2C96">
        <w:t>:</w:t>
      </w:r>
    </w:p>
    <w:p w14:paraId="566241F1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>Python</w:t>
      </w:r>
    </w:p>
    <w:p w14:paraId="12888F99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from </w:t>
      </w:r>
      <w:proofErr w:type="spellStart"/>
      <w:proofErr w:type="gramStart"/>
      <w:r w:rsidRPr="002B2C96">
        <w:rPr>
          <w:lang w:val="en-US"/>
        </w:rPr>
        <w:t>docling.document</w:t>
      </w:r>
      <w:proofErr w:type="gramEnd"/>
      <w:r w:rsidRPr="002B2C96">
        <w:rPr>
          <w:lang w:val="en-US"/>
        </w:rPr>
        <w:t>_converter</w:t>
      </w:r>
      <w:proofErr w:type="spellEnd"/>
      <w:r w:rsidRPr="002B2C96">
        <w:rPr>
          <w:lang w:val="en-US"/>
        </w:rPr>
        <w:t xml:space="preserve"> import </w:t>
      </w:r>
      <w:proofErr w:type="spellStart"/>
      <w:r w:rsidRPr="002B2C96">
        <w:rPr>
          <w:lang w:val="en-US"/>
        </w:rPr>
        <w:t>DocumentConverter</w:t>
      </w:r>
      <w:proofErr w:type="spellEnd"/>
      <w:r w:rsidRPr="002B2C96">
        <w:rPr>
          <w:lang w:val="en-US"/>
        </w:rPr>
        <w:t xml:space="preserve">, </w:t>
      </w:r>
      <w:proofErr w:type="spellStart"/>
      <w:r w:rsidRPr="002B2C96">
        <w:rPr>
          <w:lang w:val="en-US"/>
        </w:rPr>
        <w:t>PdfFormatOption</w:t>
      </w:r>
      <w:proofErr w:type="spellEnd"/>
    </w:p>
    <w:p w14:paraId="1BF99A48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from </w:t>
      </w:r>
      <w:proofErr w:type="spellStart"/>
      <w:proofErr w:type="gramStart"/>
      <w:r w:rsidRPr="002B2C96">
        <w:rPr>
          <w:lang w:val="en-US"/>
        </w:rPr>
        <w:t>docling.datamodel</w:t>
      </w:r>
      <w:proofErr w:type="gramEnd"/>
      <w:r w:rsidRPr="002B2C96">
        <w:rPr>
          <w:lang w:val="en-US"/>
        </w:rPr>
        <w:t>.pipeline_options</w:t>
      </w:r>
      <w:proofErr w:type="spellEnd"/>
      <w:r w:rsidRPr="002B2C96">
        <w:rPr>
          <w:lang w:val="en-US"/>
        </w:rPr>
        <w:t xml:space="preserve"> import </w:t>
      </w:r>
      <w:proofErr w:type="spellStart"/>
      <w:r w:rsidRPr="002B2C96">
        <w:rPr>
          <w:lang w:val="en-US"/>
        </w:rPr>
        <w:t>PdfPipelineOptions</w:t>
      </w:r>
      <w:proofErr w:type="spellEnd"/>
      <w:r w:rsidRPr="002B2C96">
        <w:rPr>
          <w:lang w:val="en-US"/>
        </w:rPr>
        <w:t xml:space="preserve">, </w:t>
      </w:r>
      <w:proofErr w:type="spellStart"/>
      <w:r w:rsidRPr="002B2C96">
        <w:rPr>
          <w:lang w:val="en-US"/>
        </w:rPr>
        <w:t>EasyOcrOptions</w:t>
      </w:r>
      <w:proofErr w:type="spellEnd"/>
    </w:p>
    <w:p w14:paraId="51A06A63" w14:textId="77777777" w:rsidR="002B2C96" w:rsidRPr="002B2C96" w:rsidRDefault="002B2C96" w:rsidP="002B2C96">
      <w:pPr>
        <w:rPr>
          <w:lang w:val="en-US"/>
        </w:rPr>
      </w:pPr>
    </w:p>
    <w:p w14:paraId="121E3494" w14:textId="77777777" w:rsidR="002B2C96" w:rsidRPr="002B2C96" w:rsidRDefault="002B2C96" w:rsidP="002B2C96">
      <w:r w:rsidRPr="002B2C96">
        <w:t># 1. Configura as opções do pipeline</w:t>
      </w:r>
    </w:p>
    <w:p w14:paraId="2BD3D8B9" w14:textId="77777777" w:rsidR="002B2C96" w:rsidRPr="002B2C96" w:rsidRDefault="002B2C96" w:rsidP="002B2C96">
      <w:proofErr w:type="spellStart"/>
      <w:r w:rsidRPr="002B2C96">
        <w:t>pipeline_options</w:t>
      </w:r>
      <w:proofErr w:type="spellEnd"/>
      <w:r w:rsidRPr="002B2C96">
        <w:t xml:space="preserve"> = </w:t>
      </w:r>
      <w:proofErr w:type="spellStart"/>
      <w:proofErr w:type="gramStart"/>
      <w:r w:rsidRPr="002B2C96">
        <w:t>PdfPipelineOptions</w:t>
      </w:r>
      <w:proofErr w:type="spellEnd"/>
      <w:r w:rsidRPr="002B2C96">
        <w:t>(</w:t>
      </w:r>
      <w:proofErr w:type="gramEnd"/>
      <w:r w:rsidRPr="002B2C96">
        <w:t>)</w:t>
      </w:r>
    </w:p>
    <w:p w14:paraId="792E0B91" w14:textId="77777777" w:rsidR="002B2C96" w:rsidRPr="002B2C96" w:rsidRDefault="002B2C96" w:rsidP="002B2C96">
      <w:proofErr w:type="spellStart"/>
      <w:r w:rsidRPr="002B2C96">
        <w:t>pipeline_options.do_ocr</w:t>
      </w:r>
      <w:proofErr w:type="spellEnd"/>
      <w:r w:rsidRPr="002B2C96">
        <w:t xml:space="preserve"> = </w:t>
      </w:r>
      <w:proofErr w:type="spellStart"/>
      <w:r w:rsidRPr="002B2C96">
        <w:t>True</w:t>
      </w:r>
      <w:proofErr w:type="spellEnd"/>
    </w:p>
    <w:p w14:paraId="767EBC1F" w14:textId="77777777" w:rsidR="002B2C96" w:rsidRPr="002B2C96" w:rsidRDefault="002B2C96" w:rsidP="002B2C96"/>
    <w:p w14:paraId="7703FA9A" w14:textId="77777777" w:rsidR="002B2C96" w:rsidRPr="002B2C96" w:rsidRDefault="002B2C96" w:rsidP="002B2C96">
      <w:r w:rsidRPr="002B2C96">
        <w:t># 2. Configura o OCR padrão (</w:t>
      </w:r>
      <w:proofErr w:type="spellStart"/>
      <w:r w:rsidRPr="002B2C96">
        <w:t>EasyOCR</w:t>
      </w:r>
      <w:proofErr w:type="spellEnd"/>
      <w:r w:rsidRPr="002B2C96">
        <w:t xml:space="preserve">) para </w:t>
      </w:r>
      <w:proofErr w:type="gramStart"/>
      <w:r w:rsidRPr="002B2C96">
        <w:t>Português</w:t>
      </w:r>
      <w:proofErr w:type="gramEnd"/>
      <w:r w:rsidRPr="002B2C96">
        <w:t xml:space="preserve"> e </w:t>
      </w:r>
      <w:proofErr w:type="gramStart"/>
      <w:r w:rsidRPr="002B2C96">
        <w:t>Inglês</w:t>
      </w:r>
      <w:proofErr w:type="gramEnd"/>
    </w:p>
    <w:p w14:paraId="6EB1E432" w14:textId="77777777" w:rsidR="002B2C96" w:rsidRPr="002B2C96" w:rsidRDefault="002B2C96" w:rsidP="002B2C96">
      <w:pPr>
        <w:rPr>
          <w:lang w:val="en-US"/>
        </w:rPr>
      </w:pPr>
      <w:proofErr w:type="spellStart"/>
      <w:r w:rsidRPr="002B2C96">
        <w:rPr>
          <w:lang w:val="en-US"/>
        </w:rPr>
        <w:t>pipeline_options.ocr_options</w:t>
      </w:r>
      <w:proofErr w:type="spellEnd"/>
      <w:r w:rsidRPr="002B2C96">
        <w:rPr>
          <w:lang w:val="en-US"/>
        </w:rPr>
        <w:t xml:space="preserve"> = </w:t>
      </w:r>
      <w:proofErr w:type="spellStart"/>
      <w:proofErr w:type="gramStart"/>
      <w:r w:rsidRPr="002B2C96">
        <w:rPr>
          <w:lang w:val="en-US"/>
        </w:rPr>
        <w:t>EasyOcrOptions</w:t>
      </w:r>
      <w:proofErr w:type="spellEnd"/>
      <w:r w:rsidRPr="002B2C96">
        <w:rPr>
          <w:lang w:val="en-US"/>
        </w:rPr>
        <w:t>(</w:t>
      </w:r>
      <w:proofErr w:type="gramEnd"/>
      <w:r w:rsidRPr="002B2C96">
        <w:rPr>
          <w:lang w:val="en-US"/>
        </w:rPr>
        <w:t>lang</w:t>
      </w:r>
      <w:proofErr w:type="gramStart"/>
      <w:r w:rsidRPr="002B2C96">
        <w:rPr>
          <w:lang w:val="en-US"/>
        </w:rPr>
        <w:t>=[</w:t>
      </w:r>
      <w:proofErr w:type="gramEnd"/>
      <w:r w:rsidRPr="002B2C96">
        <w:rPr>
          <w:lang w:val="en-US"/>
        </w:rPr>
        <w:t>"pt", "</w:t>
      </w:r>
      <w:proofErr w:type="spellStart"/>
      <w:r w:rsidRPr="002B2C96">
        <w:rPr>
          <w:lang w:val="en-US"/>
        </w:rPr>
        <w:t>en</w:t>
      </w:r>
      <w:proofErr w:type="spellEnd"/>
      <w:r w:rsidRPr="002B2C96">
        <w:rPr>
          <w:lang w:val="en-US"/>
        </w:rPr>
        <w:t>"])</w:t>
      </w:r>
    </w:p>
    <w:p w14:paraId="398C54EA" w14:textId="77777777" w:rsidR="002B2C96" w:rsidRPr="002B2C96" w:rsidRDefault="002B2C96" w:rsidP="002B2C96">
      <w:pPr>
        <w:rPr>
          <w:lang w:val="en-US"/>
        </w:rPr>
      </w:pPr>
    </w:p>
    <w:p w14:paraId="57A26D7F" w14:textId="77777777" w:rsidR="002B2C96" w:rsidRPr="002B2C96" w:rsidRDefault="002B2C96" w:rsidP="002B2C96">
      <w:r w:rsidRPr="002B2C96">
        <w:t># 3. Injeta no conversor</w:t>
      </w:r>
    </w:p>
    <w:p w14:paraId="0D4F8ED6" w14:textId="77777777" w:rsidR="002B2C96" w:rsidRPr="002B2C96" w:rsidRDefault="002B2C96" w:rsidP="002B2C96">
      <w:r w:rsidRPr="002B2C96">
        <w:t xml:space="preserve">converter = </w:t>
      </w:r>
      <w:proofErr w:type="spellStart"/>
      <w:proofErr w:type="gramStart"/>
      <w:r w:rsidRPr="002B2C96">
        <w:t>DocumentConverter</w:t>
      </w:r>
      <w:proofErr w:type="spellEnd"/>
      <w:r w:rsidRPr="002B2C96">
        <w:t>(</w:t>
      </w:r>
      <w:proofErr w:type="gramEnd"/>
    </w:p>
    <w:p w14:paraId="40275839" w14:textId="77777777" w:rsidR="002B2C96" w:rsidRPr="002B2C96" w:rsidRDefault="002B2C96" w:rsidP="002B2C96">
      <w:pPr>
        <w:rPr>
          <w:lang w:val="en-US"/>
        </w:rPr>
      </w:pPr>
      <w:r w:rsidRPr="002B2C96">
        <w:t xml:space="preserve">    </w:t>
      </w:r>
      <w:proofErr w:type="spellStart"/>
      <w:r w:rsidRPr="002B2C96">
        <w:rPr>
          <w:lang w:val="en-US"/>
        </w:rPr>
        <w:t>format_options</w:t>
      </w:r>
      <w:proofErr w:type="spellEnd"/>
      <w:proofErr w:type="gramStart"/>
      <w:r w:rsidRPr="002B2C96">
        <w:rPr>
          <w:lang w:val="en-US"/>
        </w:rPr>
        <w:t>={</w:t>
      </w:r>
      <w:proofErr w:type="gramEnd"/>
    </w:p>
    <w:p w14:paraId="40704A30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"pdf": </w:t>
      </w:r>
      <w:proofErr w:type="spellStart"/>
      <w:r w:rsidRPr="002B2C96">
        <w:rPr>
          <w:lang w:val="en-US"/>
        </w:rPr>
        <w:t>PdfFormatOption</w:t>
      </w:r>
      <w:proofErr w:type="spellEnd"/>
      <w:r w:rsidRPr="002B2C96">
        <w:rPr>
          <w:lang w:val="en-US"/>
        </w:rPr>
        <w:t>(</w:t>
      </w:r>
      <w:proofErr w:type="spellStart"/>
      <w:r w:rsidRPr="002B2C96">
        <w:rPr>
          <w:lang w:val="en-US"/>
        </w:rPr>
        <w:t>pipeline_options</w:t>
      </w:r>
      <w:proofErr w:type="spellEnd"/>
      <w:r w:rsidRPr="002B2C96">
        <w:rPr>
          <w:lang w:val="en-US"/>
        </w:rPr>
        <w:t>=</w:t>
      </w:r>
      <w:proofErr w:type="spellStart"/>
      <w:r w:rsidRPr="002B2C96">
        <w:rPr>
          <w:lang w:val="en-US"/>
        </w:rPr>
        <w:t>pipeline_options</w:t>
      </w:r>
      <w:proofErr w:type="spellEnd"/>
      <w:r w:rsidRPr="002B2C96">
        <w:rPr>
          <w:lang w:val="en-US"/>
        </w:rPr>
        <w:t>)</w:t>
      </w:r>
    </w:p>
    <w:p w14:paraId="2EDAF838" w14:textId="77777777" w:rsidR="002B2C96" w:rsidRPr="002B2C96" w:rsidRDefault="002B2C96" w:rsidP="002B2C96">
      <w:r w:rsidRPr="002B2C96">
        <w:rPr>
          <w:lang w:val="en-US"/>
        </w:rPr>
        <w:t xml:space="preserve">    </w:t>
      </w:r>
      <w:r w:rsidRPr="002B2C96">
        <w:t>}</w:t>
      </w:r>
    </w:p>
    <w:p w14:paraId="21713B96" w14:textId="77777777" w:rsidR="002B2C96" w:rsidRPr="002B2C96" w:rsidRDefault="002B2C96" w:rsidP="002B2C96">
      <w:r w:rsidRPr="002B2C96">
        <w:t>)</w:t>
      </w:r>
    </w:p>
    <w:p w14:paraId="1007A8A9" w14:textId="77777777" w:rsidR="002B2C96" w:rsidRPr="002B2C96" w:rsidRDefault="002B2C96" w:rsidP="002B2C96">
      <w:r w:rsidRPr="002B2C96">
        <w:t xml:space="preserve">Se o seu </w:t>
      </w:r>
      <w:proofErr w:type="spellStart"/>
      <w:r w:rsidRPr="002B2C96">
        <w:t>dataset</w:t>
      </w:r>
      <w:proofErr w:type="spellEnd"/>
      <w:r w:rsidRPr="002B2C96">
        <w:t xml:space="preserve"> for composto por </w:t>
      </w:r>
      <w:proofErr w:type="spellStart"/>
      <w:r w:rsidRPr="002B2C96">
        <w:t>PDFs</w:t>
      </w:r>
      <w:proofErr w:type="spellEnd"/>
      <w:r w:rsidRPr="002B2C96">
        <w:t xml:space="preserve"> puramente digitais, você economiza bastante tempo de processamento deixando o pipeline focar apenas na análise de layout, sem precisar acionar o </w:t>
      </w:r>
      <w:proofErr w:type="spellStart"/>
      <w:r w:rsidRPr="002B2C96">
        <w:t>EasyOCR</w:t>
      </w:r>
      <w:proofErr w:type="spellEnd"/>
      <w:r w:rsidRPr="002B2C96">
        <w:t xml:space="preserve"> a cada página.</w:t>
      </w:r>
    </w:p>
    <w:p w14:paraId="10DE1398" w14:textId="77777777" w:rsidR="002B2C96" w:rsidRPr="002B2C96" w:rsidRDefault="002B2C96" w:rsidP="002B2C96">
      <w:r w:rsidRPr="002B2C96">
        <w:t>Qual o melhor OCR segundo pesquisas acadêmicas?</w:t>
      </w:r>
    </w:p>
    <w:p w14:paraId="32A26A8A" w14:textId="77777777" w:rsidR="002B2C96" w:rsidRPr="002B2C96" w:rsidRDefault="002B2C96" w:rsidP="002B2C96">
      <w:r w:rsidRPr="002B2C96">
        <w:lastRenderedPageBreak/>
        <w:t xml:space="preserve">Na literatura acadêmica e em benchmarks rigorosos de </w:t>
      </w:r>
      <w:proofErr w:type="spellStart"/>
      <w:r w:rsidRPr="002B2C96">
        <w:t>Document</w:t>
      </w:r>
      <w:proofErr w:type="spellEnd"/>
      <w:r w:rsidRPr="002B2C96">
        <w:t xml:space="preserve"> AI (como </w:t>
      </w:r>
      <w:proofErr w:type="spellStart"/>
      <w:r w:rsidRPr="002B2C96">
        <w:rPr>
          <w:b/>
          <w:bCs/>
        </w:rPr>
        <w:t>OCRBench</w:t>
      </w:r>
      <w:proofErr w:type="spellEnd"/>
      <w:r w:rsidRPr="002B2C96">
        <w:t xml:space="preserve">, </w:t>
      </w:r>
      <w:proofErr w:type="spellStart"/>
      <w:r w:rsidRPr="002B2C96">
        <w:rPr>
          <w:b/>
          <w:bCs/>
        </w:rPr>
        <w:t>OmniDocBench</w:t>
      </w:r>
      <w:proofErr w:type="spellEnd"/>
      <w:r w:rsidRPr="002B2C96">
        <w:t xml:space="preserve"> e </w:t>
      </w:r>
      <w:proofErr w:type="spellStart"/>
      <w:r w:rsidRPr="002B2C96">
        <w:rPr>
          <w:b/>
          <w:bCs/>
        </w:rPr>
        <w:t>DocVQA</w:t>
      </w:r>
      <w:proofErr w:type="spellEnd"/>
      <w:r w:rsidRPr="002B2C96">
        <w:t>), não existe uma resposta única de "um único motor universal", porque o campo se dividiu em três paradigmas com trade-</w:t>
      </w:r>
      <w:proofErr w:type="spellStart"/>
      <w:r w:rsidRPr="002B2C96">
        <w:t>offs</w:t>
      </w:r>
      <w:proofErr w:type="spellEnd"/>
      <w:r w:rsidRPr="002B2C96">
        <w:t xml:space="preserve"> bem definidos:</w:t>
      </w:r>
    </w:p>
    <w:p w14:paraId="1BDDEC14" w14:textId="77777777" w:rsidR="002B2C96" w:rsidRPr="002B2C96" w:rsidRDefault="002B2C96" w:rsidP="002B2C96">
      <w:r w:rsidRPr="002B2C96">
        <w:rPr>
          <w:b/>
          <w:bCs/>
        </w:rPr>
        <w:t>1. Estado da Arte em Precisão Absoluta: Modelos Multimodais / Vision-</w:t>
      </w:r>
      <w:proofErr w:type="spellStart"/>
      <w:r w:rsidRPr="002B2C96">
        <w:rPr>
          <w:b/>
          <w:bCs/>
        </w:rPr>
        <w:t>Language</w:t>
      </w:r>
      <w:proofErr w:type="spellEnd"/>
      <w:r w:rsidRPr="002B2C96">
        <w:rPr>
          <w:b/>
          <w:bCs/>
        </w:rPr>
        <w:t xml:space="preserve"> (VLM)</w:t>
      </w:r>
    </w:p>
    <w:p w14:paraId="2BB67ABB" w14:textId="77777777" w:rsidR="002B2C96" w:rsidRPr="002B2C96" w:rsidRDefault="002B2C96" w:rsidP="002B2C96">
      <w:r w:rsidRPr="002B2C96">
        <w:t xml:space="preserve">Em termos de menor taxa de erro por caractere/palavra (CER/WER) e capacidade de transcrever layouts caóticos, equações e tabelas complexas direto para </w:t>
      </w:r>
      <w:proofErr w:type="spellStart"/>
      <w:r w:rsidRPr="002B2C96">
        <w:t>Markdown</w:t>
      </w:r>
      <w:proofErr w:type="spellEnd"/>
      <w:r w:rsidRPr="002B2C96">
        <w:t xml:space="preserve">, os modelos baseados em visão computacional ponta a ponta superaram com folga os </w:t>
      </w:r>
      <w:proofErr w:type="spellStart"/>
      <w:r w:rsidRPr="002B2C96">
        <w:t>OCRs</w:t>
      </w:r>
      <w:proofErr w:type="spellEnd"/>
      <w:r w:rsidRPr="002B2C96">
        <w:t xml:space="preserve"> tradicionais.</w:t>
      </w:r>
    </w:p>
    <w:p w14:paraId="128F2C02" w14:textId="77777777" w:rsidR="002B2C96" w:rsidRPr="002B2C96" w:rsidRDefault="002B2C96" w:rsidP="002B2C96">
      <w:pPr>
        <w:numPr>
          <w:ilvl w:val="0"/>
          <w:numId w:val="9"/>
        </w:numPr>
      </w:pPr>
      <w:r w:rsidRPr="002B2C96">
        <w:rPr>
          <w:b/>
          <w:bCs/>
        </w:rPr>
        <w:t>SOTA Aberto / Local:</w:t>
      </w:r>
      <w:r w:rsidRPr="002B2C96">
        <w:t xml:space="preserve"> Modelos como </w:t>
      </w:r>
      <w:proofErr w:type="spellStart"/>
      <w:r w:rsidRPr="002B2C96">
        <w:rPr>
          <w:b/>
          <w:bCs/>
        </w:rPr>
        <w:t>olmOCR</w:t>
      </w:r>
      <w:proofErr w:type="spellEnd"/>
      <w:r w:rsidRPr="002B2C96">
        <w:t xml:space="preserve"> (Allen </w:t>
      </w:r>
      <w:proofErr w:type="spellStart"/>
      <w:r w:rsidRPr="002B2C96">
        <w:t>Institute</w:t>
      </w:r>
      <w:proofErr w:type="spellEnd"/>
      <w:r w:rsidRPr="002B2C96">
        <w:t xml:space="preserve"> for AI), </w:t>
      </w:r>
      <w:r w:rsidRPr="002B2C96">
        <w:rPr>
          <w:b/>
          <w:bCs/>
        </w:rPr>
        <w:t>GOT-OCR 2.0</w:t>
      </w:r>
      <w:r w:rsidRPr="002B2C96">
        <w:t xml:space="preserve"> e variações de </w:t>
      </w:r>
      <w:proofErr w:type="spellStart"/>
      <w:r w:rsidRPr="002B2C96">
        <w:rPr>
          <w:b/>
          <w:bCs/>
        </w:rPr>
        <w:t>Qwen</w:t>
      </w:r>
      <w:proofErr w:type="spellEnd"/>
      <w:r w:rsidRPr="002B2C96">
        <w:rPr>
          <w:b/>
          <w:bCs/>
        </w:rPr>
        <w:t>-VL</w:t>
      </w:r>
      <w:r w:rsidRPr="002B2C96">
        <w:t xml:space="preserve">. Eles não apenas detectam caixas de texto; eles "leem" a imagem e reconstroem a semântica em </w:t>
      </w:r>
      <w:proofErr w:type="spellStart"/>
      <w:r w:rsidRPr="002B2C96">
        <w:t>Markdown</w:t>
      </w:r>
      <w:proofErr w:type="spellEnd"/>
      <w:r w:rsidRPr="002B2C96">
        <w:t>/</w:t>
      </w:r>
      <w:proofErr w:type="spellStart"/>
      <w:r w:rsidRPr="002B2C96">
        <w:t>LaTeX</w:t>
      </w:r>
      <w:proofErr w:type="spellEnd"/>
      <w:r w:rsidRPr="002B2C96">
        <w:t xml:space="preserve">. </w:t>
      </w:r>
    </w:p>
    <w:p w14:paraId="1997F490" w14:textId="77777777" w:rsidR="002B2C96" w:rsidRPr="002B2C96" w:rsidRDefault="002B2C96" w:rsidP="002B2C96">
      <w:proofErr w:type="spellStart"/>
      <w:r w:rsidRPr="002B2C96">
        <w:t>AIMultiple</w:t>
      </w:r>
      <w:proofErr w:type="spellEnd"/>
    </w:p>
    <w:p w14:paraId="758DF5C0" w14:textId="77777777" w:rsidR="002B2C96" w:rsidRPr="002B2C96" w:rsidRDefault="002B2C96" w:rsidP="002B2C96">
      <w:pPr>
        <w:numPr>
          <w:ilvl w:val="0"/>
          <w:numId w:val="9"/>
        </w:numPr>
      </w:pPr>
      <w:r w:rsidRPr="002B2C96">
        <w:rPr>
          <w:b/>
          <w:bCs/>
        </w:rPr>
        <w:t>SOTA Proprietário / Nuvem:</w:t>
      </w:r>
      <w:r w:rsidRPr="002B2C96">
        <w:t xml:space="preserve"> Em benchmarks como o </w:t>
      </w:r>
      <w:proofErr w:type="spellStart"/>
      <w:r w:rsidRPr="002B2C96">
        <w:t>DeltOCR</w:t>
      </w:r>
      <w:proofErr w:type="spellEnd"/>
      <w:r w:rsidRPr="002B2C96">
        <w:t xml:space="preserve"> </w:t>
      </w:r>
      <w:proofErr w:type="spellStart"/>
      <w:r w:rsidRPr="002B2C96">
        <w:t>Bench</w:t>
      </w:r>
      <w:proofErr w:type="spellEnd"/>
      <w:r w:rsidRPr="002B2C96">
        <w:t xml:space="preserve">, os líderes consolidados são </w:t>
      </w:r>
      <w:r w:rsidRPr="002B2C96">
        <w:rPr>
          <w:b/>
          <w:bCs/>
        </w:rPr>
        <w:t xml:space="preserve">Microsoft Azure </w:t>
      </w:r>
      <w:proofErr w:type="spellStart"/>
      <w:r w:rsidRPr="002B2C96">
        <w:rPr>
          <w:b/>
          <w:bCs/>
        </w:rPr>
        <w:t>Document</w:t>
      </w:r>
      <w:proofErr w:type="spellEnd"/>
      <w:r w:rsidRPr="002B2C96">
        <w:rPr>
          <w:b/>
          <w:bCs/>
        </w:rPr>
        <w:t xml:space="preserve"> </w:t>
      </w:r>
      <w:proofErr w:type="spellStart"/>
      <w:r w:rsidRPr="002B2C96">
        <w:rPr>
          <w:b/>
          <w:bCs/>
        </w:rPr>
        <w:t>Intelligence</w:t>
      </w:r>
      <w:proofErr w:type="spellEnd"/>
      <w:r w:rsidRPr="002B2C96">
        <w:t xml:space="preserve">, </w:t>
      </w:r>
      <w:r w:rsidRPr="002B2C96">
        <w:rPr>
          <w:b/>
          <w:bCs/>
        </w:rPr>
        <w:t>Google Cloud Vision</w:t>
      </w:r>
      <w:r w:rsidRPr="002B2C96">
        <w:t xml:space="preserve"> e </w:t>
      </w:r>
      <w:proofErr w:type="spellStart"/>
      <w:r w:rsidRPr="002B2C96">
        <w:t>LLMs</w:t>
      </w:r>
      <w:proofErr w:type="spellEnd"/>
      <w:r w:rsidRPr="002B2C96">
        <w:t xml:space="preserve"> de ponta em visão (como GPT-4o / Gemini 1.5/2.0 Pro). Eles dominam cenários com ruído visual extremo, rotações e manuscritos. </w:t>
      </w:r>
    </w:p>
    <w:p w14:paraId="6219C4DA" w14:textId="77777777" w:rsidR="002B2C96" w:rsidRPr="002B2C96" w:rsidRDefault="002B2C96" w:rsidP="002B2C96">
      <w:proofErr w:type="spellStart"/>
      <w:r w:rsidRPr="002B2C96">
        <w:t>AIMultiple</w:t>
      </w:r>
      <w:proofErr w:type="spellEnd"/>
    </w:p>
    <w:p w14:paraId="11A1D403" w14:textId="77777777" w:rsidR="002B2C96" w:rsidRPr="002B2C96" w:rsidRDefault="002B2C96" w:rsidP="002B2C96">
      <w:r w:rsidRPr="002B2C96">
        <w:rPr>
          <w:b/>
          <w:bCs/>
        </w:rPr>
        <w:t>2. Estado da Arte em Pipelines Tradicionais Open-</w:t>
      </w:r>
      <w:proofErr w:type="spellStart"/>
      <w:r w:rsidRPr="002B2C96">
        <w:rPr>
          <w:b/>
          <w:bCs/>
        </w:rPr>
        <w:t>Source</w:t>
      </w:r>
      <w:proofErr w:type="spellEnd"/>
      <w:r w:rsidRPr="002B2C96">
        <w:rPr>
          <w:b/>
          <w:bCs/>
        </w:rPr>
        <w:t xml:space="preserve"> (Leves e Modulares)</w:t>
      </w:r>
    </w:p>
    <w:p w14:paraId="084F3163" w14:textId="77777777" w:rsidR="002B2C96" w:rsidRPr="002B2C96" w:rsidRDefault="002B2C96" w:rsidP="002B2C96">
      <w:r w:rsidRPr="002B2C96">
        <w:t>Quando a infraestrutura não permite rodar modelos de 7B parâmetros com GPU para cada página, a literatura compara os motores clássicos de detecção + reconhecimento:</w:t>
      </w:r>
    </w:p>
    <w:p w14:paraId="61266294" w14:textId="77777777" w:rsidR="002B2C96" w:rsidRPr="002B2C96" w:rsidRDefault="002B2C96" w:rsidP="002B2C96">
      <w:pPr>
        <w:numPr>
          <w:ilvl w:val="0"/>
          <w:numId w:val="10"/>
        </w:numPr>
      </w:pPr>
      <w:r w:rsidRPr="002B2C96">
        <w:rPr>
          <w:b/>
          <w:bCs/>
        </w:rPr>
        <w:t>O vencedor acadêmico e prático:</w:t>
      </w:r>
      <w:r w:rsidRPr="002B2C96">
        <w:t xml:space="preserve"> </w:t>
      </w:r>
      <w:proofErr w:type="spellStart"/>
      <w:r w:rsidRPr="002B2C96">
        <w:rPr>
          <w:b/>
          <w:bCs/>
        </w:rPr>
        <w:t>PaddleOCR</w:t>
      </w:r>
      <w:proofErr w:type="spellEnd"/>
      <w:r w:rsidRPr="002B2C96">
        <w:t xml:space="preserve"> (Baidu). Em diversos estudos comparativos independentes, ele supera consistentemente o </w:t>
      </w:r>
      <w:proofErr w:type="spellStart"/>
      <w:r w:rsidRPr="002B2C96">
        <w:t>EasyOCR</w:t>
      </w:r>
      <w:proofErr w:type="spellEnd"/>
      <w:r w:rsidRPr="002B2C96">
        <w:t xml:space="preserve"> e o </w:t>
      </w:r>
      <w:proofErr w:type="spellStart"/>
      <w:r w:rsidRPr="002B2C96">
        <w:t>Tesseract</w:t>
      </w:r>
      <w:proofErr w:type="spellEnd"/>
      <w:r w:rsidRPr="002B2C96">
        <w:t xml:space="preserve"> em velocidade de inferência, robustez a rotações e reconhecimento de tabelas (usando a suíte PP-</w:t>
      </w:r>
      <w:proofErr w:type="spellStart"/>
      <w:r w:rsidRPr="002B2C96">
        <w:t>Structure</w:t>
      </w:r>
      <w:proofErr w:type="spellEnd"/>
      <w:r w:rsidRPr="002B2C96">
        <w:t xml:space="preserve">). </w:t>
      </w:r>
    </w:p>
    <w:p w14:paraId="18A0A9C6" w14:textId="77777777" w:rsidR="002B2C96" w:rsidRPr="002B2C96" w:rsidRDefault="002B2C96" w:rsidP="002B2C96">
      <w:r w:rsidRPr="002B2C96">
        <w:t>E2E Networks</w:t>
      </w:r>
    </w:p>
    <w:p w14:paraId="669DDAE2" w14:textId="77777777" w:rsidR="002B2C96" w:rsidRPr="002B2C96" w:rsidRDefault="002B2C96" w:rsidP="002B2C96">
      <w:pPr>
        <w:numPr>
          <w:ilvl w:val="0"/>
          <w:numId w:val="10"/>
        </w:numPr>
      </w:pPr>
      <w:proofErr w:type="spellStart"/>
      <w:r w:rsidRPr="002B2C96">
        <w:rPr>
          <w:b/>
          <w:bCs/>
        </w:rPr>
        <w:t>EasyOCR</w:t>
      </w:r>
      <w:proofErr w:type="spellEnd"/>
      <w:r w:rsidRPr="002B2C96">
        <w:rPr>
          <w:b/>
          <w:bCs/>
        </w:rPr>
        <w:t xml:space="preserve"> (Padrão do </w:t>
      </w:r>
      <w:proofErr w:type="spellStart"/>
      <w:r w:rsidRPr="002B2C96">
        <w:rPr>
          <w:b/>
          <w:bCs/>
        </w:rPr>
        <w:t>Docling</w:t>
      </w:r>
      <w:proofErr w:type="spellEnd"/>
      <w:r w:rsidRPr="002B2C96">
        <w:rPr>
          <w:b/>
          <w:bCs/>
        </w:rPr>
        <w:t>):</w:t>
      </w:r>
      <w:r w:rsidRPr="002B2C96">
        <w:t xml:space="preserve"> Usa CRAFT para detecção de texto e </w:t>
      </w:r>
      <w:proofErr w:type="spellStart"/>
      <w:r w:rsidRPr="002B2C96">
        <w:t>ResNet+LSTM</w:t>
      </w:r>
      <w:proofErr w:type="spellEnd"/>
      <w:r w:rsidRPr="002B2C96">
        <w:t xml:space="preserve"> para reconhecimento. Apresenta boa precisão em textos ocidentais e suporte nativo a </w:t>
      </w:r>
      <w:proofErr w:type="spellStart"/>
      <w:r w:rsidRPr="002B2C96">
        <w:t>PyTorch</w:t>
      </w:r>
      <w:proofErr w:type="spellEnd"/>
      <w:r w:rsidRPr="002B2C96">
        <w:t xml:space="preserve"> com aceleração GPU, mas tende a ser mais lento e exigir mais memória que o </w:t>
      </w:r>
      <w:proofErr w:type="spellStart"/>
      <w:r w:rsidRPr="002B2C96">
        <w:t>PaddleOCR</w:t>
      </w:r>
      <w:proofErr w:type="spellEnd"/>
      <w:r w:rsidRPr="002B2C96">
        <w:t xml:space="preserve">. </w:t>
      </w:r>
    </w:p>
    <w:p w14:paraId="50E2F4A8" w14:textId="77777777" w:rsidR="002B2C96" w:rsidRPr="002B2C96" w:rsidRDefault="002B2C96" w:rsidP="002B2C96">
      <w:proofErr w:type="spellStart"/>
      <w:r w:rsidRPr="002B2C96">
        <w:t>arXiv</w:t>
      </w:r>
      <w:proofErr w:type="spellEnd"/>
    </w:p>
    <w:p w14:paraId="2DD0A1BB" w14:textId="77777777" w:rsidR="002B2C96" w:rsidRPr="002B2C96" w:rsidRDefault="002B2C96" w:rsidP="002B2C96">
      <w:pPr>
        <w:numPr>
          <w:ilvl w:val="0"/>
          <w:numId w:val="10"/>
        </w:numPr>
      </w:pPr>
      <w:proofErr w:type="spellStart"/>
      <w:r w:rsidRPr="002B2C96">
        <w:rPr>
          <w:b/>
          <w:bCs/>
        </w:rPr>
        <w:lastRenderedPageBreak/>
        <w:t>Tesseract</w:t>
      </w:r>
      <w:proofErr w:type="spellEnd"/>
      <w:r w:rsidRPr="002B2C96">
        <w:rPr>
          <w:b/>
          <w:bCs/>
        </w:rPr>
        <w:t xml:space="preserve"> v5:</w:t>
      </w:r>
      <w:r w:rsidRPr="002B2C96">
        <w:t xml:space="preserve"> Mantido historicamente pelo Google, ainda é uma referência básica (baseline) da literatura. Funciona muito bem em páginas limpas com 300 DPI, mas seu desempenho degrada rapidamente em layouts com colunas cruzadas, tabelas e baixa resolução se comparado às redes profundas modernas. </w:t>
      </w:r>
    </w:p>
    <w:p w14:paraId="37D94E76" w14:textId="77777777" w:rsidR="002B2C96" w:rsidRPr="002B2C96" w:rsidRDefault="002B2C96" w:rsidP="002B2C96">
      <w:proofErr w:type="spellStart"/>
      <w:r w:rsidRPr="002B2C96">
        <w:t>Sparkco</w:t>
      </w:r>
      <w:proofErr w:type="spellEnd"/>
    </w:p>
    <w:p w14:paraId="26A3E24E" w14:textId="77777777" w:rsidR="002B2C96" w:rsidRPr="002B2C96" w:rsidRDefault="002B2C96" w:rsidP="002B2C96">
      <w:r w:rsidRPr="002B2C96">
        <w:rPr>
          <w:b/>
          <w:bCs/>
        </w:rPr>
        <w:t>Comparativo Rápido</w:t>
      </w:r>
      <w:r w:rsidRPr="002B2C96">
        <w:t xml:space="preserve"> </w:t>
      </w:r>
    </w:p>
    <w:p w14:paraId="782D9137" w14:textId="77777777" w:rsidR="002B2C96" w:rsidRPr="002B2C96" w:rsidRDefault="002B2C96" w:rsidP="002B2C96">
      <w:proofErr w:type="spellStart"/>
      <w:r w:rsidRPr="002B2C96">
        <w:t>Sparkco</w:t>
      </w:r>
      <w:proofErr w:type="spellEnd"/>
    </w:p>
    <w:tbl>
      <w:tblPr>
        <w:tblW w:w="135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907"/>
        <w:gridCol w:w="4360"/>
        <w:gridCol w:w="4044"/>
      </w:tblGrid>
      <w:tr w:rsidR="002B2C96" w:rsidRPr="002B2C96" w14:paraId="1E002F8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0728E4BE" w14:textId="77777777" w:rsidR="002B2C96" w:rsidRPr="002B2C96" w:rsidRDefault="002B2C96" w:rsidP="002B2C96">
            <w:r w:rsidRPr="002B2C96">
              <w:t>Abordagem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46DC06F1" w14:textId="77777777" w:rsidR="002B2C96" w:rsidRPr="002B2C96" w:rsidRDefault="002B2C96" w:rsidP="002B2C96">
            <w:r w:rsidRPr="002B2C96">
              <w:t>Exemplos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0203350E" w14:textId="77777777" w:rsidR="002B2C96" w:rsidRPr="002B2C96" w:rsidRDefault="002B2C96" w:rsidP="002B2C96">
            <w:r w:rsidRPr="002B2C96">
              <w:t>Vantagem Principal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501703F8" w14:textId="77777777" w:rsidR="002B2C96" w:rsidRPr="002B2C96" w:rsidRDefault="002B2C96" w:rsidP="002B2C96">
            <w:r w:rsidRPr="002B2C96">
              <w:t>Desvantagem Principal</w:t>
            </w:r>
          </w:p>
        </w:tc>
      </w:tr>
      <w:tr w:rsidR="002B2C96" w:rsidRPr="002B2C96" w14:paraId="6D6A8DD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82CA7F0" w14:textId="77777777" w:rsidR="002B2C96" w:rsidRPr="002B2C96" w:rsidRDefault="002B2C96" w:rsidP="002B2C96">
            <w:r w:rsidRPr="002B2C96">
              <w:rPr>
                <w:b/>
                <w:bCs/>
              </w:rPr>
              <w:t xml:space="preserve">VLM </w:t>
            </w:r>
            <w:proofErr w:type="spellStart"/>
            <w:r w:rsidRPr="002B2C96">
              <w:rPr>
                <w:b/>
                <w:bCs/>
              </w:rPr>
              <w:t>End-to-End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4335DC2" w14:textId="77777777" w:rsidR="002B2C96" w:rsidRPr="002B2C96" w:rsidRDefault="002B2C96" w:rsidP="002B2C96">
            <w:pPr>
              <w:rPr>
                <w:lang w:val="en-US"/>
              </w:rPr>
            </w:pPr>
            <w:proofErr w:type="spellStart"/>
            <w:r w:rsidRPr="002B2C96">
              <w:rPr>
                <w:lang w:val="en-US"/>
              </w:rPr>
              <w:t>olmOCR</w:t>
            </w:r>
            <w:proofErr w:type="spellEnd"/>
            <w:r w:rsidRPr="002B2C96">
              <w:rPr>
                <w:lang w:val="en-US"/>
              </w:rPr>
              <w:t>, GOT-OCR 2.0, Qwen2-VL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1A09E77" w14:textId="77777777" w:rsidR="002B2C96" w:rsidRPr="002B2C96" w:rsidRDefault="002B2C96" w:rsidP="002B2C96">
            <w:r w:rsidRPr="002B2C96">
              <w:t xml:space="preserve">Extrai layout, fórmula e tabela perfeitamente em </w:t>
            </w:r>
            <w:proofErr w:type="spellStart"/>
            <w:r w:rsidRPr="002B2C96">
              <w:t>Markdown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9EBFD8A" w14:textId="77777777" w:rsidR="002B2C96" w:rsidRPr="002B2C96" w:rsidRDefault="002B2C96" w:rsidP="002B2C96">
            <w:r w:rsidRPr="002B2C96">
              <w:t>Custo computacional alto (exige GPU robusta)</w:t>
            </w:r>
          </w:p>
        </w:tc>
      </w:tr>
      <w:tr w:rsidR="002B2C96" w:rsidRPr="002B2C96" w14:paraId="3B3256B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BCF8057" w14:textId="77777777" w:rsidR="002B2C96" w:rsidRPr="002B2C96" w:rsidRDefault="002B2C96" w:rsidP="002B2C96">
            <w:proofErr w:type="spellStart"/>
            <w:r w:rsidRPr="002B2C96">
              <w:rPr>
                <w:b/>
                <w:bCs/>
              </w:rPr>
              <w:t>Deep</w:t>
            </w:r>
            <w:proofErr w:type="spellEnd"/>
            <w:r w:rsidRPr="002B2C96">
              <w:rPr>
                <w:b/>
                <w:bCs/>
              </w:rPr>
              <w:t xml:space="preserve"> Learning Leve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27B555B" w14:textId="77777777" w:rsidR="002B2C96" w:rsidRPr="002B2C96" w:rsidRDefault="002B2C96" w:rsidP="002B2C96">
            <w:proofErr w:type="spellStart"/>
            <w:r w:rsidRPr="002B2C96">
              <w:t>PaddleOCR</w:t>
            </w:r>
            <w:proofErr w:type="spellEnd"/>
            <w:r w:rsidRPr="002B2C96">
              <w:t xml:space="preserve">, </w:t>
            </w:r>
            <w:proofErr w:type="spellStart"/>
            <w:r w:rsidRPr="002B2C96">
              <w:t>Surya</w:t>
            </w:r>
            <w:proofErr w:type="spellEnd"/>
            <w:r w:rsidRPr="002B2C96">
              <w:t xml:space="preserve">, </w:t>
            </w:r>
            <w:proofErr w:type="spellStart"/>
            <w:r w:rsidRPr="002B2C96">
              <w:t>EasyOCR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0867666" w14:textId="77777777" w:rsidR="002B2C96" w:rsidRPr="002B2C96" w:rsidRDefault="002B2C96" w:rsidP="002B2C96">
            <w:r w:rsidRPr="002B2C96">
              <w:t>Rápido, roda localmente e ótimo custo-benefício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17907F0" w14:textId="77777777" w:rsidR="002B2C96" w:rsidRPr="002B2C96" w:rsidRDefault="002B2C96" w:rsidP="002B2C96">
            <w:r w:rsidRPr="002B2C96">
              <w:t>Pode fragmentar blocos de texto em layouts atípicos</w:t>
            </w:r>
          </w:p>
        </w:tc>
      </w:tr>
      <w:tr w:rsidR="002B2C96" w:rsidRPr="002B2C96" w14:paraId="65F5BD2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5353366" w14:textId="77777777" w:rsidR="002B2C96" w:rsidRPr="002B2C96" w:rsidRDefault="002B2C96" w:rsidP="002B2C96">
            <w:r w:rsidRPr="002B2C96">
              <w:rPr>
                <w:b/>
                <w:bCs/>
              </w:rPr>
              <w:t>Clássico / Heurístico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5019B22" w14:textId="77777777" w:rsidR="002B2C96" w:rsidRPr="002B2C96" w:rsidRDefault="002B2C96" w:rsidP="002B2C96">
            <w:proofErr w:type="spellStart"/>
            <w:r w:rsidRPr="002B2C96">
              <w:t>Tesseract</w:t>
            </w:r>
            <w:proofErr w:type="spellEnd"/>
            <w:r w:rsidRPr="002B2C96">
              <w:t xml:space="preserve"> v5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9A94158" w14:textId="77777777" w:rsidR="002B2C96" w:rsidRPr="002B2C96" w:rsidRDefault="002B2C96" w:rsidP="002B2C96">
            <w:r w:rsidRPr="002B2C96">
              <w:t xml:space="preserve">Leveza em CPU, sem dependência de </w:t>
            </w:r>
            <w:proofErr w:type="spellStart"/>
            <w:r w:rsidRPr="002B2C96">
              <w:t>PyTorch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D3C8638" w14:textId="77777777" w:rsidR="002B2C96" w:rsidRPr="002B2C96" w:rsidRDefault="002B2C96" w:rsidP="002B2C96">
            <w:r w:rsidRPr="002B2C96">
              <w:t>Sofre com tabelas, fontes estilizadas e rotação</w:t>
            </w:r>
          </w:p>
        </w:tc>
      </w:tr>
    </w:tbl>
    <w:p w14:paraId="1F6569F7" w14:textId="77777777" w:rsidR="002B2C96" w:rsidRPr="002B2C96" w:rsidRDefault="002B2C96" w:rsidP="002B2C96">
      <w:r w:rsidRPr="002B2C96">
        <w:rPr>
          <w:b/>
          <w:bCs/>
        </w:rPr>
        <w:t>Recomendação para a sua pesquisa:</w:t>
      </w:r>
      <w:r w:rsidRPr="002B2C96">
        <w:t xml:space="preserve"> </w:t>
      </w:r>
    </w:p>
    <w:p w14:paraId="109EED71" w14:textId="77777777" w:rsidR="002B2C96" w:rsidRPr="002B2C96" w:rsidRDefault="002B2C96" w:rsidP="002B2C96">
      <w:proofErr w:type="spellStart"/>
      <w:r w:rsidRPr="002B2C96">
        <w:t>Sparkco</w:t>
      </w:r>
      <w:proofErr w:type="spellEnd"/>
    </w:p>
    <w:p w14:paraId="3C07D12E" w14:textId="77777777" w:rsidR="002B2C96" w:rsidRPr="002B2C96" w:rsidRDefault="002B2C96" w:rsidP="002B2C96">
      <w:r w:rsidRPr="002B2C96">
        <w:t>Se o seu objetivo é manter um pipeline reprodutivo em GPU/CPU local:</w:t>
      </w:r>
    </w:p>
    <w:p w14:paraId="12F0B658" w14:textId="77777777" w:rsidR="002B2C96" w:rsidRPr="002B2C96" w:rsidRDefault="002B2C96" w:rsidP="002B2C96">
      <w:pPr>
        <w:numPr>
          <w:ilvl w:val="0"/>
          <w:numId w:val="11"/>
        </w:numPr>
      </w:pPr>
      <w:r w:rsidRPr="002B2C96">
        <w:t xml:space="preserve">Se os </w:t>
      </w:r>
      <w:proofErr w:type="spellStart"/>
      <w:r w:rsidRPr="002B2C96">
        <w:t>PDFs</w:t>
      </w:r>
      <w:proofErr w:type="spellEnd"/>
      <w:r w:rsidRPr="002B2C96">
        <w:t xml:space="preserve"> tiverem camada de texto nativa, </w:t>
      </w:r>
      <w:r w:rsidRPr="002B2C96">
        <w:rPr>
          <w:b/>
          <w:bCs/>
        </w:rPr>
        <w:t>desative o OCR</w:t>
      </w:r>
      <w:r w:rsidRPr="002B2C96">
        <w:t xml:space="preserve"> e deixe a extração vetorial do </w:t>
      </w:r>
      <w:proofErr w:type="spellStart"/>
      <w:r w:rsidRPr="002B2C96">
        <w:t>Docling</w:t>
      </w:r>
      <w:proofErr w:type="spellEnd"/>
      <w:r w:rsidRPr="002B2C96">
        <w:t xml:space="preserve"> agir (o erro é quase zero e o processamento é ordens de grandeza mais rápido).</w:t>
      </w:r>
    </w:p>
    <w:p w14:paraId="378FFF46" w14:textId="77777777" w:rsidR="002B2C96" w:rsidRPr="002B2C96" w:rsidRDefault="002B2C96" w:rsidP="002B2C96">
      <w:pPr>
        <w:numPr>
          <w:ilvl w:val="0"/>
          <w:numId w:val="11"/>
        </w:numPr>
      </w:pPr>
      <w:r w:rsidRPr="002B2C96">
        <w:t xml:space="preserve">Se você tiver documentos escaneados e o </w:t>
      </w:r>
      <w:proofErr w:type="spellStart"/>
      <w:r w:rsidRPr="002B2C96">
        <w:t>EasyOCR</w:t>
      </w:r>
      <w:proofErr w:type="spellEnd"/>
      <w:r w:rsidRPr="002B2C96">
        <w:t xml:space="preserve"> estiver lento no </w:t>
      </w:r>
      <w:proofErr w:type="spellStart"/>
      <w:r w:rsidRPr="002B2C96">
        <w:t>Docling</w:t>
      </w:r>
      <w:proofErr w:type="spellEnd"/>
      <w:r w:rsidRPr="002B2C96">
        <w:t xml:space="preserve">, o </w:t>
      </w:r>
      <w:proofErr w:type="spellStart"/>
      <w:r w:rsidRPr="002B2C96">
        <w:rPr>
          <w:b/>
          <w:bCs/>
        </w:rPr>
        <w:t>RapidOCR</w:t>
      </w:r>
      <w:proofErr w:type="spellEnd"/>
      <w:r w:rsidRPr="002B2C96">
        <w:rPr>
          <w:b/>
          <w:bCs/>
        </w:rPr>
        <w:t xml:space="preserve"> / </w:t>
      </w:r>
      <w:proofErr w:type="spellStart"/>
      <w:r w:rsidRPr="002B2C96">
        <w:rPr>
          <w:b/>
          <w:bCs/>
        </w:rPr>
        <w:t>PaddleOCR</w:t>
      </w:r>
      <w:proofErr w:type="spellEnd"/>
      <w:r w:rsidRPr="002B2C96">
        <w:t xml:space="preserve"> é a alternativa mais recomendada na literatura atual para equilíbrio entre taxa de acerto e tempo de execução.</w:t>
      </w:r>
    </w:p>
    <w:p w14:paraId="2A40E7D7" w14:textId="77777777" w:rsidR="002B2C96" w:rsidRPr="002B2C96" w:rsidRDefault="002B2C96" w:rsidP="002B2C96">
      <w:r w:rsidRPr="002B2C96">
        <w:t xml:space="preserve">Minha placa de vídeo é uma </w:t>
      </w:r>
      <w:proofErr w:type="spellStart"/>
      <w:r w:rsidRPr="002B2C96">
        <w:t>rtx</w:t>
      </w:r>
      <w:proofErr w:type="spellEnd"/>
      <w:r w:rsidRPr="002B2C96">
        <w:t xml:space="preserve"> 2050</w:t>
      </w:r>
    </w:p>
    <w:p w14:paraId="170ADA8E" w14:textId="77777777" w:rsidR="002B2C96" w:rsidRPr="002B2C96" w:rsidRDefault="002B2C96" w:rsidP="002B2C96">
      <w:r w:rsidRPr="002B2C96">
        <w:t xml:space="preserve">A </w:t>
      </w:r>
      <w:r w:rsidRPr="002B2C96">
        <w:rPr>
          <w:b/>
          <w:bCs/>
        </w:rPr>
        <w:t>RTX 2050 Mobile</w:t>
      </w:r>
      <w:r w:rsidRPr="002B2C96">
        <w:t xml:space="preserve"> tem </w:t>
      </w:r>
      <w:r w:rsidRPr="002B2C96">
        <w:rPr>
          <w:b/>
          <w:bCs/>
        </w:rPr>
        <w:t>4 GB de VRAM</w:t>
      </w:r>
      <w:r w:rsidRPr="002B2C96">
        <w:t xml:space="preserve"> (barramento de 64 bits) e núcleos Tensor/CUDA da arquitetura Ampere.</w:t>
      </w:r>
    </w:p>
    <w:p w14:paraId="166F3CF3" w14:textId="77777777" w:rsidR="002B2C96" w:rsidRPr="002B2C96" w:rsidRDefault="002B2C96" w:rsidP="002B2C96">
      <w:r w:rsidRPr="002B2C96">
        <w:lastRenderedPageBreak/>
        <w:t xml:space="preserve">Com essa configuração, você </w:t>
      </w:r>
      <w:r w:rsidRPr="002B2C96">
        <w:rPr>
          <w:b/>
          <w:bCs/>
        </w:rPr>
        <w:t xml:space="preserve">consegue rodar o </w:t>
      </w:r>
      <w:proofErr w:type="spellStart"/>
      <w:r w:rsidRPr="002B2C96">
        <w:rPr>
          <w:b/>
          <w:bCs/>
        </w:rPr>
        <w:t>Docling</w:t>
      </w:r>
      <w:proofErr w:type="spellEnd"/>
      <w:r w:rsidRPr="002B2C96">
        <w:rPr>
          <w:b/>
          <w:bCs/>
        </w:rPr>
        <w:t xml:space="preserve"> localmente</w:t>
      </w:r>
      <w:r w:rsidRPr="002B2C96">
        <w:t xml:space="preserve">, mas precisa ter atenção redobrada ao limite de memória de vídeo para não estourar (Out </w:t>
      </w:r>
      <w:proofErr w:type="spellStart"/>
      <w:r w:rsidRPr="002B2C96">
        <w:t>of</w:t>
      </w:r>
      <w:proofErr w:type="spellEnd"/>
      <w:r w:rsidRPr="002B2C96">
        <w:t xml:space="preserve"> </w:t>
      </w:r>
      <w:proofErr w:type="spellStart"/>
      <w:r w:rsidRPr="002B2C96">
        <w:t>Memory</w:t>
      </w:r>
      <w:proofErr w:type="spellEnd"/>
      <w:r w:rsidRPr="002B2C96">
        <w:t xml:space="preserve"> - OOM).</w:t>
      </w:r>
    </w:p>
    <w:p w14:paraId="4481F511" w14:textId="77777777" w:rsidR="002B2C96" w:rsidRPr="002B2C96" w:rsidRDefault="002B2C96" w:rsidP="002B2C96">
      <w:r w:rsidRPr="002B2C96">
        <w:rPr>
          <w:b/>
          <w:bCs/>
        </w:rPr>
        <w:t>O que roda com folga (1 a 2.5 GB de VRAM)</w:t>
      </w:r>
    </w:p>
    <w:p w14:paraId="48A36F42" w14:textId="77777777" w:rsidR="002B2C96" w:rsidRPr="002B2C96" w:rsidRDefault="002B2C96" w:rsidP="002B2C96">
      <w:pPr>
        <w:numPr>
          <w:ilvl w:val="0"/>
          <w:numId w:val="12"/>
        </w:numPr>
      </w:pPr>
      <w:proofErr w:type="spellStart"/>
      <w:r w:rsidRPr="002B2C96">
        <w:rPr>
          <w:b/>
          <w:bCs/>
        </w:rPr>
        <w:t>Docling</w:t>
      </w:r>
      <w:proofErr w:type="spellEnd"/>
      <w:r w:rsidRPr="002B2C96">
        <w:rPr>
          <w:b/>
          <w:bCs/>
        </w:rPr>
        <w:t xml:space="preserve"> padrão em </w:t>
      </w:r>
      <w:proofErr w:type="spellStart"/>
      <w:r w:rsidRPr="002B2C96">
        <w:rPr>
          <w:b/>
          <w:bCs/>
        </w:rPr>
        <w:t>PDFs</w:t>
      </w:r>
      <w:proofErr w:type="spellEnd"/>
      <w:r w:rsidRPr="002B2C96">
        <w:rPr>
          <w:b/>
          <w:bCs/>
        </w:rPr>
        <w:t xml:space="preserve"> digitais:</w:t>
      </w:r>
      <w:r w:rsidRPr="002B2C96">
        <w:t xml:space="preserve"> O modelo de análise de layout (</w:t>
      </w:r>
      <w:proofErr w:type="spellStart"/>
      <w:r w:rsidRPr="002B2C96">
        <w:rPr>
          <w:b/>
          <w:bCs/>
        </w:rPr>
        <w:t>DocLayNet</w:t>
      </w:r>
      <w:proofErr w:type="spellEnd"/>
      <w:r w:rsidRPr="002B2C96">
        <w:t>) e o extrator de tabelas leve (</w:t>
      </w:r>
      <w:proofErr w:type="spellStart"/>
      <w:r w:rsidRPr="002B2C96">
        <w:rPr>
          <w:b/>
          <w:bCs/>
        </w:rPr>
        <w:t>TableFormer</w:t>
      </w:r>
      <w:proofErr w:type="spellEnd"/>
      <w:r w:rsidRPr="002B2C96">
        <w:t>) rodam muito bem e ocupam entre 1,5 GB e 2 GB de VRAM. O ganho de velocidade via CUDA em relação à CPU é perceptível.</w:t>
      </w:r>
    </w:p>
    <w:p w14:paraId="40F007E6" w14:textId="77777777" w:rsidR="002B2C96" w:rsidRPr="002B2C96" w:rsidRDefault="002B2C96" w:rsidP="002B2C96">
      <w:pPr>
        <w:numPr>
          <w:ilvl w:val="0"/>
          <w:numId w:val="12"/>
        </w:numPr>
      </w:pPr>
      <w:r w:rsidRPr="002B2C96">
        <w:rPr>
          <w:b/>
          <w:bCs/>
        </w:rPr>
        <w:t xml:space="preserve">Geração de </w:t>
      </w:r>
      <w:proofErr w:type="spellStart"/>
      <w:r w:rsidRPr="002B2C96">
        <w:rPr>
          <w:b/>
          <w:bCs/>
        </w:rPr>
        <w:t>Embeddings</w:t>
      </w:r>
      <w:proofErr w:type="spellEnd"/>
      <w:r w:rsidRPr="002B2C96">
        <w:rPr>
          <w:b/>
          <w:bCs/>
        </w:rPr>
        <w:t>:</w:t>
      </w:r>
      <w:r w:rsidRPr="002B2C96">
        <w:t xml:space="preserve"> Modelos de </w:t>
      </w:r>
      <w:proofErr w:type="spellStart"/>
      <w:r w:rsidRPr="002B2C96">
        <w:t>embedding</w:t>
      </w:r>
      <w:proofErr w:type="spellEnd"/>
      <w:r w:rsidRPr="002B2C96">
        <w:t xml:space="preserve"> comuns para RAG (como a família </w:t>
      </w:r>
      <w:proofErr w:type="spellStart"/>
      <w:r w:rsidRPr="002B2C96">
        <w:t>MiniLM</w:t>
      </w:r>
      <w:proofErr w:type="spellEnd"/>
      <w:r w:rsidRPr="002B2C96">
        <w:t xml:space="preserve"> ou </w:t>
      </w:r>
      <w:proofErr w:type="spellStart"/>
      <w:r w:rsidRPr="002B2C96">
        <w:t>bge-small</w:t>
      </w:r>
      <w:proofErr w:type="spellEnd"/>
      <w:r w:rsidRPr="002B2C96">
        <w:t>) usam menos de 500 MB a 1 GB de VRAM.</w:t>
      </w:r>
    </w:p>
    <w:p w14:paraId="536BE2FD" w14:textId="77777777" w:rsidR="002B2C96" w:rsidRPr="002B2C96" w:rsidRDefault="002B2C96" w:rsidP="002B2C96">
      <w:r w:rsidRPr="002B2C96">
        <w:rPr>
          <w:b/>
          <w:bCs/>
        </w:rPr>
        <w:t>Onde mora o gargalo dos 4 GB</w:t>
      </w:r>
    </w:p>
    <w:p w14:paraId="6CEFD4FB" w14:textId="77777777" w:rsidR="002B2C96" w:rsidRPr="002B2C96" w:rsidRDefault="002B2C96" w:rsidP="002B2C96">
      <w:pPr>
        <w:numPr>
          <w:ilvl w:val="0"/>
          <w:numId w:val="13"/>
        </w:numPr>
      </w:pPr>
      <w:proofErr w:type="spellStart"/>
      <w:r w:rsidRPr="002B2C96">
        <w:rPr>
          <w:b/>
          <w:bCs/>
        </w:rPr>
        <w:t>VLMs</w:t>
      </w:r>
      <w:proofErr w:type="spellEnd"/>
      <w:r w:rsidRPr="002B2C96">
        <w:rPr>
          <w:b/>
          <w:bCs/>
        </w:rPr>
        <w:t xml:space="preserve"> </w:t>
      </w:r>
      <w:proofErr w:type="spellStart"/>
      <w:r w:rsidRPr="002B2C96">
        <w:rPr>
          <w:b/>
          <w:bCs/>
        </w:rPr>
        <w:t>End-to-End</w:t>
      </w:r>
      <w:proofErr w:type="spellEnd"/>
      <w:r w:rsidRPr="002B2C96">
        <w:rPr>
          <w:b/>
          <w:bCs/>
        </w:rPr>
        <w:t xml:space="preserve"> (</w:t>
      </w:r>
      <w:proofErr w:type="spellStart"/>
      <w:r w:rsidRPr="002B2C96">
        <w:rPr>
          <w:b/>
          <w:bCs/>
        </w:rPr>
        <w:t>olmOCR</w:t>
      </w:r>
      <w:proofErr w:type="spellEnd"/>
      <w:r w:rsidRPr="002B2C96">
        <w:rPr>
          <w:b/>
          <w:bCs/>
        </w:rPr>
        <w:t>, Qwen2-VL, GOT-OCR):</w:t>
      </w:r>
      <w:r w:rsidRPr="002B2C96">
        <w:t xml:space="preserve"> Esqueça rodá-los na placa. Esses modelos exigem no mínimo de 8 GB a 16 GB de VRAM só para carregar os pesos e fazer a inferência de uma página em resolução alta.</w:t>
      </w:r>
    </w:p>
    <w:p w14:paraId="47CA8F8E" w14:textId="77777777" w:rsidR="002B2C96" w:rsidRPr="002B2C96" w:rsidRDefault="002B2C96" w:rsidP="002B2C96">
      <w:pPr>
        <w:numPr>
          <w:ilvl w:val="0"/>
          <w:numId w:val="13"/>
        </w:numPr>
      </w:pPr>
      <w:r w:rsidRPr="002B2C96">
        <w:rPr>
          <w:b/>
          <w:bCs/>
        </w:rPr>
        <w:t>OCR Pesado (</w:t>
      </w:r>
      <w:proofErr w:type="spellStart"/>
      <w:r w:rsidRPr="002B2C96">
        <w:rPr>
          <w:b/>
          <w:bCs/>
        </w:rPr>
        <w:t>EasyOCR</w:t>
      </w:r>
      <w:proofErr w:type="spellEnd"/>
      <w:r w:rsidRPr="002B2C96">
        <w:rPr>
          <w:b/>
          <w:bCs/>
        </w:rPr>
        <w:t xml:space="preserve"> simultâneo com </w:t>
      </w:r>
      <w:proofErr w:type="spellStart"/>
      <w:r w:rsidRPr="002B2C96">
        <w:rPr>
          <w:b/>
          <w:bCs/>
        </w:rPr>
        <w:t>DocLayNet</w:t>
      </w:r>
      <w:proofErr w:type="spellEnd"/>
      <w:r w:rsidRPr="002B2C96">
        <w:rPr>
          <w:b/>
          <w:bCs/>
        </w:rPr>
        <w:t>):</w:t>
      </w:r>
      <w:r w:rsidRPr="002B2C96">
        <w:t xml:space="preserve"> O </w:t>
      </w:r>
      <w:proofErr w:type="spellStart"/>
      <w:r w:rsidRPr="002B2C96">
        <w:t>EasyOCR</w:t>
      </w:r>
      <w:proofErr w:type="spellEnd"/>
      <w:r w:rsidRPr="002B2C96">
        <w:t xml:space="preserve"> padrão do </w:t>
      </w:r>
      <w:proofErr w:type="spellStart"/>
      <w:r w:rsidRPr="002B2C96">
        <w:t>Docling</w:t>
      </w:r>
      <w:proofErr w:type="spellEnd"/>
      <w:r w:rsidRPr="002B2C96">
        <w:t xml:space="preserve"> usa </w:t>
      </w:r>
      <w:proofErr w:type="spellStart"/>
      <w:r w:rsidRPr="002B2C96">
        <w:t>PyTorch</w:t>
      </w:r>
      <w:proofErr w:type="spellEnd"/>
      <w:r w:rsidRPr="002B2C96">
        <w:t xml:space="preserve"> e carrega duas redes (CRAFT para detecção + </w:t>
      </w:r>
      <w:proofErr w:type="spellStart"/>
      <w:r w:rsidRPr="002B2C96">
        <w:t>ResNet</w:t>
      </w:r>
      <w:proofErr w:type="spellEnd"/>
      <w:r w:rsidRPr="002B2C96">
        <w:t xml:space="preserve"> para reconhecimento). Se o </w:t>
      </w:r>
      <w:proofErr w:type="spellStart"/>
      <w:r w:rsidRPr="002B2C96">
        <w:t>Docling</w:t>
      </w:r>
      <w:proofErr w:type="spellEnd"/>
      <w:r w:rsidRPr="002B2C96">
        <w:t xml:space="preserve"> carregar o </w:t>
      </w:r>
      <w:proofErr w:type="spellStart"/>
      <w:r w:rsidRPr="002B2C96">
        <w:t>DocLayNet</w:t>
      </w:r>
      <w:proofErr w:type="spellEnd"/>
      <w:r w:rsidRPr="002B2C96">
        <w:t xml:space="preserve"> + </w:t>
      </w:r>
      <w:proofErr w:type="spellStart"/>
      <w:r w:rsidRPr="002B2C96">
        <w:t>TableFormer</w:t>
      </w:r>
      <w:proofErr w:type="spellEnd"/>
      <w:r w:rsidRPr="002B2C96">
        <w:t xml:space="preserve"> + </w:t>
      </w:r>
      <w:proofErr w:type="spellStart"/>
      <w:r w:rsidRPr="002B2C96">
        <w:t>EasyOCR</w:t>
      </w:r>
      <w:proofErr w:type="spellEnd"/>
      <w:r w:rsidRPr="002B2C96">
        <w:t xml:space="preserve"> tudo junto na GPU de 4 GB, você ficará muito próximo do limite. Se o PDF tiver páginas com imagens muito pesadas, pode estourar a VRAM.</w:t>
      </w:r>
    </w:p>
    <w:p w14:paraId="40F2037E" w14:textId="77777777" w:rsidR="002B2C96" w:rsidRPr="002B2C96" w:rsidRDefault="002B2C96" w:rsidP="002B2C96">
      <w:r w:rsidRPr="002B2C96">
        <w:rPr>
          <w:b/>
          <w:bCs/>
        </w:rPr>
        <w:t>Como configurar o pipeline para a RTX 2050 não travar</w:t>
      </w:r>
    </w:p>
    <w:p w14:paraId="1F7CC880" w14:textId="77777777" w:rsidR="002B2C96" w:rsidRPr="002B2C96" w:rsidRDefault="002B2C96" w:rsidP="002B2C96">
      <w:r w:rsidRPr="002B2C96">
        <w:t>No seu script Python, a estratégia mais eficiente é:</w:t>
      </w:r>
    </w:p>
    <w:p w14:paraId="1124942B" w14:textId="77777777" w:rsidR="002B2C96" w:rsidRPr="002B2C96" w:rsidRDefault="002B2C96" w:rsidP="002B2C96">
      <w:pPr>
        <w:numPr>
          <w:ilvl w:val="0"/>
          <w:numId w:val="14"/>
        </w:numPr>
      </w:pPr>
      <w:r w:rsidRPr="002B2C96">
        <w:rPr>
          <w:b/>
          <w:bCs/>
        </w:rPr>
        <w:t xml:space="preserve">Deixar o </w:t>
      </w:r>
      <w:proofErr w:type="spellStart"/>
      <w:r w:rsidRPr="002B2C96">
        <w:rPr>
          <w:b/>
          <w:bCs/>
        </w:rPr>
        <w:t>Docling</w:t>
      </w:r>
      <w:proofErr w:type="spellEnd"/>
      <w:r w:rsidRPr="002B2C96">
        <w:rPr>
          <w:b/>
          <w:bCs/>
        </w:rPr>
        <w:t xml:space="preserve"> rodar com aceleração CUDA:</w:t>
      </w:r>
      <w:r w:rsidRPr="002B2C96">
        <w:t xml:space="preserve"> A análise de layout vai voar.</w:t>
      </w:r>
    </w:p>
    <w:p w14:paraId="4354FBE7" w14:textId="77777777" w:rsidR="002B2C96" w:rsidRPr="002B2C96" w:rsidRDefault="002B2C96" w:rsidP="002B2C96">
      <w:pPr>
        <w:numPr>
          <w:ilvl w:val="0"/>
          <w:numId w:val="14"/>
        </w:numPr>
      </w:pPr>
      <w:r w:rsidRPr="002B2C96">
        <w:rPr>
          <w:b/>
          <w:bCs/>
        </w:rPr>
        <w:t>Desativar o OCR se o PDF for digital:</w:t>
      </w:r>
      <w:r w:rsidRPr="002B2C96">
        <w:t xml:space="preserve"> Como o texto já está embutido no vetor do PDF, não force o OCR.</w:t>
      </w:r>
    </w:p>
    <w:p w14:paraId="2E50B54B" w14:textId="77777777" w:rsidR="002B2C96" w:rsidRPr="002B2C96" w:rsidRDefault="002B2C96" w:rsidP="002B2C96">
      <w:pPr>
        <w:numPr>
          <w:ilvl w:val="0"/>
          <w:numId w:val="14"/>
        </w:numPr>
      </w:pPr>
      <w:r w:rsidRPr="002B2C96">
        <w:rPr>
          <w:b/>
          <w:bCs/>
        </w:rPr>
        <w:t>Se precisar de OCR:</w:t>
      </w:r>
      <w:r w:rsidRPr="002B2C96">
        <w:t xml:space="preserve"> Opte pelo </w:t>
      </w:r>
      <w:proofErr w:type="spellStart"/>
      <w:r w:rsidRPr="002B2C96">
        <w:t>backend</w:t>
      </w:r>
      <w:proofErr w:type="spellEnd"/>
      <w:r w:rsidRPr="002B2C96">
        <w:t xml:space="preserve"> </w:t>
      </w:r>
      <w:proofErr w:type="spellStart"/>
      <w:r w:rsidRPr="002B2C96">
        <w:rPr>
          <w:b/>
          <w:bCs/>
        </w:rPr>
        <w:t>Tesseract</w:t>
      </w:r>
      <w:proofErr w:type="spellEnd"/>
      <w:r w:rsidRPr="002B2C96">
        <w:t xml:space="preserve"> (que roda na CPU, poupando seus 4 GB de VRAM exclusivamente para os modelos neurais do </w:t>
      </w:r>
      <w:proofErr w:type="spellStart"/>
      <w:r w:rsidRPr="002B2C96">
        <w:t>Docling</w:t>
      </w:r>
      <w:proofErr w:type="spellEnd"/>
      <w:r w:rsidRPr="002B2C96">
        <w:t xml:space="preserve">) ou pelo </w:t>
      </w:r>
      <w:proofErr w:type="spellStart"/>
      <w:r w:rsidRPr="002B2C96">
        <w:rPr>
          <w:b/>
          <w:bCs/>
        </w:rPr>
        <w:t>RapidOCR</w:t>
      </w:r>
      <w:proofErr w:type="spellEnd"/>
      <w:r w:rsidRPr="002B2C96">
        <w:t>:</w:t>
      </w:r>
    </w:p>
    <w:p w14:paraId="6947D90F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>Python</w:t>
      </w:r>
    </w:p>
    <w:p w14:paraId="045EF3FD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>import torch</w:t>
      </w:r>
    </w:p>
    <w:p w14:paraId="49C2D4BA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from </w:t>
      </w:r>
      <w:proofErr w:type="spellStart"/>
      <w:proofErr w:type="gramStart"/>
      <w:r w:rsidRPr="002B2C96">
        <w:rPr>
          <w:lang w:val="en-US"/>
        </w:rPr>
        <w:t>docling.document</w:t>
      </w:r>
      <w:proofErr w:type="gramEnd"/>
      <w:r w:rsidRPr="002B2C96">
        <w:rPr>
          <w:lang w:val="en-US"/>
        </w:rPr>
        <w:t>_converter</w:t>
      </w:r>
      <w:proofErr w:type="spellEnd"/>
      <w:r w:rsidRPr="002B2C96">
        <w:rPr>
          <w:lang w:val="en-US"/>
        </w:rPr>
        <w:t xml:space="preserve"> import </w:t>
      </w:r>
      <w:proofErr w:type="spellStart"/>
      <w:r w:rsidRPr="002B2C96">
        <w:rPr>
          <w:lang w:val="en-US"/>
        </w:rPr>
        <w:t>DocumentConverter</w:t>
      </w:r>
      <w:proofErr w:type="spellEnd"/>
      <w:r w:rsidRPr="002B2C96">
        <w:rPr>
          <w:lang w:val="en-US"/>
        </w:rPr>
        <w:t xml:space="preserve">, </w:t>
      </w:r>
      <w:proofErr w:type="spellStart"/>
      <w:r w:rsidRPr="002B2C96">
        <w:rPr>
          <w:lang w:val="en-US"/>
        </w:rPr>
        <w:t>PdfFormatOption</w:t>
      </w:r>
      <w:proofErr w:type="spellEnd"/>
    </w:p>
    <w:p w14:paraId="5267B6AA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lastRenderedPageBreak/>
        <w:t xml:space="preserve">from </w:t>
      </w:r>
      <w:proofErr w:type="spellStart"/>
      <w:proofErr w:type="gramStart"/>
      <w:r w:rsidRPr="002B2C96">
        <w:rPr>
          <w:lang w:val="en-US"/>
        </w:rPr>
        <w:t>docling.datamodel</w:t>
      </w:r>
      <w:proofErr w:type="gramEnd"/>
      <w:r w:rsidRPr="002B2C96">
        <w:rPr>
          <w:lang w:val="en-US"/>
        </w:rPr>
        <w:t>.pipeline_options</w:t>
      </w:r>
      <w:proofErr w:type="spellEnd"/>
      <w:r w:rsidRPr="002B2C96">
        <w:rPr>
          <w:lang w:val="en-US"/>
        </w:rPr>
        <w:t xml:space="preserve"> import </w:t>
      </w:r>
      <w:proofErr w:type="spellStart"/>
      <w:r w:rsidRPr="002B2C96">
        <w:rPr>
          <w:lang w:val="en-US"/>
        </w:rPr>
        <w:t>PdfPipelineOptions</w:t>
      </w:r>
      <w:proofErr w:type="spellEnd"/>
      <w:r w:rsidRPr="002B2C96">
        <w:rPr>
          <w:lang w:val="en-US"/>
        </w:rPr>
        <w:t xml:space="preserve">, </w:t>
      </w:r>
      <w:proofErr w:type="spellStart"/>
      <w:r w:rsidRPr="002B2C96">
        <w:rPr>
          <w:lang w:val="en-US"/>
        </w:rPr>
        <w:t>TesseractCliOcrOptions</w:t>
      </w:r>
      <w:proofErr w:type="spellEnd"/>
    </w:p>
    <w:p w14:paraId="6FD78274" w14:textId="77777777" w:rsidR="002B2C96" w:rsidRPr="002B2C96" w:rsidRDefault="002B2C96" w:rsidP="002B2C96">
      <w:pPr>
        <w:rPr>
          <w:lang w:val="en-US"/>
        </w:rPr>
      </w:pPr>
    </w:p>
    <w:p w14:paraId="39B48F28" w14:textId="77777777" w:rsidR="002B2C96" w:rsidRPr="002B2C96" w:rsidRDefault="002B2C96" w:rsidP="002B2C96">
      <w:proofErr w:type="spellStart"/>
      <w:r w:rsidRPr="002B2C96">
        <w:t>pipeline_options</w:t>
      </w:r>
      <w:proofErr w:type="spellEnd"/>
      <w:r w:rsidRPr="002B2C96">
        <w:t xml:space="preserve"> = </w:t>
      </w:r>
      <w:proofErr w:type="spellStart"/>
      <w:proofErr w:type="gramStart"/>
      <w:r w:rsidRPr="002B2C96">
        <w:t>PdfPipelineOptions</w:t>
      </w:r>
      <w:proofErr w:type="spellEnd"/>
      <w:r w:rsidRPr="002B2C96">
        <w:t>(</w:t>
      </w:r>
      <w:proofErr w:type="gramEnd"/>
      <w:r w:rsidRPr="002B2C96">
        <w:t>)</w:t>
      </w:r>
    </w:p>
    <w:p w14:paraId="5EE4C47A" w14:textId="77777777" w:rsidR="002B2C96" w:rsidRPr="002B2C96" w:rsidRDefault="002B2C96" w:rsidP="002B2C96"/>
    <w:p w14:paraId="09525916" w14:textId="77777777" w:rsidR="002B2C96" w:rsidRPr="002B2C96" w:rsidRDefault="002B2C96" w:rsidP="002B2C96">
      <w:r w:rsidRPr="002B2C96">
        <w:t># Garante que a aceleração por GPU está habilitada</w:t>
      </w:r>
    </w:p>
    <w:p w14:paraId="37304F86" w14:textId="77777777" w:rsidR="002B2C96" w:rsidRPr="002B2C96" w:rsidRDefault="002B2C96" w:rsidP="002B2C96">
      <w:pPr>
        <w:rPr>
          <w:lang w:val="en-US"/>
        </w:rPr>
      </w:pPr>
      <w:proofErr w:type="spellStart"/>
      <w:r w:rsidRPr="002B2C96">
        <w:rPr>
          <w:lang w:val="en-US"/>
        </w:rPr>
        <w:t>pipeline_options.accelerator_options.num_threads</w:t>
      </w:r>
      <w:proofErr w:type="spellEnd"/>
      <w:r w:rsidRPr="002B2C96">
        <w:rPr>
          <w:lang w:val="en-US"/>
        </w:rPr>
        <w:t xml:space="preserve"> = 4</w:t>
      </w:r>
    </w:p>
    <w:p w14:paraId="536799CD" w14:textId="77777777" w:rsidR="002B2C96" w:rsidRPr="002B2C96" w:rsidRDefault="002B2C96" w:rsidP="002B2C96">
      <w:pPr>
        <w:rPr>
          <w:lang w:val="en-US"/>
        </w:rPr>
      </w:pPr>
      <w:proofErr w:type="spellStart"/>
      <w:r w:rsidRPr="002B2C96">
        <w:rPr>
          <w:lang w:val="en-US"/>
        </w:rPr>
        <w:t>pipeline_</w:t>
      </w:r>
      <w:proofErr w:type="gramStart"/>
      <w:r w:rsidRPr="002B2C96">
        <w:rPr>
          <w:lang w:val="en-US"/>
        </w:rPr>
        <w:t>options.accelerator</w:t>
      </w:r>
      <w:proofErr w:type="gramEnd"/>
      <w:r w:rsidRPr="002B2C96">
        <w:rPr>
          <w:lang w:val="en-US"/>
        </w:rPr>
        <w:t>_</w:t>
      </w:r>
      <w:proofErr w:type="gramStart"/>
      <w:r w:rsidRPr="002B2C96">
        <w:rPr>
          <w:lang w:val="en-US"/>
        </w:rPr>
        <w:t>options.device</w:t>
      </w:r>
      <w:proofErr w:type="spellEnd"/>
      <w:proofErr w:type="gramEnd"/>
      <w:r w:rsidRPr="002B2C96">
        <w:rPr>
          <w:lang w:val="en-US"/>
        </w:rPr>
        <w:t xml:space="preserve"> = "</w:t>
      </w:r>
      <w:proofErr w:type="spellStart"/>
      <w:r w:rsidRPr="002B2C96">
        <w:rPr>
          <w:lang w:val="en-US"/>
        </w:rPr>
        <w:t>cuda</w:t>
      </w:r>
      <w:proofErr w:type="spellEnd"/>
      <w:r w:rsidRPr="002B2C96">
        <w:rPr>
          <w:lang w:val="en-US"/>
        </w:rPr>
        <w:t xml:space="preserve">" if </w:t>
      </w:r>
      <w:proofErr w:type="spellStart"/>
      <w:r w:rsidRPr="002B2C96">
        <w:rPr>
          <w:lang w:val="en-US"/>
        </w:rPr>
        <w:t>torch.cuda.is_</w:t>
      </w:r>
      <w:proofErr w:type="gramStart"/>
      <w:r w:rsidRPr="002B2C96">
        <w:rPr>
          <w:lang w:val="en-US"/>
        </w:rPr>
        <w:t>available</w:t>
      </w:r>
      <w:proofErr w:type="spellEnd"/>
      <w:r w:rsidRPr="002B2C96">
        <w:rPr>
          <w:lang w:val="en-US"/>
        </w:rPr>
        <w:t>(</w:t>
      </w:r>
      <w:proofErr w:type="gramEnd"/>
      <w:r w:rsidRPr="002B2C96">
        <w:rPr>
          <w:lang w:val="en-US"/>
        </w:rPr>
        <w:t>) else "</w:t>
      </w:r>
      <w:proofErr w:type="spellStart"/>
      <w:r w:rsidRPr="002B2C96">
        <w:rPr>
          <w:lang w:val="en-US"/>
        </w:rPr>
        <w:t>cpu</w:t>
      </w:r>
      <w:proofErr w:type="spellEnd"/>
      <w:r w:rsidRPr="002B2C96">
        <w:rPr>
          <w:lang w:val="en-US"/>
        </w:rPr>
        <w:t>"</w:t>
      </w:r>
    </w:p>
    <w:p w14:paraId="48842A4F" w14:textId="77777777" w:rsidR="002B2C96" w:rsidRPr="002B2C96" w:rsidRDefault="002B2C96" w:rsidP="002B2C96">
      <w:pPr>
        <w:rPr>
          <w:lang w:val="en-US"/>
        </w:rPr>
      </w:pPr>
    </w:p>
    <w:p w14:paraId="1157F491" w14:textId="77777777" w:rsidR="002B2C96" w:rsidRPr="002B2C96" w:rsidRDefault="002B2C96" w:rsidP="002B2C96">
      <w:r w:rsidRPr="002B2C96">
        <w:t># Se o PDF for digital (recomendado para economizar VRAM):</w:t>
      </w:r>
    </w:p>
    <w:p w14:paraId="764E064F" w14:textId="77777777" w:rsidR="002B2C96" w:rsidRPr="002B2C96" w:rsidRDefault="002B2C96" w:rsidP="002B2C96">
      <w:proofErr w:type="spellStart"/>
      <w:r w:rsidRPr="002B2C96">
        <w:t>pipeline_options.do_ocr</w:t>
      </w:r>
      <w:proofErr w:type="spellEnd"/>
      <w:r w:rsidRPr="002B2C96">
        <w:t xml:space="preserve"> = False </w:t>
      </w:r>
    </w:p>
    <w:p w14:paraId="2A550846" w14:textId="77777777" w:rsidR="002B2C96" w:rsidRPr="002B2C96" w:rsidRDefault="002B2C96" w:rsidP="002B2C96"/>
    <w:p w14:paraId="1B2B3DC6" w14:textId="77777777" w:rsidR="002B2C96" w:rsidRPr="002B2C96" w:rsidRDefault="002B2C96" w:rsidP="002B2C96">
      <w:r w:rsidRPr="002B2C96">
        <w:t xml:space="preserve"># Se for realmente necessário rodar OCR, desvie para a CPU via </w:t>
      </w:r>
      <w:proofErr w:type="spellStart"/>
      <w:r w:rsidRPr="002B2C96">
        <w:t>Tesseract</w:t>
      </w:r>
      <w:proofErr w:type="spellEnd"/>
      <w:r w:rsidRPr="002B2C96">
        <w:t>:</w:t>
      </w:r>
    </w:p>
    <w:p w14:paraId="64ED8E53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# </w:t>
      </w:r>
      <w:proofErr w:type="spellStart"/>
      <w:r w:rsidRPr="002B2C96">
        <w:rPr>
          <w:lang w:val="en-US"/>
        </w:rPr>
        <w:t>pipeline_options.do_ocr</w:t>
      </w:r>
      <w:proofErr w:type="spellEnd"/>
      <w:r w:rsidRPr="002B2C96">
        <w:rPr>
          <w:lang w:val="en-US"/>
        </w:rPr>
        <w:t xml:space="preserve"> = True</w:t>
      </w:r>
    </w:p>
    <w:p w14:paraId="0879E53D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# </w:t>
      </w:r>
      <w:proofErr w:type="spellStart"/>
      <w:r w:rsidRPr="002B2C96">
        <w:rPr>
          <w:lang w:val="en-US"/>
        </w:rPr>
        <w:t>pipeline_options.ocr_options</w:t>
      </w:r>
      <w:proofErr w:type="spellEnd"/>
      <w:r w:rsidRPr="002B2C96">
        <w:rPr>
          <w:lang w:val="en-US"/>
        </w:rPr>
        <w:t xml:space="preserve"> = </w:t>
      </w:r>
      <w:proofErr w:type="spellStart"/>
      <w:proofErr w:type="gramStart"/>
      <w:r w:rsidRPr="002B2C96">
        <w:rPr>
          <w:lang w:val="en-US"/>
        </w:rPr>
        <w:t>TesseractCliOcrOptions</w:t>
      </w:r>
      <w:proofErr w:type="spellEnd"/>
      <w:r w:rsidRPr="002B2C96">
        <w:rPr>
          <w:lang w:val="en-US"/>
        </w:rPr>
        <w:t>(</w:t>
      </w:r>
      <w:proofErr w:type="gramEnd"/>
      <w:r w:rsidRPr="002B2C96">
        <w:rPr>
          <w:lang w:val="en-US"/>
        </w:rPr>
        <w:t>)</w:t>
      </w:r>
    </w:p>
    <w:p w14:paraId="475C1BE4" w14:textId="77777777" w:rsidR="002B2C96" w:rsidRPr="002B2C96" w:rsidRDefault="002B2C96" w:rsidP="002B2C96">
      <w:pPr>
        <w:rPr>
          <w:lang w:val="en-US"/>
        </w:rPr>
      </w:pPr>
    </w:p>
    <w:p w14:paraId="33A6E5A7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converter = </w:t>
      </w:r>
      <w:proofErr w:type="spellStart"/>
      <w:proofErr w:type="gramStart"/>
      <w:r w:rsidRPr="002B2C96">
        <w:rPr>
          <w:lang w:val="en-US"/>
        </w:rPr>
        <w:t>DocumentConverter</w:t>
      </w:r>
      <w:proofErr w:type="spellEnd"/>
      <w:r w:rsidRPr="002B2C96">
        <w:rPr>
          <w:lang w:val="en-US"/>
        </w:rPr>
        <w:t>(</w:t>
      </w:r>
      <w:proofErr w:type="gramEnd"/>
    </w:p>
    <w:p w14:paraId="24C4F9C2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  <w:proofErr w:type="spellStart"/>
      <w:r w:rsidRPr="002B2C96">
        <w:rPr>
          <w:lang w:val="en-US"/>
        </w:rPr>
        <w:t>format_options</w:t>
      </w:r>
      <w:proofErr w:type="spellEnd"/>
      <w:proofErr w:type="gramStart"/>
      <w:r w:rsidRPr="002B2C96">
        <w:rPr>
          <w:lang w:val="en-US"/>
        </w:rPr>
        <w:t>={</w:t>
      </w:r>
      <w:proofErr w:type="gramEnd"/>
    </w:p>
    <w:p w14:paraId="33AE42E5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"pdf": </w:t>
      </w:r>
      <w:proofErr w:type="spellStart"/>
      <w:r w:rsidRPr="002B2C96">
        <w:rPr>
          <w:lang w:val="en-US"/>
        </w:rPr>
        <w:t>PdfFormatOption</w:t>
      </w:r>
      <w:proofErr w:type="spellEnd"/>
      <w:r w:rsidRPr="002B2C96">
        <w:rPr>
          <w:lang w:val="en-US"/>
        </w:rPr>
        <w:t>(</w:t>
      </w:r>
      <w:proofErr w:type="spellStart"/>
      <w:r w:rsidRPr="002B2C96">
        <w:rPr>
          <w:lang w:val="en-US"/>
        </w:rPr>
        <w:t>pipeline_options</w:t>
      </w:r>
      <w:proofErr w:type="spellEnd"/>
      <w:r w:rsidRPr="002B2C96">
        <w:rPr>
          <w:lang w:val="en-US"/>
        </w:rPr>
        <w:t>=</w:t>
      </w:r>
      <w:proofErr w:type="spellStart"/>
      <w:r w:rsidRPr="002B2C96">
        <w:rPr>
          <w:lang w:val="en-US"/>
        </w:rPr>
        <w:t>pipeline_options</w:t>
      </w:r>
      <w:proofErr w:type="spellEnd"/>
      <w:r w:rsidRPr="002B2C96">
        <w:rPr>
          <w:lang w:val="en-US"/>
        </w:rPr>
        <w:t>)</w:t>
      </w:r>
    </w:p>
    <w:p w14:paraId="3F49269B" w14:textId="77777777" w:rsidR="002B2C96" w:rsidRPr="002B2C96" w:rsidRDefault="002B2C96" w:rsidP="002B2C96">
      <w:r w:rsidRPr="002B2C96">
        <w:rPr>
          <w:lang w:val="en-US"/>
        </w:rPr>
        <w:t xml:space="preserve">    </w:t>
      </w:r>
      <w:r w:rsidRPr="002B2C96">
        <w:t>}</w:t>
      </w:r>
    </w:p>
    <w:p w14:paraId="745AD2DC" w14:textId="77777777" w:rsidR="002B2C96" w:rsidRPr="002B2C96" w:rsidRDefault="002B2C96" w:rsidP="002B2C96">
      <w:r w:rsidRPr="002B2C96">
        <w:t>)</w:t>
      </w:r>
    </w:p>
    <w:p w14:paraId="5B5837DC" w14:textId="77777777" w:rsidR="002B2C96" w:rsidRPr="002B2C96" w:rsidRDefault="002B2C96" w:rsidP="002B2C96">
      <w:r w:rsidRPr="002B2C96">
        <w:t>Essa abordagem garante que sua máquina processe o pipeline de extração de forma estável, sem travamentos por falta de memória de vídeo.</w:t>
      </w:r>
    </w:p>
    <w:p w14:paraId="6263C92A" w14:textId="77777777" w:rsidR="002B2C96" w:rsidRPr="002B2C96" w:rsidRDefault="002B2C96" w:rsidP="002B2C96">
      <w:r w:rsidRPr="002B2C96">
        <w:t>Ou então posso rodar o pipeline no Google colab né?</w:t>
      </w:r>
    </w:p>
    <w:p w14:paraId="29292CB9" w14:textId="77777777" w:rsidR="002B2C96" w:rsidRPr="002B2C96" w:rsidRDefault="002B2C96" w:rsidP="002B2C96">
      <w:r w:rsidRPr="002B2C96">
        <w:t>Com certeza! Usar o Google Colab é uma excelente estratégia para o seu artigo, especialmente porque elimina de vez o gargalo de memória de vídeo da máquina local.</w:t>
      </w:r>
    </w:p>
    <w:p w14:paraId="2BA56E3B" w14:textId="77777777" w:rsidR="002B2C96" w:rsidRPr="002B2C96" w:rsidRDefault="002B2C96" w:rsidP="002B2C96">
      <w:r w:rsidRPr="002B2C96">
        <w:lastRenderedPageBreak/>
        <w:t xml:space="preserve">No plano gratuito, o Colab disponibiliza com frequência uma GPU </w:t>
      </w:r>
      <w:r w:rsidRPr="002B2C96">
        <w:rPr>
          <w:b/>
          <w:bCs/>
        </w:rPr>
        <w:t>NVIDIA T4 (15 GB ou 16 GB de VRAM)</w:t>
      </w:r>
      <w:r w:rsidRPr="002B2C96">
        <w:t xml:space="preserve"> ou instâncias com boa quantidade de RAM de CPU. Isso traz várias vantagens práticas para o seu pipeline:</w:t>
      </w:r>
    </w:p>
    <w:p w14:paraId="048289AE" w14:textId="77777777" w:rsidR="002B2C96" w:rsidRPr="002B2C96" w:rsidRDefault="002B2C96" w:rsidP="002B2C96">
      <w:r w:rsidRPr="002B2C96">
        <w:rPr>
          <w:b/>
          <w:bCs/>
        </w:rPr>
        <w:t>Vantagens de rodar no Colab</w:t>
      </w:r>
    </w:p>
    <w:p w14:paraId="1EE88D30" w14:textId="77777777" w:rsidR="002B2C96" w:rsidRPr="002B2C96" w:rsidRDefault="002B2C96" w:rsidP="002B2C96">
      <w:pPr>
        <w:numPr>
          <w:ilvl w:val="0"/>
          <w:numId w:val="15"/>
        </w:numPr>
      </w:pPr>
      <w:r w:rsidRPr="002B2C96">
        <w:rPr>
          <w:b/>
          <w:bCs/>
        </w:rPr>
        <w:t>Zero risco de OOM:</w:t>
      </w:r>
      <w:r w:rsidRPr="002B2C96">
        <w:t xml:space="preserve"> Os 15 GB+ de VRAM aguentam com folga rodar o layout parser do </w:t>
      </w:r>
      <w:proofErr w:type="spellStart"/>
      <w:r w:rsidRPr="002B2C96">
        <w:t>Docling</w:t>
      </w:r>
      <w:proofErr w:type="spellEnd"/>
      <w:r w:rsidRPr="002B2C96">
        <w:t xml:space="preserve"> (</w:t>
      </w:r>
      <w:proofErr w:type="spellStart"/>
      <w:r w:rsidRPr="002B2C96">
        <w:t>DocLayNet</w:t>
      </w:r>
      <w:proofErr w:type="spellEnd"/>
      <w:r w:rsidRPr="002B2C96">
        <w:t>), os modelos de extração de tabelas (</w:t>
      </w:r>
      <w:proofErr w:type="spellStart"/>
      <w:r w:rsidRPr="002B2C96">
        <w:t>TableFormer</w:t>
      </w:r>
      <w:proofErr w:type="spellEnd"/>
      <w:r w:rsidRPr="002B2C96">
        <w:t xml:space="preserve">) e até o </w:t>
      </w:r>
      <w:proofErr w:type="spellStart"/>
      <w:r w:rsidRPr="002B2C96">
        <w:t>EasyOCR</w:t>
      </w:r>
      <w:proofErr w:type="spellEnd"/>
      <w:r w:rsidRPr="002B2C96">
        <w:t xml:space="preserve"> em paralelo sem engasgos.</w:t>
      </w:r>
    </w:p>
    <w:p w14:paraId="5A7D2E06" w14:textId="77777777" w:rsidR="002B2C96" w:rsidRPr="002B2C96" w:rsidRDefault="002B2C96" w:rsidP="002B2C96">
      <w:pPr>
        <w:numPr>
          <w:ilvl w:val="0"/>
          <w:numId w:val="15"/>
        </w:numPr>
      </w:pPr>
      <w:r w:rsidRPr="002B2C96">
        <w:rPr>
          <w:b/>
          <w:bCs/>
        </w:rPr>
        <w:t>Processamento em lote (batch):</w:t>
      </w:r>
      <w:r w:rsidRPr="002B2C96">
        <w:t xml:space="preserve"> Você pode carregar um conjunto grande de </w:t>
      </w:r>
      <w:proofErr w:type="spellStart"/>
      <w:r w:rsidRPr="002B2C96">
        <w:t>PDFs</w:t>
      </w:r>
      <w:proofErr w:type="spellEnd"/>
      <w:r w:rsidRPr="002B2C96">
        <w:t xml:space="preserve"> para a pasta da sessão ou direto do Google Drive e deixar o notebook rodando em segundo plano.</w:t>
      </w:r>
    </w:p>
    <w:p w14:paraId="0F5B6FE1" w14:textId="77777777" w:rsidR="002B2C96" w:rsidRPr="002B2C96" w:rsidRDefault="002B2C96" w:rsidP="002B2C96">
      <w:pPr>
        <w:numPr>
          <w:ilvl w:val="0"/>
          <w:numId w:val="15"/>
        </w:numPr>
      </w:pPr>
      <w:r w:rsidRPr="002B2C96">
        <w:rPr>
          <w:b/>
          <w:bCs/>
        </w:rPr>
        <w:t>Testes com modelos pesados:</w:t>
      </w:r>
      <w:r w:rsidRPr="002B2C96">
        <w:t xml:space="preserve"> Caso você decida comparar o </w:t>
      </w:r>
      <w:proofErr w:type="spellStart"/>
      <w:r w:rsidRPr="002B2C96">
        <w:t>Docling</w:t>
      </w:r>
      <w:proofErr w:type="spellEnd"/>
      <w:r w:rsidRPr="002B2C96">
        <w:t xml:space="preserve"> com modelos multimodais de visão (como GOT-OCR ou Qwen2-VL), uma T4 no Colab consegue carregá-los sem problemas.</w:t>
      </w:r>
    </w:p>
    <w:p w14:paraId="41DFBA18" w14:textId="77777777" w:rsidR="002B2C96" w:rsidRPr="002B2C96" w:rsidRDefault="002B2C96" w:rsidP="002B2C96">
      <w:pPr>
        <w:numPr>
          <w:ilvl w:val="0"/>
          <w:numId w:val="15"/>
        </w:numPr>
      </w:pPr>
      <w:r w:rsidRPr="002B2C96">
        <w:rPr>
          <w:b/>
          <w:bCs/>
        </w:rPr>
        <w:t>Reprodutibilidade:</w:t>
      </w:r>
      <w:r w:rsidRPr="002B2C96">
        <w:t xml:space="preserve"> Você pode salvar o </w:t>
      </w:r>
      <w:proofErr w:type="gramStart"/>
      <w:r w:rsidRPr="002B2C96">
        <w:t>notebook .</w:t>
      </w:r>
      <w:proofErr w:type="spellStart"/>
      <w:r w:rsidRPr="002B2C96">
        <w:t>ipynb</w:t>
      </w:r>
      <w:proofErr w:type="spellEnd"/>
      <w:proofErr w:type="gramEnd"/>
      <w:r w:rsidRPr="002B2C96">
        <w:t xml:space="preserve"> no repositório </w:t>
      </w:r>
      <w:proofErr w:type="spellStart"/>
      <w:r w:rsidRPr="002B2C96">
        <w:t>Git</w:t>
      </w:r>
      <w:proofErr w:type="spellEnd"/>
      <w:r w:rsidRPr="002B2C96">
        <w:t xml:space="preserve"> do seu mestrado, facilitando para os revisores da banca ou leitores do artigo reproduzirem os mesmos resultados.</w:t>
      </w:r>
    </w:p>
    <w:p w14:paraId="3EF2FCC4" w14:textId="77777777" w:rsidR="002B2C96" w:rsidRPr="002B2C96" w:rsidRDefault="002B2C96" w:rsidP="002B2C96">
      <w:r w:rsidRPr="002B2C96">
        <w:rPr>
          <w:b/>
          <w:bCs/>
        </w:rPr>
        <w:t>Cuidados ao usar o Colab</w:t>
      </w:r>
    </w:p>
    <w:p w14:paraId="0AD7C113" w14:textId="77777777" w:rsidR="002B2C96" w:rsidRPr="002B2C96" w:rsidRDefault="002B2C96" w:rsidP="002B2C96">
      <w:pPr>
        <w:numPr>
          <w:ilvl w:val="0"/>
          <w:numId w:val="16"/>
        </w:numPr>
      </w:pPr>
      <w:r w:rsidRPr="002B2C96">
        <w:rPr>
          <w:b/>
          <w:bCs/>
        </w:rPr>
        <w:t>Timeout da sessão:</w:t>
      </w:r>
      <w:r w:rsidRPr="002B2C96">
        <w:t xml:space="preserve"> Se o volume de documentos for muito grande e demorar horas, a sessão gratuita pode desconectar por inatividade ou estourar o limite de tempo contínuo (geralmente entre 6h e 12h).</w:t>
      </w:r>
    </w:p>
    <w:p w14:paraId="1216AF86" w14:textId="77777777" w:rsidR="002B2C96" w:rsidRPr="002B2C96" w:rsidRDefault="002B2C96" w:rsidP="002B2C96">
      <w:pPr>
        <w:numPr>
          <w:ilvl w:val="0"/>
          <w:numId w:val="16"/>
        </w:numPr>
      </w:pPr>
      <w:r w:rsidRPr="002B2C96">
        <w:rPr>
          <w:b/>
          <w:bCs/>
        </w:rPr>
        <w:t>Persistência dos dados:</w:t>
      </w:r>
      <w:r w:rsidRPr="002B2C96">
        <w:t xml:space="preserve"> Salve sempre os outputs (os arquivos JSON/</w:t>
      </w:r>
      <w:proofErr w:type="spellStart"/>
      <w:r w:rsidRPr="002B2C96">
        <w:t>Markdown</w:t>
      </w:r>
      <w:proofErr w:type="spellEnd"/>
      <w:r w:rsidRPr="002B2C96">
        <w:t xml:space="preserve"> gerados) direto no </w:t>
      </w:r>
      <w:r w:rsidRPr="002B2C96">
        <w:rPr>
          <w:b/>
          <w:bCs/>
        </w:rPr>
        <w:t>Google Drive montado</w:t>
      </w:r>
      <w:r w:rsidRPr="002B2C96">
        <w:t xml:space="preserve"> (</w:t>
      </w:r>
      <w:proofErr w:type="spellStart"/>
      <w:proofErr w:type="gramStart"/>
      <w:r w:rsidRPr="002B2C96">
        <w:t>drive.mount</w:t>
      </w:r>
      <w:proofErr w:type="spellEnd"/>
      <w:proofErr w:type="gramEnd"/>
      <w:r w:rsidRPr="002B2C96">
        <w:t>('/</w:t>
      </w:r>
      <w:proofErr w:type="spellStart"/>
      <w:r w:rsidRPr="002B2C96">
        <w:t>content</w:t>
      </w:r>
      <w:proofErr w:type="spellEnd"/>
      <w:r w:rsidRPr="002B2C96">
        <w:t>/drive')), e não no disco efêmero do Colab, para não perder nada se a máquina reiniciar.</w:t>
      </w:r>
    </w:p>
    <w:p w14:paraId="0B58754F" w14:textId="77777777" w:rsidR="002B2C96" w:rsidRPr="002B2C96" w:rsidRDefault="002B2C96" w:rsidP="002B2C96">
      <w:r w:rsidRPr="002B2C96">
        <w:t>Para configurar rápido no notebook:</w:t>
      </w:r>
    </w:p>
    <w:p w14:paraId="5B991211" w14:textId="77777777" w:rsidR="002B2C96" w:rsidRPr="002B2C96" w:rsidRDefault="002B2C96" w:rsidP="002B2C96">
      <w:r w:rsidRPr="002B2C96">
        <w:t>Python</w:t>
      </w:r>
    </w:p>
    <w:p w14:paraId="1A570320" w14:textId="77777777" w:rsidR="002B2C96" w:rsidRPr="002B2C96" w:rsidRDefault="002B2C96" w:rsidP="002B2C96">
      <w:r w:rsidRPr="002B2C96">
        <w:t># 1. Instalação com suporte a GPU</w:t>
      </w:r>
    </w:p>
    <w:p w14:paraId="171F9A26" w14:textId="77777777" w:rsidR="002B2C96" w:rsidRPr="002B2C96" w:rsidRDefault="002B2C96" w:rsidP="002B2C96">
      <w:proofErr w:type="gramStart"/>
      <w:r w:rsidRPr="002B2C96">
        <w:t>!</w:t>
      </w:r>
      <w:proofErr w:type="spellStart"/>
      <w:r w:rsidRPr="002B2C96">
        <w:t>pip</w:t>
      </w:r>
      <w:proofErr w:type="spellEnd"/>
      <w:proofErr w:type="gramEnd"/>
      <w:r w:rsidRPr="002B2C96">
        <w:t xml:space="preserve"> </w:t>
      </w:r>
      <w:proofErr w:type="spellStart"/>
      <w:r w:rsidRPr="002B2C96">
        <w:t>install</w:t>
      </w:r>
      <w:proofErr w:type="spellEnd"/>
      <w:r w:rsidRPr="002B2C96">
        <w:t xml:space="preserve"> -q </w:t>
      </w:r>
      <w:proofErr w:type="spellStart"/>
      <w:r w:rsidRPr="002B2C96">
        <w:t>docling</w:t>
      </w:r>
      <w:proofErr w:type="spellEnd"/>
    </w:p>
    <w:p w14:paraId="32696E22" w14:textId="77777777" w:rsidR="002B2C96" w:rsidRPr="002B2C96" w:rsidRDefault="002B2C96" w:rsidP="002B2C96"/>
    <w:p w14:paraId="11B2EF63" w14:textId="77777777" w:rsidR="002B2C96" w:rsidRPr="002B2C96" w:rsidRDefault="002B2C96" w:rsidP="002B2C96">
      <w:r w:rsidRPr="002B2C96">
        <w:t># 2. Montagem do Drive para persistência</w:t>
      </w:r>
    </w:p>
    <w:p w14:paraId="1896650F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from </w:t>
      </w:r>
      <w:proofErr w:type="spellStart"/>
      <w:proofErr w:type="gramStart"/>
      <w:r w:rsidRPr="002B2C96">
        <w:rPr>
          <w:lang w:val="en-US"/>
        </w:rPr>
        <w:t>google.colab</w:t>
      </w:r>
      <w:proofErr w:type="spellEnd"/>
      <w:proofErr w:type="gramEnd"/>
      <w:r w:rsidRPr="002B2C96">
        <w:rPr>
          <w:lang w:val="en-US"/>
        </w:rPr>
        <w:t xml:space="preserve"> import drive</w:t>
      </w:r>
    </w:p>
    <w:p w14:paraId="5CAFBDD9" w14:textId="77777777" w:rsidR="002B2C96" w:rsidRPr="002B2C96" w:rsidRDefault="002B2C96" w:rsidP="002B2C96">
      <w:pPr>
        <w:rPr>
          <w:lang w:val="en-US"/>
        </w:rPr>
      </w:pPr>
      <w:proofErr w:type="spellStart"/>
      <w:proofErr w:type="gramStart"/>
      <w:r w:rsidRPr="002B2C96">
        <w:rPr>
          <w:lang w:val="en-US"/>
        </w:rPr>
        <w:t>drive.mount</w:t>
      </w:r>
      <w:proofErr w:type="spellEnd"/>
      <w:proofErr w:type="gramEnd"/>
      <w:r w:rsidRPr="002B2C96">
        <w:rPr>
          <w:lang w:val="en-US"/>
        </w:rPr>
        <w:t>('/content/drive')</w:t>
      </w:r>
    </w:p>
    <w:p w14:paraId="5D132005" w14:textId="77777777" w:rsidR="002B2C96" w:rsidRPr="002B2C96" w:rsidRDefault="002B2C96" w:rsidP="002B2C96">
      <w:pPr>
        <w:rPr>
          <w:lang w:val="en-US"/>
        </w:rPr>
      </w:pPr>
    </w:p>
    <w:p w14:paraId="41C05920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lastRenderedPageBreak/>
        <w:t>import torch</w:t>
      </w:r>
    </w:p>
    <w:p w14:paraId="0B27FD64" w14:textId="77777777" w:rsidR="002B2C96" w:rsidRPr="002B2C96" w:rsidRDefault="002B2C96" w:rsidP="002B2C96">
      <w:pPr>
        <w:rPr>
          <w:lang w:val="en-US"/>
        </w:rPr>
      </w:pPr>
      <w:proofErr w:type="gramStart"/>
      <w:r w:rsidRPr="002B2C96">
        <w:rPr>
          <w:lang w:val="en-US"/>
        </w:rPr>
        <w:t>print(</w:t>
      </w:r>
      <w:proofErr w:type="gramEnd"/>
      <w:r w:rsidRPr="002B2C96">
        <w:rPr>
          <w:lang w:val="en-US"/>
        </w:rPr>
        <w:t xml:space="preserve">"GPU </w:t>
      </w:r>
      <w:proofErr w:type="spellStart"/>
      <w:r w:rsidRPr="002B2C96">
        <w:rPr>
          <w:lang w:val="en-US"/>
        </w:rPr>
        <w:t>disponível</w:t>
      </w:r>
      <w:proofErr w:type="spellEnd"/>
      <w:r w:rsidRPr="002B2C96">
        <w:rPr>
          <w:lang w:val="en-US"/>
        </w:rPr>
        <w:t xml:space="preserve">:", </w:t>
      </w:r>
      <w:proofErr w:type="spellStart"/>
      <w:r w:rsidRPr="002B2C96">
        <w:rPr>
          <w:lang w:val="en-US"/>
        </w:rPr>
        <w:t>torch.cuda.get_device_</w:t>
      </w:r>
      <w:proofErr w:type="gramStart"/>
      <w:r w:rsidRPr="002B2C96">
        <w:rPr>
          <w:lang w:val="en-US"/>
        </w:rPr>
        <w:t>name</w:t>
      </w:r>
      <w:proofErr w:type="spellEnd"/>
      <w:r w:rsidRPr="002B2C96">
        <w:rPr>
          <w:lang w:val="en-US"/>
        </w:rPr>
        <w:t>(</w:t>
      </w:r>
      <w:proofErr w:type="gramEnd"/>
      <w:r w:rsidRPr="002B2C96">
        <w:rPr>
          <w:lang w:val="en-US"/>
        </w:rPr>
        <w:t xml:space="preserve">0) if </w:t>
      </w:r>
      <w:proofErr w:type="spellStart"/>
      <w:r w:rsidRPr="002B2C96">
        <w:rPr>
          <w:lang w:val="en-US"/>
        </w:rPr>
        <w:t>torch.cuda.is_</w:t>
      </w:r>
      <w:proofErr w:type="gramStart"/>
      <w:r w:rsidRPr="002B2C96">
        <w:rPr>
          <w:lang w:val="en-US"/>
        </w:rPr>
        <w:t>available</w:t>
      </w:r>
      <w:proofErr w:type="spellEnd"/>
      <w:r w:rsidRPr="002B2C96">
        <w:rPr>
          <w:lang w:val="en-US"/>
        </w:rPr>
        <w:t>(</w:t>
      </w:r>
      <w:proofErr w:type="gramEnd"/>
      <w:r w:rsidRPr="002B2C96">
        <w:rPr>
          <w:lang w:val="en-US"/>
        </w:rPr>
        <w:t>) else "</w:t>
      </w:r>
      <w:proofErr w:type="spellStart"/>
      <w:r w:rsidRPr="002B2C96">
        <w:rPr>
          <w:lang w:val="en-US"/>
        </w:rPr>
        <w:t>Nenhuma</w:t>
      </w:r>
      <w:proofErr w:type="spellEnd"/>
      <w:r w:rsidRPr="002B2C96">
        <w:rPr>
          <w:lang w:val="en-US"/>
        </w:rPr>
        <w:t>")</w:t>
      </w:r>
    </w:p>
    <w:p w14:paraId="183093DD" w14:textId="77777777" w:rsidR="002B2C96" w:rsidRPr="002B2C96" w:rsidRDefault="002B2C96" w:rsidP="002B2C96">
      <w:r w:rsidRPr="002B2C96">
        <w:t xml:space="preserve">Se o volume do seu </w:t>
      </w:r>
      <w:proofErr w:type="spellStart"/>
      <w:r w:rsidRPr="002B2C96">
        <w:t>dataset</w:t>
      </w:r>
      <w:proofErr w:type="spellEnd"/>
      <w:r w:rsidRPr="002B2C96">
        <w:t xml:space="preserve"> tiver dezenas ou centenas de páginas, rodar no Colab vai poupar sua máquina física e acelerar bastante a etapa de extração.</w:t>
      </w:r>
    </w:p>
    <w:p w14:paraId="1AA5310C" w14:textId="77777777" w:rsidR="002B2C96" w:rsidRPr="002B2C96" w:rsidRDefault="002B2C96" w:rsidP="002B2C96">
      <w:r w:rsidRPr="002B2C96">
        <w:t xml:space="preserve">eu não vou rodar no colaba, </w:t>
      </w:r>
      <w:proofErr w:type="gramStart"/>
      <w:r w:rsidRPr="002B2C96">
        <w:t>não</w:t>
      </w:r>
      <w:proofErr w:type="gramEnd"/>
      <w:r w:rsidRPr="002B2C96">
        <w:t xml:space="preserve"> </w:t>
      </w:r>
      <w:proofErr w:type="spellStart"/>
      <w:r w:rsidRPr="002B2C96">
        <w:t>não</w:t>
      </w:r>
      <w:proofErr w:type="spellEnd"/>
      <w:r w:rsidRPr="002B2C96">
        <w:t xml:space="preserve"> focar nisso porque esse nem é o </w:t>
      </w:r>
      <w:proofErr w:type="spellStart"/>
      <w:r w:rsidRPr="002B2C96">
        <w:t>bjeitov</w:t>
      </w:r>
      <w:proofErr w:type="spellEnd"/>
      <w:r w:rsidRPr="002B2C96">
        <w:t xml:space="preserve"> da pesquisa, vou ficar com o </w:t>
      </w:r>
      <w:proofErr w:type="spellStart"/>
      <w:r w:rsidRPr="002B2C96">
        <w:t>easy</w:t>
      </w:r>
      <w:proofErr w:type="spellEnd"/>
      <w:r w:rsidRPr="002B2C96">
        <w:t xml:space="preserve"> </w:t>
      </w:r>
      <w:proofErr w:type="spellStart"/>
      <w:r w:rsidRPr="002B2C96">
        <w:t>ocr</w:t>
      </w:r>
      <w:proofErr w:type="spellEnd"/>
      <w:r w:rsidRPr="002B2C96">
        <w:t xml:space="preserve"> mesmo ou o </w:t>
      </w:r>
      <w:proofErr w:type="spellStart"/>
      <w:r w:rsidRPr="002B2C96">
        <w:t>tesseract</w:t>
      </w:r>
      <w:proofErr w:type="spellEnd"/>
      <w:r w:rsidRPr="002B2C96">
        <w:t xml:space="preserve"> e vou escolher </w:t>
      </w:r>
      <w:proofErr w:type="spellStart"/>
      <w:r w:rsidRPr="002B2C96">
        <w:t>pdf</w:t>
      </w:r>
      <w:proofErr w:type="spellEnd"/>
      <w:r w:rsidRPr="002B2C96">
        <w:t xml:space="preserve"> que seja nativamente </w:t>
      </w:r>
      <w:proofErr w:type="spellStart"/>
      <w:r w:rsidRPr="002B2C96">
        <w:t>pdf</w:t>
      </w:r>
      <w:proofErr w:type="spellEnd"/>
      <w:r w:rsidRPr="002B2C96">
        <w:t xml:space="preserve">. terá algumas imagens como fotos ou </w:t>
      </w:r>
      <w:proofErr w:type="spellStart"/>
      <w:proofErr w:type="gramStart"/>
      <w:r w:rsidRPr="002B2C96">
        <w:t>graficos</w:t>
      </w:r>
      <w:proofErr w:type="spellEnd"/>
      <w:proofErr w:type="gramEnd"/>
      <w:r w:rsidRPr="002B2C96">
        <w:t xml:space="preserve"> mas o texto é texto mesmo.</w:t>
      </w:r>
    </w:p>
    <w:p w14:paraId="4E574FD5" w14:textId="77777777" w:rsidR="002B2C96" w:rsidRPr="002B2C96" w:rsidRDefault="002B2C96" w:rsidP="002B2C96">
      <w:r w:rsidRPr="002B2C96">
        <w:t xml:space="preserve">Essa decisão é a mais acertada para o escopo do seu trabalho. Manter o foco estrito no objetivo principal (o </w:t>
      </w:r>
      <w:proofErr w:type="spellStart"/>
      <w:r w:rsidRPr="002B2C96">
        <w:t>dataset</w:t>
      </w:r>
      <w:proofErr w:type="spellEnd"/>
      <w:r w:rsidRPr="002B2C96">
        <w:t xml:space="preserve"> para avaliação de RAG) e evitar complexidades de infraestrutura desnecessárias poupa tempo e energia.</w:t>
      </w:r>
    </w:p>
    <w:p w14:paraId="069E7A3F" w14:textId="77777777" w:rsidR="002B2C96" w:rsidRPr="002B2C96" w:rsidRDefault="002B2C96" w:rsidP="002B2C96">
      <w:r w:rsidRPr="002B2C96">
        <w:t xml:space="preserve">Como os seus </w:t>
      </w:r>
      <w:proofErr w:type="spellStart"/>
      <w:r w:rsidRPr="002B2C96">
        <w:t>PDFs</w:t>
      </w:r>
      <w:proofErr w:type="spellEnd"/>
      <w:r w:rsidRPr="002B2C96">
        <w:t xml:space="preserve"> já são nativos (texto vetorial), o pipeline fica extremamente leve, rápido e perfeitamente viável na sua RTX 2050 local.</w:t>
      </w:r>
    </w:p>
    <w:p w14:paraId="08C46A87" w14:textId="77777777" w:rsidR="002B2C96" w:rsidRPr="002B2C96" w:rsidRDefault="002B2C96" w:rsidP="002B2C96">
      <w:pPr>
        <w:rPr>
          <w:b/>
          <w:bCs/>
        </w:rPr>
      </w:pPr>
      <w:r w:rsidRPr="002B2C96">
        <w:rPr>
          <w:b/>
          <w:bCs/>
        </w:rPr>
        <w:t>Por que o pipeline vai rodar liso na sua máquina</w:t>
      </w:r>
    </w:p>
    <w:p w14:paraId="723773E3" w14:textId="77777777" w:rsidR="002B2C96" w:rsidRPr="002B2C96" w:rsidRDefault="002B2C96" w:rsidP="002B2C96">
      <w:pPr>
        <w:numPr>
          <w:ilvl w:val="0"/>
          <w:numId w:val="17"/>
        </w:numPr>
      </w:pPr>
      <w:r w:rsidRPr="002B2C96">
        <w:rPr>
          <w:b/>
          <w:bCs/>
        </w:rPr>
        <w:t>Extração textual direta:</w:t>
      </w:r>
      <w:r w:rsidRPr="002B2C96">
        <w:t xml:space="preserve"> O </w:t>
      </w:r>
      <w:proofErr w:type="spellStart"/>
      <w:r w:rsidRPr="002B2C96">
        <w:t>Docling</w:t>
      </w:r>
      <w:proofErr w:type="spellEnd"/>
      <w:r w:rsidRPr="002B2C96">
        <w:t xml:space="preserve"> lê os caracteres diretamente da estrutura interna do PDF (usando bibliotecas como pypdfium2). Ele não tenta "enxergar" o texto como imagem nem gasta tempo calculando convoluções de OCR nas páginas normais.</w:t>
      </w:r>
    </w:p>
    <w:p w14:paraId="5465CA2B" w14:textId="77777777" w:rsidR="002B2C96" w:rsidRPr="002B2C96" w:rsidRDefault="002B2C96" w:rsidP="002B2C96">
      <w:pPr>
        <w:numPr>
          <w:ilvl w:val="0"/>
          <w:numId w:val="17"/>
        </w:numPr>
      </w:pPr>
      <w:r w:rsidRPr="002B2C96">
        <w:rPr>
          <w:b/>
          <w:bCs/>
        </w:rPr>
        <w:t xml:space="preserve">O papel do </w:t>
      </w:r>
      <w:proofErr w:type="spellStart"/>
      <w:r w:rsidRPr="002B2C96">
        <w:rPr>
          <w:b/>
          <w:bCs/>
        </w:rPr>
        <w:t>DocLayNet</w:t>
      </w:r>
      <w:proofErr w:type="spellEnd"/>
      <w:r w:rsidRPr="002B2C96">
        <w:rPr>
          <w:b/>
          <w:bCs/>
        </w:rPr>
        <w:t>:</w:t>
      </w:r>
      <w:r w:rsidRPr="002B2C96">
        <w:t xml:space="preserve"> A sua GPU será acionada pontualmente apenas para a análise de layout — identificar onde estão os títulos, parágrafos, legendas, gráficos e tabelas. Como isso roda em lotes pequenos, consome menos de 2 GB de VRAM.</w:t>
      </w:r>
    </w:p>
    <w:p w14:paraId="6009B374" w14:textId="77777777" w:rsidR="002B2C96" w:rsidRPr="002B2C96" w:rsidRDefault="002B2C96" w:rsidP="002B2C96">
      <w:pPr>
        <w:numPr>
          <w:ilvl w:val="0"/>
          <w:numId w:val="17"/>
        </w:numPr>
      </w:pPr>
      <w:r w:rsidRPr="002B2C96">
        <w:rPr>
          <w:b/>
          <w:bCs/>
        </w:rPr>
        <w:t>Preservação de figuras e gráficos:</w:t>
      </w:r>
      <w:r w:rsidRPr="002B2C96">
        <w:t xml:space="preserve"> Mesmo sem aplicar OCR agressivo no documento inteiro, o </w:t>
      </w:r>
      <w:proofErr w:type="spellStart"/>
      <w:r w:rsidRPr="002B2C96">
        <w:t>Docling</w:t>
      </w:r>
      <w:proofErr w:type="spellEnd"/>
      <w:r w:rsidRPr="002B2C96">
        <w:t xml:space="preserve"> marca essas regiões como caixas delimitadoras de figuras (</w:t>
      </w:r>
      <w:proofErr w:type="spellStart"/>
      <w:r w:rsidRPr="002B2C96">
        <w:t>PictureItem</w:t>
      </w:r>
      <w:proofErr w:type="spellEnd"/>
      <w:r w:rsidRPr="002B2C96">
        <w:t>) com seus respectivos metadados (página, coordenadas e eventual legenda associada).</w:t>
      </w:r>
    </w:p>
    <w:p w14:paraId="6F364F31" w14:textId="77777777" w:rsidR="002B2C96" w:rsidRPr="002B2C96" w:rsidRDefault="002B2C96" w:rsidP="002B2C96">
      <w:pPr>
        <w:rPr>
          <w:b/>
          <w:bCs/>
        </w:rPr>
      </w:pPr>
      <w:r w:rsidRPr="002B2C96">
        <w:rPr>
          <w:b/>
          <w:bCs/>
        </w:rPr>
        <w:t>Configuração recomendada para o seu script local</w:t>
      </w:r>
    </w:p>
    <w:p w14:paraId="1188F3C7" w14:textId="77777777" w:rsidR="002B2C96" w:rsidRPr="002B2C96" w:rsidRDefault="002B2C96" w:rsidP="002B2C96">
      <w:r w:rsidRPr="002B2C96">
        <w:t xml:space="preserve">Para garantir que o </w:t>
      </w:r>
      <w:proofErr w:type="spellStart"/>
      <w:r w:rsidRPr="002B2C96">
        <w:t>Docling</w:t>
      </w:r>
      <w:proofErr w:type="spellEnd"/>
      <w:r w:rsidRPr="002B2C96">
        <w:t xml:space="preserve"> priorize a camada de texto nativa e só invoque o OCR se estritamente necessário (ou nem invoque), você pode configurar o pipeline desta forma:</w:t>
      </w:r>
    </w:p>
    <w:p w14:paraId="4DFCDF33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>Python</w:t>
      </w:r>
    </w:p>
    <w:p w14:paraId="790B936C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>import torch</w:t>
      </w:r>
    </w:p>
    <w:p w14:paraId="4C2385A7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from </w:t>
      </w:r>
      <w:proofErr w:type="spellStart"/>
      <w:proofErr w:type="gramStart"/>
      <w:r w:rsidRPr="002B2C96">
        <w:rPr>
          <w:lang w:val="en-US"/>
        </w:rPr>
        <w:t>docling.document</w:t>
      </w:r>
      <w:proofErr w:type="gramEnd"/>
      <w:r w:rsidRPr="002B2C96">
        <w:rPr>
          <w:lang w:val="en-US"/>
        </w:rPr>
        <w:t>_converter</w:t>
      </w:r>
      <w:proofErr w:type="spellEnd"/>
      <w:r w:rsidRPr="002B2C96">
        <w:rPr>
          <w:lang w:val="en-US"/>
        </w:rPr>
        <w:t xml:space="preserve"> import </w:t>
      </w:r>
      <w:proofErr w:type="spellStart"/>
      <w:r w:rsidRPr="002B2C96">
        <w:rPr>
          <w:lang w:val="en-US"/>
        </w:rPr>
        <w:t>DocumentConverter</w:t>
      </w:r>
      <w:proofErr w:type="spellEnd"/>
      <w:r w:rsidRPr="002B2C96">
        <w:rPr>
          <w:lang w:val="en-US"/>
        </w:rPr>
        <w:t xml:space="preserve">, </w:t>
      </w:r>
      <w:proofErr w:type="spellStart"/>
      <w:r w:rsidRPr="002B2C96">
        <w:rPr>
          <w:lang w:val="en-US"/>
        </w:rPr>
        <w:t>PdfFormatOption</w:t>
      </w:r>
      <w:proofErr w:type="spellEnd"/>
    </w:p>
    <w:p w14:paraId="09CB3568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lastRenderedPageBreak/>
        <w:t xml:space="preserve">from </w:t>
      </w:r>
      <w:proofErr w:type="spellStart"/>
      <w:proofErr w:type="gramStart"/>
      <w:r w:rsidRPr="002B2C96">
        <w:rPr>
          <w:lang w:val="en-US"/>
        </w:rPr>
        <w:t>docling.datamodel</w:t>
      </w:r>
      <w:proofErr w:type="gramEnd"/>
      <w:r w:rsidRPr="002B2C96">
        <w:rPr>
          <w:lang w:val="en-US"/>
        </w:rPr>
        <w:t>.pipeline_options</w:t>
      </w:r>
      <w:proofErr w:type="spellEnd"/>
      <w:r w:rsidRPr="002B2C96">
        <w:rPr>
          <w:lang w:val="en-US"/>
        </w:rPr>
        <w:t xml:space="preserve"> import </w:t>
      </w:r>
      <w:proofErr w:type="spellStart"/>
      <w:r w:rsidRPr="002B2C96">
        <w:rPr>
          <w:lang w:val="en-US"/>
        </w:rPr>
        <w:t>PdfPipelineOptions</w:t>
      </w:r>
      <w:proofErr w:type="spellEnd"/>
      <w:r w:rsidRPr="002B2C96">
        <w:rPr>
          <w:lang w:val="en-US"/>
        </w:rPr>
        <w:t xml:space="preserve">, </w:t>
      </w:r>
      <w:proofErr w:type="spellStart"/>
      <w:r w:rsidRPr="002B2C96">
        <w:rPr>
          <w:lang w:val="en-US"/>
        </w:rPr>
        <w:t>EasyOcrOptions</w:t>
      </w:r>
      <w:proofErr w:type="spellEnd"/>
    </w:p>
    <w:p w14:paraId="53CC932C" w14:textId="77777777" w:rsidR="002B2C96" w:rsidRPr="002B2C96" w:rsidRDefault="002B2C96" w:rsidP="002B2C96">
      <w:pPr>
        <w:rPr>
          <w:lang w:val="en-US"/>
        </w:rPr>
      </w:pPr>
    </w:p>
    <w:p w14:paraId="6A36E842" w14:textId="77777777" w:rsidR="002B2C96" w:rsidRPr="002B2C96" w:rsidRDefault="002B2C96" w:rsidP="002B2C96">
      <w:proofErr w:type="spellStart"/>
      <w:r w:rsidRPr="002B2C96">
        <w:t>pipeline_options</w:t>
      </w:r>
      <w:proofErr w:type="spellEnd"/>
      <w:r w:rsidRPr="002B2C96">
        <w:t xml:space="preserve"> = </w:t>
      </w:r>
      <w:proofErr w:type="spellStart"/>
      <w:proofErr w:type="gramStart"/>
      <w:r w:rsidRPr="002B2C96">
        <w:t>PdfPipelineOptions</w:t>
      </w:r>
      <w:proofErr w:type="spellEnd"/>
      <w:r w:rsidRPr="002B2C96">
        <w:t>(</w:t>
      </w:r>
      <w:proofErr w:type="gramEnd"/>
      <w:r w:rsidRPr="002B2C96">
        <w:t>)</w:t>
      </w:r>
    </w:p>
    <w:p w14:paraId="57790DAF" w14:textId="77777777" w:rsidR="002B2C96" w:rsidRPr="002B2C96" w:rsidRDefault="002B2C96" w:rsidP="002B2C96"/>
    <w:p w14:paraId="5A0EC704" w14:textId="77777777" w:rsidR="002B2C96" w:rsidRPr="002B2C96" w:rsidRDefault="002B2C96" w:rsidP="002B2C96">
      <w:r w:rsidRPr="002B2C96">
        <w:t># Usa a GPU para o classificador de layout e extração de tabelas</w:t>
      </w:r>
    </w:p>
    <w:p w14:paraId="03F5D97F" w14:textId="77777777" w:rsidR="002B2C96" w:rsidRPr="002B2C96" w:rsidRDefault="002B2C96" w:rsidP="002B2C96">
      <w:pPr>
        <w:rPr>
          <w:lang w:val="en-US"/>
        </w:rPr>
      </w:pPr>
      <w:proofErr w:type="spellStart"/>
      <w:r w:rsidRPr="002B2C96">
        <w:rPr>
          <w:lang w:val="en-US"/>
        </w:rPr>
        <w:t>pipeline_options.accelerator_options.num_threads</w:t>
      </w:r>
      <w:proofErr w:type="spellEnd"/>
      <w:r w:rsidRPr="002B2C96">
        <w:rPr>
          <w:lang w:val="en-US"/>
        </w:rPr>
        <w:t xml:space="preserve"> = 4</w:t>
      </w:r>
    </w:p>
    <w:p w14:paraId="09A585FA" w14:textId="77777777" w:rsidR="002B2C96" w:rsidRPr="002B2C96" w:rsidRDefault="002B2C96" w:rsidP="002B2C96">
      <w:pPr>
        <w:rPr>
          <w:lang w:val="en-US"/>
        </w:rPr>
      </w:pPr>
      <w:proofErr w:type="spellStart"/>
      <w:r w:rsidRPr="002B2C96">
        <w:rPr>
          <w:lang w:val="en-US"/>
        </w:rPr>
        <w:t>pipeline_</w:t>
      </w:r>
      <w:proofErr w:type="gramStart"/>
      <w:r w:rsidRPr="002B2C96">
        <w:rPr>
          <w:lang w:val="en-US"/>
        </w:rPr>
        <w:t>options.accelerator</w:t>
      </w:r>
      <w:proofErr w:type="gramEnd"/>
      <w:r w:rsidRPr="002B2C96">
        <w:rPr>
          <w:lang w:val="en-US"/>
        </w:rPr>
        <w:t>_</w:t>
      </w:r>
      <w:proofErr w:type="gramStart"/>
      <w:r w:rsidRPr="002B2C96">
        <w:rPr>
          <w:lang w:val="en-US"/>
        </w:rPr>
        <w:t>options.device</w:t>
      </w:r>
      <w:proofErr w:type="spellEnd"/>
      <w:proofErr w:type="gramEnd"/>
      <w:r w:rsidRPr="002B2C96">
        <w:rPr>
          <w:lang w:val="en-US"/>
        </w:rPr>
        <w:t xml:space="preserve"> = "</w:t>
      </w:r>
      <w:proofErr w:type="spellStart"/>
      <w:r w:rsidRPr="002B2C96">
        <w:rPr>
          <w:lang w:val="en-US"/>
        </w:rPr>
        <w:t>cuda</w:t>
      </w:r>
      <w:proofErr w:type="spellEnd"/>
      <w:r w:rsidRPr="002B2C96">
        <w:rPr>
          <w:lang w:val="en-US"/>
        </w:rPr>
        <w:t xml:space="preserve">" if </w:t>
      </w:r>
      <w:proofErr w:type="spellStart"/>
      <w:r w:rsidRPr="002B2C96">
        <w:rPr>
          <w:lang w:val="en-US"/>
        </w:rPr>
        <w:t>torch.cuda.is_</w:t>
      </w:r>
      <w:proofErr w:type="gramStart"/>
      <w:r w:rsidRPr="002B2C96">
        <w:rPr>
          <w:lang w:val="en-US"/>
        </w:rPr>
        <w:t>available</w:t>
      </w:r>
      <w:proofErr w:type="spellEnd"/>
      <w:r w:rsidRPr="002B2C96">
        <w:rPr>
          <w:lang w:val="en-US"/>
        </w:rPr>
        <w:t>(</w:t>
      </w:r>
      <w:proofErr w:type="gramEnd"/>
      <w:r w:rsidRPr="002B2C96">
        <w:rPr>
          <w:lang w:val="en-US"/>
        </w:rPr>
        <w:t>) else "</w:t>
      </w:r>
      <w:proofErr w:type="spellStart"/>
      <w:r w:rsidRPr="002B2C96">
        <w:rPr>
          <w:lang w:val="en-US"/>
        </w:rPr>
        <w:t>cpu</w:t>
      </w:r>
      <w:proofErr w:type="spellEnd"/>
      <w:r w:rsidRPr="002B2C96">
        <w:rPr>
          <w:lang w:val="en-US"/>
        </w:rPr>
        <w:t>"</w:t>
      </w:r>
    </w:p>
    <w:p w14:paraId="2E117B13" w14:textId="77777777" w:rsidR="002B2C96" w:rsidRPr="002B2C96" w:rsidRDefault="002B2C96" w:rsidP="002B2C96">
      <w:pPr>
        <w:rPr>
          <w:lang w:val="en-US"/>
        </w:rPr>
      </w:pPr>
    </w:p>
    <w:p w14:paraId="6FAB44AB" w14:textId="77777777" w:rsidR="002B2C96" w:rsidRPr="002B2C96" w:rsidRDefault="002B2C96" w:rsidP="002B2C96">
      <w:r w:rsidRPr="002B2C96">
        <w:t># Como o PDF é nativo, desligar o OCR acelera drasticamente e evita estourar os 4 GB de VRAM</w:t>
      </w:r>
    </w:p>
    <w:p w14:paraId="187639E0" w14:textId="77777777" w:rsidR="002B2C96" w:rsidRPr="002B2C96" w:rsidRDefault="002B2C96" w:rsidP="002B2C96">
      <w:proofErr w:type="spellStart"/>
      <w:r w:rsidRPr="002B2C96">
        <w:t>pipeline_options.do_ocr</w:t>
      </w:r>
      <w:proofErr w:type="spellEnd"/>
      <w:r w:rsidRPr="002B2C96">
        <w:t xml:space="preserve"> = False</w:t>
      </w:r>
    </w:p>
    <w:p w14:paraId="0A9713A1" w14:textId="77777777" w:rsidR="002B2C96" w:rsidRPr="002B2C96" w:rsidRDefault="002B2C96" w:rsidP="002B2C96"/>
    <w:p w14:paraId="60D8C561" w14:textId="77777777" w:rsidR="002B2C96" w:rsidRPr="002B2C96" w:rsidRDefault="002B2C96" w:rsidP="002B2C96">
      <w:r w:rsidRPr="002B2C96">
        <w:t xml:space="preserve"># Se houver tabelas complexas nos seus </w:t>
      </w:r>
      <w:proofErr w:type="spellStart"/>
      <w:r w:rsidRPr="002B2C96">
        <w:t>PDFs</w:t>
      </w:r>
      <w:proofErr w:type="spellEnd"/>
      <w:r w:rsidRPr="002B2C96">
        <w:t xml:space="preserve"> e quiser que ele use o modelo leve de tabelas:</w:t>
      </w:r>
    </w:p>
    <w:p w14:paraId="7718F56C" w14:textId="77777777" w:rsidR="002B2C96" w:rsidRPr="002B2C96" w:rsidRDefault="002B2C96" w:rsidP="002B2C96">
      <w:pPr>
        <w:rPr>
          <w:lang w:val="en-US"/>
        </w:rPr>
      </w:pPr>
      <w:proofErr w:type="spellStart"/>
      <w:r w:rsidRPr="002B2C96">
        <w:rPr>
          <w:lang w:val="en-US"/>
        </w:rPr>
        <w:t>pipeline_options.do_table_structure</w:t>
      </w:r>
      <w:proofErr w:type="spellEnd"/>
      <w:r w:rsidRPr="002B2C96">
        <w:rPr>
          <w:lang w:val="en-US"/>
        </w:rPr>
        <w:t xml:space="preserve"> = True</w:t>
      </w:r>
    </w:p>
    <w:p w14:paraId="138C329D" w14:textId="77777777" w:rsidR="002B2C96" w:rsidRPr="002B2C96" w:rsidRDefault="002B2C96" w:rsidP="002B2C96">
      <w:pPr>
        <w:rPr>
          <w:lang w:val="en-US"/>
        </w:rPr>
      </w:pPr>
    </w:p>
    <w:p w14:paraId="047E669D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converter = </w:t>
      </w:r>
      <w:proofErr w:type="spellStart"/>
      <w:proofErr w:type="gramStart"/>
      <w:r w:rsidRPr="002B2C96">
        <w:rPr>
          <w:lang w:val="en-US"/>
        </w:rPr>
        <w:t>DocumentConverter</w:t>
      </w:r>
      <w:proofErr w:type="spellEnd"/>
      <w:r w:rsidRPr="002B2C96">
        <w:rPr>
          <w:lang w:val="en-US"/>
        </w:rPr>
        <w:t>(</w:t>
      </w:r>
      <w:proofErr w:type="gramEnd"/>
    </w:p>
    <w:p w14:paraId="003343A5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</w:t>
      </w:r>
      <w:proofErr w:type="spellStart"/>
      <w:r w:rsidRPr="002B2C96">
        <w:rPr>
          <w:lang w:val="en-US"/>
        </w:rPr>
        <w:t>format_options</w:t>
      </w:r>
      <w:proofErr w:type="spellEnd"/>
      <w:proofErr w:type="gramStart"/>
      <w:r w:rsidRPr="002B2C96">
        <w:rPr>
          <w:lang w:val="en-US"/>
        </w:rPr>
        <w:t>={</w:t>
      </w:r>
      <w:proofErr w:type="gramEnd"/>
    </w:p>
    <w:p w14:paraId="49B6C3AB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        "pdf": </w:t>
      </w:r>
      <w:proofErr w:type="spellStart"/>
      <w:r w:rsidRPr="002B2C96">
        <w:rPr>
          <w:lang w:val="en-US"/>
        </w:rPr>
        <w:t>PdfFormatOption</w:t>
      </w:r>
      <w:proofErr w:type="spellEnd"/>
      <w:r w:rsidRPr="002B2C96">
        <w:rPr>
          <w:lang w:val="en-US"/>
        </w:rPr>
        <w:t>(</w:t>
      </w:r>
      <w:proofErr w:type="spellStart"/>
      <w:r w:rsidRPr="002B2C96">
        <w:rPr>
          <w:lang w:val="en-US"/>
        </w:rPr>
        <w:t>pipeline_options</w:t>
      </w:r>
      <w:proofErr w:type="spellEnd"/>
      <w:r w:rsidRPr="002B2C96">
        <w:rPr>
          <w:lang w:val="en-US"/>
        </w:rPr>
        <w:t>=</w:t>
      </w:r>
      <w:proofErr w:type="spellStart"/>
      <w:r w:rsidRPr="002B2C96">
        <w:rPr>
          <w:lang w:val="en-US"/>
        </w:rPr>
        <w:t>pipeline_options</w:t>
      </w:r>
      <w:proofErr w:type="spellEnd"/>
      <w:r w:rsidRPr="002B2C96">
        <w:rPr>
          <w:lang w:val="en-US"/>
        </w:rPr>
        <w:t>)</w:t>
      </w:r>
    </w:p>
    <w:p w14:paraId="037D4FD7" w14:textId="77777777" w:rsidR="002B2C96" w:rsidRPr="002B2C96" w:rsidRDefault="002B2C96" w:rsidP="002B2C96">
      <w:r w:rsidRPr="002B2C96">
        <w:rPr>
          <w:lang w:val="en-US"/>
        </w:rPr>
        <w:t xml:space="preserve">    </w:t>
      </w:r>
      <w:r w:rsidRPr="002B2C96">
        <w:t>}</w:t>
      </w:r>
    </w:p>
    <w:p w14:paraId="796CAF5D" w14:textId="77777777" w:rsidR="002B2C96" w:rsidRPr="002B2C96" w:rsidRDefault="002B2C96" w:rsidP="002B2C96">
      <w:r w:rsidRPr="002B2C96">
        <w:t>)</w:t>
      </w:r>
    </w:p>
    <w:p w14:paraId="59906ED5" w14:textId="77777777" w:rsidR="002B2C96" w:rsidRPr="002B2C96" w:rsidRDefault="002B2C96" w:rsidP="002B2C96">
      <w:pPr>
        <w:rPr>
          <w:i/>
          <w:iCs/>
        </w:rPr>
      </w:pPr>
      <w:r w:rsidRPr="002B2C96">
        <w:rPr>
          <w:b/>
          <w:bCs/>
        </w:rPr>
        <w:t>Dica prática:</w:t>
      </w:r>
      <w:r w:rsidRPr="002B2C96">
        <w:rPr>
          <w:i/>
          <w:iCs/>
        </w:rPr>
        <w:t xml:space="preserve"> Se por acaso você quiser tentar transcrever pequenos textos contidos </w:t>
      </w:r>
      <w:r w:rsidRPr="002B2C96">
        <w:t>dentro</w:t>
      </w:r>
      <w:r w:rsidRPr="002B2C96">
        <w:rPr>
          <w:i/>
          <w:iCs/>
        </w:rPr>
        <w:t xml:space="preserve"> das imagens ou gráficos (por exemplo, o texto dos eixos de um gráfico), você pode deixar </w:t>
      </w:r>
      <w:proofErr w:type="spellStart"/>
      <w:r w:rsidRPr="002B2C96">
        <w:rPr>
          <w:i/>
          <w:iCs/>
        </w:rPr>
        <w:t>pipeline_options.do_ocr</w:t>
      </w:r>
      <w:proofErr w:type="spellEnd"/>
      <w:r w:rsidRPr="002B2C96">
        <w:rPr>
          <w:i/>
          <w:iCs/>
        </w:rPr>
        <w:t xml:space="preserve"> = </w:t>
      </w:r>
      <w:proofErr w:type="spellStart"/>
      <w:r w:rsidRPr="002B2C96">
        <w:rPr>
          <w:i/>
          <w:iCs/>
        </w:rPr>
        <w:t>True</w:t>
      </w:r>
      <w:proofErr w:type="spellEnd"/>
      <w:r w:rsidRPr="002B2C96">
        <w:rPr>
          <w:i/>
          <w:iCs/>
        </w:rPr>
        <w:t xml:space="preserve"> usando o </w:t>
      </w:r>
      <w:proofErr w:type="spellStart"/>
      <w:r w:rsidRPr="002B2C96">
        <w:rPr>
          <w:i/>
          <w:iCs/>
        </w:rPr>
        <w:t>EasyOCR</w:t>
      </w:r>
      <w:proofErr w:type="spellEnd"/>
      <w:r w:rsidRPr="002B2C96">
        <w:rPr>
          <w:i/>
          <w:iCs/>
        </w:rPr>
        <w:t xml:space="preserve"> com </w:t>
      </w:r>
      <w:proofErr w:type="spellStart"/>
      <w:r w:rsidRPr="002B2C96">
        <w:rPr>
          <w:i/>
          <w:iCs/>
        </w:rPr>
        <w:t>lang</w:t>
      </w:r>
      <w:proofErr w:type="spellEnd"/>
      <w:r w:rsidRPr="002B2C96">
        <w:rPr>
          <w:i/>
          <w:iCs/>
        </w:rPr>
        <w:t>=["</w:t>
      </w:r>
      <w:proofErr w:type="spellStart"/>
      <w:r w:rsidRPr="002B2C96">
        <w:rPr>
          <w:i/>
          <w:iCs/>
        </w:rPr>
        <w:t>pt</w:t>
      </w:r>
      <w:proofErr w:type="spellEnd"/>
      <w:r w:rsidRPr="002B2C96">
        <w:rPr>
          <w:i/>
          <w:iCs/>
        </w:rPr>
        <w:t xml:space="preserve">"]. Mas se a imagem for apenas ilustrativa para o contexto das perguntas, deixar </w:t>
      </w:r>
      <w:proofErr w:type="spellStart"/>
      <w:r w:rsidRPr="002B2C96">
        <w:rPr>
          <w:i/>
          <w:iCs/>
        </w:rPr>
        <w:t>do_ocr</w:t>
      </w:r>
      <w:proofErr w:type="spellEnd"/>
      <w:r w:rsidRPr="002B2C96">
        <w:rPr>
          <w:i/>
          <w:iCs/>
        </w:rPr>
        <w:t xml:space="preserve"> = False é o ideal — o texto principal do PDF já vem perfeito e a extração roda em segundos por documento.</w:t>
      </w:r>
    </w:p>
    <w:p w14:paraId="14F8B886" w14:textId="77777777" w:rsidR="002B2C96" w:rsidRPr="002B2C96" w:rsidRDefault="002B2C96" w:rsidP="002B2C96">
      <w:r w:rsidRPr="002B2C96">
        <w:t xml:space="preserve">sobre a questão da divisão dos </w:t>
      </w:r>
      <w:proofErr w:type="spellStart"/>
      <w:r w:rsidRPr="002B2C96">
        <w:t>chunks</w:t>
      </w:r>
      <w:proofErr w:type="spellEnd"/>
      <w:r w:rsidRPr="002B2C96">
        <w:t xml:space="preserve"> eu baixei </w:t>
      </w:r>
      <w:proofErr w:type="gramStart"/>
      <w:r w:rsidRPr="002B2C96">
        <w:t>os artigo</w:t>
      </w:r>
      <w:proofErr w:type="gramEnd"/>
      <w:r w:rsidRPr="002B2C96">
        <w:t xml:space="preserve"> que </w:t>
      </w:r>
      <w:proofErr w:type="spellStart"/>
      <w:r w:rsidRPr="002B2C96">
        <w:t>voce</w:t>
      </w:r>
      <w:proofErr w:type="spellEnd"/>
      <w:r w:rsidRPr="002B2C96">
        <w:t xml:space="preserve"> mencionou.</w:t>
      </w:r>
    </w:p>
    <w:p w14:paraId="24CBA9AC" w14:textId="77777777" w:rsidR="002B2C96" w:rsidRPr="002B2C96" w:rsidRDefault="002B2C96" w:rsidP="002B2C96">
      <w:r w:rsidRPr="002B2C96">
        <w:lastRenderedPageBreak/>
        <w:t>Excelente! Com os dois artigos em mãos, você tem exatamente o arcabouço teórico que faltava para blindar metodologicamente a sua escolha perante a banca.</w:t>
      </w:r>
    </w:p>
    <w:p w14:paraId="3438FFC8" w14:textId="77777777" w:rsidR="002B2C96" w:rsidRPr="002B2C96" w:rsidRDefault="002B2C96" w:rsidP="002B2C96">
      <w:r w:rsidRPr="002B2C96">
        <w:t>Analisando diretamente o texto dos dois artigos que você anexou, veja exatamente onde estão os argumentos e termos-chave para você citar:</w:t>
      </w:r>
    </w:p>
    <w:p w14:paraId="09B95C66" w14:textId="77777777" w:rsidR="002B2C96" w:rsidRPr="002B2C96" w:rsidRDefault="002B2C96" w:rsidP="002B2C96">
      <w:pPr>
        <w:rPr>
          <w:b/>
          <w:bCs/>
        </w:rPr>
      </w:pPr>
      <w:r w:rsidRPr="002B2C96">
        <w:rPr>
          <w:b/>
          <w:bCs/>
        </w:rPr>
        <w:t xml:space="preserve">1. No </w:t>
      </w:r>
      <w:proofErr w:type="spellStart"/>
      <w:r w:rsidRPr="002B2C96">
        <w:rPr>
          <w:b/>
          <w:bCs/>
        </w:rPr>
        <w:t>Survey</w:t>
      </w:r>
      <w:proofErr w:type="spellEnd"/>
      <w:r w:rsidRPr="002B2C96">
        <w:rPr>
          <w:b/>
          <w:bCs/>
        </w:rPr>
        <w:t xml:space="preserve"> de RAG (Gao et al., 2024):</w:t>
      </w:r>
    </w:p>
    <w:p w14:paraId="271A6622" w14:textId="77777777" w:rsidR="002B2C96" w:rsidRPr="002B2C96" w:rsidRDefault="002B2C96" w:rsidP="002B2C96">
      <w:r w:rsidRPr="002B2C96">
        <w:t xml:space="preserve">Vá na </w:t>
      </w:r>
      <w:r w:rsidRPr="002B2C96">
        <w:rPr>
          <w:b/>
          <w:bCs/>
        </w:rPr>
        <w:t>Seção III-B (</w:t>
      </w:r>
      <w:proofErr w:type="spellStart"/>
      <w:r w:rsidRPr="002B2C96">
        <w:rPr>
          <w:b/>
          <w:bCs/>
        </w:rPr>
        <w:t>Indexing</w:t>
      </w:r>
      <w:proofErr w:type="spellEnd"/>
      <w:r w:rsidRPr="002B2C96">
        <w:rPr>
          <w:b/>
          <w:bCs/>
        </w:rPr>
        <w:t xml:space="preserve"> </w:t>
      </w:r>
      <w:proofErr w:type="spellStart"/>
      <w:r w:rsidRPr="002B2C96">
        <w:rPr>
          <w:b/>
          <w:bCs/>
        </w:rPr>
        <w:t>Optimization</w:t>
      </w:r>
      <w:proofErr w:type="spellEnd"/>
      <w:r w:rsidRPr="002B2C96">
        <w:rPr>
          <w:b/>
          <w:bCs/>
        </w:rPr>
        <w:t>)</w:t>
      </w:r>
      <w:r w:rsidRPr="002B2C96">
        <w:t>, especificamente nas subseções:</w:t>
      </w:r>
    </w:p>
    <w:p w14:paraId="3ACCFF38" w14:textId="77777777" w:rsidR="002B2C96" w:rsidRPr="002B2C96" w:rsidRDefault="002B2C96" w:rsidP="002B2C96">
      <w:pPr>
        <w:numPr>
          <w:ilvl w:val="0"/>
          <w:numId w:val="18"/>
        </w:numPr>
      </w:pPr>
      <w:r w:rsidRPr="002B2C96">
        <w:rPr>
          <w:b/>
          <w:bCs/>
        </w:rPr>
        <w:t xml:space="preserve">1) </w:t>
      </w:r>
      <w:proofErr w:type="spellStart"/>
      <w:r w:rsidRPr="002B2C96">
        <w:rPr>
          <w:b/>
          <w:bCs/>
        </w:rPr>
        <w:t>Chunking</w:t>
      </w:r>
      <w:proofErr w:type="spellEnd"/>
      <w:r w:rsidRPr="002B2C96">
        <w:rPr>
          <w:b/>
          <w:bCs/>
        </w:rPr>
        <w:t xml:space="preserve"> </w:t>
      </w:r>
      <w:proofErr w:type="spellStart"/>
      <w:r w:rsidRPr="002B2C96">
        <w:rPr>
          <w:b/>
          <w:bCs/>
        </w:rPr>
        <w:t>Strategy</w:t>
      </w:r>
      <w:proofErr w:type="spellEnd"/>
      <w:r w:rsidRPr="002B2C96">
        <w:rPr>
          <w:b/>
          <w:bCs/>
        </w:rPr>
        <w:t xml:space="preserve"> (página 9):</w:t>
      </w:r>
    </w:p>
    <w:p w14:paraId="6567CB27" w14:textId="77777777" w:rsidR="002B2C96" w:rsidRPr="002B2C96" w:rsidRDefault="002B2C96" w:rsidP="002B2C96">
      <w:pPr>
        <w:numPr>
          <w:ilvl w:val="1"/>
          <w:numId w:val="18"/>
        </w:numPr>
      </w:pPr>
      <w:r w:rsidRPr="002B2C96">
        <w:t>O artigo aponta que fatiar textos por contagem fixa de tokens ("</w:t>
      </w:r>
      <w:proofErr w:type="spellStart"/>
      <w:r w:rsidRPr="002B2C96">
        <w:t>fixed</w:t>
      </w:r>
      <w:proofErr w:type="spellEnd"/>
      <w:r w:rsidRPr="002B2C96">
        <w:t xml:space="preserve"> </w:t>
      </w:r>
      <w:proofErr w:type="spellStart"/>
      <w:r w:rsidRPr="002B2C96">
        <w:t>number</w:t>
      </w:r>
      <w:proofErr w:type="spellEnd"/>
      <w:r w:rsidRPr="002B2C96">
        <w:t xml:space="preserve"> </w:t>
      </w:r>
      <w:proofErr w:type="spellStart"/>
      <w:r w:rsidRPr="002B2C96">
        <w:t>of</w:t>
      </w:r>
      <w:proofErr w:type="spellEnd"/>
      <w:r w:rsidRPr="002B2C96">
        <w:t xml:space="preserve"> tokens, e.g., 100, 256, 512") gera um dilema crítico: blocos grandes geram ruído e encarecem o processamento, enquanto blocos pequenos perdem contexto. </w:t>
      </w:r>
    </w:p>
    <w:p w14:paraId="59E97FC4" w14:textId="77777777" w:rsidR="002B2C96" w:rsidRPr="002B2C96" w:rsidRDefault="002B2C96" w:rsidP="002B2C96">
      <w:r w:rsidRPr="002B2C96">
        <w:t>PDF+ 1</w:t>
      </w:r>
    </w:p>
    <w:p w14:paraId="6DD771EB" w14:textId="77777777" w:rsidR="002B2C96" w:rsidRPr="002B2C96" w:rsidRDefault="002B2C96" w:rsidP="002B2C96">
      <w:pPr>
        <w:numPr>
          <w:ilvl w:val="1"/>
          <w:numId w:val="18"/>
        </w:numPr>
      </w:pPr>
      <w:r w:rsidRPr="002B2C96">
        <w:t xml:space="preserve">Mais importante: o artigo afirma explicitamente que o corte cego causa </w:t>
      </w:r>
      <w:r w:rsidRPr="002B2C96">
        <w:rPr>
          <w:b/>
          <w:bCs/>
        </w:rPr>
        <w:t xml:space="preserve">truncamento </w:t>
      </w:r>
      <w:proofErr w:type="spellStart"/>
      <w:r w:rsidRPr="002B2C96">
        <w:rPr>
          <w:b/>
          <w:bCs/>
        </w:rPr>
        <w:t>intrafrasal</w:t>
      </w:r>
      <w:proofErr w:type="spellEnd"/>
      <w:r w:rsidRPr="002B2C96">
        <w:t xml:space="preserve"> ("</w:t>
      </w:r>
      <w:proofErr w:type="spellStart"/>
      <w:r w:rsidRPr="002B2C96">
        <w:t>chunks</w:t>
      </w:r>
      <w:proofErr w:type="spellEnd"/>
      <w:r w:rsidRPr="002B2C96">
        <w:t xml:space="preserve"> leads </w:t>
      </w:r>
      <w:proofErr w:type="spellStart"/>
      <w:r w:rsidRPr="002B2C96">
        <w:t>to</w:t>
      </w:r>
      <w:proofErr w:type="spellEnd"/>
      <w:r w:rsidRPr="002B2C96">
        <w:t xml:space="preserve"> </w:t>
      </w:r>
      <w:proofErr w:type="spellStart"/>
      <w:r w:rsidRPr="002B2C96">
        <w:t>truncation</w:t>
      </w:r>
      <w:proofErr w:type="spellEnd"/>
      <w:r w:rsidRPr="002B2C96">
        <w:t xml:space="preserve"> </w:t>
      </w:r>
      <w:proofErr w:type="spellStart"/>
      <w:r w:rsidRPr="002B2C96">
        <w:t>within</w:t>
      </w:r>
      <w:proofErr w:type="spellEnd"/>
      <w:r w:rsidRPr="002B2C96">
        <w:t xml:space="preserve"> </w:t>
      </w:r>
      <w:proofErr w:type="spellStart"/>
      <w:r w:rsidRPr="002B2C96">
        <w:t>sentences</w:t>
      </w:r>
      <w:proofErr w:type="spellEnd"/>
      <w:r w:rsidRPr="002B2C96">
        <w:t>"), o que obrigou a literatura a tentar remendos como divisão recursiva e janelas deslizantes (</w:t>
      </w:r>
      <w:proofErr w:type="spellStart"/>
      <w:r w:rsidRPr="002B2C96">
        <w:t>sliding</w:t>
      </w:r>
      <w:proofErr w:type="spellEnd"/>
      <w:r w:rsidRPr="002B2C96">
        <w:t xml:space="preserve"> </w:t>
      </w:r>
      <w:proofErr w:type="spellStart"/>
      <w:r w:rsidRPr="002B2C96">
        <w:t>window</w:t>
      </w:r>
      <w:proofErr w:type="spellEnd"/>
      <w:r w:rsidRPr="002B2C96">
        <w:t xml:space="preserve">). </w:t>
      </w:r>
    </w:p>
    <w:p w14:paraId="7D3A3DE7" w14:textId="77777777" w:rsidR="002B2C96" w:rsidRPr="002B2C96" w:rsidRDefault="002B2C96" w:rsidP="002B2C96">
      <w:r w:rsidRPr="002B2C96">
        <w:t>PDF</w:t>
      </w:r>
    </w:p>
    <w:p w14:paraId="3E65B8BC" w14:textId="77777777" w:rsidR="002B2C96" w:rsidRPr="002B2C96" w:rsidRDefault="002B2C96" w:rsidP="002B2C96">
      <w:pPr>
        <w:numPr>
          <w:ilvl w:val="1"/>
          <w:numId w:val="18"/>
        </w:numPr>
      </w:pPr>
      <w:r w:rsidRPr="002B2C96">
        <w:t xml:space="preserve">Eles concluem que essas abordagens puramente numéricas ainda falham em equilibrar </w:t>
      </w:r>
      <w:r w:rsidRPr="002B2C96">
        <w:rPr>
          <w:b/>
          <w:bCs/>
        </w:rPr>
        <w:t>completude semântica</w:t>
      </w:r>
      <w:r w:rsidRPr="002B2C96">
        <w:t xml:space="preserve"> e </w:t>
      </w:r>
      <w:r w:rsidRPr="002B2C96">
        <w:rPr>
          <w:b/>
          <w:bCs/>
        </w:rPr>
        <w:t>tamanho de contexto</w:t>
      </w:r>
      <w:r w:rsidRPr="002B2C96">
        <w:t xml:space="preserve"> ("still </w:t>
      </w:r>
      <w:proofErr w:type="spellStart"/>
      <w:r w:rsidRPr="002B2C96">
        <w:t>cannot</w:t>
      </w:r>
      <w:proofErr w:type="spellEnd"/>
      <w:r w:rsidRPr="002B2C96">
        <w:t xml:space="preserve"> strike a balance </w:t>
      </w:r>
      <w:proofErr w:type="spellStart"/>
      <w:r w:rsidRPr="002B2C96">
        <w:t>between</w:t>
      </w:r>
      <w:proofErr w:type="spellEnd"/>
      <w:r w:rsidRPr="002B2C96">
        <w:t xml:space="preserve"> </w:t>
      </w:r>
      <w:proofErr w:type="spellStart"/>
      <w:r w:rsidRPr="002B2C96">
        <w:t>semantic</w:t>
      </w:r>
      <w:proofErr w:type="spellEnd"/>
      <w:r w:rsidRPr="002B2C96">
        <w:t xml:space="preserve"> </w:t>
      </w:r>
      <w:proofErr w:type="spellStart"/>
      <w:r w:rsidRPr="002B2C96">
        <w:t>completeness</w:t>
      </w:r>
      <w:proofErr w:type="spellEnd"/>
      <w:r w:rsidRPr="002B2C96">
        <w:t xml:space="preserve"> </w:t>
      </w:r>
      <w:proofErr w:type="spellStart"/>
      <w:r w:rsidRPr="002B2C96">
        <w:t>and</w:t>
      </w:r>
      <w:proofErr w:type="spellEnd"/>
      <w:r w:rsidRPr="002B2C96">
        <w:t xml:space="preserve"> </w:t>
      </w:r>
      <w:proofErr w:type="spellStart"/>
      <w:r w:rsidRPr="002B2C96">
        <w:t>context</w:t>
      </w:r>
      <w:proofErr w:type="spellEnd"/>
      <w:r w:rsidRPr="002B2C96">
        <w:t xml:space="preserve"> </w:t>
      </w:r>
      <w:proofErr w:type="spellStart"/>
      <w:r w:rsidRPr="002B2C96">
        <w:t>length</w:t>
      </w:r>
      <w:proofErr w:type="spellEnd"/>
      <w:r w:rsidRPr="002B2C96">
        <w:t xml:space="preserve">"). </w:t>
      </w:r>
    </w:p>
    <w:p w14:paraId="5F6CDAD6" w14:textId="77777777" w:rsidR="002B2C96" w:rsidRPr="002B2C96" w:rsidRDefault="002B2C96" w:rsidP="002B2C96">
      <w:r w:rsidRPr="002B2C96">
        <w:t>PDF</w:t>
      </w:r>
    </w:p>
    <w:p w14:paraId="6E143C13" w14:textId="77777777" w:rsidR="002B2C96" w:rsidRPr="002B2C96" w:rsidRDefault="002B2C96" w:rsidP="002B2C96">
      <w:pPr>
        <w:numPr>
          <w:ilvl w:val="0"/>
          <w:numId w:val="18"/>
        </w:numPr>
      </w:pPr>
      <w:r w:rsidRPr="002B2C96">
        <w:rPr>
          <w:b/>
          <w:bCs/>
        </w:rPr>
        <w:t xml:space="preserve">2) </w:t>
      </w:r>
      <w:proofErr w:type="spellStart"/>
      <w:r w:rsidRPr="002B2C96">
        <w:rPr>
          <w:b/>
          <w:bCs/>
        </w:rPr>
        <w:t>Metadata</w:t>
      </w:r>
      <w:proofErr w:type="spellEnd"/>
      <w:r w:rsidRPr="002B2C96">
        <w:rPr>
          <w:b/>
          <w:bCs/>
        </w:rPr>
        <w:t xml:space="preserve"> </w:t>
      </w:r>
      <w:proofErr w:type="spellStart"/>
      <w:r w:rsidRPr="002B2C96">
        <w:rPr>
          <w:b/>
          <w:bCs/>
        </w:rPr>
        <w:t>Attachments</w:t>
      </w:r>
      <w:proofErr w:type="spellEnd"/>
      <w:r w:rsidRPr="002B2C96">
        <w:rPr>
          <w:b/>
          <w:bCs/>
        </w:rPr>
        <w:t xml:space="preserve"> e 3) </w:t>
      </w:r>
      <w:proofErr w:type="spellStart"/>
      <w:r w:rsidRPr="002B2C96">
        <w:rPr>
          <w:b/>
          <w:bCs/>
        </w:rPr>
        <w:t>Structural</w:t>
      </w:r>
      <w:proofErr w:type="spellEnd"/>
      <w:r w:rsidRPr="002B2C96">
        <w:rPr>
          <w:b/>
          <w:bCs/>
        </w:rPr>
        <w:t xml:space="preserve"> Index (página 9):</w:t>
      </w:r>
    </w:p>
    <w:p w14:paraId="19519A2B" w14:textId="77777777" w:rsidR="002B2C96" w:rsidRPr="002B2C96" w:rsidRDefault="002B2C96" w:rsidP="002B2C96">
      <w:pPr>
        <w:numPr>
          <w:ilvl w:val="1"/>
          <w:numId w:val="18"/>
        </w:numPr>
      </w:pPr>
      <w:r w:rsidRPr="002B2C96">
        <w:t xml:space="preserve">Destacam que enriquecer os </w:t>
      </w:r>
      <w:proofErr w:type="spellStart"/>
      <w:r w:rsidRPr="002B2C96">
        <w:t>chunks</w:t>
      </w:r>
      <w:proofErr w:type="spellEnd"/>
      <w:r w:rsidRPr="002B2C96">
        <w:t xml:space="preserve"> com metadados estruturais (página, hierarquia, seções pai-filho) é o que permite acelerar a recuperação e </w:t>
      </w:r>
      <w:r w:rsidRPr="002B2C96">
        <w:rPr>
          <w:b/>
          <w:bCs/>
        </w:rPr>
        <w:t>reduzir as ilusões/alucinações causadas pela quebra incorreta de blocos</w:t>
      </w:r>
      <w:r w:rsidRPr="002B2C96">
        <w:t xml:space="preserve"> ("</w:t>
      </w:r>
      <w:proofErr w:type="spellStart"/>
      <w:r w:rsidRPr="002B2C96">
        <w:t>mitigate</w:t>
      </w:r>
      <w:proofErr w:type="spellEnd"/>
      <w:r w:rsidRPr="002B2C96">
        <w:t xml:space="preserve"> </w:t>
      </w:r>
      <w:proofErr w:type="spellStart"/>
      <w:r w:rsidRPr="002B2C96">
        <w:t>the</w:t>
      </w:r>
      <w:proofErr w:type="spellEnd"/>
      <w:r w:rsidRPr="002B2C96">
        <w:t xml:space="preserve"> </w:t>
      </w:r>
      <w:proofErr w:type="spellStart"/>
      <w:r w:rsidRPr="002B2C96">
        <w:t>illusion</w:t>
      </w:r>
      <w:proofErr w:type="spellEnd"/>
      <w:r w:rsidRPr="002B2C96">
        <w:t xml:space="preserve"> </w:t>
      </w:r>
      <w:proofErr w:type="spellStart"/>
      <w:r w:rsidRPr="002B2C96">
        <w:t>caused</w:t>
      </w:r>
      <w:proofErr w:type="spellEnd"/>
      <w:r w:rsidRPr="002B2C96">
        <w:t xml:space="preserve"> </w:t>
      </w:r>
      <w:proofErr w:type="spellStart"/>
      <w:r w:rsidRPr="002B2C96">
        <w:t>by</w:t>
      </w:r>
      <w:proofErr w:type="spellEnd"/>
      <w:r w:rsidRPr="002B2C96">
        <w:t xml:space="preserve"> </w:t>
      </w:r>
      <w:proofErr w:type="spellStart"/>
      <w:r w:rsidRPr="002B2C96">
        <w:t>block</w:t>
      </w:r>
      <w:proofErr w:type="spellEnd"/>
      <w:r w:rsidRPr="002B2C96">
        <w:t xml:space="preserve"> </w:t>
      </w:r>
      <w:proofErr w:type="spellStart"/>
      <w:r w:rsidRPr="002B2C96">
        <w:t>extraction</w:t>
      </w:r>
      <w:proofErr w:type="spellEnd"/>
      <w:r w:rsidRPr="002B2C96">
        <w:t xml:space="preserve"> </w:t>
      </w:r>
      <w:proofErr w:type="spellStart"/>
      <w:r w:rsidRPr="002B2C96">
        <w:t>issues</w:t>
      </w:r>
      <w:proofErr w:type="spellEnd"/>
      <w:r w:rsidRPr="002B2C96">
        <w:t xml:space="preserve">"). </w:t>
      </w:r>
    </w:p>
    <w:p w14:paraId="6A94216F" w14:textId="77777777" w:rsidR="002B2C96" w:rsidRPr="002B2C96" w:rsidRDefault="002B2C96" w:rsidP="002B2C96">
      <w:r w:rsidRPr="002B2C96">
        <w:t>PDF</w:t>
      </w:r>
    </w:p>
    <w:p w14:paraId="4FD399E8" w14:textId="77777777" w:rsidR="002B2C96" w:rsidRPr="002B2C96" w:rsidRDefault="002B2C96" w:rsidP="002B2C96">
      <w:pPr>
        <w:numPr>
          <w:ilvl w:val="0"/>
          <w:numId w:val="18"/>
        </w:numPr>
      </w:pPr>
      <w:r w:rsidRPr="002B2C96">
        <w:rPr>
          <w:b/>
          <w:bCs/>
        </w:rPr>
        <w:t>No tratamento de dados semiestruturados (Seção III-A1, página 8):</w:t>
      </w:r>
    </w:p>
    <w:p w14:paraId="03C4396B" w14:textId="77777777" w:rsidR="002B2C96" w:rsidRPr="002B2C96" w:rsidRDefault="002B2C96" w:rsidP="002B2C96">
      <w:pPr>
        <w:numPr>
          <w:ilvl w:val="1"/>
          <w:numId w:val="18"/>
        </w:numPr>
      </w:pPr>
      <w:r w:rsidRPr="002B2C96">
        <w:t xml:space="preserve">Enfatizam que </w:t>
      </w:r>
      <w:proofErr w:type="spellStart"/>
      <w:r w:rsidRPr="002B2C96">
        <w:t>PDFs</w:t>
      </w:r>
      <w:proofErr w:type="spellEnd"/>
      <w:r w:rsidRPr="002B2C96">
        <w:t xml:space="preserve"> e tabelas sofrem com divisões arbitrárias de texto ("</w:t>
      </w:r>
      <w:proofErr w:type="spellStart"/>
      <w:r w:rsidRPr="002B2C96">
        <w:t>text</w:t>
      </w:r>
      <w:proofErr w:type="spellEnd"/>
      <w:r w:rsidRPr="002B2C96">
        <w:t xml:space="preserve"> </w:t>
      </w:r>
      <w:proofErr w:type="spellStart"/>
      <w:r w:rsidRPr="002B2C96">
        <w:t>splitting</w:t>
      </w:r>
      <w:proofErr w:type="spellEnd"/>
      <w:r w:rsidRPr="002B2C96">
        <w:t xml:space="preserve"> processes </w:t>
      </w:r>
      <w:proofErr w:type="spellStart"/>
      <w:r w:rsidRPr="002B2C96">
        <w:t>may</w:t>
      </w:r>
      <w:proofErr w:type="spellEnd"/>
      <w:r w:rsidRPr="002B2C96">
        <w:t xml:space="preserve"> </w:t>
      </w:r>
      <w:proofErr w:type="spellStart"/>
      <w:r w:rsidRPr="002B2C96">
        <w:t>inadvertently</w:t>
      </w:r>
      <w:proofErr w:type="spellEnd"/>
      <w:r w:rsidRPr="002B2C96">
        <w:t xml:space="preserve"> </w:t>
      </w:r>
      <w:proofErr w:type="spellStart"/>
      <w:r w:rsidRPr="002B2C96">
        <w:t>separate</w:t>
      </w:r>
      <w:proofErr w:type="spellEnd"/>
      <w:r w:rsidRPr="002B2C96">
        <w:t xml:space="preserve"> </w:t>
      </w:r>
      <w:proofErr w:type="spellStart"/>
      <w:r w:rsidRPr="002B2C96">
        <w:t>tables</w:t>
      </w:r>
      <w:proofErr w:type="spellEnd"/>
      <w:r w:rsidRPr="002B2C96">
        <w:t xml:space="preserve">, </w:t>
      </w:r>
      <w:proofErr w:type="spellStart"/>
      <w:r w:rsidRPr="002B2C96">
        <w:t>leading</w:t>
      </w:r>
      <w:proofErr w:type="spellEnd"/>
      <w:r w:rsidRPr="002B2C96">
        <w:t xml:space="preserve"> </w:t>
      </w:r>
      <w:proofErr w:type="spellStart"/>
      <w:r w:rsidRPr="002B2C96">
        <w:t>to</w:t>
      </w:r>
      <w:proofErr w:type="spellEnd"/>
      <w:r w:rsidRPr="002B2C96">
        <w:t xml:space="preserve"> data </w:t>
      </w:r>
      <w:proofErr w:type="spellStart"/>
      <w:r w:rsidRPr="002B2C96">
        <w:t>corruption</w:t>
      </w:r>
      <w:proofErr w:type="spellEnd"/>
      <w:r w:rsidRPr="002B2C96">
        <w:t xml:space="preserve"> </w:t>
      </w:r>
      <w:proofErr w:type="spellStart"/>
      <w:r w:rsidRPr="002B2C96">
        <w:t>during</w:t>
      </w:r>
      <w:proofErr w:type="spellEnd"/>
      <w:r w:rsidRPr="002B2C96">
        <w:t xml:space="preserve"> </w:t>
      </w:r>
      <w:proofErr w:type="spellStart"/>
      <w:r w:rsidRPr="002B2C96">
        <w:t>retrieval</w:t>
      </w:r>
      <w:proofErr w:type="spellEnd"/>
      <w:r w:rsidRPr="002B2C96">
        <w:t xml:space="preserve">"). </w:t>
      </w:r>
    </w:p>
    <w:p w14:paraId="19DB7313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lastRenderedPageBreak/>
        <w:t>PDF</w:t>
      </w:r>
    </w:p>
    <w:p w14:paraId="12DA5208" w14:textId="77777777" w:rsidR="002B2C96" w:rsidRPr="002B2C96" w:rsidRDefault="002B2C96" w:rsidP="002B2C96">
      <w:pPr>
        <w:rPr>
          <w:b/>
          <w:bCs/>
          <w:lang w:val="en-US"/>
        </w:rPr>
      </w:pPr>
      <w:r w:rsidRPr="002B2C96">
        <w:rPr>
          <w:b/>
          <w:bCs/>
          <w:lang w:val="en-US"/>
        </w:rPr>
        <w:t xml:space="preserve">2. No Technical Report do </w:t>
      </w:r>
      <w:proofErr w:type="spellStart"/>
      <w:r w:rsidRPr="002B2C96">
        <w:rPr>
          <w:b/>
          <w:bCs/>
          <w:lang w:val="en-US"/>
        </w:rPr>
        <w:t>Docling</w:t>
      </w:r>
      <w:proofErr w:type="spellEnd"/>
      <w:r w:rsidRPr="002B2C96">
        <w:rPr>
          <w:b/>
          <w:bCs/>
          <w:lang w:val="en-US"/>
        </w:rPr>
        <w:t xml:space="preserve"> (Auer et al., 2024):</w:t>
      </w:r>
    </w:p>
    <w:p w14:paraId="5C89C43D" w14:textId="77777777" w:rsidR="002B2C96" w:rsidRPr="002B2C96" w:rsidRDefault="002B2C96" w:rsidP="002B2C96">
      <w:r w:rsidRPr="002B2C96">
        <w:t>Vá nas seções:</w:t>
      </w:r>
    </w:p>
    <w:p w14:paraId="2C3A2F01" w14:textId="77777777" w:rsidR="002B2C96" w:rsidRPr="002B2C96" w:rsidRDefault="002B2C96" w:rsidP="002B2C96">
      <w:pPr>
        <w:numPr>
          <w:ilvl w:val="0"/>
          <w:numId w:val="19"/>
        </w:numPr>
      </w:pPr>
      <w:r w:rsidRPr="002B2C96">
        <w:rPr>
          <w:b/>
          <w:bCs/>
        </w:rPr>
        <w:t>Seção 1 (</w:t>
      </w:r>
      <w:proofErr w:type="spellStart"/>
      <w:r w:rsidRPr="002B2C96">
        <w:rPr>
          <w:b/>
          <w:bCs/>
        </w:rPr>
        <w:t>Introduction</w:t>
      </w:r>
      <w:proofErr w:type="spellEnd"/>
      <w:r w:rsidRPr="002B2C96">
        <w:rPr>
          <w:b/>
          <w:bCs/>
        </w:rPr>
        <w:t>, páginas 1–2) e Seção 3.2 (AI Models, página 3):</w:t>
      </w:r>
    </w:p>
    <w:p w14:paraId="4F2A00D8" w14:textId="77777777" w:rsidR="002B2C96" w:rsidRPr="002B2C96" w:rsidRDefault="002B2C96" w:rsidP="002B2C96">
      <w:pPr>
        <w:numPr>
          <w:ilvl w:val="1"/>
          <w:numId w:val="19"/>
        </w:numPr>
      </w:pPr>
      <w:r w:rsidRPr="002B2C96">
        <w:t xml:space="preserve">O </w:t>
      </w:r>
      <w:proofErr w:type="spellStart"/>
      <w:r w:rsidRPr="002B2C96">
        <w:t>Docling</w:t>
      </w:r>
      <w:proofErr w:type="spellEnd"/>
      <w:r w:rsidRPr="002B2C96">
        <w:t xml:space="preserve"> mostra por que converter PDF para RAG não pode ser feito com parsers cegos: ele usa um modelo de detecção de layout baseado em visão (</w:t>
      </w:r>
      <w:proofErr w:type="spellStart"/>
      <w:r w:rsidRPr="002B2C96">
        <w:rPr>
          <w:b/>
          <w:bCs/>
        </w:rPr>
        <w:t>DocLayNet</w:t>
      </w:r>
      <w:proofErr w:type="spellEnd"/>
      <w:r w:rsidRPr="002B2C96">
        <w:t>) e reconhecimento estrutural de tabelas (</w:t>
      </w:r>
      <w:proofErr w:type="spellStart"/>
      <w:r w:rsidRPr="002B2C96">
        <w:rPr>
          <w:b/>
          <w:bCs/>
        </w:rPr>
        <w:t>TableFormer</w:t>
      </w:r>
      <w:proofErr w:type="spellEnd"/>
      <w:r w:rsidRPr="002B2C96">
        <w:t xml:space="preserve">). </w:t>
      </w:r>
    </w:p>
    <w:p w14:paraId="196F4340" w14:textId="77777777" w:rsidR="002B2C96" w:rsidRPr="002B2C96" w:rsidRDefault="002B2C96" w:rsidP="002B2C96">
      <w:r w:rsidRPr="002B2C96">
        <w:t>PDF+ 1</w:t>
      </w:r>
    </w:p>
    <w:p w14:paraId="5C73AD7D" w14:textId="77777777" w:rsidR="002B2C96" w:rsidRPr="002B2C96" w:rsidRDefault="002B2C96" w:rsidP="002B2C96">
      <w:pPr>
        <w:numPr>
          <w:ilvl w:val="1"/>
          <w:numId w:val="19"/>
        </w:numPr>
      </w:pPr>
      <w:r w:rsidRPr="002B2C96">
        <w:t xml:space="preserve">As propostas visuais são combinadas com os tokens vetoriais programáticos do PDF para agrupar o texto em </w:t>
      </w:r>
      <w:r w:rsidRPr="002B2C96">
        <w:rPr>
          <w:b/>
          <w:bCs/>
        </w:rPr>
        <w:t>unidades atômicas com significado completo</w:t>
      </w:r>
      <w:r w:rsidRPr="002B2C96">
        <w:t xml:space="preserve">: parágrafos, títulos de seção, itens de lista, tabelas e legendas. </w:t>
      </w:r>
    </w:p>
    <w:p w14:paraId="5CD379F0" w14:textId="77777777" w:rsidR="002B2C96" w:rsidRPr="002B2C96" w:rsidRDefault="002B2C96" w:rsidP="002B2C96">
      <w:r w:rsidRPr="002B2C96">
        <w:t>PDF</w:t>
      </w:r>
    </w:p>
    <w:p w14:paraId="37F9CABF" w14:textId="77777777" w:rsidR="002B2C96" w:rsidRPr="002B2C96" w:rsidRDefault="002B2C96" w:rsidP="002B2C96">
      <w:pPr>
        <w:numPr>
          <w:ilvl w:val="0"/>
          <w:numId w:val="19"/>
        </w:numPr>
      </w:pPr>
      <w:r w:rsidRPr="002B2C96">
        <w:rPr>
          <w:b/>
          <w:bCs/>
        </w:rPr>
        <w:t>Seção 3.3 (Assembly, página 4) e Seção 5 (</w:t>
      </w:r>
      <w:proofErr w:type="spellStart"/>
      <w:r w:rsidRPr="002B2C96">
        <w:rPr>
          <w:b/>
          <w:bCs/>
        </w:rPr>
        <w:t>Applications</w:t>
      </w:r>
      <w:proofErr w:type="spellEnd"/>
      <w:r w:rsidRPr="002B2C96">
        <w:rPr>
          <w:b/>
          <w:bCs/>
        </w:rPr>
        <w:t>, página 5):</w:t>
      </w:r>
    </w:p>
    <w:p w14:paraId="04E3E412" w14:textId="77777777" w:rsidR="002B2C96" w:rsidRPr="002B2C96" w:rsidRDefault="002B2C96" w:rsidP="002B2C96">
      <w:pPr>
        <w:numPr>
          <w:ilvl w:val="1"/>
          <w:numId w:val="19"/>
        </w:numPr>
      </w:pPr>
      <w:r w:rsidRPr="002B2C96">
        <w:t xml:space="preserve">Explica a construção do objeto </w:t>
      </w:r>
      <w:proofErr w:type="spellStart"/>
      <w:r w:rsidRPr="002B2C96">
        <w:t>tipado</w:t>
      </w:r>
      <w:proofErr w:type="spellEnd"/>
      <w:r w:rsidRPr="002B2C96">
        <w:t xml:space="preserve"> unificado (</w:t>
      </w:r>
      <w:proofErr w:type="spellStart"/>
      <w:r w:rsidRPr="002B2C96">
        <w:t>DoclingDocument</w:t>
      </w:r>
      <w:proofErr w:type="spellEnd"/>
      <w:r w:rsidRPr="002B2C96">
        <w:t xml:space="preserve">), que mantém a ordem de leitura, metadados e hierarquia. </w:t>
      </w:r>
    </w:p>
    <w:p w14:paraId="35B1427C" w14:textId="77777777" w:rsidR="002B2C96" w:rsidRPr="002B2C96" w:rsidRDefault="002B2C96" w:rsidP="002B2C96">
      <w:r w:rsidRPr="002B2C96">
        <w:t>PDF</w:t>
      </w:r>
    </w:p>
    <w:p w14:paraId="6C504E82" w14:textId="77777777" w:rsidR="002B2C96" w:rsidRPr="002B2C96" w:rsidRDefault="002B2C96" w:rsidP="002B2C96">
      <w:pPr>
        <w:numPr>
          <w:ilvl w:val="1"/>
          <w:numId w:val="19"/>
        </w:numPr>
      </w:pPr>
      <w:r w:rsidRPr="002B2C96">
        <w:t xml:space="preserve">Na Seção 5, eles citam explicitamente o caso de uso em RAG: o modelo permite um </w:t>
      </w:r>
      <w:proofErr w:type="spellStart"/>
      <w:r w:rsidRPr="002B2C96">
        <w:t>chunking</w:t>
      </w:r>
      <w:proofErr w:type="spellEnd"/>
      <w:r w:rsidRPr="002B2C96">
        <w:t xml:space="preserve"> nativo e otimizado que preserva a integridade de tabelas e seções. </w:t>
      </w:r>
    </w:p>
    <w:p w14:paraId="5FE0CBA8" w14:textId="77777777" w:rsidR="002B2C96" w:rsidRPr="002B2C96" w:rsidRDefault="002B2C96" w:rsidP="002B2C96">
      <w:r w:rsidRPr="002B2C96">
        <w:t>PDF</w:t>
      </w:r>
    </w:p>
    <w:p w14:paraId="4DF1E4BD" w14:textId="77777777" w:rsidR="002B2C96" w:rsidRPr="002B2C96" w:rsidRDefault="002B2C96" w:rsidP="002B2C96">
      <w:pPr>
        <w:rPr>
          <w:b/>
          <w:bCs/>
        </w:rPr>
      </w:pPr>
      <w:r w:rsidRPr="002B2C96">
        <w:rPr>
          <w:b/>
          <w:bCs/>
        </w:rPr>
        <w:t>Como redigir a justificativa no seu projeto/artigo</w:t>
      </w:r>
    </w:p>
    <w:p w14:paraId="53E11867" w14:textId="77777777" w:rsidR="002B2C96" w:rsidRPr="002B2C96" w:rsidRDefault="002B2C96" w:rsidP="002B2C96">
      <w:r w:rsidRPr="002B2C96">
        <w:t xml:space="preserve">Você pode sintetizar essa fundamentação em um único parágrafo na seção de </w:t>
      </w:r>
      <w:r w:rsidRPr="002B2C96">
        <w:rPr>
          <w:b/>
          <w:bCs/>
        </w:rPr>
        <w:t>Metodologia (Pré-processamento e Indexação)</w:t>
      </w:r>
      <w:r w:rsidRPr="002B2C96">
        <w:t>:</w:t>
      </w:r>
    </w:p>
    <w:p w14:paraId="7D71F6EA" w14:textId="77777777" w:rsidR="002B2C96" w:rsidRPr="002B2C96" w:rsidRDefault="002B2C96" w:rsidP="002B2C96">
      <w:pPr>
        <w:rPr>
          <w:i/>
          <w:iCs/>
        </w:rPr>
      </w:pPr>
      <w:r w:rsidRPr="002B2C96">
        <w:t>"Para a etapa de segmentação documental (</w:t>
      </w:r>
      <w:proofErr w:type="spellStart"/>
      <w:r w:rsidRPr="002B2C96">
        <w:t>chunking</w:t>
      </w:r>
      <w:proofErr w:type="spellEnd"/>
      <w:r w:rsidRPr="002B2C96">
        <w:t>), optou-se por uma abordagem orientada à estrutura (Layout-</w:t>
      </w:r>
      <w:proofErr w:type="spellStart"/>
      <w:r w:rsidRPr="002B2C96">
        <w:t>Aware</w:t>
      </w:r>
      <w:proofErr w:type="spellEnd"/>
      <w:r w:rsidRPr="002B2C96">
        <w:t xml:space="preserve"> </w:t>
      </w:r>
      <w:proofErr w:type="spellStart"/>
      <w:r w:rsidRPr="002B2C96">
        <w:t>Chunking</w:t>
      </w:r>
      <w:proofErr w:type="spellEnd"/>
      <w:r w:rsidRPr="002B2C96">
        <w:t xml:space="preserve">) viabilizada pelo </w:t>
      </w:r>
      <w:proofErr w:type="spellStart"/>
      <w:r w:rsidRPr="002B2C96">
        <w:t>Docling</w:t>
      </w:r>
      <w:proofErr w:type="spellEnd"/>
      <w:r w:rsidRPr="002B2C96">
        <w:t xml:space="preserve"> (</w:t>
      </w:r>
      <w:proofErr w:type="spellStart"/>
      <w:r w:rsidRPr="002B2C96">
        <w:t>Auer</w:t>
      </w:r>
      <w:proofErr w:type="spellEnd"/>
      <w:r w:rsidRPr="002B2C96">
        <w:t xml:space="preserve"> et al., 2024), em detrimento da divisão clássica por janelas deslizantes de tamanho fixo com sobreposição (</w:t>
      </w:r>
      <w:proofErr w:type="spellStart"/>
      <w:r w:rsidRPr="002B2C96">
        <w:t>overlap</w:t>
      </w:r>
      <w:proofErr w:type="spellEnd"/>
      <w:r w:rsidRPr="002B2C96">
        <w:t xml:space="preserve">). Conforme apontado no levantamento de Gao et al. (2024), partições baseadas estritamente em limites arbitrários de caracteres ou tokens tendem a introduzir truncamentos </w:t>
      </w:r>
      <w:proofErr w:type="spellStart"/>
      <w:r w:rsidRPr="002B2C96">
        <w:t>intrafrasais</w:t>
      </w:r>
      <w:proofErr w:type="spellEnd"/>
      <w:r w:rsidRPr="002B2C96">
        <w:t xml:space="preserve"> e falham em equilibrar a completude semântica com a extensão do contexto, além de aumentar a redundância computacional provocada pelo </w:t>
      </w:r>
      <w:proofErr w:type="spellStart"/>
      <w:r w:rsidRPr="002B2C96">
        <w:t>overlap</w:t>
      </w:r>
      <w:proofErr w:type="spellEnd"/>
      <w:r w:rsidRPr="002B2C96">
        <w:t xml:space="preserve"> artificial. Dessa forma, a extração preserva as fronteiras naturais de parágrafos, tópicos e </w:t>
      </w:r>
      <w:r w:rsidRPr="002B2C96">
        <w:lastRenderedPageBreak/>
        <w:t xml:space="preserve">tabelas reconhecidas pela análise de layout, mantendo a rastreabilidade por meio da injeção de metadados hierárquicos e número de página em cada unidade do </w:t>
      </w:r>
      <w:proofErr w:type="spellStart"/>
      <w:r w:rsidRPr="002B2C96">
        <w:t>dataset</w:t>
      </w:r>
      <w:proofErr w:type="spellEnd"/>
      <w:r w:rsidRPr="002B2C96">
        <w:t>."</w:t>
      </w:r>
    </w:p>
    <w:p w14:paraId="181A6480" w14:textId="77777777" w:rsidR="002B2C96" w:rsidRPr="002B2C96" w:rsidRDefault="002B2C96" w:rsidP="002B2C96">
      <w:r w:rsidRPr="002B2C96">
        <w:t xml:space="preserve">Com essa formulação, você atende ao conselho do seu coorientador: a sua escolha não parece um improviso, mas sim uma decisão alinhada com as recomendações de um </w:t>
      </w:r>
      <w:proofErr w:type="spellStart"/>
      <w:r w:rsidRPr="002B2C96">
        <w:t>survey</w:t>
      </w:r>
      <w:proofErr w:type="spellEnd"/>
      <w:r w:rsidRPr="002B2C96">
        <w:t xml:space="preserve"> de referência (Gao et al.) e com o relatório técnico da ferramenta empregada (</w:t>
      </w:r>
      <w:proofErr w:type="spellStart"/>
      <w:r w:rsidRPr="002B2C96">
        <w:t>Auer</w:t>
      </w:r>
      <w:proofErr w:type="spellEnd"/>
      <w:r w:rsidRPr="002B2C96">
        <w:t xml:space="preserve"> et al.).</w:t>
      </w:r>
    </w:p>
    <w:p w14:paraId="478E2EC8" w14:textId="77777777" w:rsidR="002B2C96" w:rsidRPr="002B2C96" w:rsidRDefault="002B2C96" w:rsidP="002B2C96">
      <w:r w:rsidRPr="002B2C96">
        <w:t xml:space="preserve">vou escrever uma mensagem para ele no </w:t>
      </w:r>
      <w:proofErr w:type="spellStart"/>
      <w:r w:rsidRPr="002B2C96">
        <w:t>whatapp</w:t>
      </w:r>
      <w:proofErr w:type="spellEnd"/>
      <w:r w:rsidRPr="002B2C96">
        <w:t>, me ajude a escrever, pensei em algo assim...</w:t>
      </w:r>
    </w:p>
    <w:p w14:paraId="34A595E9" w14:textId="77777777" w:rsidR="002B2C96" w:rsidRPr="002B2C96" w:rsidRDefault="002B2C96" w:rsidP="002B2C96"/>
    <w:p w14:paraId="4F74CAA9" w14:textId="77777777" w:rsidR="002B2C96" w:rsidRPr="002B2C96" w:rsidRDefault="002B2C96" w:rsidP="002B2C96">
      <w:r w:rsidRPr="002B2C96">
        <w:t xml:space="preserve">Professor Hilário e Professor </w:t>
      </w:r>
      <w:proofErr w:type="spellStart"/>
      <w:r w:rsidRPr="002B2C96">
        <w:t>Boldt</w:t>
      </w:r>
      <w:proofErr w:type="spellEnd"/>
      <w:r w:rsidRPr="002B2C96">
        <w:t xml:space="preserve">, tenho uma decisão para tomar na implementação do </w:t>
      </w:r>
      <w:proofErr w:type="spellStart"/>
      <w:r w:rsidRPr="002B2C96">
        <w:t>mudulo</w:t>
      </w:r>
      <w:proofErr w:type="spellEnd"/>
      <w:r w:rsidRPr="002B2C96">
        <w:t xml:space="preserve"> de extração de texto e criação de </w:t>
      </w:r>
      <w:proofErr w:type="spellStart"/>
      <w:r w:rsidRPr="002B2C96">
        <w:t>chunks</w:t>
      </w:r>
      <w:proofErr w:type="spellEnd"/>
      <w:r w:rsidRPr="002B2C96">
        <w:t>.</w:t>
      </w:r>
    </w:p>
    <w:p w14:paraId="4E8F8604" w14:textId="77777777" w:rsidR="002B2C96" w:rsidRPr="002B2C96" w:rsidRDefault="002B2C96" w:rsidP="002B2C96">
      <w:r w:rsidRPr="002B2C96">
        <w:t xml:space="preserve">Na nossa </w:t>
      </w:r>
      <w:proofErr w:type="spellStart"/>
      <w:proofErr w:type="gramStart"/>
      <w:r w:rsidRPr="002B2C96">
        <w:t>ultima</w:t>
      </w:r>
      <w:proofErr w:type="spellEnd"/>
      <w:proofErr w:type="gramEnd"/>
      <w:r w:rsidRPr="002B2C96">
        <w:t xml:space="preserve"> conversa sobre a estratégia de divisão de </w:t>
      </w:r>
      <w:proofErr w:type="spellStart"/>
      <w:r w:rsidRPr="002B2C96">
        <w:t>chunks</w:t>
      </w:r>
      <w:proofErr w:type="spellEnd"/>
      <w:r w:rsidRPr="002B2C96">
        <w:t xml:space="preserve"> o professor </w:t>
      </w:r>
      <w:proofErr w:type="spellStart"/>
      <w:r w:rsidRPr="002B2C96">
        <w:t>Boldt</w:t>
      </w:r>
      <w:proofErr w:type="spellEnd"/>
      <w:r w:rsidRPr="002B2C96">
        <w:t xml:space="preserve"> falou que usar a mesma estratégia de dividir a cada 5000 caracteres com </w:t>
      </w:r>
      <w:proofErr w:type="spellStart"/>
      <w:r w:rsidRPr="002B2C96">
        <w:t>overlap</w:t>
      </w:r>
      <w:proofErr w:type="spellEnd"/>
      <w:r w:rsidRPr="002B2C96">
        <w:t xml:space="preserve"> de 2000 da mesma forma feita pelo professor </w:t>
      </w:r>
      <w:proofErr w:type="spellStart"/>
      <w:r w:rsidRPr="002B2C96">
        <w:t>hiliario</w:t>
      </w:r>
      <w:proofErr w:type="spellEnd"/>
      <w:r w:rsidRPr="002B2C96">
        <w:t xml:space="preserve"> era uma maneira melhor para não ter que ficar justificando o motivo da escolha pois bastaria apenas citar o artigo do professor </w:t>
      </w:r>
      <w:proofErr w:type="spellStart"/>
      <w:r w:rsidRPr="002B2C96">
        <w:t>hilirio</w:t>
      </w:r>
      <w:proofErr w:type="spellEnd"/>
      <w:r w:rsidRPr="002B2C96">
        <w:t xml:space="preserve"> como justificativa. Mas quando eu </w:t>
      </w:r>
      <w:proofErr w:type="spellStart"/>
      <w:proofErr w:type="gramStart"/>
      <w:r w:rsidRPr="002B2C96">
        <w:t>esta</w:t>
      </w:r>
      <w:proofErr w:type="spellEnd"/>
      <w:proofErr w:type="gramEnd"/>
      <w:r w:rsidRPr="002B2C96">
        <w:t xml:space="preserve"> desenvolvendo o script de extração do </w:t>
      </w:r>
      <w:proofErr w:type="spellStart"/>
      <w:r w:rsidRPr="002B2C96">
        <w:t>docling</w:t>
      </w:r>
      <w:proofErr w:type="spellEnd"/>
      <w:r w:rsidRPr="002B2C96">
        <w:t xml:space="preserve"> vi que ele já possui uma função de divisão (explicar a divisão </w:t>
      </w:r>
      <w:proofErr w:type="spellStart"/>
      <w:r w:rsidRPr="002B2C96">
        <w:t>coms</w:t>
      </w:r>
      <w:proofErr w:type="spellEnd"/>
      <w:r w:rsidRPr="002B2C96">
        <w:t xml:space="preserve"> os metadados e tale explicar </w:t>
      </w:r>
      <w:proofErr w:type="gramStart"/>
      <w:r w:rsidRPr="002B2C96">
        <w:t>porque</w:t>
      </w:r>
      <w:proofErr w:type="gramEnd"/>
      <w:r w:rsidRPr="002B2C96">
        <w:t xml:space="preserve"> essa </w:t>
      </w:r>
      <w:proofErr w:type="spellStart"/>
      <w:r w:rsidRPr="002B2C96">
        <w:t>tecnica</w:t>
      </w:r>
      <w:proofErr w:type="spellEnd"/>
      <w:r w:rsidRPr="002B2C96">
        <w:t xml:space="preserve"> é superior ao corte seco) e que essa escolha seria suportada academicamente pelos </w:t>
      </w:r>
      <w:proofErr w:type="spellStart"/>
      <w:r w:rsidRPr="002B2C96">
        <w:t>aritogs</w:t>
      </w:r>
      <w:proofErr w:type="spellEnd"/>
      <w:r w:rsidRPr="002B2C96">
        <w:t xml:space="preserve"> (citar os artigos e eu mandar os </w:t>
      </w:r>
      <w:proofErr w:type="spellStart"/>
      <w:r w:rsidRPr="002B2C96">
        <w:t>pdf</w:t>
      </w:r>
      <w:proofErr w:type="spellEnd"/>
      <w:r w:rsidRPr="002B2C96">
        <w:t xml:space="preserve"> para eles. Eu posso seguir por qualquer caminho então vou pedir a opinião de </w:t>
      </w:r>
      <w:proofErr w:type="spellStart"/>
      <w:r w:rsidRPr="002B2C96">
        <w:t>voces</w:t>
      </w:r>
      <w:proofErr w:type="spellEnd"/>
      <w:r w:rsidRPr="002B2C96">
        <w:t xml:space="preserve"> sobre qual escolher.</w:t>
      </w:r>
    </w:p>
    <w:p w14:paraId="7315325F" w14:textId="77777777" w:rsidR="002B2C96" w:rsidRPr="002B2C96" w:rsidRDefault="002B2C96" w:rsidP="002B2C96"/>
    <w:p w14:paraId="0F3A6E6F" w14:textId="77777777" w:rsidR="002B2C96" w:rsidRPr="002B2C96" w:rsidRDefault="002B2C96" w:rsidP="002B2C96">
      <w:r w:rsidRPr="002B2C96">
        <w:t xml:space="preserve">Não seja muito forma ao escrever essa mensagem pois é conversa de </w:t>
      </w:r>
      <w:proofErr w:type="spellStart"/>
      <w:r w:rsidRPr="002B2C96">
        <w:t>whatapp</w:t>
      </w:r>
      <w:proofErr w:type="spellEnd"/>
      <w:r w:rsidRPr="002B2C96">
        <w:t>.</w:t>
      </w:r>
    </w:p>
    <w:p w14:paraId="4FAB5EFB" w14:textId="77777777" w:rsidR="002B2C96" w:rsidRPr="002B2C96" w:rsidRDefault="002B2C96" w:rsidP="002B2C96">
      <w:r w:rsidRPr="002B2C96">
        <w:t>Aqui está uma sugestão direta, natural e no tom certo para o WhatsApp — sem enrolação, respeitosa e mostrando que você fez o dever de casa:</w:t>
      </w:r>
    </w:p>
    <w:p w14:paraId="7C67A809" w14:textId="77777777" w:rsidR="002B2C96" w:rsidRPr="002B2C96" w:rsidRDefault="002B2C96" w:rsidP="002B2C96">
      <w:r w:rsidRPr="002B2C96">
        <w:t>Professores, boa tarde! Tudo bem?</w:t>
      </w:r>
    </w:p>
    <w:p w14:paraId="2FA64DD8" w14:textId="77777777" w:rsidR="002B2C96" w:rsidRPr="002B2C96" w:rsidRDefault="002B2C96" w:rsidP="002B2C96">
      <w:r w:rsidRPr="002B2C96">
        <w:t xml:space="preserve">Estou fechando a implementação do módulo de extração de texto e criação de </w:t>
      </w:r>
      <w:proofErr w:type="spellStart"/>
      <w:r w:rsidRPr="002B2C96">
        <w:t>chunks</w:t>
      </w:r>
      <w:proofErr w:type="spellEnd"/>
      <w:r w:rsidRPr="002B2C96">
        <w:t xml:space="preserve"> e surgiu uma decisão técnica que queria alinhar com vocês.</w:t>
      </w:r>
    </w:p>
    <w:p w14:paraId="1A051297" w14:textId="77777777" w:rsidR="002B2C96" w:rsidRPr="002B2C96" w:rsidRDefault="002B2C96" w:rsidP="002B2C96">
      <w:r w:rsidRPr="002B2C96">
        <w:t xml:space="preserve">Na nossa última conversa, o </w:t>
      </w:r>
      <w:proofErr w:type="spellStart"/>
      <w:r w:rsidRPr="002B2C96">
        <w:t>Boldt</w:t>
      </w:r>
      <w:proofErr w:type="spellEnd"/>
      <w:r w:rsidRPr="002B2C96">
        <w:t xml:space="preserve"> comentou sobre usarmos a mesma estratégia do artigo do Hilário (janela fixa de 5.000 caracteres com 2.000 de </w:t>
      </w:r>
      <w:proofErr w:type="spellStart"/>
      <w:r w:rsidRPr="002B2C96">
        <w:t>overlap</w:t>
      </w:r>
      <w:proofErr w:type="spellEnd"/>
      <w:r w:rsidRPr="002B2C96">
        <w:t>), o que pouparia ter que defender a escolha metodológica na banca.</w:t>
      </w:r>
    </w:p>
    <w:p w14:paraId="4FA6EA65" w14:textId="77777777" w:rsidR="002B2C96" w:rsidRPr="002B2C96" w:rsidRDefault="002B2C96" w:rsidP="002B2C96">
      <w:r w:rsidRPr="002B2C96">
        <w:t xml:space="preserve">Só que, implementando o pipeline com o </w:t>
      </w:r>
      <w:proofErr w:type="spellStart"/>
      <w:r w:rsidRPr="002B2C96">
        <w:t>Docling</w:t>
      </w:r>
      <w:proofErr w:type="spellEnd"/>
      <w:r w:rsidRPr="002B2C96">
        <w:t xml:space="preserve">, vi que ele já traz um </w:t>
      </w:r>
      <w:proofErr w:type="spellStart"/>
      <w:r w:rsidRPr="002B2C96">
        <w:t>chunker</w:t>
      </w:r>
      <w:proofErr w:type="spellEnd"/>
      <w:r w:rsidRPr="002B2C96">
        <w:t xml:space="preserve"> semântico/estrutural nativo. Em vez de fazer aquele corte "seco" por tamanho, ele identifica o layout do PDF (títulos, parágrafos, tabelas) e fatia respeitando essas </w:t>
      </w:r>
      <w:r w:rsidRPr="002B2C96">
        <w:lastRenderedPageBreak/>
        <w:t xml:space="preserve">fronteiras lógicas, sem cortar frases ao meio e já injetando nos metadados de cada pedaço a hierarquia de seções e a página de origem. Isso também elimina a necessidade de </w:t>
      </w:r>
      <w:proofErr w:type="spellStart"/>
      <w:r w:rsidRPr="002B2C96">
        <w:t>overlap</w:t>
      </w:r>
      <w:proofErr w:type="spellEnd"/>
      <w:r w:rsidRPr="002B2C96">
        <w:t xml:space="preserve"> artificial (menos redundância e tokens para o LLM processar).</w:t>
      </w:r>
    </w:p>
    <w:p w14:paraId="517AFFBB" w14:textId="77777777" w:rsidR="002B2C96" w:rsidRPr="002B2C96" w:rsidRDefault="002B2C96" w:rsidP="002B2C96">
      <w:r w:rsidRPr="002B2C96">
        <w:t>Fui checar o respaldo acadêmico disso e vi que a literatura recente de RAG recomenda exatamente essa abordagem:</w:t>
      </w:r>
    </w:p>
    <w:p w14:paraId="76B17702" w14:textId="77777777" w:rsidR="002B2C96" w:rsidRPr="002B2C96" w:rsidRDefault="002B2C96" w:rsidP="002B2C96">
      <w:pPr>
        <w:numPr>
          <w:ilvl w:val="0"/>
          <w:numId w:val="20"/>
        </w:numPr>
      </w:pPr>
      <w:r w:rsidRPr="002B2C96">
        <w:t xml:space="preserve">O </w:t>
      </w:r>
      <w:proofErr w:type="spellStart"/>
      <w:r w:rsidRPr="002B2C96">
        <w:t>survey</w:t>
      </w:r>
      <w:proofErr w:type="spellEnd"/>
      <w:r w:rsidRPr="002B2C96">
        <w:t xml:space="preserve"> clássico de RAG (Gao et al., 2024) aponta os problemas de quebra de sentido do corte fixo e defende o </w:t>
      </w:r>
      <w:proofErr w:type="spellStart"/>
      <w:r w:rsidRPr="002B2C96">
        <w:t>chunking</w:t>
      </w:r>
      <w:proofErr w:type="spellEnd"/>
      <w:r w:rsidRPr="002B2C96">
        <w:t xml:space="preserve"> ciente de estrutura.</w:t>
      </w:r>
    </w:p>
    <w:p w14:paraId="112F6BE9" w14:textId="77777777" w:rsidR="002B2C96" w:rsidRPr="002B2C96" w:rsidRDefault="002B2C96" w:rsidP="002B2C96">
      <w:pPr>
        <w:numPr>
          <w:ilvl w:val="0"/>
          <w:numId w:val="20"/>
        </w:numPr>
      </w:pPr>
      <w:r w:rsidRPr="002B2C96">
        <w:t xml:space="preserve">O próprio artigo técnico do </w:t>
      </w:r>
      <w:proofErr w:type="spellStart"/>
      <w:r w:rsidRPr="002B2C96">
        <w:t>Docling</w:t>
      </w:r>
      <w:proofErr w:type="spellEnd"/>
      <w:r w:rsidRPr="002B2C96">
        <w:t xml:space="preserve"> (IBM </w:t>
      </w:r>
      <w:proofErr w:type="spellStart"/>
      <w:r w:rsidRPr="002B2C96">
        <w:t>Research</w:t>
      </w:r>
      <w:proofErr w:type="spellEnd"/>
      <w:r w:rsidRPr="002B2C96">
        <w:t xml:space="preserve"> / </w:t>
      </w:r>
      <w:proofErr w:type="spellStart"/>
      <w:r w:rsidRPr="002B2C96">
        <w:t>Auer</w:t>
      </w:r>
      <w:proofErr w:type="spellEnd"/>
      <w:r w:rsidRPr="002B2C96">
        <w:t xml:space="preserve"> et al., 2024) detalha esse modelo de </w:t>
      </w:r>
      <w:proofErr w:type="spellStart"/>
      <w:r w:rsidRPr="002B2C96">
        <w:t>parsing</w:t>
      </w:r>
      <w:proofErr w:type="spellEnd"/>
      <w:r w:rsidRPr="002B2C96">
        <w:t xml:space="preserve"> estruturado voltado para RAG.</w:t>
      </w:r>
    </w:p>
    <w:p w14:paraId="634B7793" w14:textId="77777777" w:rsidR="002B2C96" w:rsidRPr="002B2C96" w:rsidRDefault="002B2C96" w:rsidP="002B2C96">
      <w:r w:rsidRPr="002B2C96">
        <w:t xml:space="preserve">Vou mandar os dois </w:t>
      </w:r>
      <w:proofErr w:type="spellStart"/>
      <w:r w:rsidRPr="002B2C96">
        <w:t>PDFs</w:t>
      </w:r>
      <w:proofErr w:type="spellEnd"/>
      <w:r w:rsidRPr="002B2C96">
        <w:t xml:space="preserve"> aqui no grupo.</w:t>
      </w:r>
    </w:p>
    <w:p w14:paraId="61372981" w14:textId="77777777" w:rsidR="002B2C96" w:rsidRPr="002B2C96" w:rsidRDefault="002B2C96" w:rsidP="002B2C96">
      <w:r w:rsidRPr="002B2C96">
        <w:t xml:space="preserve">Para mim é tranquilo implementar qualquer uma das duas abordagens no código. Vocês preferem que eu siga no caminho mais conservador mantendo a janela fixa do artigo do Hilário, ou vale a pena avançar para o </w:t>
      </w:r>
      <w:proofErr w:type="spellStart"/>
      <w:r w:rsidRPr="002B2C96">
        <w:t>chunking</w:t>
      </w:r>
      <w:proofErr w:type="spellEnd"/>
      <w:r w:rsidRPr="002B2C96">
        <w:t xml:space="preserve"> estrutural do </w:t>
      </w:r>
      <w:proofErr w:type="spellStart"/>
      <w:r w:rsidRPr="002B2C96">
        <w:t>Docling</w:t>
      </w:r>
      <w:proofErr w:type="spellEnd"/>
      <w:r w:rsidRPr="002B2C96">
        <w:t xml:space="preserve"> com essa base bibliográfica?</w:t>
      </w:r>
    </w:p>
    <w:p w14:paraId="1C40114F" w14:textId="77777777" w:rsidR="002B2C96" w:rsidRPr="002B2C96" w:rsidRDefault="002B2C96" w:rsidP="002B2C96">
      <w:r w:rsidRPr="002B2C96">
        <w:t>ele me respondeu isso:</w:t>
      </w:r>
    </w:p>
    <w:p w14:paraId="60E4B633" w14:textId="77777777" w:rsidR="002B2C96" w:rsidRPr="002B2C96" w:rsidRDefault="002B2C96" w:rsidP="002B2C96"/>
    <w:p w14:paraId="412EACB3" w14:textId="77777777" w:rsidR="002B2C96" w:rsidRPr="002B2C96" w:rsidRDefault="002B2C96" w:rsidP="002B2C96">
      <w:r w:rsidRPr="002B2C96">
        <w:t>Se já tem um conjunto de parâmetros default pode usá-los.</w:t>
      </w:r>
    </w:p>
    <w:p w14:paraId="36A437A1" w14:textId="77777777" w:rsidR="002B2C96" w:rsidRPr="002B2C96" w:rsidRDefault="002B2C96" w:rsidP="002B2C96">
      <w:r w:rsidRPr="002B2C96">
        <w:t xml:space="preserve">Resposta perfeita de orientador pragmático! Ele deu sinal verde total para você usar o método nativo do </w:t>
      </w:r>
      <w:proofErr w:type="spellStart"/>
      <w:r w:rsidRPr="002B2C96">
        <w:t>Docling</w:t>
      </w:r>
      <w:proofErr w:type="spellEnd"/>
      <w:r w:rsidRPr="002B2C96">
        <w:t xml:space="preserve">, desde que você não fique "inventando moda" com </w:t>
      </w:r>
      <w:proofErr w:type="spellStart"/>
      <w:r w:rsidRPr="002B2C96">
        <w:t>hiperparâmetros</w:t>
      </w:r>
      <w:proofErr w:type="spellEnd"/>
      <w:r w:rsidRPr="002B2C96">
        <w:t xml:space="preserve"> arbitrários sem necessidade.</w:t>
      </w:r>
    </w:p>
    <w:p w14:paraId="54F6E4D8" w14:textId="77777777" w:rsidR="002B2C96" w:rsidRPr="002B2C96" w:rsidRDefault="002B2C96" w:rsidP="002B2C96">
      <w:r w:rsidRPr="002B2C96">
        <w:t xml:space="preserve">Usar as configurações default do próprio </w:t>
      </w:r>
      <w:proofErr w:type="spellStart"/>
      <w:r w:rsidRPr="002B2C96">
        <w:t>Docling</w:t>
      </w:r>
      <w:proofErr w:type="spellEnd"/>
      <w:r w:rsidRPr="002B2C96">
        <w:t xml:space="preserve"> te dá o melhor dos dois mundos:</w:t>
      </w:r>
    </w:p>
    <w:p w14:paraId="1EB605A4" w14:textId="77777777" w:rsidR="002B2C96" w:rsidRPr="002B2C96" w:rsidRDefault="002B2C96" w:rsidP="002B2C96">
      <w:pPr>
        <w:numPr>
          <w:ilvl w:val="0"/>
          <w:numId w:val="21"/>
        </w:numPr>
      </w:pPr>
      <w:r w:rsidRPr="002B2C96">
        <w:rPr>
          <w:b/>
          <w:bCs/>
        </w:rPr>
        <w:t>Zero dor de cabeça para justificar valores mágicos:</w:t>
      </w:r>
      <w:r w:rsidRPr="002B2C96">
        <w:t xml:space="preserve"> Na metodologia do seu artigo, você simplesmente escreve que utilizou a implementação padrão recomendada pelos autores da ferramenta (</w:t>
      </w:r>
      <w:proofErr w:type="spellStart"/>
      <w:r w:rsidRPr="002B2C96">
        <w:t>HybridChunker</w:t>
      </w:r>
      <w:proofErr w:type="spellEnd"/>
      <w:r w:rsidRPr="002B2C96">
        <w:t xml:space="preserve"> com os parâmetros default do pacote).</w:t>
      </w:r>
    </w:p>
    <w:p w14:paraId="48032FE2" w14:textId="77777777" w:rsidR="002B2C96" w:rsidRPr="002B2C96" w:rsidRDefault="002B2C96" w:rsidP="002B2C96">
      <w:pPr>
        <w:numPr>
          <w:ilvl w:val="0"/>
          <w:numId w:val="21"/>
        </w:numPr>
      </w:pPr>
      <w:r w:rsidRPr="002B2C96">
        <w:rPr>
          <w:b/>
          <w:bCs/>
        </w:rPr>
        <w:t>Respaldo acadêmico:</w:t>
      </w:r>
      <w:r w:rsidRPr="002B2C96">
        <w:t xml:space="preserve"> A justificativa fica sendo o relatório técnico da IBM (</w:t>
      </w:r>
      <w:proofErr w:type="spellStart"/>
      <w:r w:rsidRPr="002B2C96">
        <w:t>Auer</w:t>
      </w:r>
      <w:proofErr w:type="spellEnd"/>
      <w:r w:rsidRPr="002B2C96">
        <w:t xml:space="preserve"> et al., 2024) e o levantamento de Gao et al. (2024), demonstrando que o algoritmo padrão busca a completude semântica respeitando a estrutura do documento. </w:t>
      </w:r>
    </w:p>
    <w:p w14:paraId="3D50B9A2" w14:textId="77777777" w:rsidR="002B2C96" w:rsidRPr="002B2C96" w:rsidRDefault="002B2C96" w:rsidP="002B2C96">
      <w:r w:rsidRPr="002B2C96">
        <w:t>PDF+ 3</w:t>
      </w:r>
    </w:p>
    <w:p w14:paraId="5CEE4F18" w14:textId="77777777" w:rsidR="002B2C96" w:rsidRPr="002B2C96" w:rsidRDefault="002B2C96" w:rsidP="002B2C96">
      <w:r w:rsidRPr="002B2C96">
        <w:t>No código, isso significa que você pode rodar da forma mais limpa e direta possível:</w:t>
      </w:r>
    </w:p>
    <w:p w14:paraId="3D5D445B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>Python</w:t>
      </w:r>
    </w:p>
    <w:p w14:paraId="3E141B78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lastRenderedPageBreak/>
        <w:t xml:space="preserve">from </w:t>
      </w:r>
      <w:proofErr w:type="spellStart"/>
      <w:proofErr w:type="gramStart"/>
      <w:r w:rsidRPr="002B2C96">
        <w:rPr>
          <w:lang w:val="en-US"/>
        </w:rPr>
        <w:t>docling.document</w:t>
      </w:r>
      <w:proofErr w:type="gramEnd"/>
      <w:r w:rsidRPr="002B2C96">
        <w:rPr>
          <w:lang w:val="en-US"/>
        </w:rPr>
        <w:t>_converter</w:t>
      </w:r>
      <w:proofErr w:type="spellEnd"/>
      <w:r w:rsidRPr="002B2C96">
        <w:rPr>
          <w:lang w:val="en-US"/>
        </w:rPr>
        <w:t xml:space="preserve"> import </w:t>
      </w:r>
      <w:proofErr w:type="spellStart"/>
      <w:r w:rsidRPr="002B2C96">
        <w:rPr>
          <w:lang w:val="en-US"/>
        </w:rPr>
        <w:t>DocumentConverter</w:t>
      </w:r>
      <w:proofErr w:type="spellEnd"/>
    </w:p>
    <w:p w14:paraId="246E9E37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 xml:space="preserve">from </w:t>
      </w:r>
      <w:proofErr w:type="spellStart"/>
      <w:proofErr w:type="gramStart"/>
      <w:r w:rsidRPr="002B2C96">
        <w:rPr>
          <w:lang w:val="en-US"/>
        </w:rPr>
        <w:t>docling.chunking</w:t>
      </w:r>
      <w:proofErr w:type="spellEnd"/>
      <w:proofErr w:type="gramEnd"/>
      <w:r w:rsidRPr="002B2C96">
        <w:rPr>
          <w:lang w:val="en-US"/>
        </w:rPr>
        <w:t xml:space="preserve"> import </w:t>
      </w:r>
      <w:proofErr w:type="spellStart"/>
      <w:r w:rsidRPr="002B2C96">
        <w:rPr>
          <w:lang w:val="en-US"/>
        </w:rPr>
        <w:t>HybridChunker</w:t>
      </w:r>
      <w:proofErr w:type="spellEnd"/>
    </w:p>
    <w:p w14:paraId="42B872BB" w14:textId="77777777" w:rsidR="002B2C96" w:rsidRPr="002B2C96" w:rsidRDefault="002B2C96" w:rsidP="002B2C96">
      <w:pPr>
        <w:rPr>
          <w:lang w:val="en-US"/>
        </w:rPr>
      </w:pPr>
    </w:p>
    <w:p w14:paraId="3916461A" w14:textId="77777777" w:rsidR="002B2C96" w:rsidRPr="002B2C96" w:rsidRDefault="002B2C96" w:rsidP="002B2C96">
      <w:r w:rsidRPr="002B2C96">
        <w:t xml:space="preserve">converter = </w:t>
      </w:r>
      <w:proofErr w:type="spellStart"/>
      <w:proofErr w:type="gramStart"/>
      <w:r w:rsidRPr="002B2C96">
        <w:t>DocumentConverter</w:t>
      </w:r>
      <w:proofErr w:type="spellEnd"/>
      <w:r w:rsidRPr="002B2C96">
        <w:t>(</w:t>
      </w:r>
      <w:proofErr w:type="gramEnd"/>
      <w:r w:rsidRPr="002B2C96">
        <w:t>)</w:t>
      </w:r>
    </w:p>
    <w:p w14:paraId="268C28F1" w14:textId="77777777" w:rsidR="002B2C96" w:rsidRPr="002B2C96" w:rsidRDefault="002B2C96" w:rsidP="002B2C96">
      <w:proofErr w:type="spellStart"/>
      <w:r w:rsidRPr="002B2C96">
        <w:t>result</w:t>
      </w:r>
      <w:proofErr w:type="spellEnd"/>
      <w:r w:rsidRPr="002B2C96">
        <w:t xml:space="preserve"> = </w:t>
      </w:r>
      <w:proofErr w:type="spellStart"/>
      <w:proofErr w:type="gramStart"/>
      <w:r w:rsidRPr="002B2C96">
        <w:t>converter.convert</w:t>
      </w:r>
      <w:proofErr w:type="spellEnd"/>
      <w:proofErr w:type="gramEnd"/>
      <w:r w:rsidRPr="002B2C96">
        <w:t>("artigo.pdf")</w:t>
      </w:r>
    </w:p>
    <w:p w14:paraId="6A0B62B1" w14:textId="77777777" w:rsidR="002B2C96" w:rsidRPr="002B2C96" w:rsidRDefault="002B2C96" w:rsidP="002B2C96"/>
    <w:p w14:paraId="51D60288" w14:textId="77777777" w:rsidR="002B2C96" w:rsidRPr="002B2C96" w:rsidRDefault="002B2C96" w:rsidP="002B2C96">
      <w:r w:rsidRPr="002B2C96">
        <w:t># Instanciação direta com as configurações padrão da ferramenta</w:t>
      </w:r>
    </w:p>
    <w:p w14:paraId="1A2BFA45" w14:textId="77777777" w:rsidR="002B2C96" w:rsidRPr="002B2C96" w:rsidRDefault="002B2C96" w:rsidP="002B2C96">
      <w:pPr>
        <w:rPr>
          <w:lang w:val="en-US"/>
        </w:rPr>
      </w:pPr>
      <w:proofErr w:type="spellStart"/>
      <w:r w:rsidRPr="002B2C96">
        <w:rPr>
          <w:lang w:val="en-US"/>
        </w:rPr>
        <w:t>chunker</w:t>
      </w:r>
      <w:proofErr w:type="spellEnd"/>
      <w:r w:rsidRPr="002B2C96">
        <w:rPr>
          <w:lang w:val="en-US"/>
        </w:rPr>
        <w:t xml:space="preserve"> = </w:t>
      </w:r>
      <w:proofErr w:type="spellStart"/>
      <w:proofErr w:type="gramStart"/>
      <w:r w:rsidRPr="002B2C96">
        <w:rPr>
          <w:lang w:val="en-US"/>
        </w:rPr>
        <w:t>HybridChunker</w:t>
      </w:r>
      <w:proofErr w:type="spellEnd"/>
      <w:r w:rsidRPr="002B2C96">
        <w:rPr>
          <w:lang w:val="en-US"/>
        </w:rPr>
        <w:t>(</w:t>
      </w:r>
      <w:proofErr w:type="gramEnd"/>
      <w:r w:rsidRPr="002B2C96">
        <w:rPr>
          <w:lang w:val="en-US"/>
        </w:rPr>
        <w:t>)</w:t>
      </w:r>
    </w:p>
    <w:p w14:paraId="242CDAE5" w14:textId="77777777" w:rsidR="002B2C96" w:rsidRPr="002B2C96" w:rsidRDefault="002B2C96" w:rsidP="002B2C96">
      <w:pPr>
        <w:rPr>
          <w:lang w:val="en-US"/>
        </w:rPr>
      </w:pPr>
      <w:r w:rsidRPr="002B2C96">
        <w:rPr>
          <w:lang w:val="en-US"/>
        </w:rPr>
        <w:t>chunks = list(</w:t>
      </w:r>
      <w:proofErr w:type="spellStart"/>
      <w:proofErr w:type="gramStart"/>
      <w:r w:rsidRPr="002B2C96">
        <w:rPr>
          <w:lang w:val="en-US"/>
        </w:rPr>
        <w:t>chunker.chunk</w:t>
      </w:r>
      <w:proofErr w:type="spellEnd"/>
      <w:proofErr w:type="gramEnd"/>
      <w:r w:rsidRPr="002B2C96">
        <w:rPr>
          <w:lang w:val="en-US"/>
        </w:rPr>
        <w:t>(</w:t>
      </w:r>
      <w:proofErr w:type="spellStart"/>
      <w:proofErr w:type="gramStart"/>
      <w:r w:rsidRPr="002B2C96">
        <w:rPr>
          <w:lang w:val="en-US"/>
        </w:rPr>
        <w:t>result.document</w:t>
      </w:r>
      <w:proofErr w:type="spellEnd"/>
      <w:proofErr w:type="gramEnd"/>
      <w:r w:rsidRPr="002B2C96">
        <w:rPr>
          <w:lang w:val="en-US"/>
        </w:rPr>
        <w:t>))</w:t>
      </w:r>
    </w:p>
    <w:p w14:paraId="67D65503" w14:textId="77777777" w:rsidR="002B2C96" w:rsidRPr="002B2C96" w:rsidRDefault="002B2C96" w:rsidP="002B2C96">
      <w:r w:rsidRPr="002B2C96">
        <w:t xml:space="preserve">Assim seu pipeline fica limpo, reprodutível e com a bênção da orientação. Já pode avançar para a etapa de exportação dos </w:t>
      </w:r>
      <w:proofErr w:type="spellStart"/>
      <w:r w:rsidRPr="002B2C96">
        <w:t>chunks</w:t>
      </w:r>
      <w:proofErr w:type="spellEnd"/>
      <w:r w:rsidRPr="002B2C96">
        <w:t xml:space="preserve"> em JSON e montagem das perguntas do </w:t>
      </w:r>
      <w:proofErr w:type="spellStart"/>
      <w:r w:rsidRPr="002B2C96">
        <w:t>dataset</w:t>
      </w:r>
      <w:proofErr w:type="spellEnd"/>
      <w:r w:rsidRPr="002B2C96">
        <w:t>!</w:t>
      </w:r>
    </w:p>
    <w:p w14:paraId="36343921" w14:textId="77777777" w:rsidR="007023C5" w:rsidRDefault="007023C5"/>
    <w:sectPr w:rsidR="00702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F92"/>
    <w:multiLevelType w:val="multilevel"/>
    <w:tmpl w:val="27B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37B9"/>
    <w:multiLevelType w:val="multilevel"/>
    <w:tmpl w:val="C1CC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27044"/>
    <w:multiLevelType w:val="multilevel"/>
    <w:tmpl w:val="796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76ECF"/>
    <w:multiLevelType w:val="multilevel"/>
    <w:tmpl w:val="94D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200D3"/>
    <w:multiLevelType w:val="multilevel"/>
    <w:tmpl w:val="A35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E7132"/>
    <w:multiLevelType w:val="multilevel"/>
    <w:tmpl w:val="99BE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96732"/>
    <w:multiLevelType w:val="multilevel"/>
    <w:tmpl w:val="5F18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E5392"/>
    <w:multiLevelType w:val="multilevel"/>
    <w:tmpl w:val="7F6A9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F5947"/>
    <w:multiLevelType w:val="multilevel"/>
    <w:tmpl w:val="86D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F6168"/>
    <w:multiLevelType w:val="multilevel"/>
    <w:tmpl w:val="4BE6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50BC0"/>
    <w:multiLevelType w:val="multilevel"/>
    <w:tmpl w:val="11C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11A3D"/>
    <w:multiLevelType w:val="multilevel"/>
    <w:tmpl w:val="A658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CC3D2D"/>
    <w:multiLevelType w:val="multilevel"/>
    <w:tmpl w:val="5A5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36446"/>
    <w:multiLevelType w:val="multilevel"/>
    <w:tmpl w:val="4C2A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1A79EF"/>
    <w:multiLevelType w:val="multilevel"/>
    <w:tmpl w:val="1FCC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E4EB1"/>
    <w:multiLevelType w:val="multilevel"/>
    <w:tmpl w:val="5794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F01FA2"/>
    <w:multiLevelType w:val="multilevel"/>
    <w:tmpl w:val="854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00AF5"/>
    <w:multiLevelType w:val="multilevel"/>
    <w:tmpl w:val="F24E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929E2"/>
    <w:multiLevelType w:val="multilevel"/>
    <w:tmpl w:val="10B2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870C7E"/>
    <w:multiLevelType w:val="multilevel"/>
    <w:tmpl w:val="CE5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06115"/>
    <w:multiLevelType w:val="multilevel"/>
    <w:tmpl w:val="6CD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683498">
    <w:abstractNumId w:val="14"/>
  </w:num>
  <w:num w:numId="2" w16cid:durableId="2040231628">
    <w:abstractNumId w:val="15"/>
  </w:num>
  <w:num w:numId="3" w16cid:durableId="525755578">
    <w:abstractNumId w:val="8"/>
  </w:num>
  <w:num w:numId="4" w16cid:durableId="1743405962">
    <w:abstractNumId w:val="2"/>
  </w:num>
  <w:num w:numId="5" w16cid:durableId="97876024">
    <w:abstractNumId w:val="13"/>
  </w:num>
  <w:num w:numId="6" w16cid:durableId="1081174587">
    <w:abstractNumId w:val="9"/>
  </w:num>
  <w:num w:numId="7" w16cid:durableId="19089566">
    <w:abstractNumId w:val="5"/>
  </w:num>
  <w:num w:numId="8" w16cid:durableId="1392314776">
    <w:abstractNumId w:val="1"/>
  </w:num>
  <w:num w:numId="9" w16cid:durableId="61954711">
    <w:abstractNumId w:val="12"/>
  </w:num>
  <w:num w:numId="10" w16cid:durableId="761681756">
    <w:abstractNumId w:val="6"/>
  </w:num>
  <w:num w:numId="11" w16cid:durableId="412702081">
    <w:abstractNumId w:val="4"/>
  </w:num>
  <w:num w:numId="12" w16cid:durableId="1363364646">
    <w:abstractNumId w:val="0"/>
  </w:num>
  <w:num w:numId="13" w16cid:durableId="270668843">
    <w:abstractNumId w:val="3"/>
  </w:num>
  <w:num w:numId="14" w16cid:durableId="364719599">
    <w:abstractNumId w:val="18"/>
  </w:num>
  <w:num w:numId="15" w16cid:durableId="422721215">
    <w:abstractNumId w:val="17"/>
  </w:num>
  <w:num w:numId="16" w16cid:durableId="458032259">
    <w:abstractNumId w:val="20"/>
  </w:num>
  <w:num w:numId="17" w16cid:durableId="467749345">
    <w:abstractNumId w:val="10"/>
  </w:num>
  <w:num w:numId="18" w16cid:durableId="1203440836">
    <w:abstractNumId w:val="19"/>
  </w:num>
  <w:num w:numId="19" w16cid:durableId="993409142">
    <w:abstractNumId w:val="16"/>
  </w:num>
  <w:num w:numId="20" w16cid:durableId="1813861395">
    <w:abstractNumId w:val="11"/>
  </w:num>
  <w:num w:numId="21" w16cid:durableId="20262493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96"/>
    <w:rsid w:val="00144DC2"/>
    <w:rsid w:val="00275B60"/>
    <w:rsid w:val="002B2C96"/>
    <w:rsid w:val="00497C2F"/>
    <w:rsid w:val="007023C5"/>
    <w:rsid w:val="009A61BC"/>
    <w:rsid w:val="00B64A3C"/>
    <w:rsid w:val="00D6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7D8E"/>
  <w15:chartTrackingRefBased/>
  <w15:docId w15:val="{6FB4B10E-1E13-481A-98A4-2282F65A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C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C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C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C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C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C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C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C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C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C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5830</Words>
  <Characters>31485</Characters>
  <Application>Microsoft Office Word</Application>
  <DocSecurity>0</DocSecurity>
  <Lines>262</Lines>
  <Paragraphs>74</Paragraphs>
  <ScaleCrop>false</ScaleCrop>
  <Company/>
  <LinksUpToDate>false</LinksUpToDate>
  <CharactersWithSpaces>37241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Lima</dc:creator>
  <cp:keywords/>
  <dc:description/>
  <cp:lastModifiedBy>Paulo Lima</cp:lastModifiedBy>
  <cp:revision>2</cp:revision>
  <dcterms:created xsi:type="dcterms:W3CDTF">2026-09-19T19:35:00Z</dcterms:created>
  <dcterms:modified xsi:type="dcterms:W3CDTF">2026-09-19T19:35:00Z</dcterms:modified>
</cp:coreProperties>
</file>