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Laboratório com o Wireshark: Iniciação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Experimentando o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Equipe: Moises Moura Rabelo, Matheus Holanda Matos e Paulo Henrique Araujo Nobre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Liste os diferentes protocolos que aparecem na coluna de protocolo na janela de listagem de pacotes sem filtragem do passo 7 acima.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HTTP, ICMPv6, IGMPv3, LLMNR, MDNS, NBNS, QUIC, STP, TCP, TLSv1.2, TLSv1.3, UDP, 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Quanto tempo passou desde que a mensagem GET do http foi enviada até que a resposta OK tenha sido recebida? (Por default, o valor da coluna de Tempo na janela de listagem de pacotes, é a quantidade de tempo, em segundos, desde que a captura do Wireshark teve início. Para apresentar o campo de Tempo no formado de hora do dia, selecione o menu 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View</w:t>
      </w:r>
      <w:r w:rsidDel="00000000" w:rsidR="00000000" w:rsidRPr="00000000">
        <w:rPr>
          <w:b w:val="1"/>
          <w:vertAlign w:val="baseline"/>
          <w:rtl w:val="0"/>
        </w:rPr>
        <w:t xml:space="preserve">, depois selecione 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Time Display Format</w:t>
      </w:r>
      <w:r w:rsidDel="00000000" w:rsidR="00000000" w:rsidRPr="00000000">
        <w:rPr>
          <w:b w:val="1"/>
          <w:vertAlign w:val="baseline"/>
          <w:rtl w:val="0"/>
        </w:rPr>
        <w:t xml:space="preserve">, então selecione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Time-of-day.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R: 0.136875 segundos</w:t>
      </w:r>
    </w:p>
    <w:p w:rsidR="00000000" w:rsidDel="00000000" w:rsidP="00000000" w:rsidRDefault="00000000" w:rsidRPr="00000000" w14:paraId="0000000D">
      <w:pPr>
        <w:ind w:left="36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Qual é o endereço Internet de gaia.cs.umass.edu (também conhecido como www-net.cs.umass.edu)? Qual é o endereço IP do seu computador?</w:t>
      </w:r>
    </w:p>
    <w:p w:rsidR="00000000" w:rsidDel="00000000" w:rsidP="00000000" w:rsidRDefault="00000000" w:rsidRPr="00000000" w14:paraId="0000000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/>
      </w:pPr>
      <w:r w:rsidDel="00000000" w:rsidR="00000000" w:rsidRPr="00000000">
        <w:rPr>
          <w:rtl w:val="0"/>
        </w:rPr>
        <w:tab/>
        <w:t xml:space="preserve">IP de gaia.cs.umass.edu: 128.119.245.12</w:t>
      </w:r>
    </w:p>
    <w:p w:rsidR="00000000" w:rsidDel="00000000" w:rsidP="00000000" w:rsidRDefault="00000000" w:rsidRPr="00000000" w14:paraId="00000011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IP do meu computador: 192.168.0.2</w:t>
      </w:r>
    </w:p>
    <w:p w:rsidR="00000000" w:rsidDel="00000000" w:rsidP="00000000" w:rsidRDefault="00000000" w:rsidRPr="00000000" w14:paraId="0000001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Liste os principais campos das mensagens GET HTTP apresentadas no passo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Hypertext Transfer Protocol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GET /wireshark-labs/INTRO-wireshark-file1.html HTTP/1.1\r\n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Host: gaia.cs.umass.edu\r\n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Connection: keep-alive\r\n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Upgrade-Insecure-Requests: 1\r\n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User-Agent: Mozilla/5.0 (Windows NT 10.0; Win64; x64) AppleWebKit/537.36 (KHTML, like Gecko) Chrome/87.0.4280.66 Safari/537.36 Edg/87.0.664.41\r\n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Accept: text/html,application/xhtml+xml,application/xml;q=0.9,image/webp,image/apng,*/*;q=0.8,application/signed-exchange;v=b3;q=0.9\r\n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Accept-Encoding: gzip, deflate\r\n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Accept-Language: pt-BR,pt;q=0.9,en;q=0.8,en-GB;q=0.7,en-US;q=0.6\r\n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\r\n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[Full request URI: http://gaia.cs.umass.edu/wireshark-labs/INTRO-wireshark-file1.html]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[HTTP request 1/1]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[Response in frame: 105]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