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1B7" w:rsidRPr="00B801B7" w:rsidRDefault="00B801B7" w:rsidP="00B801B7">
      <w:pPr>
        <w:rPr>
          <w:rFonts w:ascii="Arial" w:hAnsi="Arial" w:cs="Arial"/>
          <w:b/>
          <w:i/>
          <w:sz w:val="32"/>
          <w:szCs w:val="24"/>
        </w:rPr>
      </w:pPr>
      <w:r w:rsidRPr="00B801B7">
        <w:rPr>
          <w:rFonts w:ascii="Arial" w:hAnsi="Arial" w:cs="Arial"/>
          <w:b/>
          <w:i/>
          <w:sz w:val="32"/>
          <w:szCs w:val="24"/>
        </w:rPr>
        <w:t>Temperatura</w:t>
      </w:r>
    </w:p>
    <w:p w:rsidR="00B801B7" w:rsidRPr="00B801B7" w:rsidRDefault="00B801B7" w:rsidP="00B801B7">
      <w:pPr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B801B7">
        <w:rPr>
          <w:rFonts w:ascii="Arial" w:hAnsi="Arial" w:cs="Arial"/>
          <w:sz w:val="24"/>
          <w:szCs w:val="24"/>
        </w:rPr>
        <w:t>O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sensor de temperatura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é um dispositivo de medição que detecta a temperatura a partir de uma característica física correspondente do dispositivo, como uma resistência elétrica, o campo eletromagnético (EMF) ou radiação térmica sendo que a maneira como um sensor de temperatura funciona depende da propriedade física que constitui o mesmo. Dentre as opções de sensor incluem:</w:t>
      </w:r>
    </w:p>
    <w:p w:rsidR="00B801B7" w:rsidRPr="00B801B7" w:rsidRDefault="00B801B7" w:rsidP="00B80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Termopares</w:t>
      </w:r>
    </w:p>
    <w:p w:rsidR="00B801B7" w:rsidRPr="00B801B7" w:rsidRDefault="00B801B7" w:rsidP="00B80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Detectores de temperatura de resistência (</w:t>
      </w:r>
      <w:proofErr w:type="spellStart"/>
      <w:r w:rsidRPr="00B801B7">
        <w:rPr>
          <w:rFonts w:ascii="Arial" w:eastAsia="Times New Roman" w:hAnsi="Arial" w:cs="Arial"/>
          <w:sz w:val="24"/>
          <w:szCs w:val="24"/>
          <w:lang w:eastAsia="pt-BR"/>
        </w:rPr>
        <w:t>RTDs</w:t>
      </w:r>
      <w:proofErr w:type="spellEnd"/>
      <w:r w:rsidRPr="00B801B7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B801B7" w:rsidRPr="00B801B7" w:rsidRDefault="00B801B7" w:rsidP="00B80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B801B7">
        <w:rPr>
          <w:rFonts w:ascii="Arial" w:eastAsia="Times New Roman" w:hAnsi="Arial" w:cs="Arial"/>
          <w:sz w:val="24"/>
          <w:szCs w:val="24"/>
          <w:lang w:eastAsia="pt-BR"/>
        </w:rPr>
        <w:t>Termistores</w:t>
      </w:r>
      <w:proofErr w:type="spellEnd"/>
    </w:p>
    <w:p w:rsidR="00B801B7" w:rsidRPr="00B801B7" w:rsidRDefault="00B801B7" w:rsidP="00B80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 xml:space="preserve">Interruptores </w:t>
      </w:r>
      <w:proofErr w:type="spellStart"/>
      <w:r w:rsidRPr="00B801B7">
        <w:rPr>
          <w:rFonts w:ascii="Arial" w:eastAsia="Times New Roman" w:hAnsi="Arial" w:cs="Arial"/>
          <w:sz w:val="24"/>
          <w:szCs w:val="24"/>
          <w:lang w:eastAsia="pt-BR"/>
        </w:rPr>
        <w:t>bimetálicos</w:t>
      </w:r>
      <w:proofErr w:type="spellEnd"/>
    </w:p>
    <w:p w:rsidR="00B801B7" w:rsidRPr="00B801B7" w:rsidRDefault="00B801B7" w:rsidP="00B801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u w:val="single"/>
          <w:lang w:eastAsia="pt-BR"/>
        </w:rPr>
        <w:t>Sensor de temperatura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infravermelho sem contato</w:t>
      </w:r>
    </w:p>
    <w:p w:rsidR="00B801B7" w:rsidRPr="00B801B7" w:rsidRDefault="00B801B7" w:rsidP="00B801B7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Ao adquirir um sensor de temperatura, devem ser consideradas algumas especificações do produto dentre elas:</w:t>
      </w:r>
    </w:p>
    <w:p w:rsidR="00B801B7" w:rsidRPr="00B801B7" w:rsidRDefault="00B801B7" w:rsidP="00B80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A </w:t>
      </w: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faixa de medição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de temperatura que inclui a temperatura mínima e máxima que pode ser medida;</w:t>
      </w:r>
    </w:p>
    <w:p w:rsidR="00B801B7" w:rsidRPr="00B801B7" w:rsidRDefault="00B801B7" w:rsidP="00B80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Precisão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que se refere a como exatamente a temperatura do sensor térmico corresponde à temperatura do objeto ou ambiente medida.</w:t>
      </w:r>
    </w:p>
    <w:p w:rsidR="00B801B7" w:rsidRPr="00B801B7" w:rsidRDefault="00B801B7" w:rsidP="00B80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A </w:t>
      </w: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estabilidade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que considera os ambientes operacionais ideais do sensor, durabilidade e expectativa de vida.</w:t>
      </w:r>
    </w:p>
    <w:p w:rsidR="00B801B7" w:rsidRPr="00B801B7" w:rsidRDefault="00B801B7" w:rsidP="00B80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Tipo de sonda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que descreve a unidade que abriga o sensor de temperatura;</w:t>
      </w:r>
    </w:p>
    <w:p w:rsidR="00B801B7" w:rsidRPr="00B801B7" w:rsidRDefault="00B801B7" w:rsidP="00B801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801B7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B801B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estilo de terminação</w:t>
      </w:r>
      <w:r w:rsidRPr="00B801B7">
        <w:rPr>
          <w:rFonts w:ascii="Arial" w:eastAsia="Times New Roman" w:hAnsi="Arial" w:cs="Arial"/>
          <w:sz w:val="24"/>
          <w:szCs w:val="24"/>
          <w:lang w:eastAsia="pt-BR"/>
        </w:rPr>
        <w:t> que se refere a como o usuário sabe quando a leitura é concluída. As opções incluem alarmes, leituras programadas ou um conjunto de interruptores para uma temperatura específica.</w:t>
      </w:r>
    </w:p>
    <w:p w:rsidR="00B801B7" w:rsidRDefault="00B801B7">
      <w:hyperlink r:id="rId6" w:history="1">
        <w:r w:rsidRPr="007C4570">
          <w:rPr>
            <w:rStyle w:val="Hyperlink"/>
          </w:rPr>
          <w:t>https://www.citisystems.com.br/sensor-de-temperatura/</w:t>
        </w:r>
      </w:hyperlink>
    </w:p>
    <w:p w:rsidR="00B801B7" w:rsidRPr="00B801B7" w:rsidRDefault="00B801B7">
      <w:pPr>
        <w:rPr>
          <w:sz w:val="14"/>
        </w:rPr>
      </w:pPr>
    </w:p>
    <w:p w:rsidR="00B801B7" w:rsidRPr="00B801B7" w:rsidRDefault="00B801B7">
      <w:pPr>
        <w:rPr>
          <w:sz w:val="18"/>
        </w:rPr>
      </w:pPr>
      <w:hyperlink r:id="rId7" w:history="1">
        <w:r w:rsidRPr="00B801B7">
          <w:rPr>
            <w:rStyle w:val="Hyperlink"/>
            <w:sz w:val="18"/>
          </w:rPr>
          <w:t>https://produto.mercadolivre.com.br/MLB-1069051399-sensor-de-umidade-e-temperatura-sht20-encapsulamento-ip65-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546628105&amp;matt_product_id=MLB1069051399&amp;matt_product_partition_id=1413191054866&amp;matt_target_id=aud-1456438191599:pla-1413191054866&amp;gclid=CjwKCAjw_tWRBhAwEiwALxFPoZCrvK_uXejGMGJqmIbFdQ3uR6ddgRIKz0uGP9lwLOi4wr5TK5iKwRoCzNIQAvD_BwE</w:t>
        </w:r>
      </w:hyperlink>
    </w:p>
    <w:p w:rsidR="00B801B7" w:rsidRPr="00B801B7" w:rsidRDefault="00B801B7">
      <w:pPr>
        <w:rPr>
          <w:sz w:val="4"/>
        </w:rPr>
      </w:pPr>
    </w:p>
    <w:p w:rsidR="00B801B7" w:rsidRDefault="00B801B7">
      <w:pPr>
        <w:rPr>
          <w:sz w:val="18"/>
        </w:rPr>
      </w:pPr>
      <w:hyperlink r:id="rId8" w:history="1">
        <w:r w:rsidRPr="00B801B7">
          <w:rPr>
            <w:rStyle w:val="Hyperlink"/>
            <w:sz w:val="18"/>
          </w:rPr>
          <w:t>https://produto.mercadolivre.com.br/MLB-1926708689-2-x-sensor-de-temperatura-ntc10k-encapsulado-mf58-cnf-_JM#position=7&amp;search_layout=stack&amp;type=item&amp;tracking_id=f848514a-c5a8-4d9a-b06e-57bec834456f</w:t>
        </w:r>
      </w:hyperlink>
    </w:p>
    <w:p w:rsidR="00B801B7" w:rsidRPr="00B801B7" w:rsidRDefault="00B801B7">
      <w:pPr>
        <w:rPr>
          <w:sz w:val="2"/>
        </w:rPr>
      </w:pPr>
    </w:p>
    <w:p w:rsidR="00B801B7" w:rsidRDefault="00B801B7">
      <w:pPr>
        <w:rPr>
          <w:sz w:val="18"/>
        </w:rPr>
      </w:pPr>
      <w:hyperlink r:id="rId9" w:history="1">
        <w:r w:rsidRPr="007C4570">
          <w:rPr>
            <w:rStyle w:val="Hyperlink"/>
            <w:sz w:val="18"/>
          </w:rPr>
          <w:t>https://produto.mercadolivre.com.br/MLB-1103303171-sensor-de-umidade-e-temperatura-dht22-am2302-pic-_JM#position=9&amp;search_layout=stack&amp;type=pad&amp;tracking_id=846e0585-005c-4d33-9f57-94b80ca8d2e3&amp;is_advertising=true&amp;ad_domain=VQCATCORE_LST&amp;ad_position=9&amp;ad_click_id=NzQxYzI5ODMtNGIxMS00NDM2LTkwMDktMzQyNmY4MGIwNjQ4</w:t>
        </w:r>
      </w:hyperlink>
      <w:r>
        <w:rPr>
          <w:sz w:val="18"/>
        </w:rPr>
        <w:t xml:space="preserve"> </w:t>
      </w:r>
    </w:p>
    <w:p w:rsidR="00081D62" w:rsidRPr="00357197" w:rsidRDefault="00357197" w:rsidP="00357197">
      <w:pPr>
        <w:rPr>
          <w:rFonts w:ascii="Arial" w:hAnsi="Arial" w:cs="Arial"/>
          <w:b/>
          <w:i/>
          <w:sz w:val="32"/>
          <w:szCs w:val="24"/>
        </w:rPr>
      </w:pPr>
      <w:r>
        <w:rPr>
          <w:rFonts w:ascii="Arial" w:hAnsi="Arial" w:cs="Arial"/>
          <w:b/>
          <w:i/>
          <w:sz w:val="32"/>
          <w:szCs w:val="24"/>
        </w:rPr>
        <w:lastRenderedPageBreak/>
        <w:t>Umidade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Sensores de umidade podem ter como função medir, mensurar e acompanhar as condições de umidade seja do ar ou solo.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proofErr w:type="gramStart"/>
      <w:r w:rsidRPr="00357197">
        <w:rPr>
          <w:rFonts w:ascii="Arial" w:hAnsi="Arial" w:cs="Arial"/>
        </w:rPr>
        <w:t>Se partimos</w:t>
      </w:r>
      <w:proofErr w:type="gramEnd"/>
      <w:r w:rsidRPr="00357197">
        <w:rPr>
          <w:rFonts w:ascii="Arial" w:hAnsi="Arial" w:cs="Arial"/>
        </w:rPr>
        <w:t xml:space="preserve"> de uma definição de umidade considerando seus aspectos físicos e na forma de uma unidade mensurável.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Podemos pensar a umidade, do ar</w:t>
      </w:r>
      <w:proofErr w:type="gramStart"/>
      <w:r w:rsidRPr="00357197">
        <w:rPr>
          <w:rFonts w:ascii="Arial" w:hAnsi="Arial" w:cs="Arial"/>
        </w:rPr>
        <w:t xml:space="preserve"> por exemplo</w:t>
      </w:r>
      <w:proofErr w:type="gramEnd"/>
      <w:r w:rsidRPr="00357197">
        <w:rPr>
          <w:rFonts w:ascii="Arial" w:hAnsi="Arial" w:cs="Arial"/>
        </w:rPr>
        <w:t>, como a quantidade de vapor de água disperso em dado volume de atmosfera.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 xml:space="preserve">Já a umidade do solo vai apresentar uma dinâmica diferente, pois medi a proporção de água em relação </w:t>
      </w:r>
      <w:proofErr w:type="gramStart"/>
      <w:r w:rsidRPr="00357197">
        <w:rPr>
          <w:rFonts w:ascii="Arial" w:hAnsi="Arial" w:cs="Arial"/>
        </w:rPr>
        <w:t>as</w:t>
      </w:r>
      <w:proofErr w:type="gramEnd"/>
      <w:r w:rsidRPr="00357197">
        <w:rPr>
          <w:rFonts w:ascii="Arial" w:hAnsi="Arial" w:cs="Arial"/>
        </w:rPr>
        <w:t xml:space="preserve"> outras fases do solo.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Assim apenas o fato de serem estados diferentes da água, já faz com que os princípios de medição e aplicação de sensores de umidade do ar e do solo sejam completamente diferentes.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 </w:t>
      </w:r>
    </w:p>
    <w:p w:rsidR="00357197" w:rsidRPr="00357197" w:rsidRDefault="00357197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Em </w:t>
      </w:r>
      <w:hyperlink r:id="rId10" w:tgtFrame="_blank" w:history="1">
        <w:r w:rsidR="00357197">
          <w:rPr>
            <w:rStyle w:val="Forte"/>
            <w:rFonts w:ascii="Arial" w:hAnsi="Arial" w:cs="Arial"/>
            <w:bdr w:val="none" w:sz="0" w:space="0" w:color="auto" w:frame="1"/>
          </w:rPr>
          <w:t xml:space="preserve">estações </w:t>
        </w:r>
        <w:r w:rsidRPr="00357197">
          <w:rPr>
            <w:rStyle w:val="Forte"/>
            <w:rFonts w:ascii="Arial" w:hAnsi="Arial" w:cs="Arial"/>
            <w:bdr w:val="none" w:sz="0" w:space="0" w:color="auto" w:frame="1"/>
          </w:rPr>
          <w:t>meteorológicas</w:t>
        </w:r>
      </w:hyperlink>
      <w:r w:rsidRPr="00357197">
        <w:rPr>
          <w:rFonts w:ascii="Arial" w:hAnsi="Arial" w:cs="Arial"/>
        </w:rPr>
        <w:t> podem ser utilizados como sensores de umidade do ar, aparelhos também conhecidos como:</w:t>
      </w:r>
    </w:p>
    <w:p w:rsidR="00081D62" w:rsidRPr="00357197" w:rsidRDefault="00081D62" w:rsidP="00081D62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57197">
        <w:rPr>
          <w:rFonts w:ascii="Arial" w:hAnsi="Arial" w:cs="Arial"/>
          <w:sz w:val="24"/>
          <w:szCs w:val="24"/>
        </w:rPr>
        <w:t>Conjunto psicrométrico ou psicrômetro</w:t>
      </w:r>
      <w:proofErr w:type="gramStart"/>
      <w:r w:rsidRPr="00357197">
        <w:rPr>
          <w:rFonts w:ascii="Arial" w:hAnsi="Arial" w:cs="Arial"/>
          <w:sz w:val="24"/>
          <w:szCs w:val="24"/>
        </w:rPr>
        <w:t>, trata</w:t>
      </w:r>
      <w:proofErr w:type="gramEnd"/>
      <w:r w:rsidRPr="00357197">
        <w:rPr>
          <w:rFonts w:ascii="Arial" w:hAnsi="Arial" w:cs="Arial"/>
          <w:sz w:val="24"/>
          <w:szCs w:val="24"/>
        </w:rPr>
        <w:t xml:space="preserve"> se de dois termômetros um de bulbo seco e outro úmido, e com suas medições aplicadas em cálculos pode se chegar ao valor de umidade;</w:t>
      </w:r>
    </w:p>
    <w:p w:rsidR="00081D62" w:rsidRPr="00357197" w:rsidRDefault="00081D62" w:rsidP="00081D62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57197">
        <w:rPr>
          <w:rFonts w:ascii="Arial" w:hAnsi="Arial" w:cs="Arial"/>
          <w:sz w:val="24"/>
          <w:szCs w:val="24"/>
        </w:rPr>
        <w:t xml:space="preserve">Higrômetro de fio de cabelo, o nome desse aparelho pode soar engraçado em um primeiro momento. Mas faz todo o sentido, pois se utiliza da dilatação de um fio de cabelo para realizar medidas em um papel </w:t>
      </w:r>
      <w:proofErr w:type="spellStart"/>
      <w:r w:rsidRPr="00357197">
        <w:rPr>
          <w:rFonts w:ascii="Arial" w:hAnsi="Arial" w:cs="Arial"/>
          <w:sz w:val="24"/>
          <w:szCs w:val="24"/>
        </w:rPr>
        <w:t>milimetrado</w:t>
      </w:r>
      <w:proofErr w:type="spellEnd"/>
      <w:r w:rsidRPr="00357197">
        <w:rPr>
          <w:rFonts w:ascii="Arial" w:hAnsi="Arial" w:cs="Arial"/>
          <w:sz w:val="24"/>
          <w:szCs w:val="24"/>
        </w:rPr>
        <w:t>;</w:t>
      </w:r>
    </w:p>
    <w:p w:rsidR="00081D62" w:rsidRPr="00357197" w:rsidRDefault="00081D62" w:rsidP="00081D62">
      <w:pPr>
        <w:numPr>
          <w:ilvl w:val="0"/>
          <w:numId w:val="3"/>
        </w:numPr>
        <w:spacing w:after="0" w:line="390" w:lineRule="atLeast"/>
        <w:ind w:left="0"/>
        <w:jc w:val="both"/>
        <w:textAlignment w:val="baseline"/>
        <w:rPr>
          <w:rFonts w:ascii="Arial" w:hAnsi="Arial" w:cs="Arial"/>
          <w:sz w:val="24"/>
          <w:szCs w:val="24"/>
        </w:rPr>
      </w:pPr>
      <w:r w:rsidRPr="00357197">
        <w:rPr>
          <w:rFonts w:ascii="Arial" w:hAnsi="Arial" w:cs="Arial"/>
          <w:sz w:val="24"/>
          <w:szCs w:val="24"/>
        </w:rPr>
        <w:t xml:space="preserve">Sensores capacitivos de umidade relativa, já </w:t>
      </w:r>
      <w:proofErr w:type="gramStart"/>
      <w:r w:rsidRPr="00357197">
        <w:rPr>
          <w:rFonts w:ascii="Arial" w:hAnsi="Arial" w:cs="Arial"/>
          <w:sz w:val="24"/>
          <w:szCs w:val="24"/>
        </w:rPr>
        <w:t>são</w:t>
      </w:r>
      <w:proofErr w:type="gramEnd"/>
      <w:r w:rsidRPr="00357197">
        <w:rPr>
          <w:rFonts w:ascii="Arial" w:hAnsi="Arial" w:cs="Arial"/>
          <w:sz w:val="24"/>
          <w:szCs w:val="24"/>
        </w:rPr>
        <w:t xml:space="preserve"> um tipo de sensor são mais modernos que é constituído de um filme de polímero que ao absorver vapor d´água do ar altera a capacitância de um circuito ativo;</w:t>
      </w:r>
    </w:p>
    <w:p w:rsidR="00081D62" w:rsidRPr="00357197" w:rsidRDefault="00081D62" w:rsidP="00081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57197">
        <w:rPr>
          <w:rFonts w:ascii="Arial" w:hAnsi="Arial" w:cs="Arial"/>
        </w:rPr>
        <w:t>Determinar o período de molhamento trata se de quantificar do tempo em que dada superfície vegetal (folhas, frutos, flores e colmo) permanecem molhada.</w:t>
      </w:r>
    </w:p>
    <w:p w:rsidR="00081D62" w:rsidRPr="00B801B7" w:rsidRDefault="00081D62">
      <w:pPr>
        <w:rPr>
          <w:sz w:val="18"/>
        </w:rPr>
      </w:pPr>
    </w:p>
    <w:p w:rsidR="00B801B7" w:rsidRDefault="00357197">
      <w:hyperlink r:id="rId11" w:history="1">
        <w:r w:rsidRPr="007C4570">
          <w:rPr>
            <w:rStyle w:val="Hyperlink"/>
          </w:rPr>
          <w:t>https://agropos.com.br/sensores-de-umidade/</w:t>
        </w:r>
      </w:hyperlink>
    </w:p>
    <w:p w:rsidR="00357197" w:rsidRDefault="00357197"/>
    <w:p w:rsidR="00357197" w:rsidRDefault="00357197"/>
    <w:p w:rsidR="009F1E34" w:rsidRDefault="009F1E34"/>
    <w:p w:rsidR="009F1E34" w:rsidRDefault="009F1E34"/>
    <w:p w:rsidR="009F1E34" w:rsidRDefault="009F1E34"/>
    <w:p w:rsidR="009F1E34" w:rsidRDefault="009F1E34"/>
    <w:p w:rsidR="009F1E34" w:rsidRDefault="009F1E34"/>
    <w:p w:rsidR="009F1E34" w:rsidRDefault="009F1E34"/>
    <w:p w:rsidR="00500EEA" w:rsidRPr="00500EEA" w:rsidRDefault="009F1E34">
      <w:pPr>
        <w:rPr>
          <w:rFonts w:ascii="Arial" w:hAnsi="Arial" w:cs="Arial"/>
          <w:b/>
          <w:i/>
          <w:sz w:val="32"/>
          <w:szCs w:val="24"/>
        </w:rPr>
      </w:pPr>
      <w:r w:rsidRPr="00500EEA">
        <w:rPr>
          <w:rFonts w:ascii="Arial" w:hAnsi="Arial" w:cs="Arial"/>
          <w:b/>
          <w:i/>
          <w:sz w:val="32"/>
          <w:szCs w:val="24"/>
        </w:rPr>
        <w:lastRenderedPageBreak/>
        <w:t>Radiação</w:t>
      </w:r>
      <w:bookmarkStart w:id="0" w:name="_GoBack"/>
      <w:bookmarkEnd w:id="0"/>
    </w:p>
    <w:p w:rsidR="00500EEA" w:rsidRPr="00500EEA" w:rsidRDefault="00500EEA" w:rsidP="00500EEA">
      <w:pPr>
        <w:shd w:val="clear" w:color="auto" w:fill="FFFFFF"/>
        <w:spacing w:after="4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EEA">
        <w:rPr>
          <w:rFonts w:ascii="Arial" w:eastAsia="Times New Roman" w:hAnsi="Arial" w:cs="Arial"/>
          <w:sz w:val="24"/>
          <w:szCs w:val="24"/>
          <w:lang w:eastAsia="pt-BR"/>
        </w:rPr>
        <w:t xml:space="preserve">A radiação solar é composta pelo infravermelho, espectro visível e ultravioleta. Esta última faixa é constituída de </w:t>
      </w:r>
      <w:proofErr w:type="gramStart"/>
      <w:r w:rsidRPr="00500EEA">
        <w:rPr>
          <w:rFonts w:ascii="Arial" w:eastAsia="Times New Roman" w:hAnsi="Arial" w:cs="Arial"/>
          <w:sz w:val="24"/>
          <w:szCs w:val="24"/>
          <w:lang w:eastAsia="pt-BR"/>
        </w:rPr>
        <w:t>3</w:t>
      </w:r>
      <w:proofErr w:type="gramEnd"/>
      <w:r w:rsidRPr="00500EEA">
        <w:rPr>
          <w:rFonts w:ascii="Arial" w:eastAsia="Times New Roman" w:hAnsi="Arial" w:cs="Arial"/>
          <w:sz w:val="24"/>
          <w:szCs w:val="24"/>
          <w:lang w:eastAsia="pt-BR"/>
        </w:rPr>
        <w:t xml:space="preserve"> faixas de comprimento de onda: UVC, UVB e UVA, sendo que a faixa de radiação ultravioleta que se propaga no ar tem comprimento de onda entre 200 e 400nm. O espectro visível vai de 400 a 800nm, na seguinte </w:t>
      </w:r>
      <w:proofErr w:type="spellStart"/>
      <w:r w:rsidRPr="00500EEA">
        <w:rPr>
          <w:rFonts w:ascii="Arial" w:eastAsia="Times New Roman" w:hAnsi="Arial" w:cs="Arial"/>
          <w:sz w:val="24"/>
          <w:szCs w:val="24"/>
          <w:lang w:eastAsia="pt-BR"/>
        </w:rPr>
        <w:t>seqüência</w:t>
      </w:r>
      <w:proofErr w:type="spellEnd"/>
      <w:r w:rsidRPr="00500EEA">
        <w:rPr>
          <w:rFonts w:ascii="Arial" w:eastAsia="Times New Roman" w:hAnsi="Arial" w:cs="Arial"/>
          <w:sz w:val="24"/>
          <w:szCs w:val="24"/>
          <w:lang w:eastAsia="pt-BR"/>
        </w:rPr>
        <w:t>: violeta, azul, verde, amarelo, laranja e vermelho.</w:t>
      </w:r>
    </w:p>
    <w:p w:rsidR="00500EEA" w:rsidRPr="00500EEA" w:rsidRDefault="00500EEA" w:rsidP="00500EEA">
      <w:pPr>
        <w:shd w:val="clear" w:color="auto" w:fill="FFFFFF"/>
        <w:spacing w:after="45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00EEA">
        <w:rPr>
          <w:rFonts w:ascii="Arial" w:eastAsia="Times New Roman" w:hAnsi="Arial" w:cs="Arial"/>
          <w:sz w:val="24"/>
          <w:szCs w:val="24"/>
          <w:lang w:eastAsia="pt-BR"/>
        </w:rPr>
        <w:t>Após a faixa do visível começa o infravermelho (IV) responsável pelo aquecimento terrestre.</w:t>
      </w:r>
    </w:p>
    <w:p w:rsidR="00500EEA" w:rsidRPr="00500EEA" w:rsidRDefault="00500EEA" w:rsidP="00500EEA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</w:p>
    <w:p w:rsidR="00500EEA" w:rsidRPr="00500EEA" w:rsidRDefault="00500EEA">
      <w:pPr>
        <w:rPr>
          <w:rFonts w:ascii="Arial" w:hAnsi="Arial" w:cs="Arial"/>
        </w:rPr>
      </w:pPr>
      <w:proofErr w:type="gramStart"/>
      <w:r w:rsidRPr="00500EEA">
        <w:rPr>
          <w:rFonts w:ascii="Arial" w:hAnsi="Arial" w:cs="Arial"/>
        </w:rPr>
        <w:t>https</w:t>
      </w:r>
      <w:proofErr w:type="gramEnd"/>
      <w:r w:rsidRPr="00500EEA">
        <w:rPr>
          <w:rFonts w:ascii="Arial" w:hAnsi="Arial" w:cs="Arial"/>
        </w:rPr>
        <w:t>://cetesb.sp.gov.br/prozonesp/materiais-de-apoio/informacoes-de-radiacao/</w:t>
      </w:r>
    </w:p>
    <w:p w:rsidR="00500EEA" w:rsidRPr="00500EEA" w:rsidRDefault="00500EEA">
      <w:pPr>
        <w:rPr>
          <w:rFonts w:ascii="Arial" w:hAnsi="Arial" w:cs="Arial"/>
        </w:rPr>
      </w:pPr>
    </w:p>
    <w:p w:rsidR="009F1E34" w:rsidRPr="00500EEA" w:rsidRDefault="009F1E34">
      <w:pPr>
        <w:rPr>
          <w:rFonts w:ascii="Arial" w:hAnsi="Arial" w:cs="Arial"/>
        </w:rPr>
      </w:pPr>
      <w:hyperlink r:id="rId12" w:history="1">
        <w:r w:rsidRPr="00500EEA">
          <w:rPr>
            <w:rStyle w:val="Hyperlink"/>
            <w:rFonts w:ascii="Arial" w:hAnsi="Arial" w:cs="Arial"/>
          </w:rPr>
          <w:t>https://canalsolar.com.br/instrumentacao-aplicada-a-medicao-da-radiacao-solar/</w:t>
        </w:r>
      </w:hyperlink>
    </w:p>
    <w:p w:rsidR="00500EEA" w:rsidRPr="00500EEA" w:rsidRDefault="00500EEA">
      <w:pPr>
        <w:rPr>
          <w:rFonts w:ascii="Arial" w:hAnsi="Arial" w:cs="Arial"/>
        </w:rPr>
      </w:pPr>
    </w:p>
    <w:p w:rsidR="009F1E34" w:rsidRPr="00500EEA" w:rsidRDefault="009F1E34">
      <w:pPr>
        <w:rPr>
          <w:rFonts w:ascii="Arial" w:hAnsi="Arial" w:cs="Arial"/>
        </w:rPr>
      </w:pPr>
      <w:hyperlink r:id="rId13" w:history="1">
        <w:r w:rsidRPr="00500EEA">
          <w:rPr>
            <w:rStyle w:val="Hyperlink"/>
            <w:rFonts w:ascii="Arial" w:hAnsi="Arial" w:cs="Arial"/>
          </w:rPr>
          <w:t>https://produto.mercadolivre.com.br/MLB-749499452-sensor-radiaco-solar-ultravioleta-ml8511-arduino-0022-_JM#position=1&amp;search_layout=stack&amp;type=item&amp;tracking_id=408b8675-c85a-4aac-9c55-199a08e6cea1</w:t>
        </w:r>
      </w:hyperlink>
    </w:p>
    <w:p w:rsidR="009F1E34" w:rsidRPr="00500EEA" w:rsidRDefault="009F1E34">
      <w:pPr>
        <w:rPr>
          <w:rFonts w:ascii="Arial" w:hAnsi="Arial" w:cs="Arial"/>
          <w:sz w:val="2"/>
        </w:rPr>
      </w:pPr>
    </w:p>
    <w:p w:rsidR="009F1E34" w:rsidRPr="00500EEA" w:rsidRDefault="009F1E34">
      <w:pPr>
        <w:rPr>
          <w:rFonts w:ascii="Arial" w:hAnsi="Arial" w:cs="Arial"/>
        </w:rPr>
      </w:pPr>
      <w:hyperlink r:id="rId14" w:history="1">
        <w:r w:rsidRPr="00500EEA">
          <w:rPr>
            <w:rStyle w:val="Hyperlink"/>
            <w:rFonts w:ascii="Arial" w:hAnsi="Arial" w:cs="Arial"/>
          </w:rPr>
          <w:t>https://eiccontrols.com/pt/inicio/161-sensor-de-radiacion-solar.html</w:t>
        </w:r>
      </w:hyperlink>
    </w:p>
    <w:p w:rsidR="009F1E34" w:rsidRPr="00500EEA" w:rsidRDefault="009F1E34">
      <w:pPr>
        <w:rPr>
          <w:rFonts w:ascii="Arial" w:hAnsi="Arial" w:cs="Arial"/>
          <w:sz w:val="2"/>
        </w:rPr>
      </w:pPr>
    </w:p>
    <w:p w:rsidR="009F1E34" w:rsidRPr="00500EEA" w:rsidRDefault="009F1E34">
      <w:pPr>
        <w:rPr>
          <w:rFonts w:ascii="Arial" w:hAnsi="Arial" w:cs="Arial"/>
        </w:rPr>
      </w:pPr>
      <w:hyperlink r:id="rId15" w:history="1">
        <w:r w:rsidRPr="00500EEA">
          <w:rPr>
            <w:rStyle w:val="Hyperlink"/>
            <w:rFonts w:ascii="Arial" w:hAnsi="Arial" w:cs="Arial"/>
          </w:rPr>
          <w:t>https://importecasaejardim.com.br/sensor-de-irradiacao-0-5v-do-sensor-de-radiacao-solar-total-fotoeletrico-rs485-4-20ma</w:t>
        </w:r>
      </w:hyperlink>
    </w:p>
    <w:p w:rsidR="009F1E34" w:rsidRPr="00500EEA" w:rsidRDefault="009F1E34">
      <w:pPr>
        <w:rPr>
          <w:rFonts w:ascii="Arial" w:hAnsi="Arial" w:cs="Arial"/>
        </w:rPr>
      </w:pPr>
    </w:p>
    <w:p w:rsidR="009F1E34" w:rsidRPr="00500EEA" w:rsidRDefault="009F1E34">
      <w:pPr>
        <w:rPr>
          <w:rFonts w:ascii="Arial" w:hAnsi="Arial" w:cs="Arial"/>
        </w:rPr>
      </w:pPr>
    </w:p>
    <w:sectPr w:rsidR="009F1E34" w:rsidRPr="00500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9750E"/>
    <w:multiLevelType w:val="multilevel"/>
    <w:tmpl w:val="F15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BA4BCB"/>
    <w:multiLevelType w:val="multilevel"/>
    <w:tmpl w:val="FDBA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E1F8B"/>
    <w:multiLevelType w:val="multilevel"/>
    <w:tmpl w:val="B4C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1B7"/>
    <w:rsid w:val="00081D62"/>
    <w:rsid w:val="00357197"/>
    <w:rsid w:val="00500EEA"/>
    <w:rsid w:val="00506A4B"/>
    <w:rsid w:val="009F1E34"/>
    <w:rsid w:val="00B8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1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n">
    <w:name w:val="fn"/>
    <w:basedOn w:val="Fontepargpadro"/>
    <w:rsid w:val="00B801B7"/>
  </w:style>
  <w:style w:type="character" w:styleId="Hyperlink">
    <w:name w:val="Hyperlink"/>
    <w:basedOn w:val="Fontepargpadro"/>
    <w:uiPriority w:val="99"/>
    <w:unhideWhenUsed/>
    <w:rsid w:val="00B801B7"/>
    <w:rPr>
      <w:color w:val="0000FF"/>
      <w:u w:val="single"/>
    </w:rPr>
  </w:style>
  <w:style w:type="character" w:customStyle="1" w:styleId="fusion-inline-sep">
    <w:name w:val="fusion-inline-sep"/>
    <w:basedOn w:val="Fontepargpadro"/>
    <w:rsid w:val="00B801B7"/>
  </w:style>
  <w:style w:type="character" w:customStyle="1" w:styleId="fusion-comments">
    <w:name w:val="fusion-comments"/>
    <w:basedOn w:val="Fontepargpadro"/>
    <w:rsid w:val="00B801B7"/>
  </w:style>
  <w:style w:type="paragraph" w:styleId="NormalWeb">
    <w:name w:val="Normal (Web)"/>
    <w:basedOn w:val="Normal"/>
    <w:uiPriority w:val="99"/>
    <w:semiHidden/>
    <w:unhideWhenUsed/>
    <w:rsid w:val="00B8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01B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0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1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01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fn">
    <w:name w:val="fn"/>
    <w:basedOn w:val="Fontepargpadro"/>
    <w:rsid w:val="00B801B7"/>
  </w:style>
  <w:style w:type="character" w:styleId="Hyperlink">
    <w:name w:val="Hyperlink"/>
    <w:basedOn w:val="Fontepargpadro"/>
    <w:uiPriority w:val="99"/>
    <w:unhideWhenUsed/>
    <w:rsid w:val="00B801B7"/>
    <w:rPr>
      <w:color w:val="0000FF"/>
      <w:u w:val="single"/>
    </w:rPr>
  </w:style>
  <w:style w:type="character" w:customStyle="1" w:styleId="fusion-inline-sep">
    <w:name w:val="fusion-inline-sep"/>
    <w:basedOn w:val="Fontepargpadro"/>
    <w:rsid w:val="00B801B7"/>
  </w:style>
  <w:style w:type="character" w:customStyle="1" w:styleId="fusion-comments">
    <w:name w:val="fusion-comments"/>
    <w:basedOn w:val="Fontepargpadro"/>
    <w:rsid w:val="00B801B7"/>
  </w:style>
  <w:style w:type="paragraph" w:styleId="NormalWeb">
    <w:name w:val="Normal (Web)"/>
    <w:basedOn w:val="Normal"/>
    <w:uiPriority w:val="99"/>
    <w:semiHidden/>
    <w:unhideWhenUsed/>
    <w:rsid w:val="00B80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01B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1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46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89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none" w:sz="0" w:space="0" w:color="auto"/>
                <w:bottom w:val="single" w:sz="6" w:space="4" w:color="auto"/>
                <w:right w:val="none" w:sz="0" w:space="0" w:color="auto"/>
              </w:divBdr>
              <w:divsChild>
                <w:div w:id="15042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to.mercadolivre.com.br/MLB-1926708689-2-x-sensor-de-temperatura-ntc10k-encapsulado-mf58-cnf-_JM#position=7&amp;search_layout=stack&amp;type=item&amp;tracking_id=f848514a-c5a8-4d9a-b06e-57bec834456f" TargetMode="External"/><Relationship Id="rId13" Type="http://schemas.openxmlformats.org/officeDocument/2006/relationships/hyperlink" Target="https://produto.mercadolivre.com.br/MLB-749499452-sensor-radiaco-solar-ultravioleta-ml8511-arduino-0022-_JM#position=1&amp;search_layout=stack&amp;type=item&amp;tracking_id=408b8675-c85a-4aac-9c55-199a08e6cea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roduto.mercadolivre.com.br/MLB-1069051399-sensor-de-umidade-e-temperatura-sht20-encapsulamento-ip65-_JM?matt_tool=56291529&amp;matt_word=&amp;matt_source=google&amp;matt_campaign_id=14303413604&amp;matt_ad_group_id=133074303519&amp;matt_match_type=&amp;matt_network=g&amp;matt_device=c&amp;matt_creative=584156655498&amp;matt_keyword=&amp;matt_ad_position=&amp;matt_ad_type=pla&amp;matt_merchant_id=546628105&amp;matt_product_id=MLB1069051399&amp;matt_product_partition_id=1413191054866&amp;matt_target_id=aud-1456438191599:pla-1413191054866&amp;gclid=CjwKCAjw_tWRBhAwEiwALxFPoZCrvK_uXejGMGJqmIbFdQ3uR6ddgRIKz0uGP9lwLOi4wr5TK5iKwRoCzNIQAvD_BwE" TargetMode="External"/><Relationship Id="rId12" Type="http://schemas.openxmlformats.org/officeDocument/2006/relationships/hyperlink" Target="https://canalsolar.com.br/instrumentacao-aplicada-a-medicao-da-radiacao-solar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itisystems.com.br/sensor-de-temperatura/" TargetMode="External"/><Relationship Id="rId11" Type="http://schemas.openxmlformats.org/officeDocument/2006/relationships/hyperlink" Target="https://agropos.com.br/sensores-de-umida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mportecasaejardim.com.br/sensor-de-irradiacao-0-5v-do-sensor-de-radiacao-solar-total-fotoeletrico-rs485-4-20ma" TargetMode="External"/><Relationship Id="rId10" Type="http://schemas.openxmlformats.org/officeDocument/2006/relationships/hyperlink" Target="https://agropos.com.br/estacao-meteorologic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duto.mercadolivre.com.br/MLB-1103303171-sensor-de-umidade-e-temperatura-dht22-am2302-pic-_JM#position=9&amp;search_layout=stack&amp;type=pad&amp;tracking_id=846e0585-005c-4d33-9f57-94b80ca8d2e3&amp;is_advertising=true&amp;ad_domain=VQCATCORE_LST&amp;ad_position=9&amp;ad_click_id=NzQxYzI5ODMtNGIxMS00NDM2LTkwMDktMzQyNmY4MGIwNjQ4" TargetMode="External"/><Relationship Id="rId14" Type="http://schemas.openxmlformats.org/officeDocument/2006/relationships/hyperlink" Target="https://eiccontrols.com/pt/inicio/161-sensor-de-radiacion-solar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1079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Marcos</dc:creator>
  <cp:lastModifiedBy>João Marcos</cp:lastModifiedBy>
  <cp:revision>3</cp:revision>
  <dcterms:created xsi:type="dcterms:W3CDTF">2022-03-19T15:29:00Z</dcterms:created>
  <dcterms:modified xsi:type="dcterms:W3CDTF">2022-03-19T15:57:00Z</dcterms:modified>
</cp:coreProperties>
</file>