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A" w:rsidRPr="00192D2A" w:rsidRDefault="008B745A" w:rsidP="00192D2A">
      <w:pPr>
        <w:pStyle w:val="PargrafodaLista"/>
        <w:numPr>
          <w:ilvl w:val="0"/>
          <w:numId w:val="3"/>
        </w:numPr>
        <w:rPr>
          <w:shd w:val="clear" w:color="auto" w:fill="FFFFFF"/>
        </w:rPr>
      </w:pPr>
      <w:r w:rsidRPr="00192D2A">
        <w:rPr>
          <w:shd w:val="clear" w:color="auto" w:fill="FFFFFF"/>
        </w:rPr>
        <w:t xml:space="preserve">ALKAN, A.; GÜNAY, M.. </w:t>
      </w:r>
      <w:proofErr w:type="spellStart"/>
      <w:r w:rsidRPr="00192D2A">
        <w:rPr>
          <w:shd w:val="clear" w:color="auto" w:fill="FFFFFF"/>
        </w:rPr>
        <w:t>Identification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of</w:t>
      </w:r>
      <w:proofErr w:type="spellEnd"/>
      <w:r w:rsidRPr="00192D2A">
        <w:rPr>
          <w:shd w:val="clear" w:color="auto" w:fill="FFFFFF"/>
        </w:rPr>
        <w:t xml:space="preserve"> EMG </w:t>
      </w:r>
      <w:proofErr w:type="spellStart"/>
      <w:r w:rsidRPr="00192D2A">
        <w:rPr>
          <w:shd w:val="clear" w:color="auto" w:fill="FFFFFF"/>
        </w:rPr>
        <w:t>signals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using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discriminant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analysis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and</w:t>
      </w:r>
      <w:proofErr w:type="spellEnd"/>
      <w:r w:rsidRPr="00192D2A">
        <w:rPr>
          <w:shd w:val="clear" w:color="auto" w:fill="FFFFFF"/>
        </w:rPr>
        <w:t xml:space="preserve"> SVM </w:t>
      </w:r>
      <w:proofErr w:type="spellStart"/>
      <w:r w:rsidRPr="00192D2A">
        <w:rPr>
          <w:shd w:val="clear" w:color="auto" w:fill="FFFFFF"/>
        </w:rPr>
        <w:t>classifier</w:t>
      </w:r>
      <w:proofErr w:type="spellEnd"/>
      <w:r w:rsidRPr="00192D2A">
        <w:rPr>
          <w:shd w:val="clear" w:color="auto" w:fill="FFFFFF"/>
        </w:rPr>
        <w:t>. </w:t>
      </w:r>
      <w:r w:rsidRPr="00192D2A">
        <w:rPr>
          <w:b/>
          <w:bCs/>
          <w:shd w:val="clear" w:color="auto" w:fill="FFFFFF"/>
        </w:rPr>
        <w:t xml:space="preserve">Expert Systems </w:t>
      </w:r>
      <w:proofErr w:type="spellStart"/>
      <w:r w:rsidRPr="00192D2A">
        <w:rPr>
          <w:b/>
          <w:bCs/>
          <w:shd w:val="clear" w:color="auto" w:fill="FFFFFF"/>
        </w:rPr>
        <w:t>with</w:t>
      </w:r>
      <w:proofErr w:type="spellEnd"/>
      <w:r w:rsidRPr="00192D2A">
        <w:rPr>
          <w:b/>
          <w:bCs/>
          <w:shd w:val="clear" w:color="auto" w:fill="FFFFFF"/>
        </w:rPr>
        <w:t xml:space="preserve"> </w:t>
      </w:r>
      <w:proofErr w:type="spellStart"/>
      <w:r w:rsidRPr="00192D2A">
        <w:rPr>
          <w:b/>
          <w:bCs/>
          <w:shd w:val="clear" w:color="auto" w:fill="FFFFFF"/>
        </w:rPr>
        <w:t>Applications</w:t>
      </w:r>
      <w:proofErr w:type="spellEnd"/>
      <w:r w:rsidRPr="00192D2A">
        <w:rPr>
          <w:shd w:val="clear" w:color="auto" w:fill="FFFFFF"/>
        </w:rPr>
        <w:t>, v. 39, n. 1, p. 44-47, 2012.</w:t>
      </w:r>
    </w:p>
    <w:p w:rsidR="008B745A" w:rsidRPr="00162EF3" w:rsidRDefault="008B745A" w:rsidP="0006165B">
      <w:pPr>
        <w:rPr>
          <w:shd w:val="clear" w:color="auto" w:fill="FFFFFF"/>
        </w:rPr>
      </w:pPr>
      <w:r w:rsidRPr="008B745A">
        <w:rPr>
          <w:b/>
          <w:shd w:val="clear" w:color="auto" w:fill="FFFFFF"/>
        </w:rPr>
        <w:t>Objetivo:</w:t>
      </w:r>
      <w:r w:rsidR="00162EF3">
        <w:rPr>
          <w:b/>
          <w:shd w:val="clear" w:color="auto" w:fill="FFFFFF"/>
        </w:rPr>
        <w:t xml:space="preserve"> </w:t>
      </w:r>
      <w:r w:rsidR="00162EF3">
        <w:rPr>
          <w:shd w:val="clear" w:color="auto" w:fill="FFFFFF"/>
        </w:rPr>
        <w:t>Realizar a classificação e identificação de 4 movimentos do braço utilizando a SVM a partir de dados EMG.</w:t>
      </w:r>
    </w:p>
    <w:p w:rsidR="008B745A" w:rsidRPr="002C7EF7" w:rsidRDefault="008B745A" w:rsidP="0006165B">
      <w:pPr>
        <w:rPr>
          <w:shd w:val="clear" w:color="auto" w:fill="FFFFFF"/>
        </w:rPr>
      </w:pPr>
      <w:r w:rsidRPr="008B745A">
        <w:rPr>
          <w:b/>
          <w:shd w:val="clear" w:color="auto" w:fill="FFFFFF"/>
        </w:rPr>
        <w:t>Metodologia:</w:t>
      </w:r>
      <w:r w:rsidR="00162EF3">
        <w:rPr>
          <w:b/>
          <w:shd w:val="clear" w:color="auto" w:fill="FFFFFF"/>
        </w:rPr>
        <w:t xml:space="preserve"> </w:t>
      </w:r>
      <w:r w:rsidR="002C7EF7">
        <w:rPr>
          <w:shd w:val="clear" w:color="auto" w:fill="FFFFFF"/>
        </w:rPr>
        <w:t xml:space="preserve">Foram utilizados sinais gerados do bíceps e </w:t>
      </w:r>
      <w:proofErr w:type="spellStart"/>
      <w:r w:rsidR="002C7EF7">
        <w:rPr>
          <w:shd w:val="clear" w:color="auto" w:fill="FFFFFF"/>
        </w:rPr>
        <w:t>triciples</w:t>
      </w:r>
      <w:proofErr w:type="spellEnd"/>
      <w:r w:rsidR="002C7EF7">
        <w:rPr>
          <w:shd w:val="clear" w:color="auto" w:fill="FFFFFF"/>
        </w:rPr>
        <w:t xml:space="preserve"> em quatro movimentos diferentes. Foram utilizados as formas de classificação baseado em </w:t>
      </w:r>
      <w:proofErr w:type="spellStart"/>
      <w:r w:rsidR="002C7EF7">
        <w:rPr>
          <w:shd w:val="clear" w:color="auto" w:fill="FFFFFF"/>
        </w:rPr>
        <w:t>analise</w:t>
      </w:r>
      <w:proofErr w:type="spellEnd"/>
      <w:r w:rsidR="002C7EF7">
        <w:rPr>
          <w:shd w:val="clear" w:color="auto" w:fill="FFFFFF"/>
        </w:rPr>
        <w:t xml:space="preserve"> de discriminante e SVM. Foram extraídas características dos sinais utilizando a técnica MAV (</w:t>
      </w:r>
      <w:proofErr w:type="spellStart"/>
      <w:r w:rsidR="002C7EF7">
        <w:rPr>
          <w:shd w:val="clear" w:color="auto" w:fill="FFFFFF"/>
        </w:rPr>
        <w:t>mean</w:t>
      </w:r>
      <w:proofErr w:type="spellEnd"/>
      <w:r w:rsidR="002C7EF7">
        <w:rPr>
          <w:shd w:val="clear" w:color="auto" w:fill="FFFFFF"/>
        </w:rPr>
        <w:t xml:space="preserve"> </w:t>
      </w:r>
      <w:proofErr w:type="spellStart"/>
      <w:r w:rsidR="002C7EF7">
        <w:rPr>
          <w:shd w:val="clear" w:color="auto" w:fill="FFFFFF"/>
        </w:rPr>
        <w:t>absolute</w:t>
      </w:r>
      <w:proofErr w:type="spellEnd"/>
      <w:r w:rsidR="002C7EF7">
        <w:rPr>
          <w:shd w:val="clear" w:color="auto" w:fill="FFFFFF"/>
        </w:rPr>
        <w:t xml:space="preserve"> </w:t>
      </w:r>
      <w:proofErr w:type="spellStart"/>
      <w:r w:rsidR="002C7EF7">
        <w:rPr>
          <w:shd w:val="clear" w:color="auto" w:fill="FFFFFF"/>
        </w:rPr>
        <w:t>value</w:t>
      </w:r>
      <w:proofErr w:type="spellEnd"/>
      <w:r w:rsidR="002C7EF7">
        <w:rPr>
          <w:shd w:val="clear" w:color="auto" w:fill="FFFFFF"/>
        </w:rPr>
        <w:t>). Estes valores foram então alimentados para o algoritmo SVM.</w:t>
      </w:r>
    </w:p>
    <w:p w:rsidR="008B745A" w:rsidRPr="002C7EF7" w:rsidRDefault="008B745A" w:rsidP="0006165B">
      <w:r w:rsidRPr="008B745A">
        <w:rPr>
          <w:b/>
          <w:shd w:val="clear" w:color="auto" w:fill="FFFFFF"/>
        </w:rPr>
        <w:t>Resultado:</w:t>
      </w:r>
      <w:r w:rsidR="002C7EF7">
        <w:rPr>
          <w:b/>
          <w:shd w:val="clear" w:color="auto" w:fill="FFFFFF"/>
        </w:rPr>
        <w:t xml:space="preserve"> </w:t>
      </w:r>
      <w:r w:rsidR="002C7EF7">
        <w:t>A SVM representa uma técnica com precisão maior que a análise de discriminante, obtendo precisão de 99% de acertos, contra 96-98% da técnica de análise de discriminante.</w:t>
      </w:r>
      <w:r w:rsidR="0000581C">
        <w:t xml:space="preserve"> O técnica pode ser promissora para contr</w:t>
      </w:r>
      <w:bookmarkStart w:id="0" w:name="_GoBack"/>
      <w:bookmarkEnd w:id="0"/>
      <w:r w:rsidR="0000581C">
        <w:t xml:space="preserve">ole de próteses. </w:t>
      </w:r>
    </w:p>
    <w:p w:rsidR="008B745A" w:rsidRDefault="008B745A" w:rsidP="0006165B">
      <w:pPr>
        <w:rPr>
          <w:shd w:val="clear" w:color="auto" w:fill="FFFFFF"/>
        </w:rPr>
      </w:pPr>
    </w:p>
    <w:p w:rsidR="008B745A" w:rsidRDefault="008B745A" w:rsidP="0006165B">
      <w:pPr>
        <w:rPr>
          <w:shd w:val="clear" w:color="auto" w:fill="FFFFFF"/>
        </w:rPr>
      </w:pPr>
    </w:p>
    <w:p w:rsidR="0006165B" w:rsidRPr="00192D2A" w:rsidRDefault="0006165B" w:rsidP="00192D2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 w:rsidRPr="00192D2A">
        <w:rPr>
          <w:shd w:val="clear" w:color="auto" w:fill="FFFFFF"/>
        </w:rPr>
        <w:t xml:space="preserve">SUBASI, </w:t>
      </w:r>
      <w:proofErr w:type="spellStart"/>
      <w:r w:rsidRPr="00192D2A">
        <w:rPr>
          <w:shd w:val="clear" w:color="auto" w:fill="FFFFFF"/>
        </w:rPr>
        <w:t>Abdulhamit</w:t>
      </w:r>
      <w:proofErr w:type="spellEnd"/>
      <w:r w:rsidRPr="00192D2A">
        <w:rPr>
          <w:shd w:val="clear" w:color="auto" w:fill="FFFFFF"/>
        </w:rPr>
        <w:t xml:space="preserve">; GURSOY, M. Ismail. EEG </w:t>
      </w:r>
      <w:proofErr w:type="spellStart"/>
      <w:r w:rsidRPr="00192D2A">
        <w:rPr>
          <w:shd w:val="clear" w:color="auto" w:fill="FFFFFF"/>
        </w:rPr>
        <w:t>signal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classification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using</w:t>
      </w:r>
      <w:proofErr w:type="spellEnd"/>
      <w:r w:rsidRPr="00192D2A">
        <w:rPr>
          <w:shd w:val="clear" w:color="auto" w:fill="FFFFFF"/>
        </w:rPr>
        <w:t xml:space="preserve"> PCA, ICA, LDA </w:t>
      </w:r>
      <w:proofErr w:type="spellStart"/>
      <w:r w:rsidRPr="00192D2A">
        <w:rPr>
          <w:shd w:val="clear" w:color="auto" w:fill="FFFFFF"/>
        </w:rPr>
        <w:t>and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support</w:t>
      </w:r>
      <w:proofErr w:type="spellEnd"/>
      <w:r w:rsidRPr="00192D2A">
        <w:rPr>
          <w:shd w:val="clear" w:color="auto" w:fill="FFFFFF"/>
        </w:rPr>
        <w:t xml:space="preserve"> vector </w:t>
      </w:r>
      <w:proofErr w:type="spellStart"/>
      <w:r w:rsidRPr="00192D2A">
        <w:rPr>
          <w:shd w:val="clear" w:color="auto" w:fill="FFFFFF"/>
        </w:rPr>
        <w:t>machines</w:t>
      </w:r>
      <w:proofErr w:type="spellEnd"/>
      <w:r w:rsidRPr="00192D2A">
        <w:rPr>
          <w:shd w:val="clear" w:color="auto" w:fill="FFFFFF"/>
        </w:rPr>
        <w:t>. </w:t>
      </w:r>
      <w:r w:rsidRPr="00192D2A">
        <w:rPr>
          <w:b/>
          <w:bCs/>
          <w:shd w:val="clear" w:color="auto" w:fill="FFFFFF"/>
        </w:rPr>
        <w:t xml:space="preserve">Expert systems </w:t>
      </w:r>
      <w:proofErr w:type="spellStart"/>
      <w:r w:rsidRPr="00192D2A">
        <w:rPr>
          <w:b/>
          <w:bCs/>
          <w:shd w:val="clear" w:color="auto" w:fill="FFFFFF"/>
        </w:rPr>
        <w:t>with</w:t>
      </w:r>
      <w:proofErr w:type="spellEnd"/>
      <w:r w:rsidRPr="00192D2A">
        <w:rPr>
          <w:b/>
          <w:bCs/>
          <w:shd w:val="clear" w:color="auto" w:fill="FFFFFF"/>
        </w:rPr>
        <w:t xml:space="preserve"> </w:t>
      </w:r>
      <w:proofErr w:type="spellStart"/>
      <w:r w:rsidRPr="00192D2A">
        <w:rPr>
          <w:b/>
          <w:bCs/>
          <w:shd w:val="clear" w:color="auto" w:fill="FFFFFF"/>
        </w:rPr>
        <w:t>applications</w:t>
      </w:r>
      <w:proofErr w:type="spellEnd"/>
      <w:r w:rsidRPr="00192D2A">
        <w:rPr>
          <w:shd w:val="clear" w:color="auto" w:fill="FFFFFF"/>
        </w:rPr>
        <w:t>, v. 37, n. 12, p. 8659-8666, 2010.</w:t>
      </w:r>
    </w:p>
    <w:p w:rsidR="00D5242C" w:rsidRDefault="0006165B">
      <w:r w:rsidRPr="008B745A">
        <w:rPr>
          <w:b/>
        </w:rPr>
        <w:t>Objetivo</w:t>
      </w:r>
      <w:r>
        <w:t>: Propor um framework de análise e processamento para EEG.</w:t>
      </w:r>
    </w:p>
    <w:p w:rsidR="004F5AEE" w:rsidRDefault="0006165B" w:rsidP="004F5AEE">
      <w:r w:rsidRPr="008B745A">
        <w:rPr>
          <w:b/>
        </w:rPr>
        <w:t>Metodologia</w:t>
      </w:r>
      <w:r>
        <w:t>: Foram utilizadas diferentes técnicas estatísticas como Análise de Componentes Principais (PCA), Análise de Componentes Independentes (ICA) e Análise de Discriminante Linear.</w:t>
      </w:r>
      <w:r w:rsidR="004F5AEE">
        <w:t xml:space="preserve"> As características </w:t>
      </w:r>
      <w:r w:rsidR="00057D04">
        <w:t>advindas</w:t>
      </w:r>
      <w:r w:rsidR="004F5AEE">
        <w:t xml:space="preserve"> desta técnica foram então utilizadas como input em um algoritmo de SVM. Este algoritmo busca classificar sinais</w:t>
      </w:r>
      <w:r w:rsidR="001B4763">
        <w:t xml:space="preserve"> EMG</w:t>
      </w:r>
      <w:r w:rsidR="004F5AEE">
        <w:t xml:space="preserve"> como convulsão epilética ou não. </w:t>
      </w:r>
    </w:p>
    <w:p w:rsidR="004F5AEE" w:rsidRDefault="004F5AEE" w:rsidP="004F5AEE">
      <w:r w:rsidRPr="008B745A">
        <w:rPr>
          <w:b/>
        </w:rPr>
        <w:t>Resultado</w:t>
      </w:r>
      <w:r>
        <w:t xml:space="preserve">: O </w:t>
      </w:r>
      <w:r w:rsidR="00852511">
        <w:t>artigo cita</w:t>
      </w:r>
      <w:r>
        <w:t xml:space="preserve"> um </w:t>
      </w:r>
      <w:r w:rsidR="00852511">
        <w:t xml:space="preserve">excelente </w:t>
      </w:r>
      <w:r>
        <w:t>método de suporte à tomada de decisão e é uma forma alternativa promissora para classificação e diagnóstico inteligente.</w:t>
      </w:r>
    </w:p>
    <w:p w:rsidR="008B745A" w:rsidRDefault="008B745A" w:rsidP="004F5AEE"/>
    <w:p w:rsidR="00DF61E5" w:rsidRDefault="00DF61E5" w:rsidP="004F5AEE"/>
    <w:p w:rsidR="008B745A" w:rsidRDefault="008B745A" w:rsidP="00192D2A">
      <w:pPr>
        <w:pStyle w:val="PargrafodaLista"/>
        <w:numPr>
          <w:ilvl w:val="0"/>
          <w:numId w:val="1"/>
        </w:numPr>
      </w:pPr>
      <w:r w:rsidRPr="00192D2A">
        <w:rPr>
          <w:shd w:val="clear" w:color="auto" w:fill="FFFFFF"/>
        </w:rPr>
        <w:t xml:space="preserve">ERIŞTI, </w:t>
      </w:r>
      <w:proofErr w:type="spellStart"/>
      <w:r w:rsidRPr="00192D2A">
        <w:rPr>
          <w:shd w:val="clear" w:color="auto" w:fill="FFFFFF"/>
        </w:rPr>
        <w:t>Hüseyin</w:t>
      </w:r>
      <w:proofErr w:type="spellEnd"/>
      <w:r w:rsidRPr="00192D2A">
        <w:rPr>
          <w:shd w:val="clear" w:color="auto" w:fill="FFFFFF"/>
        </w:rPr>
        <w:t xml:space="preserve">; UÇAR, </w:t>
      </w:r>
      <w:proofErr w:type="spellStart"/>
      <w:r w:rsidRPr="00192D2A">
        <w:rPr>
          <w:shd w:val="clear" w:color="auto" w:fill="FFFFFF"/>
        </w:rPr>
        <w:t>Ayşegül</w:t>
      </w:r>
      <w:proofErr w:type="spellEnd"/>
      <w:r w:rsidRPr="00192D2A">
        <w:rPr>
          <w:shd w:val="clear" w:color="auto" w:fill="FFFFFF"/>
        </w:rPr>
        <w:t xml:space="preserve">; DEMIR, </w:t>
      </w:r>
      <w:proofErr w:type="spellStart"/>
      <w:r w:rsidRPr="00192D2A">
        <w:rPr>
          <w:shd w:val="clear" w:color="auto" w:fill="FFFFFF"/>
        </w:rPr>
        <w:t>Yakup</w:t>
      </w:r>
      <w:proofErr w:type="spellEnd"/>
      <w:r w:rsidRPr="00192D2A">
        <w:rPr>
          <w:shd w:val="clear" w:color="auto" w:fill="FFFFFF"/>
        </w:rPr>
        <w:t xml:space="preserve">. </w:t>
      </w:r>
      <w:proofErr w:type="spellStart"/>
      <w:r w:rsidRPr="00192D2A">
        <w:rPr>
          <w:shd w:val="clear" w:color="auto" w:fill="FFFFFF"/>
        </w:rPr>
        <w:t>Wavelet-based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feature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extraction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and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selection</w:t>
      </w:r>
      <w:proofErr w:type="spellEnd"/>
      <w:r w:rsidRPr="00192D2A">
        <w:rPr>
          <w:shd w:val="clear" w:color="auto" w:fill="FFFFFF"/>
        </w:rPr>
        <w:t xml:space="preserve"> for </w:t>
      </w:r>
      <w:proofErr w:type="spellStart"/>
      <w:r w:rsidRPr="00192D2A">
        <w:rPr>
          <w:shd w:val="clear" w:color="auto" w:fill="FFFFFF"/>
        </w:rPr>
        <w:t>classification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of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power</w:t>
      </w:r>
      <w:proofErr w:type="spellEnd"/>
      <w:r w:rsidRPr="00192D2A">
        <w:rPr>
          <w:shd w:val="clear" w:color="auto" w:fill="FFFFFF"/>
        </w:rPr>
        <w:t xml:space="preserve"> system </w:t>
      </w:r>
      <w:proofErr w:type="spellStart"/>
      <w:r w:rsidRPr="00192D2A">
        <w:rPr>
          <w:shd w:val="clear" w:color="auto" w:fill="FFFFFF"/>
        </w:rPr>
        <w:t>disturbances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using</w:t>
      </w:r>
      <w:proofErr w:type="spellEnd"/>
      <w:r w:rsidRPr="00192D2A">
        <w:rPr>
          <w:shd w:val="clear" w:color="auto" w:fill="FFFFFF"/>
        </w:rPr>
        <w:t xml:space="preserve"> </w:t>
      </w:r>
      <w:proofErr w:type="spellStart"/>
      <w:r w:rsidRPr="00192D2A">
        <w:rPr>
          <w:shd w:val="clear" w:color="auto" w:fill="FFFFFF"/>
        </w:rPr>
        <w:t>support</w:t>
      </w:r>
      <w:proofErr w:type="spellEnd"/>
      <w:r w:rsidRPr="00192D2A">
        <w:rPr>
          <w:shd w:val="clear" w:color="auto" w:fill="FFFFFF"/>
        </w:rPr>
        <w:t xml:space="preserve"> vector </w:t>
      </w:r>
      <w:proofErr w:type="spellStart"/>
      <w:r w:rsidRPr="00192D2A">
        <w:rPr>
          <w:shd w:val="clear" w:color="auto" w:fill="FFFFFF"/>
        </w:rPr>
        <w:t>machines</w:t>
      </w:r>
      <w:proofErr w:type="spellEnd"/>
      <w:r w:rsidRPr="00192D2A">
        <w:rPr>
          <w:shd w:val="clear" w:color="auto" w:fill="FFFFFF"/>
        </w:rPr>
        <w:t>. </w:t>
      </w:r>
      <w:r w:rsidRPr="00192D2A">
        <w:rPr>
          <w:b/>
          <w:bCs/>
          <w:shd w:val="clear" w:color="auto" w:fill="FFFFFF"/>
        </w:rPr>
        <w:t xml:space="preserve">Electric </w:t>
      </w:r>
      <w:proofErr w:type="spellStart"/>
      <w:r w:rsidRPr="00192D2A">
        <w:rPr>
          <w:b/>
          <w:bCs/>
          <w:shd w:val="clear" w:color="auto" w:fill="FFFFFF"/>
        </w:rPr>
        <w:t>power</w:t>
      </w:r>
      <w:proofErr w:type="spellEnd"/>
      <w:r w:rsidRPr="00192D2A">
        <w:rPr>
          <w:b/>
          <w:bCs/>
          <w:shd w:val="clear" w:color="auto" w:fill="FFFFFF"/>
        </w:rPr>
        <w:t xml:space="preserve"> systems </w:t>
      </w:r>
      <w:proofErr w:type="spellStart"/>
      <w:r w:rsidRPr="00192D2A">
        <w:rPr>
          <w:b/>
          <w:bCs/>
          <w:shd w:val="clear" w:color="auto" w:fill="FFFFFF"/>
        </w:rPr>
        <w:t>research</w:t>
      </w:r>
      <w:proofErr w:type="spellEnd"/>
      <w:r w:rsidRPr="00192D2A">
        <w:rPr>
          <w:shd w:val="clear" w:color="auto" w:fill="FFFFFF"/>
        </w:rPr>
        <w:t>, v. 80, n. 7, p. 743-752, 2010.</w:t>
      </w:r>
    </w:p>
    <w:p w:rsidR="008B745A" w:rsidRPr="004E74F2" w:rsidRDefault="008B745A" w:rsidP="008B745A">
      <w:pPr>
        <w:rPr>
          <w:shd w:val="clear" w:color="auto" w:fill="FFFFFF"/>
        </w:rPr>
      </w:pPr>
      <w:r w:rsidRPr="008B745A">
        <w:rPr>
          <w:b/>
          <w:shd w:val="clear" w:color="auto" w:fill="FFFFFF"/>
        </w:rPr>
        <w:t>Objetivo:</w:t>
      </w:r>
      <w:r w:rsidR="00DD6D5B">
        <w:rPr>
          <w:b/>
          <w:shd w:val="clear" w:color="auto" w:fill="FFFFFF"/>
        </w:rPr>
        <w:t xml:space="preserve"> </w:t>
      </w:r>
      <w:r w:rsidR="004E74F2">
        <w:rPr>
          <w:shd w:val="clear" w:color="auto" w:fill="FFFFFF"/>
        </w:rPr>
        <w:t>O artigo descreve uma nova forma de classificação de distúrbios sistemáticos em rede elétrica utilizando SVM.</w:t>
      </w:r>
    </w:p>
    <w:p w:rsidR="008B745A" w:rsidRPr="004E74F2" w:rsidRDefault="008B745A" w:rsidP="008B745A">
      <w:pPr>
        <w:rPr>
          <w:shd w:val="clear" w:color="auto" w:fill="FFFFFF"/>
        </w:rPr>
      </w:pPr>
      <w:r w:rsidRPr="008B745A">
        <w:rPr>
          <w:b/>
          <w:shd w:val="clear" w:color="auto" w:fill="FFFFFF"/>
        </w:rPr>
        <w:t>Metodologia:</w:t>
      </w:r>
      <w:r w:rsidR="004E74F2">
        <w:rPr>
          <w:b/>
          <w:shd w:val="clear" w:color="auto" w:fill="FFFFFF"/>
        </w:rPr>
        <w:t xml:space="preserve"> </w:t>
      </w:r>
      <w:r w:rsidR="004E74F2">
        <w:rPr>
          <w:shd w:val="clear" w:color="auto" w:fill="FFFFFF"/>
        </w:rPr>
        <w:t xml:space="preserve">Foram selecionadas características a partir da Transformada de </w:t>
      </w:r>
      <w:proofErr w:type="spellStart"/>
      <w:r w:rsidR="004E74F2">
        <w:rPr>
          <w:shd w:val="clear" w:color="auto" w:fill="FFFFFF"/>
        </w:rPr>
        <w:t>Wavelet</w:t>
      </w:r>
      <w:proofErr w:type="spellEnd"/>
      <w:r w:rsidR="004E74F2">
        <w:rPr>
          <w:shd w:val="clear" w:color="auto" w:fill="FFFFFF"/>
        </w:rPr>
        <w:t>. As características melhores foram extraídas foram selecionadas a partir de uma técnica chamada seleção direta sequencial. Cada característica é adiciona</w:t>
      </w:r>
      <w:r w:rsidR="00776B84">
        <w:rPr>
          <w:shd w:val="clear" w:color="auto" w:fill="FFFFFF"/>
        </w:rPr>
        <w:t xml:space="preserve">da ao SVM como input e avaliada. Os distúrbios </w:t>
      </w:r>
      <w:r w:rsidR="00F53733">
        <w:rPr>
          <w:shd w:val="clear" w:color="auto" w:fill="FFFFFF"/>
        </w:rPr>
        <w:t xml:space="preserve">escolhidos </w:t>
      </w:r>
      <w:r w:rsidR="00776B84">
        <w:rPr>
          <w:shd w:val="clear" w:color="auto" w:fill="FFFFFF"/>
        </w:rPr>
        <w:t>são interrupção momen</w:t>
      </w:r>
      <w:r w:rsidR="00F53733">
        <w:rPr>
          <w:shd w:val="clear" w:color="auto" w:fill="FFFFFF"/>
        </w:rPr>
        <w:t>tâneas</w:t>
      </w:r>
      <w:r w:rsidR="00776B84">
        <w:rPr>
          <w:shd w:val="clear" w:color="auto" w:fill="FFFFFF"/>
        </w:rPr>
        <w:t xml:space="preserve">, variações de tensão, distorções </w:t>
      </w:r>
      <w:r w:rsidR="00F53733">
        <w:rPr>
          <w:shd w:val="clear" w:color="auto" w:fill="FFFFFF"/>
        </w:rPr>
        <w:t>harmô</w:t>
      </w:r>
      <w:r w:rsidR="00776B84">
        <w:rPr>
          <w:shd w:val="clear" w:color="auto" w:fill="FFFFFF"/>
        </w:rPr>
        <w:t>nicas entre outras.</w:t>
      </w:r>
    </w:p>
    <w:p w:rsidR="008B745A" w:rsidRPr="00F34DF9" w:rsidRDefault="008B745A" w:rsidP="008B745A">
      <w:pPr>
        <w:rPr>
          <w:shd w:val="clear" w:color="auto" w:fill="FFFFFF"/>
        </w:rPr>
      </w:pPr>
      <w:r w:rsidRPr="008B745A">
        <w:rPr>
          <w:b/>
          <w:shd w:val="clear" w:color="auto" w:fill="FFFFFF"/>
        </w:rPr>
        <w:t>Resultado:</w:t>
      </w:r>
      <w:r w:rsidR="00776B84">
        <w:rPr>
          <w:b/>
          <w:shd w:val="clear" w:color="auto" w:fill="FFFFFF"/>
        </w:rPr>
        <w:t xml:space="preserve"> </w:t>
      </w:r>
      <w:r w:rsidR="00F34DF9">
        <w:rPr>
          <w:shd w:val="clear" w:color="auto" w:fill="FFFFFF"/>
        </w:rPr>
        <w:t>Resultados indicam que a proposta é robusta e possui mais precisão em consideração a outros técnicas encontradas na literatura.</w:t>
      </w:r>
    </w:p>
    <w:p w:rsidR="004F5AEE" w:rsidRDefault="004F5AEE"/>
    <w:sectPr w:rsidR="004F5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72C4"/>
    <w:multiLevelType w:val="hybridMultilevel"/>
    <w:tmpl w:val="0F127EE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34A1628"/>
    <w:multiLevelType w:val="hybridMultilevel"/>
    <w:tmpl w:val="76A62C6C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9A06CB6"/>
    <w:multiLevelType w:val="hybridMultilevel"/>
    <w:tmpl w:val="14544C1C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5B"/>
    <w:rsid w:val="0000581C"/>
    <w:rsid w:val="00057D04"/>
    <w:rsid w:val="0006165B"/>
    <w:rsid w:val="00162EF3"/>
    <w:rsid w:val="00192D2A"/>
    <w:rsid w:val="001B4763"/>
    <w:rsid w:val="002C7EF7"/>
    <w:rsid w:val="004E74F2"/>
    <w:rsid w:val="004F5AEE"/>
    <w:rsid w:val="00776B84"/>
    <w:rsid w:val="00852511"/>
    <w:rsid w:val="008B745A"/>
    <w:rsid w:val="00D5242C"/>
    <w:rsid w:val="00DD6D5B"/>
    <w:rsid w:val="00DF61E5"/>
    <w:rsid w:val="00F34DF9"/>
    <w:rsid w:val="00F5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E8D4A"/>
  <w15:chartTrackingRefBased/>
  <w15:docId w15:val="{B6743C42-B95B-4326-AF3E-8B170CA4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5B"/>
    <w:pPr>
      <w:spacing w:after="0" w:line="240" w:lineRule="auto"/>
      <w:ind w:firstLine="567"/>
      <w:jc w:val="both"/>
    </w:pPr>
    <w:rPr>
      <w:rFonts w:ascii="Arial" w:hAnsi="Arial" w:cs="Times New Roman"/>
      <w:snapToGrid w:val="0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392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Camargos</dc:creator>
  <cp:keywords/>
  <dc:description/>
  <cp:lastModifiedBy>Paulo Camargos</cp:lastModifiedBy>
  <cp:revision>16</cp:revision>
  <dcterms:created xsi:type="dcterms:W3CDTF">2018-09-26T13:42:00Z</dcterms:created>
  <dcterms:modified xsi:type="dcterms:W3CDTF">2018-09-26T14:15:00Z</dcterms:modified>
</cp:coreProperties>
</file>