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before="85" w:line="276" w:lineRule="auto"/>
        <w:jc w:val="center"/>
        <w:rPr>
          <w:b w:val="1"/>
          <w:sz w:val="45"/>
          <w:szCs w:val="45"/>
        </w:rPr>
      </w:pPr>
      <w:r w:rsidDel="00000000" w:rsidR="00000000" w:rsidRPr="00000000">
        <w:rPr>
          <w:b w:val="1"/>
          <w:sz w:val="45"/>
          <w:szCs w:val="45"/>
          <w:rtl w:val="0"/>
        </w:rPr>
        <w:t xml:space="preserve">Correção de Quest:</w:t>
      </w:r>
    </w:p>
    <w:p w:rsidR="00000000" w:rsidDel="00000000" w:rsidP="00000000" w:rsidRDefault="00000000" w:rsidRPr="00000000" w14:paraId="00000002">
      <w:pPr>
        <w:widowControl w:val="0"/>
        <w:spacing w:before="85" w:line="276" w:lineRule="auto"/>
        <w:jc w:val="center"/>
        <w:rPr>
          <w:b w:val="1"/>
          <w:sz w:val="45"/>
          <w:szCs w:val="45"/>
        </w:rPr>
      </w:pPr>
      <w:r w:rsidDel="00000000" w:rsidR="00000000" w:rsidRPr="00000000">
        <w:rPr>
          <w:b w:val="1"/>
          <w:sz w:val="45"/>
          <w:szCs w:val="45"/>
          <w:rtl w:val="0"/>
        </w:rPr>
        <w:t xml:space="preserve">JavaScript Intermediário</w:t>
      </w:r>
    </w:p>
    <w:p w:rsidR="00000000" w:rsidDel="00000000" w:rsidP="00000000" w:rsidRDefault="00000000" w:rsidRPr="00000000" w14:paraId="00000003">
      <w:pPr>
        <w:widowControl w:val="0"/>
        <w:spacing w:before="85" w:line="276" w:lineRule="auto"/>
        <w:jc w:val="center"/>
        <w:rPr>
          <w:b w:val="1"/>
          <w:sz w:val="45"/>
          <w:szCs w:val="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before="85" w:line="276" w:lineRule="auto"/>
        <w:jc w:val="center"/>
        <w:rPr>
          <w:b w:val="1"/>
          <w:sz w:val="31"/>
          <w:szCs w:val="31"/>
        </w:rPr>
      </w:pPr>
      <w:r w:rsidDel="00000000" w:rsidR="00000000" w:rsidRPr="00000000">
        <w:rPr>
          <w:b w:val="1"/>
          <w:sz w:val="35"/>
          <w:szCs w:val="35"/>
          <w:rtl w:val="0"/>
        </w:rPr>
        <w:t xml:space="preserve">Aluno:</w:t>
      </w:r>
      <w:r w:rsidDel="00000000" w:rsidR="00000000" w:rsidRPr="00000000">
        <w:rPr>
          <w:b w:val="1"/>
          <w:sz w:val="33"/>
          <w:szCs w:val="33"/>
          <w:rtl w:val="0"/>
        </w:rPr>
        <w:t xml:space="preserve"> </w:t>
      </w:r>
      <w:r w:rsidDel="00000000" w:rsidR="00000000" w:rsidRPr="00000000">
        <w:rPr>
          <w:b w:val="1"/>
          <w:sz w:val="31"/>
          <w:szCs w:val="31"/>
          <w:rtl w:val="0"/>
        </w:rPr>
        <w:t xml:space="preserve">Paulo Víctor de Oliveira Horn - Turma 16</w:t>
      </w:r>
    </w:p>
    <w:p w:rsidR="00000000" w:rsidDel="00000000" w:rsidP="00000000" w:rsidRDefault="00000000" w:rsidRPr="00000000" w14:paraId="00000005">
      <w:pPr>
        <w:widowControl w:val="0"/>
        <w:spacing w:before="85" w:line="276" w:lineRule="auto"/>
        <w:jc w:val="center"/>
        <w:rPr>
          <w:b w:val="1"/>
          <w:sz w:val="43"/>
          <w:szCs w:val="43"/>
        </w:rPr>
      </w:pPr>
      <w:hyperlink r:id="rId7">
        <w:r w:rsidDel="00000000" w:rsidR="00000000" w:rsidRPr="00000000">
          <w:rPr>
            <w:b w:val="1"/>
            <w:color w:val="1155cc"/>
            <w:sz w:val="29"/>
            <w:szCs w:val="29"/>
            <w:u w:val="single"/>
            <w:rtl w:val="0"/>
          </w:rPr>
          <w:t xml:space="preserve">https://github.com/PauloHorn/DevQuest-Turma-16/tree/main/modulo-javascript-intermediario/21-exercicios/desafio-js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before="85" w:line="276" w:lineRule="auto"/>
        <w:rPr>
          <w:b w:val="1"/>
          <w:sz w:val="45"/>
          <w:szCs w:val="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before="85" w:line="276" w:lineRule="auto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b w:val="1"/>
          <w:sz w:val="37"/>
          <w:szCs w:val="37"/>
          <w:rtl w:val="0"/>
        </w:rPr>
        <w:t xml:space="preserve">Requisitos Obrigatórios: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ind w:left="720" w:firstLine="0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trike w:val="1"/>
          <w:sz w:val="30"/>
          <w:szCs w:val="30"/>
          <w:rtl w:val="0"/>
        </w:rPr>
        <w:t xml:space="preserve">A Validação deve ser feita com JS Vanilla.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trike w:val="1"/>
          <w:sz w:val="30"/>
          <w:szCs w:val="30"/>
          <w:rtl w:val="0"/>
        </w:rPr>
        <w:t xml:space="preserve">O fundo do formulário deve ser feito usando a imagem em anexo na aula.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trike w:val="1"/>
          <w:sz w:val="30"/>
          <w:szCs w:val="30"/>
          <w:rtl w:val="0"/>
        </w:rPr>
        <w:t xml:space="preserve">Ao clicar para enviar o formulário, se caso algum campo não estiver preenchido, a borda do input deve ficar vermelha e uma mensagem de "campo obrigatório" deve aparecer embaixo do campo que não foi preenchido, conforme o Figma.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before="85" w:line="276" w:lineRule="auto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b w:val="1"/>
          <w:sz w:val="37"/>
          <w:szCs w:val="37"/>
          <w:rtl w:val="0"/>
        </w:rPr>
        <w:t xml:space="preserve">Pontuações: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ind w:left="720" w:firstLine="0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Logo de cara é possível observar um erro muito perigoso:</w:t>
      </w:r>
    </w:p>
    <w:p w:rsidR="00000000" w:rsidDel="00000000" w:rsidP="00000000" w:rsidRDefault="00000000" w:rsidRPr="00000000" w14:paraId="00000010">
      <w:pPr>
        <w:ind w:left="720" w:firstLine="0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- Seu site não é renderizado na tela e nem no GitHub Pages. Isso ocorre porque seu arquivo html principal (</w:t>
      </w: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index.html</w:t>
      </w: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) não está na raíz do repositório:</w:t>
        <w:br w:type="textWrapping"/>
      </w:r>
      <w:r w:rsidDel="00000000" w:rsidR="00000000" w:rsidRPr="00000000">
        <w:rPr>
          <w:rFonts w:ascii="Montserrat" w:cs="Montserrat" w:eastAsia="Montserrat" w:hAnsi="Montserrat"/>
          <w:sz w:val="30"/>
          <w:szCs w:val="30"/>
        </w:rPr>
        <w:drawing>
          <wp:inline distB="114300" distT="114300" distL="114300" distR="114300">
            <wp:extent cx="5731200" cy="3822700"/>
            <wp:effectExtent b="0" l="0" r="0" t="0"/>
            <wp:docPr id="13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Isso é péssimo, tanto para recrutadores quanto para “usuários comuns”. Recomendo que dê uma assistida nas primeiras aulas - onde os gêmeos explicam o conceito do </w:t>
      </w: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index.html</w:t>
      </w: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 e porque ele deve estar sempre na raíz do seu repositório.</w:t>
      </w:r>
    </w:p>
    <w:p w:rsidR="00000000" w:rsidDel="00000000" w:rsidP="00000000" w:rsidRDefault="00000000" w:rsidRPr="00000000" w14:paraId="00000012">
      <w:pPr>
        <w:ind w:left="720" w:firstLine="0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Não é errado criar esse repo pra ir praticando durante as aulas e ir jogando conteúdo aí dentro - pelo contrário, é uma ótima forma de estudar e praticar junto dos gêmeos. No entanto, cada </w:t>
      </w: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Projeto</w:t>
      </w: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 deve ter seu próprio repositório então nas próximas Quests, desafios técnicos ou projetos únicos, tenta criar um repo pra cada um, garanto que vai te ajudar bastante.</w:t>
      </w:r>
    </w:p>
    <w:p w:rsidR="00000000" w:rsidDel="00000000" w:rsidP="00000000" w:rsidRDefault="00000000" w:rsidRPr="00000000" w14:paraId="00000014">
      <w:pPr>
        <w:ind w:left="720" w:firstLine="0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Cada Projeto</w:t>
      </w: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 deve ter seu próprio repositório então nas próximas Quests, desafios técnicos ou projetos únicos, tenta criar um repo pra cada um, garanto que vai te ajudar bastante.</w:t>
      </w:r>
    </w:p>
    <w:p w:rsidR="00000000" w:rsidDel="00000000" w:rsidP="00000000" w:rsidRDefault="00000000" w:rsidRPr="00000000" w14:paraId="00000016">
      <w:pPr>
        <w:spacing w:line="276" w:lineRule="auto"/>
        <w:ind w:left="720" w:firstLine="0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76" w:lineRule="auto"/>
        <w:ind w:left="720" w:hanging="36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Em um formulário, tanto o </w:t>
      </w: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input</w:t>
      </w: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 do tipo “</w:t>
      </w: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button</w:t>
      </w: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” quanto a </w:t>
      </w: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tag</w:t>
      </w: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button</w:t>
      </w: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 com o atributo </w:t>
      </w: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type</w:t>
      </w: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 definido como “</w:t>
      </w: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button</w:t>
      </w: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” podem ser usados para criar botões em formulários HTML. No entanto, a </w:t>
      </w: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tag button</w:t>
      </w: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 oferece mais flexibilidade em termos de personalização e permite incluir outros elementos dentro do botão. Já o </w:t>
      </w: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input</w:t>
      </w: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 é mais adequado quando se precisa enviar um valor junto com o formulário.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ind w:left="720" w:firstLine="0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Neste formulário, como o botão “enviar” apenas envia os dados dos outros inputs para a validação, o mais correto seria utilizar a </w:t>
      </w: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tag button</w:t>
      </w: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 com o atributo </w:t>
      </w: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type</w:t>
      </w: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 definido como “</w:t>
      </w: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submit</w:t>
      </w: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”, exatamente como você fez.</w:t>
      </w:r>
    </w:p>
    <w:p w:rsidR="00000000" w:rsidDel="00000000" w:rsidP="00000000" w:rsidRDefault="00000000" w:rsidRPr="00000000" w14:paraId="0000001A">
      <w:pPr>
        <w:spacing w:line="276" w:lineRule="auto"/>
        <w:ind w:left="720" w:firstLine="0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30"/>
          <w:szCs w:val="30"/>
          <w:rtl w:val="0"/>
        </w:rPr>
        <w:t xml:space="preserve">Ex: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ind w:left="720" w:firstLine="0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sz w:val="30"/>
          <w:szCs w:val="30"/>
        </w:rPr>
        <w:drawing>
          <wp:inline distB="114300" distT="114300" distL="114300" distR="114300">
            <wp:extent cx="5105400" cy="828675"/>
            <wp:effectExtent b="0" l="0" r="0" t="0"/>
            <wp:docPr id="13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ind w:left="720" w:firstLine="0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Por fim, só bastaria colocar as suas </w:t>
      </w: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Classes </w:t>
      </w: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ou </w:t>
      </w: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ID’s </w:t>
      </w: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que ficaria igual. Caso não ficasse, bastaria consertar alguns pequenos pontos com o CSS.</w:t>
      </w:r>
    </w:p>
    <w:p w:rsidR="00000000" w:rsidDel="00000000" w:rsidP="00000000" w:rsidRDefault="00000000" w:rsidRPr="00000000" w14:paraId="0000001D">
      <w:pPr>
        <w:spacing w:line="276" w:lineRule="auto"/>
        <w:ind w:left="720" w:firstLine="0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276" w:lineRule="auto"/>
        <w:ind w:left="720" w:hanging="360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Aqui </w:t>
      </w: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poderia ter feito </w:t>
      </w: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uso da </w:t>
      </w: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Tag TextArea</w:t>
      </w: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1F">
      <w:pPr>
        <w:spacing w:line="276" w:lineRule="auto"/>
        <w:ind w:left="720" w:firstLine="0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sz w:val="30"/>
          <w:szCs w:val="30"/>
        </w:rPr>
        <w:drawing>
          <wp:inline distB="114300" distT="114300" distL="114300" distR="114300">
            <wp:extent cx="4724400" cy="1162050"/>
            <wp:effectExtent b="0" l="0" r="0" t="0"/>
            <wp:docPr id="13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16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ind w:left="720" w:firstLine="0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Essa tag é especialmente recomendada para uma </w:t>
      </w:r>
      <w:r w:rsidDel="00000000" w:rsidR="00000000" w:rsidRPr="00000000">
        <w:rPr>
          <w:rFonts w:ascii="Montserrat" w:cs="Montserrat" w:eastAsia="Montserrat" w:hAnsi="Montserrat"/>
          <w:i w:val="1"/>
          <w:sz w:val="30"/>
          <w:szCs w:val="30"/>
          <w:rtl w:val="0"/>
        </w:rPr>
        <w:t xml:space="preserve">área de texto</w:t>
      </w: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 editável em uma página web. Ela permite que usuários possam escrever e manipular um texto mais longo, como em um</w:t>
      </w: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 formulário de comentários</w:t>
      </w: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 ou em uma </w:t>
      </w: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caixa de texto para a digitação de mensagens</w:t>
      </w: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.</w:t>
      </w:r>
    </w:p>
    <w:p w:rsidR="00000000" w:rsidDel="00000000" w:rsidP="00000000" w:rsidRDefault="00000000" w:rsidRPr="00000000" w14:paraId="00000021">
      <w:pPr>
        <w:spacing w:line="276" w:lineRule="auto"/>
        <w:ind w:left="0" w:firstLine="0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276" w:lineRule="auto"/>
        <w:ind w:left="720" w:hanging="360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Na </w:t>
      </w: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tag TextArea</w:t>
      </w: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, existe uma propriedade CSS chamada </w:t>
      </w: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Resize</w:t>
      </w: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, ela é responsável por esse pedacinho aqui da tag:</w:t>
      </w:r>
    </w:p>
    <w:p w:rsidR="00000000" w:rsidDel="00000000" w:rsidP="00000000" w:rsidRDefault="00000000" w:rsidRPr="00000000" w14:paraId="00000023">
      <w:pPr>
        <w:spacing w:line="276" w:lineRule="auto"/>
        <w:ind w:left="720" w:firstLine="0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sz w:val="30"/>
          <w:szCs w:val="30"/>
        </w:rPr>
        <w:drawing>
          <wp:inline distB="114300" distT="114300" distL="114300" distR="114300">
            <wp:extent cx="1085850" cy="838200"/>
            <wp:effectExtent b="0" l="0" r="0" t="0"/>
            <wp:docPr id="13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ind w:left="720" w:firstLine="0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Avalia bem o contexto, se não for útil é bom que seja removida pois o usuário pode acabar manipulando de forma errada.</w:t>
      </w:r>
    </w:p>
    <w:p w:rsidR="00000000" w:rsidDel="00000000" w:rsidP="00000000" w:rsidRDefault="00000000" w:rsidRPr="00000000" w14:paraId="00000025">
      <w:pPr>
        <w:spacing w:line="276" w:lineRule="auto"/>
        <w:ind w:left="720" w:firstLine="0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ind w:left="720" w:firstLine="0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30"/>
          <w:szCs w:val="30"/>
          <w:rtl w:val="0"/>
        </w:rPr>
        <w:t xml:space="preserve">EX: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ind w:left="720" w:firstLine="0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sz w:val="30"/>
          <w:szCs w:val="30"/>
        </w:rPr>
        <w:drawing>
          <wp:inline distB="114300" distT="114300" distL="114300" distR="114300">
            <wp:extent cx="2171700" cy="2590800"/>
            <wp:effectExtent b="0" l="0" r="0" t="0"/>
            <wp:docPr id="13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ind w:left="720" w:firstLine="0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Para remover, basta declarar a propriedade </w:t>
      </w: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Resize</w:t>
      </w: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 como </w:t>
      </w: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None</w:t>
      </w: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.</w:t>
      </w:r>
    </w:p>
    <w:p w:rsidR="00000000" w:rsidDel="00000000" w:rsidP="00000000" w:rsidRDefault="00000000" w:rsidRPr="00000000" w14:paraId="00000029">
      <w:pPr>
        <w:spacing w:line="276" w:lineRule="auto"/>
        <w:ind w:left="720" w:firstLine="0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276" w:lineRule="auto"/>
        <w:ind w:left="720" w:hanging="360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Percebi que seu projeto</w:t>
      </w: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 não foi bem adaptado às diferentes telas</w:t>
      </w: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. Apesar de não ser obrigatório, garantir que seus projetos sejam responsivos é uma prática importante, pois muitos usuários acessam aplicativos em diferentes telas.</w:t>
      </w:r>
    </w:p>
    <w:p w:rsidR="00000000" w:rsidDel="00000000" w:rsidP="00000000" w:rsidRDefault="00000000" w:rsidRPr="00000000" w14:paraId="0000002B">
      <w:pPr>
        <w:spacing w:line="276" w:lineRule="auto"/>
        <w:ind w:left="720" w:firstLine="0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sz w:val="30"/>
          <w:szCs w:val="30"/>
        </w:rPr>
        <w:drawing>
          <wp:inline distB="114300" distT="114300" distL="114300" distR="114300">
            <wp:extent cx="5731200" cy="2476500"/>
            <wp:effectExtent b="0" l="0" r="0" t="0"/>
            <wp:docPr id="13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ind w:left="720" w:firstLine="0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276" w:lineRule="auto"/>
        <w:ind w:left="720" w:hanging="360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Seu projeto apresenta alguns problemas:</w:t>
      </w:r>
    </w:p>
    <w:p w:rsidR="00000000" w:rsidDel="00000000" w:rsidP="00000000" w:rsidRDefault="00000000" w:rsidRPr="00000000" w14:paraId="0000002E">
      <w:pPr>
        <w:spacing w:line="276" w:lineRule="auto"/>
        <w:ind w:left="720" w:firstLine="0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sz w:val="30"/>
          <w:szCs w:val="30"/>
        </w:rPr>
        <w:drawing>
          <wp:inline distB="114300" distT="114300" distL="114300" distR="114300">
            <wp:extent cx="1924050" cy="1390650"/>
            <wp:effectExtent b="0" l="0" r="0" t="0"/>
            <wp:docPr id="13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39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ind w:left="720" w:firstLine="0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Ao submeter o formulário com o campo preenchido e logo em seguida esvaziá-lo, </w:t>
      </w: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o campo permanece com a borda verde + mensagem de erro. </w:t>
      </w: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No lugar disso, deveria o campo deveria ficar vermelho novamente junto da mensagem “</w:t>
      </w: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Campo Obrigatório*</w:t>
      </w: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”. Além disso, a borda do campo nunca preenchido também deveria ficar vermelha.</w:t>
      </w:r>
    </w:p>
    <w:p w:rsidR="00000000" w:rsidDel="00000000" w:rsidP="00000000" w:rsidRDefault="00000000" w:rsidRPr="00000000" w14:paraId="00000030">
      <w:pPr>
        <w:spacing w:line="276" w:lineRule="auto"/>
        <w:ind w:left="720" w:firstLine="0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line="276" w:lineRule="auto"/>
        <w:ind w:left="720" w:hanging="360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Gostei da lógica do JS, tudo funciona como deveria. No entanto, por se tratar de uma validação em </w:t>
      </w: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vários</w:t>
      </w: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 campos, seria uma ótima oportunidade para treinar o uso do </w:t>
      </w: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ForEach</w:t>
      </w: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 - ensinado nas aulas anteriores.</w:t>
      </w:r>
    </w:p>
    <w:p w:rsidR="00000000" w:rsidDel="00000000" w:rsidP="00000000" w:rsidRDefault="00000000" w:rsidRPr="00000000" w14:paraId="00000032">
      <w:pPr>
        <w:spacing w:line="276" w:lineRule="auto"/>
        <w:ind w:left="720" w:firstLine="0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ind w:left="720" w:firstLine="0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O uso do </w:t>
      </w: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ForEach</w:t>
      </w: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 iria dispensar a necessidade de criar várias validações, pois ele iria automaticamente fazer a validação </w:t>
      </w: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em cada item</w:t>
      </w: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 da função.</w:t>
      </w:r>
    </w:p>
    <w:p w:rsidR="00000000" w:rsidDel="00000000" w:rsidP="00000000" w:rsidRDefault="00000000" w:rsidRPr="00000000" w14:paraId="00000034">
      <w:pPr>
        <w:spacing w:line="276" w:lineRule="auto"/>
        <w:ind w:left="720" w:firstLine="0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ind w:left="720" w:firstLine="0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Vou te dar um exemplo mais visual de como poderia ter feito, depois você compara com a sua versão e faz anotações sobre o que achar importante:</w:t>
      </w:r>
    </w:p>
    <w:p w:rsidR="00000000" w:rsidDel="00000000" w:rsidP="00000000" w:rsidRDefault="00000000" w:rsidRPr="00000000" w14:paraId="00000036">
      <w:pPr>
        <w:spacing w:line="276" w:lineRule="auto"/>
        <w:ind w:left="720" w:firstLine="0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sz w:val="30"/>
          <w:szCs w:val="30"/>
        </w:rPr>
        <w:drawing>
          <wp:inline distB="114300" distT="114300" distL="114300" distR="114300">
            <wp:extent cx="5731200" cy="3949700"/>
            <wp:effectExtent b="0" l="0" r="0" t="0"/>
            <wp:docPr id="13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ind w:left="720" w:firstLine="0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Vou te explicar bloco por bloco: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spacing w:line="276" w:lineRule="auto"/>
        <w:ind w:left="1440" w:hanging="360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cc0000"/>
          <w:sz w:val="30"/>
          <w:szCs w:val="30"/>
          <w:rtl w:val="0"/>
        </w:rPr>
        <w:t xml:space="preserve">Nessa primeira parte do código</w:t>
      </w: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, eu usei o método </w:t>
      </w:r>
      <w:r w:rsidDel="00000000" w:rsidR="00000000" w:rsidRPr="00000000">
        <w:rPr>
          <w:rFonts w:ascii="Montserrat" w:cs="Montserrat" w:eastAsia="Montserrat" w:hAnsi="Montserrat"/>
          <w:i w:val="1"/>
          <w:sz w:val="30"/>
          <w:szCs w:val="30"/>
          <w:rtl w:val="0"/>
        </w:rPr>
        <w:t xml:space="preserve">querySelectorAll()</w:t>
      </w: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 para selecionar todos os elementos que possuem a classe </w:t>
      </w: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campo</w:t>
      </w: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 e coloquei eles na variável </w:t>
      </w: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camposFormulario</w:t>
      </w: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. Em seguida, usei o método </w:t>
      </w:r>
      <w:r w:rsidDel="00000000" w:rsidR="00000000" w:rsidRPr="00000000">
        <w:rPr>
          <w:rFonts w:ascii="Montserrat" w:cs="Montserrat" w:eastAsia="Montserrat" w:hAnsi="Montserrat"/>
          <w:i w:val="1"/>
          <w:sz w:val="30"/>
          <w:szCs w:val="30"/>
          <w:rtl w:val="0"/>
        </w:rPr>
        <w:t xml:space="preserve">querySelector()</w:t>
      </w: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 para selecionar o elemento que possui a classe </w:t>
      </w: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btn-enviar</w:t>
      </w: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 o armazenei na variável chamada </w:t>
      </w: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botaoEnviar</w:t>
      </w: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.</w:t>
      </w:r>
    </w:p>
    <w:p w:rsidR="00000000" w:rsidDel="00000000" w:rsidP="00000000" w:rsidRDefault="00000000" w:rsidRPr="00000000" w14:paraId="00000039">
      <w:pPr>
        <w:spacing w:line="276" w:lineRule="auto"/>
        <w:ind w:left="1440" w:firstLine="0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spacing w:line="276" w:lineRule="auto"/>
        <w:ind w:left="1440" w:hanging="360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bf9000"/>
          <w:sz w:val="30"/>
          <w:szCs w:val="30"/>
          <w:rtl w:val="0"/>
        </w:rPr>
        <w:t xml:space="preserve">Nessa segunda parte do código</w:t>
      </w: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, eu adicionei um evento de clique ao botão de envio, usando o método </w:t>
      </w:r>
      <w:r w:rsidDel="00000000" w:rsidR="00000000" w:rsidRPr="00000000">
        <w:rPr>
          <w:rFonts w:ascii="Montserrat" w:cs="Montserrat" w:eastAsia="Montserrat" w:hAnsi="Montserrat"/>
          <w:i w:val="1"/>
          <w:sz w:val="30"/>
          <w:szCs w:val="30"/>
          <w:rtl w:val="0"/>
        </w:rPr>
        <w:t xml:space="preserve">addEventListener()</w:t>
      </w: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. Quando o botão é clicado, a função que é passada como segundo parâmetro é executada. Nesse caso, a primeira linha dessa função chama o método </w:t>
      </w:r>
      <w:r w:rsidDel="00000000" w:rsidR="00000000" w:rsidRPr="00000000">
        <w:rPr>
          <w:rFonts w:ascii="Montserrat" w:cs="Montserrat" w:eastAsia="Montserrat" w:hAnsi="Montserrat"/>
          <w:i w:val="1"/>
          <w:sz w:val="30"/>
          <w:szCs w:val="30"/>
          <w:rtl w:val="0"/>
        </w:rPr>
        <w:t xml:space="preserve">preventDefault()</w:t>
      </w: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 do objeto </w:t>
      </w:r>
      <w:r w:rsidDel="00000000" w:rsidR="00000000" w:rsidRPr="00000000">
        <w:rPr>
          <w:rFonts w:ascii="Montserrat" w:cs="Montserrat" w:eastAsia="Montserrat" w:hAnsi="Montserrat"/>
          <w:i w:val="1"/>
          <w:sz w:val="30"/>
          <w:szCs w:val="30"/>
          <w:rtl w:val="0"/>
        </w:rPr>
        <w:t xml:space="preserve">Event</w:t>
      </w: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 passado como parâmetro para evitar que a página seja recarregada quando o botão é clicado.</w:t>
      </w:r>
    </w:p>
    <w:p w:rsidR="00000000" w:rsidDel="00000000" w:rsidP="00000000" w:rsidRDefault="00000000" w:rsidRPr="00000000" w14:paraId="0000003B">
      <w:pPr>
        <w:spacing w:line="276" w:lineRule="auto"/>
        <w:ind w:left="1440" w:firstLine="0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spacing w:line="276" w:lineRule="auto"/>
        <w:ind w:left="1440" w:hanging="360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38761d"/>
          <w:sz w:val="30"/>
          <w:szCs w:val="30"/>
          <w:rtl w:val="0"/>
        </w:rPr>
        <w:t xml:space="preserve">Nessa terceira última parte do código</w:t>
      </w: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, eu usei o método </w:t>
      </w:r>
      <w:r w:rsidDel="00000000" w:rsidR="00000000" w:rsidRPr="00000000">
        <w:rPr>
          <w:rFonts w:ascii="Montserrat" w:cs="Montserrat" w:eastAsia="Montserrat" w:hAnsi="Montserrat"/>
          <w:i w:val="1"/>
          <w:sz w:val="30"/>
          <w:szCs w:val="30"/>
          <w:rtl w:val="0"/>
        </w:rPr>
        <w:t xml:space="preserve">forEach()</w:t>
      </w: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 para percorrer todos os elementos armazenados na variável </w:t>
      </w: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camposFormulario</w:t>
      </w: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, que são os campos do formulário que devem ser validados. </w:t>
      </w: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Para cada campo</w:t>
      </w: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, o código verifica se o valor do campo (</w:t>
      </w:r>
      <w:r w:rsidDel="00000000" w:rsidR="00000000" w:rsidRPr="00000000">
        <w:rPr>
          <w:rFonts w:ascii="Montserrat" w:cs="Montserrat" w:eastAsia="Montserrat" w:hAnsi="Montserrat"/>
          <w:i w:val="1"/>
          <w:sz w:val="30"/>
          <w:szCs w:val="30"/>
          <w:rtl w:val="0"/>
        </w:rPr>
        <w:t xml:space="preserve">acessado através da propriedade value</w:t>
      </w: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) está preenchido ou não. </w:t>
      </w: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Se estiver preenchido</w:t>
      </w: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, a classe </w:t>
      </w: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valido </w:t>
      </w: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é adicionada ao elemento e a classe </w:t>
      </w: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mostrar</w:t>
      </w: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 é removida do elemento irmão (usando o método </w:t>
      </w:r>
      <w:r w:rsidDel="00000000" w:rsidR="00000000" w:rsidRPr="00000000">
        <w:rPr>
          <w:rFonts w:ascii="Montserrat" w:cs="Montserrat" w:eastAsia="Montserrat" w:hAnsi="Montserrat"/>
          <w:i w:val="1"/>
          <w:sz w:val="30"/>
          <w:szCs w:val="30"/>
          <w:rtl w:val="0"/>
        </w:rPr>
        <w:t xml:space="preserve">nextElementSibling</w:t>
      </w: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). Se não estiver preenchido, a classe </w:t>
      </w: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valido </w:t>
      </w: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é removida, a classe </w:t>
      </w: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erro </w:t>
      </w: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é adicionada e a classe </w:t>
      </w: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mostrar </w:t>
      </w: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é adicionada ao elemento irmão. Assim, o usuário visualiza uma mensagem de erro indicando que o campo precisa ser preenchido corretamente.</w:t>
      </w:r>
    </w:p>
    <w:p w:rsidR="00000000" w:rsidDel="00000000" w:rsidP="00000000" w:rsidRDefault="00000000" w:rsidRPr="00000000" w14:paraId="0000003D">
      <w:pPr>
        <w:spacing w:line="276" w:lineRule="auto"/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ind w:left="720" w:firstLine="0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No fim, completou os desafios de JavaScript Intermediário, tá mandando bem!</w:t>
      </w:r>
    </w:p>
    <w:p w:rsidR="00000000" w:rsidDel="00000000" w:rsidP="00000000" w:rsidRDefault="00000000" w:rsidRPr="00000000" w14:paraId="0000004B">
      <w:pPr>
        <w:spacing w:line="276" w:lineRule="auto"/>
        <w:ind w:left="720" w:firstLine="0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Anota essas observações, se preferir, e vai treinando tudo isso. Usa essas mesmas observações nos próximos projetos que vão te ajudar bastante.</w:t>
      </w:r>
    </w:p>
    <w:p w:rsidR="00000000" w:rsidDel="00000000" w:rsidP="00000000" w:rsidRDefault="00000000" w:rsidRPr="00000000" w14:paraId="0000004C">
      <w:pPr>
        <w:spacing w:line="276" w:lineRule="auto"/>
        <w:ind w:left="720" w:firstLine="0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Como desafio final, tenta refatorar esse seu código usando essas dicas, com a prática você pega o jeito da coisa.</w:t>
      </w:r>
    </w:p>
    <w:p w:rsidR="00000000" w:rsidDel="00000000" w:rsidP="00000000" w:rsidRDefault="00000000" w:rsidRPr="00000000" w14:paraId="0000004D">
      <w:pPr>
        <w:spacing w:line="276" w:lineRule="auto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76" w:lineRule="auto"/>
        <w:rPr>
          <w:b w:val="1"/>
          <w:sz w:val="45"/>
          <w:szCs w:val="45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~</w:t>
      </w: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Boa sorte, Paulo! </w:t>
      </w: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☕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3" Type="http://schemas.openxmlformats.org/officeDocument/2006/relationships/image" Target="media/image6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PauloHorn/DevQuest-Turma-16/tree/main/modulo-javascript-intermediario/21-exercicios/desafio-js" TargetMode="External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7/19F467tEAscSN8bDkQA6yHPA==">CgMxLjA4AHIhMXR3VU9OcVJNYkVTQUF4X1NfLUhKVWxrUlNPRzBHUE5P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