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6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17" name="image1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5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2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12" name="image17.gif"/>
                  <a:graphic>
                    <a:graphicData uri="http://schemas.openxmlformats.org/drawingml/2006/picture">
                      <pic:pic>
                        <pic:nvPicPr>
                          <pic:cNvPr id="0" name="image17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2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2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2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aparece uma corrente no sentido anti-horário na espira, e o suporte desacelera.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 t)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BA sen(ωt)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        ; 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</w:t>
      </w:r>
      <w:r w:rsidDel="00000000" w:rsidR="00000000" w:rsidRPr="00000000">
        <w:rPr>
          <w:rtl w:val="0"/>
        </w:rPr>
        <w:t xml:space="preserve"> Um capacitor está conectado a um resistor e a uma fonte de voltagem </w:t>
      </w:r>
      <w:r w:rsidDel="00000000" w:rsidR="00000000" w:rsidRPr="00000000">
        <w:rPr>
          <w:rtl w:val="0"/>
        </w:rPr>
        <w:t xml:space="preserve">alternada</w:t>
      </w:r>
      <w:r w:rsidDel="00000000" w:rsidR="00000000" w:rsidRPr="00000000">
        <w:rPr>
          <w:rtl w:val="0"/>
        </w:rPr>
        <w:t xml:space="preserve">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não há campo magnético porque não existe carga se movendo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tl w:val="0"/>
        </w:rPr>
        <w:t xml:space="preserve">existe uma corrente de elétrons fluindo.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 existe um campo elétrico constante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 V. A resistência, a reatância capacitiva e a reatância indutiva tem os valores mostrados na figura.  Qual  é  o valor da amplitude de corrente no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1,0 A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 em série, de corrente alternada está em ressonância,  qual das alternativas a seguir é correta?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 O </w:t>
      </w:r>
      <w:r w:rsidDel="00000000" w:rsidR="00000000" w:rsidRPr="00000000">
        <w:rPr>
          <w:rtl w:val="0"/>
        </w:rPr>
        <w:t xml:space="preserve">â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ngulo de fase entre a fem e a corrente vale 90 graus.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A amplitude da corrente é máxima.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R v)/  d 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I= (B d v)/ R  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 B d  )/ R 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 V. Com estas informações, o valor da voltagem da fonte neste mesmo instante é: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21 V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14 V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11 V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7 V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4 V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1,0 A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5,0 A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0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 constante e uniforme, uma corrente é induzida na direção indicada. Qual é a direção do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Para dentro da página 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fora da página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0D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0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3,0 H</w:t>
      </w:r>
    </w:p>
    <w:p w:rsidR="00000000" w:rsidDel="00000000" w:rsidP="00000000" w:rsidRDefault="00000000" w:rsidRPr="00000000" w14:paraId="000000D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0,25 H</w:t>
      </w:r>
    </w:p>
    <w:p w:rsidR="00000000" w:rsidDel="00000000" w:rsidP="00000000" w:rsidRDefault="00000000" w:rsidRPr="00000000" w14:paraId="000000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1,5 H</w:t>
      </w:r>
    </w:p>
    <w:p w:rsidR="00000000" w:rsidDel="00000000" w:rsidP="00000000" w:rsidRDefault="00000000" w:rsidRPr="00000000" w14:paraId="000000D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0D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0D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A) 0,40 ms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B) 1,00 ms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C) 0,60 ms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D) 0,20 ms</w:t>
      </w:r>
    </w:p>
    <w:p w:rsidR="00000000" w:rsidDel="00000000" w:rsidP="00000000" w:rsidRDefault="00000000" w:rsidRPr="00000000" w14:paraId="000000E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0,80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</w:t>
      </w:r>
      <w:r w:rsidDel="00000000" w:rsidR="00000000" w:rsidRPr="00000000">
        <w:rPr>
          <w:rtl w:val="0"/>
        </w:rPr>
        <w:t xml:space="preserve">ue valor aproximado de frequênc</w:t>
      </w:r>
      <w:r w:rsidDel="00000000" w:rsidR="00000000" w:rsidRPr="00000000">
        <w:rPr>
          <w:rtl w:val="0"/>
        </w:rPr>
        <w:t xml:space="preserve">ia a fonte deve ter para minimizar a impedância?</w:t>
      </w:r>
    </w:p>
    <w:p w:rsidR="00000000" w:rsidDel="00000000" w:rsidP="00000000" w:rsidRDefault="00000000" w:rsidRPr="00000000" w14:paraId="000000E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0E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0E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0E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17 Hz</w:t>
      </w:r>
    </w:p>
    <w:p w:rsidR="00000000" w:rsidDel="00000000" w:rsidP="00000000" w:rsidRDefault="00000000" w:rsidRPr="00000000" w14:paraId="000000E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20 Hz</w:t>
      </w:r>
    </w:p>
    <w:p w:rsidR="00000000" w:rsidDel="00000000" w:rsidP="00000000" w:rsidRDefault="00000000" w:rsidRPr="00000000" w14:paraId="000000E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0E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58 W</w:t>
      </w:r>
    </w:p>
    <w:p w:rsidR="00000000" w:rsidDel="00000000" w:rsidP="00000000" w:rsidRDefault="00000000" w:rsidRPr="00000000" w14:paraId="000000E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0E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0E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0F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174W</w:t>
      </w:r>
    </w:p>
    <w:p w:rsidR="00000000" w:rsidDel="00000000" w:rsidP="00000000" w:rsidRDefault="00000000" w:rsidRPr="00000000" w14:paraId="000000F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0F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0F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conectado a um circuito, um indutor sempre resiste à qualquer variação de corrente através dele.</w:t>
      </w:r>
    </w:p>
    <w:p w:rsidR="00000000" w:rsidDel="00000000" w:rsidP="00000000" w:rsidRDefault="00000000" w:rsidRPr="00000000" w14:paraId="000000F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0F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10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2,1 J</w:t>
        <w:tab/>
      </w:r>
    </w:p>
    <w:p w:rsidR="00000000" w:rsidDel="00000000" w:rsidP="00000000" w:rsidRDefault="00000000" w:rsidRPr="00000000" w14:paraId="0000010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1,4 J</w:t>
      </w:r>
    </w:p>
    <w:p w:rsidR="00000000" w:rsidDel="00000000" w:rsidP="00000000" w:rsidRDefault="00000000" w:rsidRPr="00000000" w14:paraId="0000010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1,9 J</w:t>
      </w:r>
    </w:p>
    <w:p w:rsidR="00000000" w:rsidDel="00000000" w:rsidP="00000000" w:rsidRDefault="00000000" w:rsidRPr="00000000" w14:paraId="000001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107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D) 82 V 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E) 64 V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C) II, III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5.png"/><Relationship Id="rId25" Type="http://schemas.openxmlformats.org/officeDocument/2006/relationships/image" Target="media/image18.png"/><Relationship Id="rId28" Type="http://schemas.openxmlformats.org/officeDocument/2006/relationships/image" Target="media/image19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4.jpg"/><Relationship Id="rId29" Type="http://schemas.openxmlformats.org/officeDocument/2006/relationships/image" Target="media/image20.png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31" Type="http://schemas.openxmlformats.org/officeDocument/2006/relationships/image" Target="media/image22.png"/><Relationship Id="rId30" Type="http://schemas.openxmlformats.org/officeDocument/2006/relationships/image" Target="media/image21.jpg"/><Relationship Id="rId11" Type="http://schemas.openxmlformats.org/officeDocument/2006/relationships/image" Target="media/image23.png"/><Relationship Id="rId33" Type="http://schemas.openxmlformats.org/officeDocument/2006/relationships/header" Target="header2.xml"/><Relationship Id="rId10" Type="http://schemas.openxmlformats.org/officeDocument/2006/relationships/image" Target="media/image16.png"/><Relationship Id="rId32" Type="http://schemas.openxmlformats.org/officeDocument/2006/relationships/header" Target="header1.xml"/><Relationship Id="rId13" Type="http://schemas.openxmlformats.org/officeDocument/2006/relationships/image" Target="media/image13.png"/><Relationship Id="rId12" Type="http://schemas.openxmlformats.org/officeDocument/2006/relationships/image" Target="media/image17.gif"/><Relationship Id="rId34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