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14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de Reposição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2º.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10/12/2018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(segunda-feira)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15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205163" cy="3895725"/>
                  <wp:effectExtent b="0" l="0" r="0" t="0"/>
                  <wp:docPr descr="cartao-resposta.png" id="45" name="image38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38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3" cy="3895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Formulário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3509963" cy="312236"/>
                  <wp:effectExtent b="0" l="0" r="0" t="0"/>
                  <wp:docPr descr="http://www.sciweavers.org/upload/Tex2Img_1492991073/render.png" id="35" name="image1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1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963" cy="3122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3980736" cy="347663"/>
                  <wp:effectExtent b="0" l="0" r="0" t="0"/>
                  <wp:docPr descr="http://www.sciweavers.org/upload/Tex2Img_1492992828/render.png" id="33" name="image3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828/render.png" id="0" name="image3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736" cy="347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114300" distR="114300">
                  <wp:extent cx="4931504" cy="385763"/>
                  <wp:effectExtent b="0" l="0" r="0" t="0"/>
                  <wp:docPr descr="http://www.sciweavers.org/upload/Tex2Img_1492992057/render.png" id="13" name="image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057/render.png"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504" cy="385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4805363" cy="385899"/>
                  <wp:effectExtent b="0" l="0" r="0" t="0"/>
                  <wp:docPr descr="http://www.sciweavers.org/upload/Tex2Img_1492992399/render.png" id="36" name="image20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399/render.png" id="0" name="image2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5363" cy="3858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4167188" cy="413959"/>
                  <wp:effectExtent b="0" l="0" r="0" t="0"/>
                  <wp:docPr descr="http://www.sciweavers.org/upload/Tex2Img_1492993122/render.png" id="42" name="image3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3122/render.png" id="0" name="image3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8" cy="4139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052888" cy="415218"/>
                  <wp:effectExtent b="0" l="0" r="0" t="0"/>
                  <wp:docPr descr="http://www.sciweavers.org/upload/Tex2Img_1494688908/render.png" id="32" name="image1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688908/render.png" id="0" name="image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888" cy="4152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586288" cy="359167"/>
                  <wp:effectExtent b="0" l="0" r="0" t="0"/>
                  <wp:docPr descr="http://www.sciweavers.org/upload/Tex2Img_1494689404/render.png" id="47" name="image2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689404/render.png" id="0" name="image2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288" cy="359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3957638" cy="419578"/>
                  <wp:effectExtent b="0" l="0" r="0" t="0"/>
                  <wp:docPr descr="http://www.sciweavers.org/upload/Tex2Img_1495068138/render.png" id="48" name="image4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138/render.png" id="0" name="image4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638" cy="4195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614863" cy="423139"/>
                  <wp:effectExtent b="0" l="0" r="0" t="0"/>
                  <wp:docPr descr="http://www.sciweavers.org/upload/Tex2Img_1495068235/render.png" id="60" name="image3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235/render.png" id="0" name="image3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863" cy="423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024313" cy="388089"/>
                  <wp:effectExtent b="0" l="0" r="0" t="0"/>
                  <wp:docPr descr="http://www.sciweavers.org/upload/Tex2Img_1494708786/render.png" id="4" name="image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8786/render.png"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313" cy="3880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348163" cy="432116"/>
                  <wp:effectExtent b="0" l="0" r="0" t="0"/>
                  <wp:docPr descr="http://www.sciweavers.org/upload/Tex2Img_1494709221/render.png" id="6" name="image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9221/render.png"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163" cy="4321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500563" cy="360415"/>
                  <wp:effectExtent b="0" l="0" r="0" t="0"/>
                  <wp:docPr descr="http://www.sciweavers.org/upload/Tex2Img_1495068629/render.png" id="53" name="image5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629/render.png" id="0" name="image5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563" cy="360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672138" cy="381935"/>
                  <wp:effectExtent b="0" l="0" r="0" t="0"/>
                  <wp:docPr descr="http://www.sciweavers.org/upload/Tex2Img_1498782691/render.png" id="1" name="image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2691/render.png"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2138" cy="38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681663" cy="389282"/>
                  <wp:effectExtent b="0" l="0" r="0" t="0"/>
                  <wp:docPr descr="http://www.sciweavers.org/upload/Tex2Img_1498783084/render.png" id="30" name="image1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084/render.png" id="0" name="image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663" cy="3892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013447" cy="404813"/>
                  <wp:effectExtent b="0" l="0" r="0" t="0"/>
                  <wp:docPr descr="http://www.sciweavers.org/upload/Tex2Img_1498783961/render.png" id="10" name="image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961/render.png"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447" cy="404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233988" cy="355619"/>
                  <wp:effectExtent b="0" l="0" r="0" t="0"/>
                  <wp:docPr descr="http://www.sciweavers.org/upload/Tex2Img_1498783874/render.png" id="39" name="image2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874/render.png" id="0" name="image2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988" cy="355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6243638" cy="205736"/>
                  <wp:effectExtent b="0" l="0" r="0" t="0"/>
                  <wp:docPr descr="http://www.sciweavers.org/upload/Tex2Img_1498817373/render.png" id="8" name="image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7373/render.png" id="0" name="image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3638" cy="205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3709988" cy="378382"/>
                  <wp:effectExtent b="0" l="0" r="0" t="0"/>
                  <wp:docPr descr="http://www.sciweavers.org/upload/Tex2Img_1498818393/render.png" id="28" name="image3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8393/render.png" id="0" name="image3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988" cy="3783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091113" cy="201195"/>
                  <wp:effectExtent b="0" l="0" r="0" t="0"/>
                  <wp:docPr descr="http://www.sciweavers.org/upload/Tex2Img_1498818851/render.png" id="51" name="image4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8851/render.png" id="0" name="image4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113" cy="201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910138" cy="322119"/>
                  <wp:effectExtent b="0" l="0" r="0" t="0"/>
                  <wp:docPr descr="http://www.sciweavers.org/upload/Tex2Img_1498819274/render.png" id="11" name="image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274/render.png" id="0" name="image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138" cy="322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--------------------------------------------------------------------------------------------------------------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138738" cy="220736"/>
                  <wp:effectExtent b="0" l="0" r="0" t="0"/>
                  <wp:docPr descr="http://www.sciweavers.org/upload/Tex2Img_1498819382/render.png" id="22" name="image2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382/render.png" id="0" name="image2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738" cy="220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862513" cy="317515"/>
                  <wp:effectExtent b="0" l="0" r="0" t="0"/>
                  <wp:docPr descr="http://www.sciweavers.org/upload/Tex2Img_1498819531/render.png" id="21" name="image1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531/render.png" id="0" name="image1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513" cy="317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--------------------------------------------------------------------------------------------------------------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4395788" cy="202206"/>
                  <wp:effectExtent b="0" l="0" r="0" t="0"/>
                  <wp:docPr descr="http://www.sciweavers.org/upload/Tex2Img_1494709984/render.png" id="44" name="image4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9984/render.png" id="0" name="image44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788" cy="202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k= 9 x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N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4624388" cy="343216"/>
                  <wp:effectExtent b="0" l="0" r="0" t="0"/>
                  <wp:docPr descr="http://www.sciweavers.org/upload/Tex2Img_1498819848/render.png" id="46" name="image4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848/render.png" id="0" name="image4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388" cy="3432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114300" distR="114300">
                  <wp:extent cx="1392463" cy="966788"/>
                  <wp:effectExtent b="0" l="0" r="0" t="0"/>
                  <wp:docPr id="1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463" cy="966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114300" distR="114300">
                  <wp:extent cx="2058761" cy="971550"/>
                  <wp:effectExtent b="0" l="0" r="0" t="0"/>
                  <wp:docPr descr="http://www.sciweavers.org/upload/Tex2Img_1495068692/render.png" id="25" name="image1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692/render.png" id="0" name="image14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761" cy="97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VR-N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Qual das seguintes afirmações explica melhor por que pequenos pedaços de papel são atraídos por um bastão de borracha eletricamente carregada?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A) O papel é naturalmente um material positivo.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B) O papel é naturalmente um material negativo.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C) O papel torna-se polarizado eletricamente por indução.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D) Borracha e papel sempre se atraem.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E) O papel adquire uma carga positiva líquida por indução.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rtl w:val="0"/>
        </w:rPr>
        <w:t xml:space="preserve">Cinco bolas de isopor são suspensas por fios isolantes. Vários experimentos são realizados  e as seguintes observações são feitas: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67025" cy="177165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114300" distT="114300" distL="114300" distR="114300">
            <wp:extent cx="1895475" cy="1800225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I. A bola A atrai B e A repele C.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II. A bola B atrai D e D não tem efeito sobre E.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III. Uma haste com carga negativa atrai tanto A como E.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A   B   C   D   E</w:t>
      </w:r>
    </w:p>
    <w:p w:rsidR="00000000" w:rsidDel="00000000" w:rsidP="00000000" w:rsidRDefault="00000000" w:rsidRPr="00000000" w14:paraId="0000004A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28"/>
          <w:szCs w:val="28"/>
          <w:rtl w:val="0"/>
        </w:rPr>
        <w:t xml:space="preserve">  +    -    +    0    +</w:t>
      </w:r>
    </w:p>
    <w:p w:rsidR="00000000" w:rsidDel="00000000" w:rsidP="00000000" w:rsidRDefault="00000000" w:rsidRPr="00000000" w14:paraId="0000004B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28"/>
          <w:szCs w:val="28"/>
          <w:rtl w:val="0"/>
        </w:rPr>
        <w:t xml:space="preserve">  +    -    +    +    0</w:t>
      </w:r>
    </w:p>
    <w:p w:rsidR="00000000" w:rsidDel="00000000" w:rsidP="00000000" w:rsidRDefault="00000000" w:rsidRPr="00000000" w14:paraId="0000004C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28"/>
          <w:szCs w:val="28"/>
          <w:rtl w:val="0"/>
        </w:rPr>
        <w:t xml:space="preserve">  +    -    +    0    0 </w:t>
      </w:r>
    </w:p>
    <w:p w:rsidR="00000000" w:rsidDel="00000000" w:rsidP="00000000" w:rsidRDefault="00000000" w:rsidRPr="00000000" w14:paraId="0000004D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8"/>
          <w:szCs w:val="28"/>
          <w:rtl w:val="0"/>
        </w:rPr>
        <w:t xml:space="preserve">  -    +    -    0    0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sz w:val="28"/>
          <w:szCs w:val="28"/>
          <w:rtl w:val="0"/>
        </w:rPr>
        <w:t xml:space="preserve">  +    0    -    +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3)</w:t>
      </w:r>
      <w:r w:rsidDel="00000000" w:rsidR="00000000" w:rsidRPr="00000000">
        <w:rPr>
          <w:rtl w:val="0"/>
        </w:rPr>
        <w:t xml:space="preserve"> Capacitores são elementos empregados em circuitos elétricos, podendo atuar como filtros, armazenadores de energia e na correção de fator de potência, para citar alguns exemplos. A figura a seguir ilustra dois capacitores de placas paralelas com as mesmas dimensões, porém com diferentes dielétricos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≠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entre as placas condutoras.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4162425</wp:posOffset>
            </wp:positionH>
            <wp:positionV relativeFrom="paragraph">
              <wp:posOffset>666750</wp:posOffset>
            </wp:positionV>
            <wp:extent cx="2490788" cy="1697113"/>
            <wp:effectExtent b="0" l="0" r="0" t="0"/>
            <wp:wrapSquare wrapText="bothSides" distB="114300" distT="114300" distL="114300" distR="11430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697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desses dados, avalie as informações a seguir.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"/>
        </w:numPr>
        <w:spacing w:after="0" w:after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 energia armazenada nos capacitores depende</w:t>
      </w:r>
      <w:r w:rsidDel="00000000" w:rsidR="00000000" w:rsidRPr="00000000">
        <w:rPr>
          <w:rtl w:val="0"/>
        </w:rPr>
        <w:t xml:space="preserve"> apenas</w:t>
      </w:r>
      <w:r w:rsidDel="00000000" w:rsidR="00000000" w:rsidRPr="00000000">
        <w:rPr>
          <w:rtl w:val="0"/>
        </w:rPr>
        <w:t xml:space="preserve"> do campo magnético entre as placas condutoras.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spacing w:after="0" w:after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 valor da capacitância é diretamente proporcional ao valor da constante dielétrica ou permissividade elétrica relativa do material presente entre as placas condutoras dos capacitores.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o valor da capacitância do capacitor 1 é menor que o valor da capacitância do capacitor 2.</w:t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III, apenas.</w:t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I e II, apenas.</w:t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II e III, apenas.</w:t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rtl w:val="0"/>
        </w:rPr>
        <w:t xml:space="preserve">Um dipolo elétrico rígido é livre para se mover no campo elétrico representado na figura. Qual das seguintes frases descreve com maior precisão o movimento inicial do dipolo se for liberado do repouso na posição mostrada?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3124200</wp:posOffset>
            </wp:positionH>
            <wp:positionV relativeFrom="paragraph">
              <wp:posOffset>219075</wp:posOffset>
            </wp:positionV>
            <wp:extent cx="3168065" cy="1824038"/>
            <wp:effectExtent b="0" l="0" r="0" t="0"/>
            <wp:wrapSquare wrapText="bothSides" distB="114300" distT="114300" distL="114300" distR="1143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065" cy="1824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A) se move para a esquerda.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B) se move para a direita.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C) Não se move.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D) Ele se move em direção ao topo da página.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E) Ele se move na direção da parte inferior da página.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5) </w:t>
      </w:r>
      <w:r w:rsidDel="00000000" w:rsidR="00000000" w:rsidRPr="00000000">
        <w:rPr>
          <w:rtl w:val="0"/>
        </w:rPr>
        <w:t xml:space="preserve">O esboço mostra seções transversais de superfícies equipotenciais entre dois condutores carregados mostrados em preto sólido. Pontos nas superfícies equipotenciais próximas aos condutores são rotulados como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, ...,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2609850</wp:posOffset>
            </wp:positionH>
            <wp:positionV relativeFrom="paragraph">
              <wp:posOffset>511175</wp:posOffset>
            </wp:positionV>
            <wp:extent cx="3824014" cy="1685925"/>
            <wp:effectExtent b="0" l="0" r="0" t="0"/>
            <wp:wrapSquare wrapText="bothSides" distB="114300" distT="114300" distL="114300" distR="114300"/>
            <wp:docPr id="5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014" cy="168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O campo elétrico no ponto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aponta para o ponto </w:t>
      </w: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aponta para o ponto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aponta para o ponto </w:t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aponta para o ponto </w:t>
      </w: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é nulo.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6)</w:t>
      </w:r>
      <w:r w:rsidDel="00000000" w:rsidR="00000000" w:rsidRPr="00000000">
        <w:rPr>
          <w:rtl w:val="0"/>
        </w:rPr>
        <w:t xml:space="preserve"> Um campo elétrico não-uniforme é representado pelas linhas equipotenciais da figura. Uma carga positiva de magnitude 1 μC move-se  no caminho A -&gt; B-&gt; C-&gt; D -&gt; E. Quanto vale o trabalho feito pelo campo elétrico?</w:t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90763" cy="1843229"/>
            <wp:effectExtent b="0" l="0" r="0" t="0"/>
            <wp:docPr id="2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843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5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0 μJ 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5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-40  μJ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5"/>
        </w:numPr>
        <w:spacing w:after="0" w:after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40 μJ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5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-80</w:t>
      </w:r>
      <w:r w:rsidDel="00000000" w:rsidR="00000000" w:rsidRPr="00000000">
        <w:rPr>
          <w:rtl w:val="0"/>
        </w:rPr>
        <w:t xml:space="preserve"> μJ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80 μJ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3876675</wp:posOffset>
            </wp:positionH>
            <wp:positionV relativeFrom="paragraph">
              <wp:posOffset>212725</wp:posOffset>
            </wp:positionV>
            <wp:extent cx="2767965" cy="1643918"/>
            <wp:effectExtent b="0" l="0" r="0" t="0"/>
            <wp:wrapSquare wrapText="bothSides" distB="114300" distT="114300" distL="114300" distR="114300"/>
            <wp:docPr id="5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16439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A pilha é ideal e as lâmpadas são idênticas. </w:t>
      </w:r>
    </w:p>
    <w:p w:rsidR="00000000" w:rsidDel="00000000" w:rsidP="00000000" w:rsidRDefault="00000000" w:rsidRPr="00000000" w14:paraId="00000084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a chave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fio 1 </w:t>
      </w:r>
      <w:r w:rsidDel="00000000" w:rsidR="00000000" w:rsidRPr="00000000">
        <w:rPr>
          <w:sz w:val="24"/>
          <w:szCs w:val="24"/>
          <w:rtl w:val="0"/>
        </w:rPr>
        <w:t xml:space="preserve">(e o fio 2 desconectado), qual é a sequência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decrescente</w:t>
      </w:r>
      <w:r w:rsidDel="00000000" w:rsidR="00000000" w:rsidRPr="00000000">
        <w:rPr>
          <w:sz w:val="24"/>
          <w:szCs w:val="24"/>
          <w:rtl w:val="0"/>
        </w:rPr>
        <w:t xml:space="preserve"> de intensidade das lâmpadas?</w:t>
      </w:r>
    </w:p>
    <w:p w:rsidR="00000000" w:rsidDel="00000000" w:rsidP="00000000" w:rsidRDefault="00000000" w:rsidRPr="00000000" w14:paraId="00000085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76" w:lineRule="auto"/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A)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=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=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87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=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=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=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=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=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=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285750</wp:posOffset>
            </wp:positionV>
            <wp:extent cx="2359687" cy="1425477"/>
            <wp:effectExtent b="0" l="0" r="0" t="0"/>
            <wp:wrapSquare wrapText="bothSides" distB="114300" distT="114300" distL="114300" distR="114300"/>
            <wp:docPr id="5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9687" cy="14254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8) </w:t>
      </w:r>
      <w:r w:rsidDel="00000000" w:rsidR="00000000" w:rsidRPr="00000000">
        <w:rPr>
          <w:rtl w:val="0"/>
        </w:rPr>
        <w:t xml:space="preserve">Três resistores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5 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3 Ω e R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4 Ω  estão conectados em série. Quando o interruptor é fechado, um voltímetro conectado em paralelo com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mede a voltagem de 6 V. Qual é o valor  da fem da bateria ?</w:t>
      </w:r>
    </w:p>
    <w:p w:rsidR="00000000" w:rsidDel="00000000" w:rsidP="00000000" w:rsidRDefault="00000000" w:rsidRPr="00000000" w14:paraId="0000009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24 V</w:t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20 V</w:t>
      </w:r>
    </w:p>
    <w:p w:rsidR="00000000" w:rsidDel="00000000" w:rsidP="00000000" w:rsidRDefault="00000000" w:rsidRPr="00000000" w14:paraId="0000009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16 V</w:t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12V</w:t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4V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9)</w:t>
      </w:r>
      <w:r w:rsidDel="00000000" w:rsidR="00000000" w:rsidRPr="00000000">
        <w:rPr>
          <w:rtl w:val="0"/>
        </w:rPr>
        <w:t xml:space="preserve"> Um eletroímã pode ser construído enrolando-se um fio de cobre esmaltado ao redor de um cilindro de ferro, conforme a figura a seguir.</w:t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5280660</wp:posOffset>
            </wp:positionH>
            <wp:positionV relativeFrom="paragraph">
              <wp:posOffset>331470</wp:posOffset>
            </wp:positionV>
            <wp:extent cx="1266825" cy="2219325"/>
            <wp:effectExtent b="0" l="0" r="0" t="0"/>
            <wp:wrapSquare wrapText="bothSides" distB="114300" distT="114300" distL="114300" distR="11430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21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As extremidades do fio de cobre, devidamente raspadas, são ligadas uma em cada polo de uma associação de pilhas em série. Clipes e tachinhas metálicas espalhadas sobre uma superfície são atraídos pelo dispositivo, que se comporta analogamente a um ímã. A intensidade do campo magnético gerado pelo dispositivo pode variar pela substituição do cilindro de ferro por outros materiais de diferentes permeabilidades magnéticas, como o plástico (material diamagnético). </w:t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das informações do texto, avalie as afirmações a seguir</w:t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I. Se as pilhas estiverem ligadas em paralelo, então a intensidade do campo magnético produzido pelo eletroímã será maior do que se estiverem associadas em série.</w:t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II. Se o número de voltas (espiras) de fio de cobre for duplicado e o distanciamento entre as espiras também for duplicado, sem se sobreporem, então o campo magnético resultante permanecerá inalterado.</w:t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III. Se o cilindro for de ferro, seus domínios magnéticos serão alinhados em oposição ao campo magnético produzido no dispositivo, resultando em um campo magnético de maior intensidade.</w:t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II, apenas.</w:t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I e III, apenas.</w:t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II e III, apenas.</w:t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Dois fios muito longos e retos estão separados por uma  distância d= 1,0 m. As correntes são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2,0 A para a direita no fio de cima e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1,0 A  para a esquerda no fio de baixo. Qual é a magnitude e a direção do campo magnético no ponto P, que dista d/2  do fio mais baixo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05473" cy="1454150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473" cy="145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numPr>
          <w:ilvl w:val="0"/>
          <w:numId w:val="2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2,6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saindo do plano do papel.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2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1,3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2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1,3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saindo do plano do papel. </w:t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2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2,6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nulo.</w:t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Uma espira circular metálica é posicionada em uma região com campo magnético uniforme. Conforme indicado na figura, a espira é posicionada parcialmente na região de campo magnético. Para se induzir uma corrente no sentido anti-horário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4324350</wp:posOffset>
            </wp:positionH>
            <wp:positionV relativeFrom="paragraph">
              <wp:posOffset>625475</wp:posOffset>
            </wp:positionV>
            <wp:extent cx="2284261" cy="1426845"/>
            <wp:effectExtent b="0" l="0" r="0" t="0"/>
            <wp:wrapSquare wrapText="bothSides" distB="114300" distT="114300" distL="114300" distR="11430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261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a espira deve ser movida no sentido +x.</w:t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a espira deve ser movida no sentido -x.</w:t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a espira deve ser movida no sentido -y.</w:t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a espira deve ser movida no sentido +y.</w:t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deve se diminuir a intensidade do campo magnético.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gráfico mostra a tensão e a corrente através de um único elemento de circuito conectado a um gerador de corrente alternada.</w:t>
      </w:r>
    </w:p>
    <w:p w:rsidR="00000000" w:rsidDel="00000000" w:rsidP="00000000" w:rsidRDefault="00000000" w:rsidRPr="00000000" w14:paraId="000000BF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Determine a frequência do gerador.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228600</wp:posOffset>
            </wp:positionV>
            <wp:extent cx="2565038" cy="1712496"/>
            <wp:effectExtent b="0" l="0" r="0" t="0"/>
            <wp:wrapSquare wrapText="bothSides" distB="114300" distT="114300" distL="114300" distR="11430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038" cy="1712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C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0,14 Hz</w:t>
      </w:r>
    </w:p>
    <w:p w:rsidR="00000000" w:rsidDel="00000000" w:rsidP="00000000" w:rsidRDefault="00000000" w:rsidRPr="00000000" w14:paraId="000000C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7,14 Hz</w:t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12,5 Hz</w:t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25,0 Hz</w:t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50,0 Hz</w:t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13-</w:t>
      </w:r>
      <w:r w:rsidDel="00000000" w:rsidR="00000000" w:rsidRPr="00000000">
        <w:rPr>
          <w:rtl w:val="0"/>
        </w:rPr>
        <w:t xml:space="preserve"> Qual é a reatância deste elemento?</w:t>
      </w:r>
    </w:p>
    <w:p w:rsidR="00000000" w:rsidDel="00000000" w:rsidP="00000000" w:rsidRDefault="00000000" w:rsidRPr="00000000" w14:paraId="000000C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15 Ω</w:t>
      </w:r>
    </w:p>
    <w:p w:rsidR="00000000" w:rsidDel="00000000" w:rsidP="00000000" w:rsidRDefault="00000000" w:rsidRPr="00000000" w14:paraId="000000C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20 Ω</w:t>
      </w:r>
    </w:p>
    <w:p w:rsidR="00000000" w:rsidDel="00000000" w:rsidP="00000000" w:rsidRDefault="00000000" w:rsidRPr="00000000" w14:paraId="000000C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27 Ω</w:t>
      </w:r>
    </w:p>
    <w:p w:rsidR="00000000" w:rsidDel="00000000" w:rsidP="00000000" w:rsidRDefault="00000000" w:rsidRPr="00000000" w14:paraId="000000C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35 Ω</w:t>
      </w:r>
    </w:p>
    <w:p w:rsidR="00000000" w:rsidDel="00000000" w:rsidP="00000000" w:rsidRDefault="00000000" w:rsidRPr="00000000" w14:paraId="000000C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42 Ω</w:t>
      </w:r>
    </w:p>
    <w:p w:rsidR="00000000" w:rsidDel="00000000" w:rsidP="00000000" w:rsidRDefault="00000000" w:rsidRPr="00000000" w14:paraId="000000C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14-</w:t>
      </w:r>
      <w:r w:rsidDel="00000000" w:rsidR="00000000" w:rsidRPr="00000000">
        <w:rPr>
          <w:rtl w:val="0"/>
        </w:rPr>
        <w:t xml:space="preserve"> Identifique o elemento do circuito.</w:t>
      </w:r>
    </w:p>
    <w:p w:rsidR="00000000" w:rsidDel="00000000" w:rsidP="00000000" w:rsidRDefault="00000000" w:rsidRPr="00000000" w14:paraId="000000D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O elemento é um resistor de 25 Ω.</w:t>
      </w:r>
    </w:p>
    <w:p w:rsidR="00000000" w:rsidDel="00000000" w:rsidP="00000000" w:rsidRDefault="00000000" w:rsidRPr="00000000" w14:paraId="000000D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O elemento é um resistor de 35 Ω.</w:t>
      </w:r>
    </w:p>
    <w:p w:rsidR="00000000" w:rsidDel="00000000" w:rsidP="00000000" w:rsidRDefault="00000000" w:rsidRPr="00000000" w14:paraId="000000D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O elemento é um indutor de 0.45-H.</w:t>
      </w:r>
    </w:p>
    <w:p w:rsidR="00000000" w:rsidDel="00000000" w:rsidP="00000000" w:rsidRDefault="00000000" w:rsidRPr="00000000" w14:paraId="000000D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O elemento é um capacitor de 380 µF.</w:t>
      </w:r>
    </w:p>
    <w:p w:rsidR="00000000" w:rsidDel="00000000" w:rsidP="00000000" w:rsidRDefault="00000000" w:rsidRPr="00000000" w14:paraId="000000D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O elemento é um capacitor de 510 µF.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15-</w:t>
      </w:r>
      <w:r w:rsidDel="00000000" w:rsidR="00000000" w:rsidRPr="00000000">
        <w:rPr>
          <w:rtl w:val="0"/>
        </w:rPr>
        <w:t xml:space="preserve"> Qual das seguintes afirmações sobre um circuito CA é verdadeira?</w:t>
      </w:r>
    </w:p>
    <w:p w:rsidR="00000000" w:rsidDel="00000000" w:rsidP="00000000" w:rsidRDefault="00000000" w:rsidRPr="00000000" w14:paraId="000000D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em fase para um capacitor em um circuito de corrente alternada.</w:t>
      </w:r>
    </w:p>
    <w:p w:rsidR="00000000" w:rsidDel="00000000" w:rsidP="00000000" w:rsidRDefault="00000000" w:rsidRPr="00000000" w14:paraId="000000D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Em média, a potência dissipada por um resistor em um circuito de corrente alternada é zero.</w:t>
      </w:r>
    </w:p>
    <w:p w:rsidR="00000000" w:rsidDel="00000000" w:rsidP="00000000" w:rsidRDefault="00000000" w:rsidRPr="00000000" w14:paraId="000000D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Para um resistor em um circuito CA,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90 ° fora de fase.</w:t>
      </w:r>
    </w:p>
    <w:p w:rsidR="00000000" w:rsidDel="00000000" w:rsidP="00000000" w:rsidRDefault="00000000" w:rsidRPr="00000000" w14:paraId="000000D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Os indutores em um circuito de corrente alternada oferecem pouca oposição à corrente em altas freqüências.</w:t>
      </w:r>
    </w:p>
    <w:p w:rsidR="00000000" w:rsidDel="00000000" w:rsidP="00000000" w:rsidRDefault="00000000" w:rsidRPr="00000000" w14:paraId="000000D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Quando somente a resistência está presente em um circuito CA,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 a corrente estão em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VR-M</w:t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Qual das seguintes afirmações explica melhor por que pequenos pedaços de papel são atraídos por um bastão de borracha eletricamente carregada?</w:t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rtl w:val="0"/>
        </w:rPr>
        <w:t xml:space="preserve">A) O papel é naturalmente um material positivo.</w:t>
      </w:r>
    </w:p>
    <w:p w:rsidR="00000000" w:rsidDel="00000000" w:rsidP="00000000" w:rsidRDefault="00000000" w:rsidRPr="00000000" w14:paraId="000000F8">
      <w:pPr>
        <w:pageBreakBefore w:val="0"/>
        <w:rPr/>
      </w:pPr>
      <w:r w:rsidDel="00000000" w:rsidR="00000000" w:rsidRPr="00000000">
        <w:rPr>
          <w:rtl w:val="0"/>
        </w:rPr>
        <w:t xml:space="preserve">B) O papel é naturalmente um material negativo.</w:t>
      </w:r>
    </w:p>
    <w:p w:rsidR="00000000" w:rsidDel="00000000" w:rsidP="00000000" w:rsidRDefault="00000000" w:rsidRPr="00000000" w14:paraId="000000F9">
      <w:pPr>
        <w:pageBreakBefore w:val="0"/>
        <w:rPr/>
      </w:pPr>
      <w:r w:rsidDel="00000000" w:rsidR="00000000" w:rsidRPr="00000000">
        <w:rPr>
          <w:rtl w:val="0"/>
        </w:rPr>
        <w:t xml:space="preserve">C) O papel torna-se polarizado eletricamente por indução.</w:t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  <w:t xml:space="preserve">D) Borracha e papel sempre se atraem.</w:t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  <w:t xml:space="preserve">E) O papel adquire uma carga positiva líquida por indução.</w:t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rtl w:val="0"/>
        </w:rPr>
        <w:t xml:space="preserve">Cinco bolas de isopor são suspensas por fios isolantes. Vários experimentos são realizados  e as seguintes observações são feitas:</w:t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67025" cy="1771650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114300" distT="114300" distL="114300" distR="114300">
            <wp:extent cx="1895475" cy="1800225"/>
            <wp:effectExtent b="0" l="0" r="0" t="0"/>
            <wp:docPr id="4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  <w:t xml:space="preserve">I. A bola A atrai B e A repele C.</w:t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  <w:t xml:space="preserve">II. A bola B atrai D e D não tem efeito sobre E.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  <w:t xml:space="preserve">III. Uma haste com carga negativa atrai tanto A como E.</w:t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A   B   C   D   E</w:t>
      </w:r>
    </w:p>
    <w:p w:rsidR="00000000" w:rsidDel="00000000" w:rsidP="00000000" w:rsidRDefault="00000000" w:rsidRPr="00000000" w14:paraId="00000106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28"/>
          <w:szCs w:val="28"/>
          <w:rtl w:val="0"/>
        </w:rPr>
        <w:t xml:space="preserve">  +    -    +    0    +</w:t>
      </w:r>
    </w:p>
    <w:p w:rsidR="00000000" w:rsidDel="00000000" w:rsidP="00000000" w:rsidRDefault="00000000" w:rsidRPr="00000000" w14:paraId="00000107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28"/>
          <w:szCs w:val="28"/>
          <w:rtl w:val="0"/>
        </w:rPr>
        <w:t xml:space="preserve">  +    -    +    +    0</w:t>
      </w:r>
    </w:p>
    <w:p w:rsidR="00000000" w:rsidDel="00000000" w:rsidP="00000000" w:rsidRDefault="00000000" w:rsidRPr="00000000" w14:paraId="00000108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28"/>
          <w:szCs w:val="28"/>
          <w:rtl w:val="0"/>
        </w:rPr>
        <w:t xml:space="preserve">  +    -    +    0    0 </w:t>
      </w:r>
    </w:p>
    <w:p w:rsidR="00000000" w:rsidDel="00000000" w:rsidP="00000000" w:rsidRDefault="00000000" w:rsidRPr="00000000" w14:paraId="00000109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8"/>
          <w:szCs w:val="28"/>
          <w:rtl w:val="0"/>
        </w:rPr>
        <w:t xml:space="preserve">  -    +    -    0    0</w:t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sz w:val="28"/>
          <w:szCs w:val="28"/>
          <w:rtl w:val="0"/>
        </w:rPr>
        <w:t xml:space="preserve">  +    0    -    +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3)</w:t>
      </w:r>
      <w:r w:rsidDel="00000000" w:rsidR="00000000" w:rsidRPr="00000000">
        <w:rPr>
          <w:rtl w:val="0"/>
        </w:rPr>
        <w:t xml:space="preserve"> Capacitores são elementos empregados em circuitos elétricos, podendo atuar como filtros, armazenadores de energia e na correção de fator de potência, para citar alguns exemplos. A figura a seguir ilustra dois capacitores de placas paralelas com as mesmas dimensões, porém com diferentes dielétricos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≠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entre as placas condutoras.</w:t>
      </w:r>
    </w:p>
    <w:p w:rsidR="00000000" w:rsidDel="00000000" w:rsidP="00000000" w:rsidRDefault="00000000" w:rsidRPr="00000000" w14:paraId="0000010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desses dados, avalie as informações a seguir.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4181475</wp:posOffset>
            </wp:positionH>
            <wp:positionV relativeFrom="paragraph">
              <wp:posOffset>114300</wp:posOffset>
            </wp:positionV>
            <wp:extent cx="2490788" cy="1697113"/>
            <wp:effectExtent b="0" l="0" r="0" t="0"/>
            <wp:wrapSquare wrapText="bothSides" distB="114300" distT="114300" distL="114300" distR="114300"/>
            <wp:docPr id="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697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pageBreakBefore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energia armazenada nos capacitores depende </w:t>
      </w:r>
      <w:r w:rsidDel="00000000" w:rsidR="00000000" w:rsidRPr="00000000">
        <w:rPr>
          <w:rtl w:val="0"/>
        </w:rPr>
        <w:t xml:space="preserve">apenas</w:t>
      </w:r>
      <w:r w:rsidDel="00000000" w:rsidR="00000000" w:rsidRPr="00000000">
        <w:rPr>
          <w:rtl w:val="0"/>
        </w:rPr>
        <w:t xml:space="preserve"> do        campo magnético entre as placas condutoras.</w:t>
      </w:r>
    </w:p>
    <w:p w:rsidR="00000000" w:rsidDel="00000000" w:rsidP="00000000" w:rsidRDefault="00000000" w:rsidRPr="00000000" w14:paraId="00000111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 valor da capacitância é diretamente proporcional ao valor da constante dielétrica ou permissividade elétrica relativa do material presente entre as placas condutoras dos capacitores.</w:t>
      </w:r>
    </w:p>
    <w:p w:rsidR="00000000" w:rsidDel="00000000" w:rsidP="00000000" w:rsidRDefault="00000000" w:rsidRPr="00000000" w14:paraId="00000113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&lt;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o valor da capacitância do capacitor 1 é menor que o valor da capacitância do capacitor 2.</w:t>
      </w:r>
    </w:p>
    <w:p w:rsidR="00000000" w:rsidDel="00000000" w:rsidP="00000000" w:rsidRDefault="00000000" w:rsidRPr="00000000" w14:paraId="00000115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11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11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III, apenas.</w:t>
      </w:r>
    </w:p>
    <w:p w:rsidR="00000000" w:rsidDel="00000000" w:rsidP="00000000" w:rsidRDefault="00000000" w:rsidRPr="00000000" w14:paraId="0000011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I e II, apenas.</w:t>
      </w:r>
    </w:p>
    <w:p w:rsidR="00000000" w:rsidDel="00000000" w:rsidP="00000000" w:rsidRDefault="00000000" w:rsidRPr="00000000" w14:paraId="0000011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II e III, apenas.</w:t>
      </w:r>
    </w:p>
    <w:p w:rsidR="00000000" w:rsidDel="00000000" w:rsidP="00000000" w:rsidRDefault="00000000" w:rsidRPr="00000000" w14:paraId="0000011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rtl w:val="0"/>
        </w:rPr>
        <w:t xml:space="preserve">A figura mostra as linhas do campo elétrico nas proximidades de duas cargas pontuais. Qual das seguintes afirmações sobre esta situação é verdadeira?</w:t>
      </w:r>
    </w:p>
    <w:p w:rsidR="00000000" w:rsidDel="00000000" w:rsidP="00000000" w:rsidRDefault="00000000" w:rsidRPr="00000000" w14:paraId="0000011E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62275" cy="1781175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é negativo 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é positivo.</w:t>
      </w:r>
    </w:p>
    <w:p w:rsidR="00000000" w:rsidDel="00000000" w:rsidP="00000000" w:rsidRDefault="00000000" w:rsidRPr="00000000" w14:paraId="0000012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A magnitude da razão (q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/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é menor que um.</w:t>
      </w:r>
    </w:p>
    <w:p w:rsidR="00000000" w:rsidDel="00000000" w:rsidP="00000000" w:rsidRDefault="00000000" w:rsidRPr="00000000" w14:paraId="0000012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são cargas de mesmo sinal.</w:t>
      </w:r>
    </w:p>
    <w:p w:rsidR="00000000" w:rsidDel="00000000" w:rsidP="00000000" w:rsidRDefault="00000000" w:rsidRPr="00000000" w14:paraId="0000012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A magnitude do campo elétrico é a mesma em todos os lugares.</w:t>
      </w:r>
    </w:p>
    <w:p w:rsidR="00000000" w:rsidDel="00000000" w:rsidP="00000000" w:rsidRDefault="00000000" w:rsidRPr="00000000" w14:paraId="0000012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O campo elétrico é mais forte no meio do caminho entre as cargas.</w:t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Considerando que </w:t>
      </w:r>
      <w:r w:rsidDel="00000000" w:rsidR="00000000" w:rsidRPr="00000000">
        <w:rPr>
          <w:highlight w:val="white"/>
          <w:rtl w:val="0"/>
        </w:rPr>
        <w:t xml:space="preserve">o zero do potencial é estabelecido no infinito,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uais são as magnitudes do campo elétrico  e do potencial no ponto P? </w:t>
      </w:r>
    </w:p>
    <w:p w:rsidR="00000000" w:rsidDel="00000000" w:rsidP="00000000" w:rsidRDefault="00000000" w:rsidRPr="00000000" w14:paraId="0000012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71913" cy="738365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738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line="240" w:lineRule="auto"/>
        <w:rPr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numPr>
          <w:ilvl w:val="0"/>
          <w:numId w:val="6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E= 0 N/C e V = 0 V</w:t>
      </w:r>
    </w:p>
    <w:p w:rsidR="00000000" w:rsidDel="00000000" w:rsidP="00000000" w:rsidRDefault="00000000" w:rsidRPr="00000000" w14:paraId="0000012C">
      <w:pPr>
        <w:pageBreakBefore w:val="0"/>
        <w:numPr>
          <w:ilvl w:val="0"/>
          <w:numId w:val="6"/>
        </w:numPr>
        <w:spacing w:after="0" w:afterAutospacing="0" w:line="240" w:lineRule="auto"/>
        <w:ind w:left="720" w:hanging="360"/>
        <w:rPr>
          <w:shd w:fill="f3f3f3" w:val="clear"/>
        </w:rPr>
      </w:pPr>
      <w:r w:rsidDel="00000000" w:rsidR="00000000" w:rsidRPr="00000000">
        <w:rPr>
          <w:shd w:fill="f3f3f3" w:val="clear"/>
          <w:rtl w:val="0"/>
        </w:rPr>
        <w:t xml:space="preserve">E= 10000 N/C e V = 0 V</w:t>
      </w:r>
    </w:p>
    <w:p w:rsidR="00000000" w:rsidDel="00000000" w:rsidP="00000000" w:rsidRDefault="00000000" w:rsidRPr="00000000" w14:paraId="0000012D">
      <w:pPr>
        <w:pageBreakBefore w:val="0"/>
        <w:numPr>
          <w:ilvl w:val="0"/>
          <w:numId w:val="6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 = 0 N/C e V = 30000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numPr>
          <w:ilvl w:val="0"/>
          <w:numId w:val="6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E= 10000 N/C e V= 30000 V</w:t>
      </w:r>
    </w:p>
    <w:p w:rsidR="00000000" w:rsidDel="00000000" w:rsidP="00000000" w:rsidRDefault="00000000" w:rsidRPr="00000000" w14:paraId="0000012F">
      <w:pPr>
        <w:pageBreakBefore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 = 0 N/C e V = 10000 V</w:t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6)</w:t>
      </w:r>
      <w:r w:rsidDel="00000000" w:rsidR="00000000" w:rsidRPr="00000000">
        <w:rPr>
          <w:rtl w:val="0"/>
        </w:rPr>
        <w:t xml:space="preserve"> Um campo elétrico não-uniforme é representado pelas linhas equipotenciais da figura. Uma carga positiva de magnitude 1 μC move-se  no caminho A -&gt; B-&gt; C-&gt; D -&gt; E. Quanto vale o trabalho feito pelo campo elétrico?</w:t>
      </w:r>
    </w:p>
    <w:p w:rsidR="00000000" w:rsidDel="00000000" w:rsidP="00000000" w:rsidRDefault="00000000" w:rsidRPr="00000000" w14:paraId="00000132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90763" cy="1843229"/>
            <wp:effectExtent b="0" l="0" r="0" t="0"/>
            <wp:docPr id="1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843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numPr>
          <w:ilvl w:val="0"/>
          <w:numId w:val="3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0 μJ </w:t>
      </w:r>
    </w:p>
    <w:p w:rsidR="00000000" w:rsidDel="00000000" w:rsidP="00000000" w:rsidRDefault="00000000" w:rsidRPr="00000000" w14:paraId="00000134">
      <w:pPr>
        <w:pageBreakBefore w:val="0"/>
        <w:numPr>
          <w:ilvl w:val="0"/>
          <w:numId w:val="3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20  μJ</w:t>
      </w:r>
    </w:p>
    <w:p w:rsidR="00000000" w:rsidDel="00000000" w:rsidP="00000000" w:rsidRDefault="00000000" w:rsidRPr="00000000" w14:paraId="00000135">
      <w:pPr>
        <w:pageBreakBefore w:val="0"/>
        <w:numPr>
          <w:ilvl w:val="0"/>
          <w:numId w:val="3"/>
        </w:numPr>
        <w:spacing w:after="0" w:after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40 μJ</w:t>
      </w:r>
    </w:p>
    <w:p w:rsidR="00000000" w:rsidDel="00000000" w:rsidP="00000000" w:rsidRDefault="00000000" w:rsidRPr="00000000" w14:paraId="00000136">
      <w:pPr>
        <w:pageBreakBefore w:val="0"/>
        <w:numPr>
          <w:ilvl w:val="0"/>
          <w:numId w:val="3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60 μJ</w:t>
      </w:r>
    </w:p>
    <w:p w:rsidR="00000000" w:rsidDel="00000000" w:rsidP="00000000" w:rsidRDefault="00000000" w:rsidRPr="00000000" w14:paraId="00000137">
      <w:pPr>
        <w:pageBreakBefore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80 μJ</w:t>
      </w:r>
    </w:p>
    <w:p w:rsidR="00000000" w:rsidDel="00000000" w:rsidP="00000000" w:rsidRDefault="00000000" w:rsidRPr="00000000" w14:paraId="0000013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Os fios abaixo são todos feitos do mesmo material, mas têm comprimentos ou áreas de seção reta diferentes.  Identifique aquele que tem a menor resistência:</w:t>
      </w:r>
    </w:p>
    <w:p w:rsidR="00000000" w:rsidDel="00000000" w:rsidP="00000000" w:rsidRDefault="00000000" w:rsidRPr="00000000" w14:paraId="0000013A">
      <w:pPr>
        <w:pageBreakBefore w:val="0"/>
        <w:spacing w:line="240" w:lineRule="auto"/>
        <w:jc w:val="center"/>
        <w:rPr/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219630" cy="1547813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630" cy="15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247650</wp:posOffset>
            </wp:positionV>
            <wp:extent cx="2359687" cy="1425477"/>
            <wp:effectExtent b="0" l="0" r="0" t="0"/>
            <wp:wrapSquare wrapText="bothSides" distB="114300" distT="114300" distL="114300" distR="11430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9687" cy="14254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8) </w:t>
      </w:r>
      <w:r w:rsidDel="00000000" w:rsidR="00000000" w:rsidRPr="00000000">
        <w:rPr>
          <w:rtl w:val="0"/>
        </w:rPr>
        <w:t xml:space="preserve">Três resistores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5 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3 Ω e R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4 Ω  estão conectados em série. Quando o interruptor é fechado, um voltímetro conectado em paralelo com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mede a voltagem de 6 V. Qual é o valor  da fem da bateria ?</w:t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24 V</w:t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20 V</w:t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16 V</w:t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12V</w:t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4V</w:t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5534025</wp:posOffset>
            </wp:positionH>
            <wp:positionV relativeFrom="paragraph">
              <wp:posOffset>180975</wp:posOffset>
            </wp:positionV>
            <wp:extent cx="1171575" cy="614067"/>
            <wp:effectExtent b="0" l="0" r="0" t="0"/>
            <wp:wrapSquare wrapText="bothSides" distB="114300" distT="114300" distL="114300" distR="114300"/>
            <wp:docPr id="5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6140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9)</w:t>
      </w:r>
      <w:r w:rsidDel="00000000" w:rsidR="00000000" w:rsidRPr="00000000">
        <w:rPr>
          <w:rtl w:val="0"/>
        </w:rPr>
        <w:t xml:space="preserve"> A figura abaixo mostra o alinhamento dos  momentos de dipolo magnético de um pedaço de um certo material. Qual alternativa abaixo melhor representa a situação que produziu tal alinhamento de seus dipolos? </w:t>
      </w:r>
    </w:p>
    <w:p w:rsidR="00000000" w:rsidDel="00000000" w:rsidP="00000000" w:rsidRDefault="00000000" w:rsidRPr="00000000" w14:paraId="0000014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2381250</wp:posOffset>
            </wp:positionH>
            <wp:positionV relativeFrom="paragraph">
              <wp:posOffset>190500</wp:posOffset>
            </wp:positionV>
            <wp:extent cx="768092" cy="1609725"/>
            <wp:effectExtent b="0" l="0" r="0" t="0"/>
            <wp:wrapSquare wrapText="bothSides" distB="114300" distT="114300" distL="114300" distR="11430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092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190500</wp:posOffset>
            </wp:positionV>
            <wp:extent cx="641985" cy="1604963"/>
            <wp:effectExtent b="0" l="0" r="0" t="0"/>
            <wp:wrapSquare wrapText="bothSides" distB="114300" distT="114300" distL="114300" distR="114300"/>
            <wp:docPr id="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" cy="1604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1209675</wp:posOffset>
            </wp:positionH>
            <wp:positionV relativeFrom="paragraph">
              <wp:posOffset>228600</wp:posOffset>
            </wp:positionV>
            <wp:extent cx="690563" cy="1533904"/>
            <wp:effectExtent b="0" l="0" r="0" t="0"/>
            <wp:wrapSquare wrapText="bothSides" distB="114300" distT="114300" distL="114300" distR="11430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563" cy="15339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304800</wp:posOffset>
            </wp:positionV>
            <wp:extent cx="1384697" cy="996982"/>
            <wp:effectExtent b="0" l="0" r="0" t="0"/>
            <wp:wrapSquare wrapText="bothSides" distB="114300" distT="114300" distL="114300" distR="11430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697" cy="9969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5276850</wp:posOffset>
            </wp:positionH>
            <wp:positionV relativeFrom="paragraph">
              <wp:posOffset>266700</wp:posOffset>
            </wp:positionV>
            <wp:extent cx="1381125" cy="1003675"/>
            <wp:effectExtent b="0" l="0" r="0" t="0"/>
            <wp:wrapSquare wrapText="bothSides" distB="114300" distT="114300" distL="114300" distR="11430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03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15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15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   (A)                              (B)                                  (C)                                      (D)                                                       (E) </w:t>
      </w:r>
    </w:p>
    <w:p w:rsidR="00000000" w:rsidDel="00000000" w:rsidP="00000000" w:rsidRDefault="00000000" w:rsidRPr="00000000" w14:paraId="0000015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Dois fios muito longos e retos estão separados por uma  distância d= 1,0 m. As correntes são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2,0 A para a direita no fio de cima e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1,0 A  para a esquerda no fio de baixo. Qual é a magnitude e a direção do campo magnético no ponto P, que dista d/2  do fio mais baixo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05473" cy="1454150"/>
            <wp:effectExtent b="0" l="0" r="0" t="0"/>
            <wp:docPr id="5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473" cy="145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numPr>
          <w:ilvl w:val="0"/>
          <w:numId w:val="4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2,6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saindo do plano do papel.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numPr>
          <w:ilvl w:val="0"/>
          <w:numId w:val="4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1,3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numPr>
          <w:ilvl w:val="0"/>
          <w:numId w:val="4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1,3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saindo do plano do papel. </w:t>
      </w:r>
    </w:p>
    <w:p w:rsidR="00000000" w:rsidDel="00000000" w:rsidP="00000000" w:rsidRDefault="00000000" w:rsidRPr="00000000" w14:paraId="0000015A">
      <w:pPr>
        <w:pageBreakBefore w:val="0"/>
        <w:numPr>
          <w:ilvl w:val="0"/>
          <w:numId w:val="4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2,6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numPr>
          <w:ilvl w:val="0"/>
          <w:numId w:val="4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nulo.</w:t>
      </w:r>
    </w:p>
    <w:p w:rsidR="00000000" w:rsidDel="00000000" w:rsidP="00000000" w:rsidRDefault="00000000" w:rsidRPr="00000000" w14:paraId="0000015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3895725</wp:posOffset>
            </wp:positionH>
            <wp:positionV relativeFrom="paragraph">
              <wp:posOffset>171450</wp:posOffset>
            </wp:positionV>
            <wp:extent cx="2719388" cy="2048605"/>
            <wp:effectExtent b="0" l="0" r="0" t="0"/>
            <wp:wrapSquare wrapText="bothSides" distB="114300" distT="114300" distL="114300" distR="114300"/>
            <wp:docPr id="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2048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Um fio e um resistor de 10 Ω estão conectados formando uma malha quadrada de 20 cm de lado. A intensidade do campo magnético varia linearmente de 1,50 T a 0,50 T em 80 ms, em todos os pontos da malha. Qual a corrente induzida e o seu sentido ao percorrer o resistor?</w:t>
      </w:r>
    </w:p>
    <w:p w:rsidR="00000000" w:rsidDel="00000000" w:rsidP="00000000" w:rsidRDefault="00000000" w:rsidRPr="00000000" w14:paraId="0000016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100 mA, de a para b.</w:t>
      </w:r>
    </w:p>
    <w:p w:rsidR="00000000" w:rsidDel="00000000" w:rsidP="00000000" w:rsidRDefault="00000000" w:rsidRPr="00000000" w14:paraId="0000016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100 mA, de b para a.</w:t>
      </w:r>
    </w:p>
    <w:p w:rsidR="00000000" w:rsidDel="00000000" w:rsidP="00000000" w:rsidRDefault="00000000" w:rsidRPr="00000000" w14:paraId="0000016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50 mA, de a para b.</w:t>
      </w:r>
    </w:p>
    <w:p w:rsidR="00000000" w:rsidDel="00000000" w:rsidP="00000000" w:rsidRDefault="00000000" w:rsidRPr="00000000" w14:paraId="0000016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50 mA, de b para a.</w:t>
      </w:r>
    </w:p>
    <w:p w:rsidR="00000000" w:rsidDel="00000000" w:rsidP="00000000" w:rsidRDefault="00000000" w:rsidRPr="00000000" w14:paraId="0000016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40 mA, de a para b.</w:t>
      </w:r>
    </w:p>
    <w:p w:rsidR="00000000" w:rsidDel="00000000" w:rsidP="00000000" w:rsidRDefault="00000000" w:rsidRPr="00000000" w14:paraId="0000016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gráfico mostra a tensão e a corrente através de um único elemento de circuito conectado a um gerador de corrente alternada.</w:t>
      </w:r>
    </w:p>
    <w:p w:rsidR="00000000" w:rsidDel="00000000" w:rsidP="00000000" w:rsidRDefault="00000000" w:rsidRPr="00000000" w14:paraId="00000167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228600</wp:posOffset>
            </wp:positionV>
            <wp:extent cx="2565038" cy="1712496"/>
            <wp:effectExtent b="0" l="0" r="0" t="0"/>
            <wp:wrapSquare wrapText="bothSides" distB="114300" distT="114300" distL="114300" distR="11430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038" cy="1712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8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12-</w:t>
      </w:r>
      <w:r w:rsidDel="00000000" w:rsidR="00000000" w:rsidRPr="00000000">
        <w:rPr>
          <w:rtl w:val="0"/>
        </w:rPr>
        <w:t xml:space="preserve"> Determine a frequência do gerador.</w:t>
      </w:r>
    </w:p>
    <w:p w:rsidR="00000000" w:rsidDel="00000000" w:rsidP="00000000" w:rsidRDefault="00000000" w:rsidRPr="00000000" w14:paraId="0000016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6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0,14 Hz</w:t>
      </w:r>
    </w:p>
    <w:p w:rsidR="00000000" w:rsidDel="00000000" w:rsidP="00000000" w:rsidRDefault="00000000" w:rsidRPr="00000000" w14:paraId="0000016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7,14 Hz</w:t>
      </w:r>
    </w:p>
    <w:p w:rsidR="00000000" w:rsidDel="00000000" w:rsidP="00000000" w:rsidRDefault="00000000" w:rsidRPr="00000000" w14:paraId="0000016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12,5 Hz</w:t>
      </w:r>
    </w:p>
    <w:p w:rsidR="00000000" w:rsidDel="00000000" w:rsidP="00000000" w:rsidRDefault="00000000" w:rsidRPr="00000000" w14:paraId="0000016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25,0 Hz</w:t>
      </w:r>
    </w:p>
    <w:p w:rsidR="00000000" w:rsidDel="00000000" w:rsidP="00000000" w:rsidRDefault="00000000" w:rsidRPr="00000000" w14:paraId="0000016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50,0 Hz</w:t>
      </w:r>
    </w:p>
    <w:p w:rsidR="00000000" w:rsidDel="00000000" w:rsidP="00000000" w:rsidRDefault="00000000" w:rsidRPr="00000000" w14:paraId="0000016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13-</w:t>
      </w:r>
      <w:r w:rsidDel="00000000" w:rsidR="00000000" w:rsidRPr="00000000">
        <w:rPr>
          <w:rtl w:val="0"/>
        </w:rPr>
        <w:t xml:space="preserve"> Qual é a reatância deste elemento?</w:t>
      </w:r>
    </w:p>
    <w:p w:rsidR="00000000" w:rsidDel="00000000" w:rsidP="00000000" w:rsidRDefault="00000000" w:rsidRPr="00000000" w14:paraId="0000017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15 Ω</w:t>
      </w:r>
    </w:p>
    <w:p w:rsidR="00000000" w:rsidDel="00000000" w:rsidP="00000000" w:rsidRDefault="00000000" w:rsidRPr="00000000" w14:paraId="0000017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20 Ω</w:t>
      </w:r>
    </w:p>
    <w:p w:rsidR="00000000" w:rsidDel="00000000" w:rsidP="00000000" w:rsidRDefault="00000000" w:rsidRPr="00000000" w14:paraId="0000017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27 Ω</w:t>
      </w:r>
    </w:p>
    <w:p w:rsidR="00000000" w:rsidDel="00000000" w:rsidP="00000000" w:rsidRDefault="00000000" w:rsidRPr="00000000" w14:paraId="0000017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35 Ω</w:t>
      </w:r>
    </w:p>
    <w:p w:rsidR="00000000" w:rsidDel="00000000" w:rsidP="00000000" w:rsidRDefault="00000000" w:rsidRPr="00000000" w14:paraId="0000017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42 Ω</w:t>
      </w:r>
    </w:p>
    <w:p w:rsidR="00000000" w:rsidDel="00000000" w:rsidP="00000000" w:rsidRDefault="00000000" w:rsidRPr="00000000" w14:paraId="0000017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14-</w:t>
      </w:r>
      <w:r w:rsidDel="00000000" w:rsidR="00000000" w:rsidRPr="00000000">
        <w:rPr>
          <w:rtl w:val="0"/>
        </w:rPr>
        <w:t xml:space="preserve"> Identifique o elemento do circuito.</w:t>
      </w:r>
    </w:p>
    <w:p w:rsidR="00000000" w:rsidDel="00000000" w:rsidP="00000000" w:rsidRDefault="00000000" w:rsidRPr="00000000" w14:paraId="0000018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O elemento é um resistor de 25 Ω.</w:t>
      </w:r>
    </w:p>
    <w:p w:rsidR="00000000" w:rsidDel="00000000" w:rsidP="00000000" w:rsidRDefault="00000000" w:rsidRPr="00000000" w14:paraId="0000018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O elemento é um resistor de 35 Ω.</w:t>
      </w:r>
    </w:p>
    <w:p w:rsidR="00000000" w:rsidDel="00000000" w:rsidP="00000000" w:rsidRDefault="00000000" w:rsidRPr="00000000" w14:paraId="0000018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O elemento é um indutor de 0.45-H.</w:t>
      </w:r>
    </w:p>
    <w:p w:rsidR="00000000" w:rsidDel="00000000" w:rsidP="00000000" w:rsidRDefault="00000000" w:rsidRPr="00000000" w14:paraId="0000018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O elemento é um capacitor de 380 µF.</w:t>
      </w:r>
    </w:p>
    <w:p w:rsidR="00000000" w:rsidDel="00000000" w:rsidP="00000000" w:rsidRDefault="00000000" w:rsidRPr="00000000" w14:paraId="0000019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O elemento é um capacitor de 510 µF.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 circuito RLC em série mostrado abaixo a amplitude de voltagem da fonte é 120 V, a resistência do resistor é 400 Ω, a reatância capacitiva é 900 Ω e a reatância indutiva é 600 Ω. Qual a amplitude da corrente no circuito? Ela está atrasada ou adiantada em relação a fem?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4232910</wp:posOffset>
            </wp:positionH>
            <wp:positionV relativeFrom="paragraph">
              <wp:posOffset>561975</wp:posOffset>
            </wp:positionV>
            <wp:extent cx="2205038" cy="1619854"/>
            <wp:effectExtent b="0" l="0" r="0" t="0"/>
            <wp:wrapSquare wrapText="bothSides" distB="114300" distT="114300" distL="114300" distR="114300"/>
            <wp:docPr id="5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16198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0,24 A, adiantada</w:t>
      </w:r>
    </w:p>
    <w:p w:rsidR="00000000" w:rsidDel="00000000" w:rsidP="00000000" w:rsidRDefault="00000000" w:rsidRPr="00000000" w14:paraId="0000019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0,24 A, atrasada</w:t>
      </w:r>
    </w:p>
    <w:p w:rsidR="00000000" w:rsidDel="00000000" w:rsidP="00000000" w:rsidRDefault="00000000" w:rsidRPr="00000000" w14:paraId="0000019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7,70 A, adiantada</w:t>
      </w:r>
    </w:p>
    <w:p w:rsidR="00000000" w:rsidDel="00000000" w:rsidP="00000000" w:rsidRDefault="00000000" w:rsidRPr="00000000" w14:paraId="0000019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7,70 A, atrasada</w:t>
      </w:r>
    </w:p>
    <w:p w:rsidR="00000000" w:rsidDel="00000000" w:rsidP="00000000" w:rsidRDefault="00000000" w:rsidRPr="00000000" w14:paraId="0000019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0,50 A, adiantada</w:t>
      </w:r>
    </w:p>
    <w:p w:rsidR="00000000" w:rsidDel="00000000" w:rsidP="00000000" w:rsidRDefault="00000000" w:rsidRPr="00000000" w14:paraId="0000019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rtl w:val="0"/>
        </w:rPr>
        <w:t xml:space="preserve">A figura mostra as linhas do campo elétrico nas proximidades de duas cargas pontuais. Qual das seguintes afirmações sobre esta situação é verdadeira?</w:t>
      </w:r>
    </w:p>
    <w:p w:rsidR="00000000" w:rsidDel="00000000" w:rsidP="00000000" w:rsidRDefault="00000000" w:rsidRPr="00000000" w14:paraId="000001A1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62275" cy="178117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é negativa 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é positiva.</w:t>
      </w:r>
    </w:p>
    <w:p w:rsidR="00000000" w:rsidDel="00000000" w:rsidP="00000000" w:rsidRDefault="00000000" w:rsidRPr="00000000" w14:paraId="000001A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A magnitude da razão (q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/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é menor que um.</w:t>
      </w:r>
    </w:p>
    <w:p w:rsidR="00000000" w:rsidDel="00000000" w:rsidP="00000000" w:rsidRDefault="00000000" w:rsidRPr="00000000" w14:paraId="000001A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são cargas de  mesmo sinal.</w:t>
      </w:r>
    </w:p>
    <w:p w:rsidR="00000000" w:rsidDel="00000000" w:rsidP="00000000" w:rsidRDefault="00000000" w:rsidRPr="00000000" w14:paraId="000001A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A magnitude do campo elétrico é a mesma em todos os lugares.</w:t>
      </w:r>
    </w:p>
    <w:p w:rsidR="00000000" w:rsidDel="00000000" w:rsidP="00000000" w:rsidRDefault="00000000" w:rsidRPr="00000000" w14:paraId="000001A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O campo elétrico é mais forte no meio do caminho entre as cargas.</w:t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1.png"/><Relationship Id="rId42" Type="http://schemas.openxmlformats.org/officeDocument/2006/relationships/image" Target="media/image22.png"/><Relationship Id="rId41" Type="http://schemas.openxmlformats.org/officeDocument/2006/relationships/image" Target="media/image23.png"/><Relationship Id="rId44" Type="http://schemas.openxmlformats.org/officeDocument/2006/relationships/image" Target="media/image48.png"/><Relationship Id="rId43" Type="http://schemas.openxmlformats.org/officeDocument/2006/relationships/image" Target="media/image40.png"/><Relationship Id="rId46" Type="http://schemas.openxmlformats.org/officeDocument/2006/relationships/image" Target="media/image24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7.png"/><Relationship Id="rId48" Type="http://schemas.openxmlformats.org/officeDocument/2006/relationships/image" Target="media/image50.png"/><Relationship Id="rId47" Type="http://schemas.openxmlformats.org/officeDocument/2006/relationships/image" Target="media/image34.png"/><Relationship Id="rId49" Type="http://schemas.openxmlformats.org/officeDocument/2006/relationships/image" Target="media/image52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38.png"/><Relationship Id="rId8" Type="http://schemas.openxmlformats.org/officeDocument/2006/relationships/image" Target="media/image17.png"/><Relationship Id="rId31" Type="http://schemas.openxmlformats.org/officeDocument/2006/relationships/image" Target="media/image43.png"/><Relationship Id="rId30" Type="http://schemas.openxmlformats.org/officeDocument/2006/relationships/image" Target="media/image44.png"/><Relationship Id="rId33" Type="http://schemas.openxmlformats.org/officeDocument/2006/relationships/image" Target="media/image14.png"/><Relationship Id="rId32" Type="http://schemas.openxmlformats.org/officeDocument/2006/relationships/image" Target="media/image7.png"/><Relationship Id="rId35" Type="http://schemas.openxmlformats.org/officeDocument/2006/relationships/image" Target="media/image26.png"/><Relationship Id="rId34" Type="http://schemas.openxmlformats.org/officeDocument/2006/relationships/image" Target="media/image36.png"/><Relationship Id="rId37" Type="http://schemas.openxmlformats.org/officeDocument/2006/relationships/image" Target="media/image10.png"/><Relationship Id="rId36" Type="http://schemas.openxmlformats.org/officeDocument/2006/relationships/image" Target="media/image12.png"/><Relationship Id="rId39" Type="http://schemas.openxmlformats.org/officeDocument/2006/relationships/image" Target="media/image28.png"/><Relationship Id="rId38" Type="http://schemas.openxmlformats.org/officeDocument/2006/relationships/image" Target="media/image46.png"/><Relationship Id="rId20" Type="http://schemas.openxmlformats.org/officeDocument/2006/relationships/image" Target="media/image2.png"/><Relationship Id="rId22" Type="http://schemas.openxmlformats.org/officeDocument/2006/relationships/image" Target="media/image8.png"/><Relationship Id="rId21" Type="http://schemas.openxmlformats.org/officeDocument/2006/relationships/image" Target="media/image13.png"/><Relationship Id="rId24" Type="http://schemas.openxmlformats.org/officeDocument/2006/relationships/image" Target="media/image5.png"/><Relationship Id="rId23" Type="http://schemas.openxmlformats.org/officeDocument/2006/relationships/image" Target="media/image21.png"/><Relationship Id="rId26" Type="http://schemas.openxmlformats.org/officeDocument/2006/relationships/image" Target="media/image49.png"/><Relationship Id="rId25" Type="http://schemas.openxmlformats.org/officeDocument/2006/relationships/image" Target="media/image32.png"/><Relationship Id="rId28" Type="http://schemas.openxmlformats.org/officeDocument/2006/relationships/image" Target="media/image27.png"/><Relationship Id="rId27" Type="http://schemas.openxmlformats.org/officeDocument/2006/relationships/image" Target="media/image1.png"/><Relationship Id="rId29" Type="http://schemas.openxmlformats.org/officeDocument/2006/relationships/image" Target="media/image11.png"/><Relationship Id="rId51" Type="http://schemas.openxmlformats.org/officeDocument/2006/relationships/image" Target="media/image30.png"/><Relationship Id="rId50" Type="http://schemas.openxmlformats.org/officeDocument/2006/relationships/image" Target="media/image18.png"/><Relationship Id="rId53" Type="http://schemas.openxmlformats.org/officeDocument/2006/relationships/image" Target="media/image19.png"/><Relationship Id="rId52" Type="http://schemas.openxmlformats.org/officeDocument/2006/relationships/image" Target="media/image25.png"/><Relationship Id="rId11" Type="http://schemas.openxmlformats.org/officeDocument/2006/relationships/image" Target="media/image20.png"/><Relationship Id="rId55" Type="http://schemas.openxmlformats.org/officeDocument/2006/relationships/image" Target="media/image45.png"/><Relationship Id="rId10" Type="http://schemas.openxmlformats.org/officeDocument/2006/relationships/image" Target="media/image6.png"/><Relationship Id="rId54" Type="http://schemas.openxmlformats.org/officeDocument/2006/relationships/image" Target="media/image47.png"/><Relationship Id="rId13" Type="http://schemas.openxmlformats.org/officeDocument/2006/relationships/image" Target="media/image16.png"/><Relationship Id="rId12" Type="http://schemas.openxmlformats.org/officeDocument/2006/relationships/image" Target="media/image33.png"/><Relationship Id="rId15" Type="http://schemas.openxmlformats.org/officeDocument/2006/relationships/image" Target="media/image42.png"/><Relationship Id="rId14" Type="http://schemas.openxmlformats.org/officeDocument/2006/relationships/image" Target="media/image29.png"/><Relationship Id="rId17" Type="http://schemas.openxmlformats.org/officeDocument/2006/relationships/image" Target="media/image4.png"/><Relationship Id="rId16" Type="http://schemas.openxmlformats.org/officeDocument/2006/relationships/image" Target="media/image39.png"/><Relationship Id="rId19" Type="http://schemas.openxmlformats.org/officeDocument/2006/relationships/image" Target="media/image51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