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" cy="152400"/>
            <wp:effectExtent b="0" l="0" r="0" t="0"/>
            <wp:docPr id="43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8"/>
                    <a:srcRect b="0" l="0" r="0" t="-333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52475" cy="152400"/>
            <wp:effectExtent b="0" l="0" r="0" t="0"/>
            <wp:docPr id="48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3852" cy="159565"/>
            <wp:effectExtent b="0" l="0" r="0" t="0"/>
            <wp:docPr id="70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52" cy="15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9897" cy="162900"/>
            <wp:effectExtent b="0" l="0" r="0" t="0"/>
            <wp:docPr id="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97" cy="1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6821" cy="181161"/>
            <wp:effectExtent b="0" l="0" r="0" t="0"/>
            <wp:docPr id="55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821" cy="18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74870" cy="172775"/>
            <wp:effectExtent b="0" l="0" r="0" t="0"/>
            <wp:docPr id="41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870" cy="17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2336" cy="187562"/>
            <wp:effectExtent b="0" l="0" r="0" t="0"/>
            <wp:docPr id="34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336" cy="18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4494" cy="188939"/>
            <wp:effectExtent b="0" l="0" r="0" t="0"/>
            <wp:docPr id="21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494" cy="18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65100"/>
              <wp:effectExtent b="0" l="0" r="0" t="0"/>
              <wp:docPr id="60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52" name="image68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6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39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1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4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1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31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38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1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67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36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1070683" cy="249826"/>
            <wp:effectExtent b="0" l="0" r="0" t="0"/>
            <wp:docPr id="54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83" cy="2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68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3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64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58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9" name="image71.gif"/>
            <a:graphic>
              <a:graphicData uri="http://schemas.openxmlformats.org/drawingml/2006/picture">
                <pic:pic>
                  <pic:nvPicPr>
                    <pic:cNvPr id="0" name="image71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7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74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75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7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50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3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47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9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0522" cy="226689"/>
            <wp:effectExtent b="0" l="0" r="0" t="0"/>
            <wp:docPr id="4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522" cy="22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7080" cy="191087"/>
            <wp:effectExtent b="0" l="0" r="0" t="0"/>
            <wp:docPr id="25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9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51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7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72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51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65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9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35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5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24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2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0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1" name="image4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4" name="image69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3" name="image58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No quadro 1, duas esferas condutoras idênticas e carregadas, A e B, possuem a mesma quantidade de carga e têm o mesmo sinal. As esferas são separadas por uma distância d; e a esfera A exerce uma força eletrostática sobre a esfera B que tem uma magnitude F. Uma terceira esfera, C, presa a uma haste isolante é introduzida no quadro 2. A esfera C é idêntica às esferas A e B, exceto por inicialmente estar neutra. A esfera C toca primeiro a esfera A, no quadro 2, e depois toca a esfera B, no quadro 3, e é finalmente removida no quadro 4. </w:t>
      </w:r>
      <w:r w:rsidDel="00000000" w:rsidR="00000000" w:rsidRPr="00000000">
        <w:rPr>
          <w:b w:val="1"/>
          <w:bCs w:val="1"/>
          <w:rtl w:val="0"/>
        </w:rPr>
        <w:t xml:space="preserve">Qual a magnitude da força eletrostática que a esfera A exerce na esfera B no quadro 4?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986850" cy="1346200"/>
            <wp:effectExtent b="0" l="0" r="0" t="0"/>
            <wp:docPr id="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685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15F/8</w:t>
      </w:r>
      <w:r w:rsidDel="00000000" w:rsidR="00000000" w:rsidRPr="00000000">
        <w:rPr>
          <w:rtl w:val="0"/>
        </w:rPr>
        <w:t xml:space="preserve">           B) 15F/4          </w:t>
      </w:r>
      <w:r w:rsidDel="00000000" w:rsidR="00000000" w:rsidRPr="00000000">
        <w:rPr>
          <w:color w:val="ff0000"/>
          <w:rtl w:val="0"/>
        </w:rPr>
        <w:t xml:space="preserve"> C) 3F/8 </w:t>
      </w:r>
      <w:r w:rsidDel="00000000" w:rsidR="00000000" w:rsidRPr="00000000">
        <w:rPr>
          <w:rtl w:val="0"/>
        </w:rPr>
        <w:t xml:space="preserve">          D) 3F/4           E)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65" w:type="default"/>
          <w:headerReference r:id="rId66" w:type="first"/>
          <w:footerReference r:id="rId67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sz w:val="24"/>
          <w:szCs w:val="24"/>
          <w:rtl w:val="0"/>
        </w:rPr>
        <w:t xml:space="preserve">Duas partículas,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está presa em x= –2a. Para que a força resultante sobre uma terceira partícula carregada, localizada na posição (x=-a), seja nula,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devem se relacionar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16q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–16q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E)    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 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/4 </w:t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A figura abaixo mostra quatro cargas pontuais localizadas nos vértices de um quadrado. As cargas têm a mesma magnitude e sinais como apresentados na figura. Qual dos vetores (A, B, C ou D) dá a direção e o sentido correto da força resultante sobre a carga que está no canto direito superior?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93750" cy="169554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750" cy="169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</w:t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B) B</w:t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</w:t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D</w:t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</w:t>
      </w:r>
      <w:r w:rsidDel="00000000" w:rsidR="00000000" w:rsidRPr="00000000">
        <w:rPr>
          <w:rtl w:val="0"/>
        </w:rPr>
        <w:t xml:space="preserve">A força resultante nesta carga é nula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Se o campo elétrico da Terra vale 100 N/C e aponta para baixo, qual deve ser a carga em um objeto de 1 kg para que ele fique "sem peso"?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9,8 C</w:t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0,22 C</w:t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-1,0 C</w:t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D) -9,8</w:t>
      </w:r>
      <w:r w:rsidDel="00000000" w:rsidR="00000000" w:rsidRPr="00000000">
        <w:rPr>
          <w:color w:val="ff0000"/>
          <w:rtl w:val="0"/>
        </w:rPr>
        <w:t xml:space="preserve">×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</w:t>
      </w:r>
      <w:r w:rsidDel="00000000" w:rsidR="00000000" w:rsidRPr="00000000">
        <w:rPr>
          <w:sz w:val="24"/>
          <w:szCs w:val="24"/>
          <w:rtl w:val="0"/>
        </w:rPr>
        <w:t xml:space="preserve">9,8</w:t>
      </w:r>
      <w:r w:rsidDel="00000000" w:rsidR="00000000" w:rsidRPr="00000000">
        <w:rPr>
          <w:rtl w:val="0"/>
        </w:rPr>
        <w:t xml:space="preserve">×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A figura abaixo mostra duas cargas elétricas de igual magnitude e sinais opostos. Linhas de campo elétrico ao redor das cargas também são mostradas. Qual das setas mostradas representa corretamente o vetor do campo elétrico no ponto 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95388" cy="2011287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388" cy="201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 A</w:t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B</w:t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</w:t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D</w:t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E) O campo elétrico é zero no ponto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dipolo elétrico de momento dipolar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=(5×10</w:t>
      </w:r>
      <w:r w:rsidDel="00000000" w:rsidR="00000000" w:rsidRPr="00000000">
        <w:rPr>
          <w:vertAlign w:val="superscript"/>
          <w:rtl w:val="0"/>
        </w:rPr>
        <w:t xml:space="preserve">-10</w:t>
      </w:r>
      <w:r w:rsidDel="00000000" w:rsidR="00000000" w:rsidRPr="00000000">
        <w:rPr>
          <w:rtl w:val="0"/>
        </w:rPr>
        <w:t xml:space="preserve">C.m)</w:t>
      </w:r>
      <w:r w:rsidDel="00000000" w:rsidR="00000000" w:rsidRPr="00000000">
        <w:rPr>
          <w:b w:val="1"/>
          <w:bCs w:val="1"/>
          <w:rtl w:val="0"/>
        </w:rPr>
        <w:t xml:space="preserve">î</w:t>
      </w:r>
      <w:r w:rsidDel="00000000" w:rsidR="00000000" w:rsidRPr="00000000">
        <w:rPr>
          <w:rtl w:val="0"/>
        </w:rPr>
        <w:t xml:space="preserve"> é colocado em um campo elétrico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=(2×10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î </w:t>
      </w:r>
      <w:r w:rsidDel="00000000" w:rsidR="00000000" w:rsidRPr="00000000">
        <w:rPr>
          <w:rtl w:val="0"/>
        </w:rPr>
        <w:t xml:space="preserve">+ 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ĵ</w:t>
      </w:r>
      <w:r w:rsidDel="00000000" w:rsidR="00000000" w:rsidRPr="00000000">
        <w:rPr>
          <w:rtl w:val="0"/>
        </w:rPr>
        <w:t xml:space="preserve">. Qual é o torque experimentado por este dipolo?</w:t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2,00 × 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N.m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1,40 × 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N.m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2,80 × 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N.m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0 N.m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E) 1,00 × 10</w:t>
      </w:r>
      <w:r w:rsidDel="00000000" w:rsidR="00000000" w:rsidRPr="00000000">
        <w:rPr>
          <w:color w:val="ff0000"/>
          <w:vertAlign w:val="superscript"/>
          <w:rtl w:val="0"/>
        </w:rPr>
        <w:t xml:space="preserve">-3</w:t>
      </w:r>
      <w:r w:rsidDel="00000000" w:rsidR="00000000" w:rsidRPr="00000000">
        <w:rPr>
          <w:color w:val="ff0000"/>
          <w:rtl w:val="0"/>
        </w:rPr>
        <w:t xml:space="preserve"> N.m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Considere as afirmativas a seguir: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I) A Lei de Gauss afirma que o fluxo total do campo elétrico em qualquer superfície fechada é igual à carga líquida envolvida pela superfície dividido por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II) Se uma superfície fechada envolve apenas um dipolo, o fluxo líquido através desta superfície é zero.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III) A lei de Gauss é válida apenas em distribuições de carga que são simétricas.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As afirmativas corretas são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apenas a I</w:t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B) I e II</w:t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I e III</w:t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II e III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E) I, II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Se uma área retangular é girada em um campo elétrico uniforme a partir da posição em que o fluxo elétrico máximo passa por ela até uma orientação onde apenas metade do fluxo passa por ela, qual é o ângulo de rotação?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A) 45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26,6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90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30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E) 60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duas placas paralelas, de metal, de cargas opostas, posicionadas paralelamente, separadas por uma distância d. As placas são quadradas com lados L (L &gt;&gt; d) e carregam as cargas Q e -Q. Qual é a magnitude do campo elétrico na região entre as placas?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>
          <w:color w:val="ff0000"/>
        </w:rPr>
      </w:pPr>
      <w:hyperlink r:id="rId70">
        <w:r w:rsidDel="00000000" w:rsidR="00000000" w:rsidRPr="00000000">
          <w:rPr/>
          <w:drawing>
            <wp:inline distB="19050" distT="19050" distL="19050" distR="19050">
              <wp:extent cx="794235" cy="327520"/>
              <wp:effectExtent b="0" l="0" r="0" t="0"/>
              <wp:docPr id="53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4235" cy="32752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(resposta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809475" cy="327061"/>
              <wp:effectExtent b="0" l="0" r="0" t="0"/>
              <wp:docPr id="2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9475" cy="32706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636494" cy="152400"/>
              <wp:effectExtent b="0" l="0" r="0" t="0"/>
              <wp:docPr id="1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494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801855" cy="320742"/>
              <wp:effectExtent b="0" l="0" r="0" t="0"/>
              <wp:docPr id="2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1855" cy="32074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rPr/>
      </w:pPr>
      <w:hyperlink r:id="rId78">
        <w:r w:rsidDel="00000000" w:rsidR="00000000" w:rsidRPr="00000000">
          <w:rPr/>
          <w:drawing>
            <wp:inline distB="19050" distT="19050" distL="19050" distR="19050">
              <wp:extent cx="878055" cy="325206"/>
              <wp:effectExtent b="0" l="0" r="0" t="0"/>
              <wp:docPr id="32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8055" cy="32520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negativa, se estiver livre da atuação de forças, tende a se mover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do maior potencial para o menor potencial.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do menor potencial para o maior potencial.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em direção ao infinito.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para longe do infinito.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na direção do campo elétrico.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de 1,5 μC está localizada em (0,0) e uma carga de 2,1 μC está localizada em (4m,0). Qual é o potencial em (4m, 3m)?</w:t>
      </w:r>
    </w:p>
    <w:p w:rsidR="00000000" w:rsidDel="00000000" w:rsidP="00000000" w:rsidRDefault="00000000" w:rsidRPr="00000000" w14:paraId="0000009B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7000V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B) 9000V</w:t>
      </w:r>
    </w:p>
    <w:p w:rsidR="00000000" w:rsidDel="00000000" w:rsidP="00000000" w:rsidRDefault="00000000" w:rsidRPr="00000000" w14:paraId="0000009D">
      <w:pPr>
        <w:pageBreakBefore w:val="0"/>
        <w:spacing w:after="0" w:line="240" w:lineRule="auto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C) 9000V a 37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9E">
      <w:pPr>
        <w:pageBreakBefore w:val="0"/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7000V a 37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E) sem informações suficientes para ser 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potencial elétrico de uma distribuição de carga é dado por V (x, y) = 2xy -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y. Em que ponto o campo elétrico é igual a zero?</w:t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(0,5 , 1,0)</w:t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(1,0 , 1,0)</w:t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(1,0 , 0,5)</w:t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D) (0,5 , 0,5)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E) (0 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condutora de raio R carrega um excesso de carga positiva e está muito distante de quaisquer outras cargas. Qual dos seguintes gráficos ilustra melhor o potencial (relativo ao infinito) produzido por essa esfera em função da distância r do centro da esfera?</w:t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9898" cy="966788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8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37680" cy="985838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680" cy="98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A)                                        B)</w:t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23159" cy="1128713"/>
            <wp:effectExtent b="0" l="0" r="0" t="0"/>
            <wp:docPr id="5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159" cy="112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2223" cy="970143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223" cy="970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C)                                      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57188" cy="1229359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188" cy="1229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Quando dois ou mais capacitores são conectados em paralelo a uma bateria (conforme ilustrado abaixo),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57959" cy="966788"/>
            <wp:effectExtent b="0" l="0" r="0" t="0"/>
            <wp:docPr id="4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959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a tensão em cada capacitor é a mesma.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cada capacitor carrega a mesma quantidade de carga.</w:t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a capacitância equivalente da combinação é menor que a capacitância de qualquer um dos capacitores.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todas as respostas anteriores estão corretas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nenhuma das respostas anteriores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abaixo mostra equipotenciais em torno de um par de cargas 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=-Q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. O valor do potencial a meio caminho entre as cargas é indicado. Quais das afirmações abaixo se aplicam ao sistema de cargas?</w:t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2006600"/>
            <wp:effectExtent b="0" l="0" r="0" t="0"/>
            <wp:docPr id="4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O campo elétrico ao longo da semi-reta que une as cargas 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é nulo.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O campo elétrico é nulo apenas no ponto a meia distância entre as cargas 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O campo elétrico é nulo apenas no infinito.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O campo elétrico é nulo nas circunferências que envolvem as cargas 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O campo elétrico sobre a linha V=0 é nulo.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Dois capacitores de placas paralelas são conectados em série a uma bateria, como mostrado na figura. Um dielétrico é inserido no capacitor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O que acontece com a carga no capacitor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96340" cy="1219798"/>
            <wp:effectExtent b="0" l="0" r="0" t="0"/>
            <wp:docPr id="7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340" cy="121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carga em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aumenta ou diminui dependendo do valor da voltagem da bateria.</w:t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 carga em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</w:t>
      </w:r>
      <w:r w:rsidDel="00000000" w:rsidR="00000000" w:rsidRPr="00000000">
        <w:rPr>
          <w:b w:val="1"/>
          <w:b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aumenta.</w:t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 carga em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aumenta ou diminui dependendo do valor da constante dielétrica do</w:t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dielétrico.</w:t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 carga em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diminui.</w:t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A carga em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permanece a mesma.</w:t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66" name="image62.jpg"/>
          <a:graphic>
            <a:graphicData uri="http://schemas.openxmlformats.org/drawingml/2006/picture">
              <pic:pic>
                <pic:nvPicPr>
                  <pic:cNvPr id="0" name="image6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- 24/01/2019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gif"/><Relationship Id="rId84" Type="http://schemas.openxmlformats.org/officeDocument/2006/relationships/image" Target="media/image61.png"/><Relationship Id="rId83" Type="http://schemas.openxmlformats.org/officeDocument/2006/relationships/image" Target="media/image13.png"/><Relationship Id="rId42" Type="http://schemas.openxmlformats.org/officeDocument/2006/relationships/image" Target="media/image32.gif"/><Relationship Id="rId86" Type="http://schemas.openxmlformats.org/officeDocument/2006/relationships/image" Target="media/image63.png"/><Relationship Id="rId41" Type="http://schemas.openxmlformats.org/officeDocument/2006/relationships/image" Target="media/image47.gif"/><Relationship Id="rId85" Type="http://schemas.openxmlformats.org/officeDocument/2006/relationships/image" Target="media/image72.png"/><Relationship Id="rId44" Type="http://schemas.openxmlformats.org/officeDocument/2006/relationships/image" Target="media/image48.gif"/><Relationship Id="rId43" Type="http://schemas.openxmlformats.org/officeDocument/2006/relationships/image" Target="media/image16.gif"/><Relationship Id="rId87" Type="http://schemas.openxmlformats.org/officeDocument/2006/relationships/image" Target="media/image67.png"/><Relationship Id="rId46" Type="http://schemas.openxmlformats.org/officeDocument/2006/relationships/image" Target="media/image6.gif"/><Relationship Id="rId45" Type="http://schemas.openxmlformats.org/officeDocument/2006/relationships/image" Target="media/image66.gif"/><Relationship Id="rId80" Type="http://schemas.openxmlformats.org/officeDocument/2006/relationships/image" Target="media/image17.png"/><Relationship Id="rId82" Type="http://schemas.openxmlformats.org/officeDocument/2006/relationships/image" Target="media/image64.png"/><Relationship Id="rId81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gif"/><Relationship Id="rId48" Type="http://schemas.openxmlformats.org/officeDocument/2006/relationships/image" Target="media/image40.gif"/><Relationship Id="rId47" Type="http://schemas.openxmlformats.org/officeDocument/2006/relationships/image" Target="media/image45.gif"/><Relationship Id="rId49" Type="http://schemas.openxmlformats.org/officeDocument/2006/relationships/image" Target="media/image39.gif"/><Relationship Id="rId5" Type="http://schemas.openxmlformats.org/officeDocument/2006/relationships/styles" Target="styles.xml"/><Relationship Id="rId6" Type="http://schemas.openxmlformats.org/officeDocument/2006/relationships/image" Target="media/image74.png"/><Relationship Id="rId7" Type="http://schemas.openxmlformats.org/officeDocument/2006/relationships/image" Target="media/image46.png"/><Relationship Id="rId8" Type="http://schemas.openxmlformats.org/officeDocument/2006/relationships/image" Target="media/image57.gif"/><Relationship Id="rId73" Type="http://schemas.openxmlformats.org/officeDocument/2006/relationships/image" Target="media/image23.png"/><Relationship Id="rId72" Type="http://schemas.openxmlformats.org/officeDocument/2006/relationships/hyperlink" Target="https://www.codecogs.com/eqnedit.php?latex=B)%20%5C%20E%3D%5Cfrac%7B2Q%7D%7B%5Cepsilon_0%20L%5E2%7D%0" TargetMode="External"/><Relationship Id="rId31" Type="http://schemas.openxmlformats.org/officeDocument/2006/relationships/image" Target="media/image60.gif"/><Relationship Id="rId75" Type="http://schemas.openxmlformats.org/officeDocument/2006/relationships/image" Target="media/image27.png"/><Relationship Id="rId30" Type="http://schemas.openxmlformats.org/officeDocument/2006/relationships/image" Target="media/image41.gif"/><Relationship Id="rId74" Type="http://schemas.openxmlformats.org/officeDocument/2006/relationships/hyperlink" Target="https://www.codecogs.com/eqnedit.php?latex=C)%20%5C%20E%3D0%0" TargetMode="External"/><Relationship Id="rId33" Type="http://schemas.openxmlformats.org/officeDocument/2006/relationships/image" Target="media/image51.gif"/><Relationship Id="rId77" Type="http://schemas.openxmlformats.org/officeDocument/2006/relationships/image" Target="media/image12.png"/><Relationship Id="rId32" Type="http://schemas.openxmlformats.org/officeDocument/2006/relationships/image" Target="media/image70.gif"/><Relationship Id="rId76" Type="http://schemas.openxmlformats.org/officeDocument/2006/relationships/hyperlink" Target="https://www.codecogs.com/eqnedit.php?latex=D)%20%5C%20E%3D%5Cfrac%7B4Q%7D%7B%5Cepsilon_0%20L%5E2%7D%0" TargetMode="External"/><Relationship Id="rId35" Type="http://schemas.openxmlformats.org/officeDocument/2006/relationships/image" Target="media/image29.gif"/><Relationship Id="rId79" Type="http://schemas.openxmlformats.org/officeDocument/2006/relationships/image" Target="media/image37.png"/><Relationship Id="rId34" Type="http://schemas.openxmlformats.org/officeDocument/2006/relationships/image" Target="media/image71.gif"/><Relationship Id="rId78" Type="http://schemas.openxmlformats.org/officeDocument/2006/relationships/hyperlink" Target="https://www.codecogs.com/eqnedit.php?latex=E)%20%5C%20E%3D%5Cfrac%7BQ%7D%7B2%5Cepsilon_0%20L%5E2%7D%0" TargetMode="External"/><Relationship Id="rId71" Type="http://schemas.openxmlformats.org/officeDocument/2006/relationships/image" Target="media/image59.png"/><Relationship Id="rId70" Type="http://schemas.openxmlformats.org/officeDocument/2006/relationships/hyperlink" Target="https://www.codecogs.com/eqnedit.php?latex=A)%20%5C%20E%3D%5Cfrac%7BQ%7D%7B%5Cepsilon_0%20L%5E2%7D%0" TargetMode="External"/><Relationship Id="rId37" Type="http://schemas.openxmlformats.org/officeDocument/2006/relationships/image" Target="media/image55.gif"/><Relationship Id="rId36" Type="http://schemas.openxmlformats.org/officeDocument/2006/relationships/image" Target="media/image54.gif"/><Relationship Id="rId39" Type="http://schemas.openxmlformats.org/officeDocument/2006/relationships/image" Target="media/image34.gif"/><Relationship Id="rId38" Type="http://schemas.openxmlformats.org/officeDocument/2006/relationships/image" Target="media/image8.gif"/><Relationship Id="rId62" Type="http://schemas.openxmlformats.org/officeDocument/2006/relationships/image" Target="media/image69.png"/><Relationship Id="rId61" Type="http://schemas.openxmlformats.org/officeDocument/2006/relationships/image" Target="media/image44.png"/><Relationship Id="rId20" Type="http://schemas.openxmlformats.org/officeDocument/2006/relationships/image" Target="media/image38.gif"/><Relationship Id="rId64" Type="http://schemas.openxmlformats.org/officeDocument/2006/relationships/image" Target="media/image35.png"/><Relationship Id="rId63" Type="http://schemas.openxmlformats.org/officeDocument/2006/relationships/image" Target="media/image58.png"/><Relationship Id="rId22" Type="http://schemas.openxmlformats.org/officeDocument/2006/relationships/image" Target="media/image21.gif"/><Relationship Id="rId66" Type="http://schemas.openxmlformats.org/officeDocument/2006/relationships/header" Target="header2.xml"/><Relationship Id="rId21" Type="http://schemas.openxmlformats.org/officeDocument/2006/relationships/image" Target="media/image18.gif"/><Relationship Id="rId65" Type="http://schemas.openxmlformats.org/officeDocument/2006/relationships/header" Target="header1.xml"/><Relationship Id="rId24" Type="http://schemas.openxmlformats.org/officeDocument/2006/relationships/image" Target="media/image5.gif"/><Relationship Id="rId68" Type="http://schemas.openxmlformats.org/officeDocument/2006/relationships/image" Target="media/image26.png"/><Relationship Id="rId23" Type="http://schemas.openxmlformats.org/officeDocument/2006/relationships/image" Target="media/image1.gif"/><Relationship Id="rId67" Type="http://schemas.openxmlformats.org/officeDocument/2006/relationships/footer" Target="footer1.xml"/><Relationship Id="rId60" Type="http://schemas.openxmlformats.org/officeDocument/2006/relationships/image" Target="media/image14.png"/><Relationship Id="rId26" Type="http://schemas.openxmlformats.org/officeDocument/2006/relationships/image" Target="media/image22.gif"/><Relationship Id="rId25" Type="http://schemas.openxmlformats.org/officeDocument/2006/relationships/image" Target="media/image56.gif"/><Relationship Id="rId69" Type="http://schemas.openxmlformats.org/officeDocument/2006/relationships/image" Target="media/image10.png"/><Relationship Id="rId28" Type="http://schemas.openxmlformats.org/officeDocument/2006/relationships/image" Target="media/image53.gif"/><Relationship Id="rId27" Type="http://schemas.openxmlformats.org/officeDocument/2006/relationships/image" Target="media/image3.gif"/><Relationship Id="rId29" Type="http://schemas.openxmlformats.org/officeDocument/2006/relationships/image" Target="media/image28.gif"/><Relationship Id="rId51" Type="http://schemas.openxmlformats.org/officeDocument/2006/relationships/image" Target="media/image50.gif"/><Relationship Id="rId50" Type="http://schemas.openxmlformats.org/officeDocument/2006/relationships/image" Target="media/image36.gif"/><Relationship Id="rId53" Type="http://schemas.openxmlformats.org/officeDocument/2006/relationships/image" Target="media/image19.gif"/><Relationship Id="rId52" Type="http://schemas.openxmlformats.org/officeDocument/2006/relationships/image" Target="media/image20.gif"/><Relationship Id="rId11" Type="http://schemas.openxmlformats.org/officeDocument/2006/relationships/image" Target="media/image11.gif"/><Relationship Id="rId55" Type="http://schemas.openxmlformats.org/officeDocument/2006/relationships/image" Target="media/image33.gif"/><Relationship Id="rId10" Type="http://schemas.openxmlformats.org/officeDocument/2006/relationships/image" Target="media/image65.gif"/><Relationship Id="rId54" Type="http://schemas.openxmlformats.org/officeDocument/2006/relationships/image" Target="media/image4.gif"/><Relationship Id="rId13" Type="http://schemas.openxmlformats.org/officeDocument/2006/relationships/image" Target="media/image43.gif"/><Relationship Id="rId57" Type="http://schemas.openxmlformats.org/officeDocument/2006/relationships/image" Target="media/image30.gif"/><Relationship Id="rId12" Type="http://schemas.openxmlformats.org/officeDocument/2006/relationships/image" Target="media/image42.gif"/><Relationship Id="rId56" Type="http://schemas.openxmlformats.org/officeDocument/2006/relationships/image" Target="media/image2.gif"/><Relationship Id="rId15" Type="http://schemas.openxmlformats.org/officeDocument/2006/relationships/image" Target="media/image24.gif"/><Relationship Id="rId59" Type="http://schemas.openxmlformats.org/officeDocument/2006/relationships/image" Target="media/image31.gif"/><Relationship Id="rId14" Type="http://schemas.openxmlformats.org/officeDocument/2006/relationships/image" Target="media/image52.gif"/><Relationship Id="rId58" Type="http://schemas.openxmlformats.org/officeDocument/2006/relationships/image" Target="media/image15.gif"/><Relationship Id="rId17" Type="http://schemas.openxmlformats.org/officeDocument/2006/relationships/image" Target="media/image73.png"/><Relationship Id="rId16" Type="http://schemas.openxmlformats.org/officeDocument/2006/relationships/hyperlink" Target="https://www.codecogs.com/eqnedit.php?latex=k%3D9%5Ctimes10%5E9%20N%5Ccdot%20m%5E2%2FC%5E2%0" TargetMode="External"/><Relationship Id="rId19" Type="http://schemas.openxmlformats.org/officeDocument/2006/relationships/image" Target="media/image68.png"/><Relationship Id="rId18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