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3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4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0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a seguir mostra o comprimento, o diâmetro e a diferença de potencial elétrico (ddp) entre as extremidades de três fios de cobre. Assinale a alternativa que relaciona corretamente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densidades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corrente elétrica que atravessam os fios.</w:t>
      </w:r>
    </w:p>
    <w:tbl>
      <w:tblPr>
        <w:tblStyle w:val="Table1"/>
        <w:tblW w:w="4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45"/>
        <w:gridCol w:w="1170"/>
        <w:gridCol w:w="1095"/>
        <w:tblGridChange w:id="0">
          <w:tblGrid>
            <w:gridCol w:w="525"/>
            <w:gridCol w:w="1545"/>
            <w:gridCol w:w="1170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ddp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2V</w:t>
            </w:r>
          </w:p>
        </w:tc>
      </w:tr>
      <w:tr>
        <w:trPr>
          <w:cantSplit w:val="0"/>
          <w:trHeight w:val="319.99999999999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3V</w:t>
            </w:r>
          </w:p>
        </w:tc>
      </w:tr>
    </w:tbl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9j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 3j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amperímetro mostrado na figura está configurado para medições de corrente com valor máximo de 50,0 𝜇A (correntes acima desse valor danificam o aparelho). Se uma corrente </w:t>
      </w:r>
      <m:oMath>
        <m:r>
          <w:rPr>
            <w:rFonts w:ascii="Times New Roman" w:cs="Times New Roman" w:eastAsia="Times New Roman" w:hAnsi="Times New Roman"/>
          </w:rPr>
          <m:t xml:space="preserve">i=0,850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 chega ao circuito, qual o valor limite da resistência R, colocada em paralelo ao amperímetro, para que o amperímetro funcione adequadamente? Use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10,0 Ω para a resistência interna do amperímetro.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07372" cy="861060"/>
            <wp:effectExtent b="0" l="0" r="0" t="0"/>
            <wp:docPr id="2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372" cy="86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R &lt; 0,588 Ω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R &lt; 0,625 Ω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R &lt; 0,825 Ω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R &lt; 6,25 Ω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R &lt; 5,88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lâmpada da figura abaixo dissipa energia a uma taxa de P = 50 W quando uma corrente elétrica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1,0 A a atravessa. Para este valor de corrente e sabendo que R = 20 Ω, calcule a diferença de potencial elétrico entre os pontos A e B,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36774" cy="501650"/>
            <wp:effectExtent b="0" l="0" r="0" t="0"/>
            <wp:docPr id="18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774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-50 V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-60 V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 -70 V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+50 V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+70 V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resistores Ôhmicos 1 e 2 (com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são conectados em série, através de fios ideais, a uma bateria de fem Ɛ. Sabe-se que os resistores apresentam geometria cilíndrica com mesmos comprimento e área de seção reta: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A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=A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Sendo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condutividades dos materiais,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campos elétricos no interior dos resistores,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densidades de corrente nos resistores,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afirmar que: 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1839073</wp:posOffset>
            </wp:positionH>
            <wp:positionV relativeFrom="paragraph">
              <wp:posOffset>95250</wp:posOffset>
            </wp:positionV>
            <wp:extent cx="1418477" cy="1303020"/>
            <wp:effectExtent b="0" l="0" r="0" t="0"/>
            <wp:wrapSquare wrapText="bothSides" distB="57150" distT="57150" distL="57150" distR="57150"/>
            <wp:docPr id="2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8477" cy="1303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ff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j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 j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&lt; 𝝈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a solda elétrica mostrada na figura. Os dois fios condutores, feitos de materiais diferentes, têm formato cilíndrico com mesmo diâmetro (área de seção transversal A), resistividades 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comprimentos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. O conjunto é então submetido a uma diferença de potencial elétrico ∆V. Qual a corrente elétrica que atravessa os condutores?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(Resposta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584699" cy="1273175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699" cy="127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542900" cy="2253765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900" cy="225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um circuito elétrico simples onde um resistor de 20Ω é conectado aos terminais de uma bateria. Neste circuito, a energia dissipada pelo resistor em função do tempo é mostrada no gráfico. Qual a diferença de potencial elétrico entre os terminais da bateria?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00192" cy="2376488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192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mV  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mV  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mV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100 mV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mV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mostrado na figura abaixo,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um resistor cuja resistência tem um valor fixo, enquanto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um resistor com resistência variável (o valor de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 ser ajustado). Considerando que o circuito seja alimentado por uma bateria ideal, analise as seguintes afirmativas sobre o seu funcionamento: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(I) A potência fornecida pela bateria ao circuito aumenta quando diminuímos 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(II) A diferença de potencial elétrico entre os pontos A e B aumenta quando aumentamos 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(III) A corrente elétrica que atravessa o resistor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aumenta quando aumentamos 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281056" cy="22637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056" cy="226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corretas apenas as afirmativas: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 I 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 e II 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III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e III 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I, II e III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bateria com f.e.m. </w:t>
      </w:r>
      <m:oMath>
        <m:r>
          <w:rPr>
            <w:rFonts w:ascii="Times New Roman" w:cs="Times New Roman" w:eastAsia="Times New Roman" w:hAnsi="Times New Roman"/>
          </w:rPr>
          <m:t xml:space="preserve">Ɛ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resistência interna </w:t>
      </w:r>
      <m:oMath>
        <m:r>
          <w:rPr>
            <w:rFonts w:ascii="Times New Roman" w:cs="Times New Roman" w:eastAsia="Times New Roman" w:hAnsi="Times New Roman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conectada aos terminais de uma resistência externa R, conforme ilustrado na figura. Considere as seguintes afirmativas sobre este circuito: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(I) A potência dissipada no interior da bateria aumenta se aumentarmos o valor da resistência externa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(II) A diferença de potencial elétrico entre os terminais da bateria 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independente do valor da resistência externa R.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(III) A corrente elétrica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curto circuito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da bateria vale </w:t>
      </w:r>
      <m:oMath>
        <m:r>
          <w:rPr>
            <w:rFonts w:ascii="Times New Roman" w:cs="Times New Roman" w:eastAsia="Times New Roman" w:hAnsi="Times New Roman"/>
            <w:highlight w:val="white"/>
          </w:rPr>
          <m:t xml:space="preserve">Ɛ/r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328713" cy="1776281"/>
            <wp:effectExtent b="0" l="0" r="0" t="0"/>
            <wp:docPr id="20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713" cy="177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corretas apenas as afirmativas: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III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e III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 e III</w:t>
      </w:r>
    </w:p>
    <w:p w:rsidR="00000000" w:rsidDel="00000000" w:rsidP="00000000" w:rsidRDefault="00000000" w:rsidRPr="00000000" w14:paraId="000000C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50 μF é previamente carregado com uma carga elétrica de 2,5 mC, armazenando energia para ser liberada quando conectada a uma lâmpada de flash de uma câmera fotográfica de resistência R = 1 kΩ. Determine o valor da corrente através do resistor quando o capacitor tiver liberado metade de sua energia armazenada inicialmente.</w:t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171450</wp:posOffset>
            </wp:positionV>
            <wp:extent cx="2124684" cy="966788"/>
            <wp:effectExtent b="0" l="0" r="0" t="0"/>
            <wp:wrapNone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684" cy="966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70 mA</w:t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50 mA</w:t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35 mA</w:t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100 mA</w:t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150 mA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Deseja-se determinar o valor da força eletromotriz de uma fonte de potencial ε no circuito a seguir. Com um voltímetro, mede-se o potencial do ponto A igual a 20V. Determine o valor de ε.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153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80 V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110 V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220 V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20 V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50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o amperímetro ideal registra uma corrente de 6A.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deverá ser o valor A’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registrado pelo amperímetro, caso todos os resistores sejam ligados em paralelo entre os pontos C e D?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09713" cy="1360128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713" cy="136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60 A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6 A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12 A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18 A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9,6 A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capacitor de placas paralelas está conectado, por meio de fios ideais, aos terminais de uma bateria cuja força eletromotriz vale ε. Após o carregamento do capacitor, e mantendo-se a conexão com a bateria, mãos isoladas aproximam as placas. Marque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capacitância diminui após a aproximação.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diferença de potencial entre as placas do capacitor diminui após a aproximação.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carga no capacitor diminui após a aproximação.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energia armazenada no capacitor aumenta após a aproximação.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módulo do campo elétrico entre as placas diminui após a aproximação.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Tem-se um arranjo de capacitores idênticos conforme mostra a figura a seguir. Dispõe-se de uma bateria de força eletromotriz ε conhecida, cujos terminais serão conectados ao arranjo de capacitores. Deseja-se obter a maior energia armazenada no sistema de capacitores possível. Seja 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energia armazenada ligando-se a bateria aos pontos A e B, e 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entre os pontos A e D. Determine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razão 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descobrir qual configuração é indicada para esse objetivo.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728638" cy="1425565"/>
            <wp:effectExtent b="0" l="0" r="0" t="0"/>
            <wp:docPr id="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638" cy="142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5/4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5/16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4/5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16/5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Analise as seguintes proposições e marque a alternativa que contém as proposições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I) Quanto mais intenso for o campo elétrico no interior de um fio condutor, maior será a velocidade de deriva dos elétrons de condução, o que reduz a resistência elétrica do material.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II) A corrente elétrica no sentido convencional se alinha ao campo elétrico no interior do fio condutor. 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III) Um fio condutor atravessado por uma corrente elétrica terá uma distribuição uniforme de cargas superficiais. 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IV) Em um resistor ôhmico, há um aumento de potencial elétrico no sentido contrário ao da corrente elétrica (convencional) que o atravessa.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 e II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II e IV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III e IV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II apenas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III apenas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 e uma bateria ideal. Qual das alternativas expressa corretamente o brilho relativo entre as lâmpadas?</w:t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90888" cy="1466251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888" cy="146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E &gt; C &gt; B</w:t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 &gt; E &gt; D</w:t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A &gt; B &gt; D</w:t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 &gt; E &gt; B</w:t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&gt; C &gt; B</w:t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0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5" name="image28.jpg"/>
                <a:graphic>
                  <a:graphicData uri="http://schemas.openxmlformats.org/drawingml/2006/picture">
                    <pic:pic>
                      <pic:nvPicPr>
                        <pic:cNvPr id="0" name="image2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1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­05/10/2022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gif"/><Relationship Id="rId42" Type="http://schemas.openxmlformats.org/officeDocument/2006/relationships/image" Target="media/image32.gif"/><Relationship Id="rId41" Type="http://schemas.openxmlformats.org/officeDocument/2006/relationships/image" Target="media/image21.gif"/><Relationship Id="rId44" Type="http://schemas.openxmlformats.org/officeDocument/2006/relationships/image" Target="media/image10.jpg"/><Relationship Id="rId43" Type="http://schemas.openxmlformats.org/officeDocument/2006/relationships/image" Target="media/image30.gif"/><Relationship Id="rId46" Type="http://schemas.openxmlformats.org/officeDocument/2006/relationships/image" Target="media/image17.jpg"/><Relationship Id="rId45" Type="http://schemas.openxmlformats.org/officeDocument/2006/relationships/image" Target="media/image2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1.png"/><Relationship Id="rId47" Type="http://schemas.openxmlformats.org/officeDocument/2006/relationships/image" Target="media/image29.png"/><Relationship Id="rId49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6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5.png"/><Relationship Id="rId35" Type="http://schemas.openxmlformats.org/officeDocument/2006/relationships/image" Target="media/image18.gif"/><Relationship Id="rId34" Type="http://schemas.openxmlformats.org/officeDocument/2006/relationships/image" Target="media/image33.png"/><Relationship Id="rId37" Type="http://schemas.openxmlformats.org/officeDocument/2006/relationships/image" Target="media/image9.gif"/><Relationship Id="rId36" Type="http://schemas.openxmlformats.org/officeDocument/2006/relationships/image" Target="media/image1.gif"/><Relationship Id="rId39" Type="http://schemas.openxmlformats.org/officeDocument/2006/relationships/image" Target="media/image7.gif"/><Relationship Id="rId38" Type="http://schemas.openxmlformats.org/officeDocument/2006/relationships/image" Target="media/image2.gif"/><Relationship Id="rId20" Type="http://schemas.openxmlformats.org/officeDocument/2006/relationships/image" Target="media/image25.gif"/><Relationship Id="rId22" Type="http://schemas.openxmlformats.org/officeDocument/2006/relationships/image" Target="media/image27.gif"/><Relationship Id="rId21" Type="http://schemas.openxmlformats.org/officeDocument/2006/relationships/image" Target="media/image2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15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40.png"/><Relationship Id="rId28" Type="http://schemas.openxmlformats.org/officeDocument/2006/relationships/image" Target="media/image34.gif"/><Relationship Id="rId27" Type="http://schemas.openxmlformats.org/officeDocument/2006/relationships/image" Target="media/image35.png"/><Relationship Id="rId29" Type="http://schemas.openxmlformats.org/officeDocument/2006/relationships/image" Target="media/image23.gif"/><Relationship Id="rId51" Type="http://schemas.openxmlformats.org/officeDocument/2006/relationships/image" Target="media/image22.jpg"/><Relationship Id="rId50" Type="http://schemas.openxmlformats.org/officeDocument/2006/relationships/image" Target="media/image16.png"/><Relationship Id="rId53" Type="http://schemas.openxmlformats.org/officeDocument/2006/relationships/image" Target="media/image3.png"/><Relationship Id="rId52" Type="http://schemas.openxmlformats.org/officeDocument/2006/relationships/image" Target="media/image19.png"/><Relationship Id="rId11" Type="http://schemas.openxmlformats.org/officeDocument/2006/relationships/image" Target="media/image4.png"/><Relationship Id="rId55" Type="http://schemas.openxmlformats.org/officeDocument/2006/relationships/image" Target="media/image24.png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37.png"/><Relationship Id="rId13" Type="http://schemas.openxmlformats.org/officeDocument/2006/relationships/image" Target="media/image11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14.png"/><Relationship Id="rId15" Type="http://schemas.openxmlformats.org/officeDocument/2006/relationships/image" Target="media/image8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3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9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