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tabs>
          <w:tab w:val="left" w:leader="none" w:pos="0"/>
          <w:tab w:val="left" w:leader="none" w:pos="2835"/>
        </w:tabs>
        <w:rPr>
          <w:b w:val="1"/>
          <w:bCs w:val="1"/>
          <w:sz w:val="16"/>
          <w:szCs w:val="16"/>
        </w:rPr>
      </w:pPr>
      <w:r w:rsidDel="00000000" w:rsidR="00000000" w:rsidRPr="00000000">
        <w:rPr>
          <w:b w:val="1"/>
          <w:bCs w:val="1"/>
          <w:sz w:val="28"/>
          <w:szCs w:val="28"/>
          <w:rtl w:val="0"/>
        </w:rPr>
        <w:tab/>
        <w:tab/>
        <w:t xml:space="preserve">Instruções: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3176438</wp:posOffset>
            </wp:positionH>
            <wp:positionV relativeFrom="paragraph">
              <wp:posOffset>142875</wp:posOffset>
            </wp:positionV>
            <wp:extent cx="3948263" cy="5076825"/>
            <wp:effectExtent b="0" l="0" r="0" t="0"/>
            <wp:wrapSquare wrapText="bothSides" distB="114300" distT="114300" distL="114300" distR="114300"/>
            <wp:docPr id="29"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3948263" cy="5076825"/>
                    </a:xfrm>
                    <a:prstGeom prst="rect"/>
                    <a:ln/>
                  </pic:spPr>
                </pic:pic>
              </a:graphicData>
            </a:graphic>
          </wp:anchor>
        </w:drawing>
      </w:r>
    </w:p>
    <w:p w:rsidR="00000000" w:rsidDel="00000000" w:rsidP="00000000" w:rsidRDefault="00000000" w:rsidRPr="00000000" w14:paraId="00000002">
      <w:pPr>
        <w:pageBreakBefore w:val="0"/>
        <w:tabs>
          <w:tab w:val="left" w:leader="none" w:pos="0"/>
          <w:tab w:val="left" w:leader="none" w:pos="2835"/>
        </w:tabs>
        <w:rPr>
          <w:b w:val="1"/>
          <w:bCs w:val="1"/>
          <w:sz w:val="24"/>
          <w:szCs w:val="24"/>
        </w:rPr>
      </w:pPr>
      <w:r w:rsidDel="00000000" w:rsidR="00000000" w:rsidRPr="00000000">
        <w:rPr>
          <w:b w:val="1"/>
          <w:bCs w:val="1"/>
          <w:sz w:val="24"/>
          <w:szCs w:val="24"/>
          <w:rtl w:val="0"/>
        </w:rPr>
        <w:t xml:space="preserve">1- Escreva seu nome de forma LEGÍVEL na folha do cartão de respostas.</w:t>
      </w:r>
    </w:p>
    <w:p w:rsidR="00000000" w:rsidDel="00000000" w:rsidP="00000000" w:rsidRDefault="00000000" w:rsidRPr="00000000" w14:paraId="00000003">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4">
      <w:pPr>
        <w:pageBreakBefore w:val="0"/>
        <w:spacing w:after="0" w:line="240" w:lineRule="auto"/>
        <w:jc w:val="both"/>
        <w:rPr>
          <w:b w:val="1"/>
          <w:bCs w:val="1"/>
          <w:sz w:val="24"/>
          <w:szCs w:val="24"/>
        </w:rPr>
      </w:pPr>
      <w:r w:rsidDel="00000000" w:rsidR="00000000" w:rsidRPr="00000000">
        <w:rPr>
          <w:b w:val="1"/>
          <w:bCs w:val="1"/>
          <w:sz w:val="24"/>
          <w:szCs w:val="24"/>
          <w:rtl w:val="0"/>
        </w:rPr>
        <w:t xml:space="preserve">2- Analise sua resposta. Ela faz sentido? Isso poderá ajudá-lo a encontrar erros.</w:t>
      </w:r>
    </w:p>
    <w:p w:rsidR="00000000" w:rsidDel="00000000" w:rsidP="00000000" w:rsidRDefault="00000000" w:rsidRPr="00000000" w14:paraId="00000005">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6">
      <w:pPr>
        <w:pageBreakBefore w:val="0"/>
        <w:spacing w:after="0" w:line="240" w:lineRule="auto"/>
        <w:jc w:val="both"/>
        <w:rPr>
          <w:b w:val="1"/>
          <w:bCs w:val="1"/>
          <w:sz w:val="24"/>
          <w:szCs w:val="24"/>
        </w:rPr>
      </w:pPr>
      <w:r w:rsidDel="00000000" w:rsidR="00000000" w:rsidRPr="00000000">
        <w:rPr>
          <w:b w:val="1"/>
          <w:bCs w:val="1"/>
          <w:sz w:val="24"/>
          <w:szCs w:val="24"/>
          <w:rtl w:val="0"/>
        </w:rPr>
        <w:t xml:space="preserve">3- A não ser que seja instruído de forma diferente, assinale apenas uma das alterna- tivas de cada questão.</w:t>
      </w:r>
    </w:p>
    <w:p w:rsidR="00000000" w:rsidDel="00000000" w:rsidP="00000000" w:rsidRDefault="00000000" w:rsidRPr="00000000" w14:paraId="00000007">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8">
      <w:pPr>
        <w:pageBreakBefore w:val="0"/>
        <w:spacing w:after="0" w:line="240" w:lineRule="auto"/>
        <w:jc w:val="both"/>
        <w:rPr>
          <w:b w:val="1"/>
          <w:bCs w:val="1"/>
          <w:sz w:val="24"/>
          <w:szCs w:val="24"/>
        </w:rPr>
      </w:pPr>
      <w:r w:rsidDel="00000000" w:rsidR="00000000" w:rsidRPr="00000000">
        <w:rPr>
          <w:b w:val="1"/>
          <w:bCs w:val="1"/>
          <w:sz w:val="24"/>
          <w:szCs w:val="24"/>
          <w:rtl w:val="0"/>
        </w:rPr>
        <w:t xml:space="preserve">4- A prova consiste em 15 questões objetivas de múltipla escolha.</w:t>
      </w:r>
    </w:p>
    <w:p w:rsidR="00000000" w:rsidDel="00000000" w:rsidP="00000000" w:rsidRDefault="00000000" w:rsidRPr="00000000" w14:paraId="00000009">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A">
      <w:pPr>
        <w:pageBreakBefore w:val="0"/>
        <w:spacing w:after="0" w:line="240" w:lineRule="auto"/>
        <w:jc w:val="both"/>
        <w:rPr>
          <w:b w:val="1"/>
          <w:bCs w:val="1"/>
          <w:sz w:val="24"/>
          <w:szCs w:val="24"/>
        </w:rPr>
      </w:pPr>
      <w:r w:rsidDel="00000000" w:rsidR="00000000" w:rsidRPr="00000000">
        <w:rPr>
          <w:b w:val="1"/>
          <w:bCs w:val="1"/>
          <w:sz w:val="24"/>
          <w:szCs w:val="24"/>
          <w:rtl w:val="0"/>
        </w:rPr>
        <w:t xml:space="preserve">5- Marque as respostas das questões no CARTÃO RESPOSTA preenchendo integral- mente o círculo (com caneta) referente a sua resposta.</w:t>
      </w:r>
    </w:p>
    <w:p w:rsidR="00000000" w:rsidDel="00000000" w:rsidP="00000000" w:rsidRDefault="00000000" w:rsidRPr="00000000" w14:paraId="0000000B">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C">
      <w:pPr>
        <w:pageBreakBefore w:val="0"/>
        <w:spacing w:after="0" w:line="240" w:lineRule="auto"/>
        <w:jc w:val="both"/>
        <w:rPr>
          <w:b w:val="1"/>
          <w:bCs w:val="1"/>
          <w:sz w:val="24"/>
          <w:szCs w:val="24"/>
        </w:rPr>
      </w:pPr>
      <w:r w:rsidDel="00000000" w:rsidR="00000000" w:rsidRPr="00000000">
        <w:rPr>
          <w:b w:val="1"/>
          <w:bCs w:val="1"/>
          <w:sz w:val="24"/>
          <w:szCs w:val="24"/>
          <w:rtl w:val="0"/>
        </w:rPr>
        <w:t xml:space="preserve">6- A prova deverá ser feita em até 2 horas, portanto seja objetivo nas suas respostas.</w:t>
      </w:r>
    </w:p>
    <w:p w:rsidR="00000000" w:rsidDel="00000000" w:rsidP="00000000" w:rsidRDefault="00000000" w:rsidRPr="00000000" w14:paraId="0000000D">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E">
      <w:pPr>
        <w:pageBreakBefore w:val="0"/>
        <w:spacing w:after="0" w:line="240" w:lineRule="auto"/>
        <w:jc w:val="both"/>
        <w:rPr>
          <w:b w:val="1"/>
          <w:bCs w:val="1"/>
          <w:sz w:val="24"/>
          <w:szCs w:val="24"/>
        </w:rPr>
      </w:pPr>
      <w:r w:rsidDel="00000000" w:rsidR="00000000" w:rsidRPr="00000000">
        <w:rPr>
          <w:b w:val="1"/>
          <w:bCs w:val="1"/>
          <w:sz w:val="24"/>
          <w:szCs w:val="24"/>
          <w:rtl w:val="0"/>
        </w:rPr>
        <w:t xml:space="preserve">7- É permitido o uso de calculadora científica simples, sem conectividade e sem gráficos.</w:t>
      </w:r>
    </w:p>
    <w:p w:rsidR="00000000" w:rsidDel="00000000" w:rsidP="00000000" w:rsidRDefault="00000000" w:rsidRPr="00000000" w14:paraId="0000000F">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10">
      <w:pPr>
        <w:pageBreakBefore w:val="0"/>
        <w:spacing w:after="0" w:line="240" w:lineRule="auto"/>
        <w:jc w:val="both"/>
        <w:rPr/>
      </w:pPr>
      <w:r w:rsidDel="00000000" w:rsidR="00000000" w:rsidRPr="00000000">
        <w:rPr>
          <w:b w:val="1"/>
          <w:bCs w:val="1"/>
          <w:sz w:val="24"/>
          <w:szCs w:val="24"/>
          <w:rtl w:val="0"/>
        </w:rPr>
        <w:t xml:space="preserve">8- </w:t>
      </w:r>
      <w:r w:rsidDel="00000000" w:rsidR="00000000" w:rsidRPr="00000000">
        <w:rPr>
          <w:b w:val="1"/>
          <w:bCs w:val="1"/>
          <w:sz w:val="24"/>
          <w:szCs w:val="24"/>
          <w:rtl w:val="0"/>
        </w:rPr>
        <w:t xml:space="preserve">Não é permitido portar celular (mesmo que desligado) durante a prova. O(A) estudante flagrado(a) com o aparelho terá a prova recolhida e ficará com nota zero neste exame. </w:t>
      </w:r>
      <w:r w:rsidDel="00000000" w:rsidR="00000000" w:rsidRPr="00000000">
        <w:rPr>
          <w:rtl w:val="0"/>
        </w:rPr>
      </w:r>
    </w:p>
    <w:p w:rsidR="00000000" w:rsidDel="00000000" w:rsidP="00000000" w:rsidRDefault="00000000" w:rsidRPr="00000000" w14:paraId="00000011">
      <w:pPr>
        <w:pageBreakBefore w:val="0"/>
        <w:tabs>
          <w:tab w:val="left" w:leader="none" w:pos="0"/>
          <w:tab w:val="left" w:leader="none" w:pos="2835"/>
        </w:tabs>
        <w:rPr/>
      </w:pPr>
      <w:r w:rsidDel="00000000" w:rsidR="00000000" w:rsidRPr="00000000">
        <w:rPr>
          <w:rtl w:val="0"/>
        </w:rPr>
      </w:r>
    </w:p>
    <w:p w:rsidR="00000000" w:rsidDel="00000000" w:rsidP="00000000" w:rsidRDefault="00000000" w:rsidRPr="00000000" w14:paraId="00000012">
      <w:pPr>
        <w:pageBreakBefore w:val="0"/>
        <w:tabs>
          <w:tab w:val="left" w:leader="none" w:pos="0"/>
          <w:tab w:val="left" w:leader="none" w:pos="2835"/>
        </w:tabs>
        <w:jc w:val="center"/>
        <w:rPr>
          <w:b w:val="1"/>
          <w:bCs w:val="1"/>
        </w:rPr>
        <w:sectPr>
          <w:headerReference r:id="rId7" w:type="default"/>
          <w:headerReference r:id="rId8" w:type="first"/>
          <w:footerReference r:id="rId9" w:type="first"/>
          <w:pgSz w:h="16838" w:w="11906" w:orient="portrait"/>
          <w:pgMar w:bottom="396.85039370078744" w:top="396.85039370078744" w:left="510.236220472441" w:right="396.85039370078744" w:header="0" w:footer="0"/>
          <w:pgNumType w:start="1"/>
          <w:cols w:equalWidth="0" w:num="1">
            <w:col w:space="0" w:w="10998.420000000002"/>
          </w:cols>
          <w:titlePg w:val="1"/>
        </w:sectPr>
      </w:pPr>
      <w:r w:rsidDel="00000000" w:rsidR="00000000" w:rsidRPr="00000000">
        <w:rPr>
          <w:b w:val="1"/>
          <w:bCs w:val="1"/>
          <w:rtl w:val="0"/>
        </w:rPr>
        <w:t xml:space="preserve">----------------------------------------------------------------------------------------------------------------------------------------------</w:t>
      </w:r>
    </w:p>
    <w:p w:rsidR="00000000" w:rsidDel="00000000" w:rsidP="00000000" w:rsidRDefault="00000000" w:rsidRPr="00000000" w14:paraId="00000013">
      <w:pPr>
        <w:spacing w:after="0" w:line="240" w:lineRule="auto"/>
        <w:rPr>
          <w:b w:val="1"/>
          <w:bCs w:val="1"/>
          <w:sz w:val="26"/>
          <w:szCs w:val="26"/>
        </w:rPr>
      </w:pPr>
      <w:r w:rsidDel="00000000" w:rsidR="00000000" w:rsidRPr="00000000">
        <w:rPr>
          <w:b w:val="1"/>
          <w:bCs w:val="1"/>
          <w:sz w:val="40"/>
          <w:szCs w:val="40"/>
          <w:rtl w:val="0"/>
        </w:rPr>
        <w:t xml:space="preserve">Formulário - Física 2</w:t>
        <w:br w:type="textWrapping"/>
      </w:r>
      <w:r w:rsidDel="00000000" w:rsidR="00000000" w:rsidRPr="00000000">
        <w:rPr>
          <w:rtl w:val="0"/>
        </w:rPr>
      </w:r>
    </w:p>
    <w:p w:rsidR="00000000" w:rsidDel="00000000" w:rsidP="00000000" w:rsidRDefault="00000000" w:rsidRPr="00000000" w14:paraId="00000014">
      <w:pPr>
        <w:spacing w:after="0" w:line="240" w:lineRule="auto"/>
        <w:rPr>
          <w:b w:val="1"/>
          <w:bCs w:val="1"/>
        </w:rPr>
      </w:pPr>
      <w:r w:rsidDel="00000000" w:rsidR="00000000" w:rsidRPr="00000000">
        <w:rPr>
          <w:b w:val="1"/>
          <w:bCs w:val="1"/>
          <w:rtl w:val="0"/>
        </w:rPr>
        <w:t xml:space="preserve">- Constantes: a não ser que seja instruído de forma diferente, use</w:t>
      </w:r>
    </w:p>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 xml:space="preserve">  </w:t>
      </w:r>
      <w:hyperlink r:id="rId10">
        <w:r w:rsidDel="00000000" w:rsidR="00000000" w:rsidRPr="00000000">
          <w:rPr>
            <w:b w:val="1"/>
            <w:bCs w:val="1"/>
          </w:rPr>
          <w:drawing>
            <wp:inline distB="19050" distT="19050" distL="19050" distR="19050">
              <wp:extent cx="825500" cy="1651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25500" cy="165100"/>
                      </a:xfrm>
                      <a:prstGeom prst="rect"/>
                      <a:ln/>
                    </pic:spPr>
                  </pic:pic>
                </a:graphicData>
              </a:graphic>
            </wp:inline>
          </w:drawing>
        </w:r>
      </w:hyperlink>
      <w:r w:rsidDel="00000000" w:rsidR="00000000" w:rsidRPr="00000000">
        <w:rPr>
          <w:b w:val="1"/>
          <w:bCs w:val="1"/>
          <w:rtl w:val="0"/>
        </w:rPr>
        <w:t xml:space="preserve">;   </w:t>
      </w:r>
      <w:hyperlink r:id="rId12">
        <w:r w:rsidDel="00000000" w:rsidR="00000000" w:rsidRPr="00000000">
          <w:rPr>
            <w:b w:val="1"/>
            <w:bCs w:val="1"/>
          </w:rPr>
          <w:drawing>
            <wp:inline distB="19050" distT="19050" distL="19050" distR="19050">
              <wp:extent cx="1727200" cy="165100"/>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727200" cy="165100"/>
                      </a:xfrm>
                      <a:prstGeom prst="rect"/>
                      <a:ln/>
                    </pic:spPr>
                  </pic:pic>
                </a:graphicData>
              </a:graphic>
            </wp:inline>
          </w:drawing>
        </w:r>
      </w:hyperlink>
      <w:r w:rsidDel="00000000" w:rsidR="00000000" w:rsidRPr="00000000">
        <w:rPr>
          <w:b w:val="1"/>
          <w:bCs w:val="1"/>
          <w:rtl w:val="0"/>
        </w:rPr>
        <w:t xml:space="preserve">;   </w:t>
      </w:r>
      <w:hyperlink r:id="rId14">
        <w:r w:rsidDel="00000000" w:rsidR="00000000" w:rsidRPr="00000000">
          <w:rPr>
            <w:b w:val="1"/>
            <w:bCs w:val="1"/>
          </w:rPr>
          <w:drawing>
            <wp:inline distB="19050" distT="19050" distL="19050" distR="19050">
              <wp:extent cx="1676400" cy="177800"/>
              <wp:effectExtent b="0" l="0" r="0" t="0"/>
              <wp:docPr id="2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6764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6">
      <w:pPr>
        <w:spacing w:after="0" w:line="240" w:lineRule="auto"/>
        <w:rPr/>
      </w:pPr>
      <w:hyperlink r:id="rId16">
        <w:r w:rsidDel="00000000" w:rsidR="00000000" w:rsidRPr="00000000">
          <w:rPr>
            <w:b w:val="1"/>
            <w:bCs w:val="1"/>
          </w:rPr>
          <w:drawing>
            <wp:inline distB="19050" distT="19050" distL="19050" distR="19050">
              <wp:extent cx="3124200" cy="165100"/>
              <wp:effectExtent b="0" l="0" r="0" t="0"/>
              <wp:docPr id="16"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3124200" cy="165100"/>
                      </a:xfrm>
                      <a:prstGeom prst="rect"/>
                      <a:ln/>
                    </pic:spPr>
                  </pic:pic>
                </a:graphicData>
              </a:graphic>
            </wp:inline>
          </w:drawing>
        </w:r>
      </w:hyperlink>
      <w:hyperlink r:id="rId18">
        <w:r w:rsidDel="00000000" w:rsidR="00000000" w:rsidRPr="00000000">
          <w:rPr/>
          <w:drawing>
            <wp:inline distB="19050" distT="19050" distL="19050" distR="19050">
              <wp:extent cx="2411492" cy="195263"/>
              <wp:effectExtent b="0" l="0" r="0" t="0"/>
              <wp:docPr id="39" name="image32.png"/>
              <a:graphic>
                <a:graphicData uri="http://schemas.openxmlformats.org/drawingml/2006/picture">
                  <pic:pic>
                    <pic:nvPicPr>
                      <pic:cNvPr id="0" name="image32.png"/>
                      <pic:cNvPicPr preferRelativeResize="0"/>
                    </pic:nvPicPr>
                    <pic:blipFill>
                      <a:blip r:embed="rId19"/>
                      <a:srcRect b="-8824" l="38857" r="0" t="-8824"/>
                      <a:stretch>
                        <a:fillRect/>
                      </a:stretch>
                    </pic:blipFill>
                    <pic:spPr>
                      <a:xfrm>
                        <a:off x="0" y="0"/>
                        <a:ext cx="2411492" cy="19526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7">
      <w:pPr>
        <w:spacing w:after="0" w:line="240" w:lineRule="auto"/>
        <w:rPr>
          <w:b w:val="1"/>
          <w:bCs w:val="1"/>
        </w:rPr>
      </w:pPr>
      <w:r w:rsidDel="00000000" w:rsidR="00000000" w:rsidRPr="00000000">
        <w:rPr>
          <w:b w:val="1"/>
          <w:bCs w:val="1"/>
          <w:rtl w:val="0"/>
        </w:rPr>
        <w:t xml:space="preserve">- Fórmulas matemáticas</w:t>
      </w:r>
    </w:p>
    <w:p w:rsidR="00000000" w:rsidDel="00000000" w:rsidP="00000000" w:rsidRDefault="00000000" w:rsidRPr="00000000" w14:paraId="00000018">
      <w:pPr>
        <w:spacing w:after="0" w:line="240" w:lineRule="auto"/>
        <w:rPr>
          <w:b w:val="1"/>
          <w:bCs w:val="1"/>
        </w:rPr>
      </w:pPr>
      <w:r w:rsidDel="00000000" w:rsidR="00000000" w:rsidRPr="00000000">
        <w:rPr>
          <w:b w:val="1"/>
          <w:bCs w:val="1"/>
        </w:rPr>
        <w:drawing>
          <wp:inline distB="114300" distT="114300" distL="114300" distR="114300">
            <wp:extent cx="1985813" cy="204815"/>
            <wp:effectExtent b="0" l="0" r="0" t="0"/>
            <wp:docPr id="32" name="image17.gif"/>
            <a:graphic>
              <a:graphicData uri="http://schemas.openxmlformats.org/drawingml/2006/picture">
                <pic:pic>
                  <pic:nvPicPr>
                    <pic:cNvPr id="0" name="image17.gif"/>
                    <pic:cNvPicPr preferRelativeResize="0"/>
                  </pic:nvPicPr>
                  <pic:blipFill>
                    <a:blip r:embed="rId20"/>
                    <a:srcRect b="0" l="0" r="0" t="0"/>
                    <a:stretch>
                      <a:fillRect/>
                    </a:stretch>
                  </pic:blipFill>
                  <pic:spPr>
                    <a:xfrm>
                      <a:off x="0" y="0"/>
                      <a:ext cx="1985813" cy="204815"/>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183050" cy="196832"/>
            <wp:effectExtent b="0" l="0" r="0" t="0"/>
            <wp:docPr id="38" name="image23.gif"/>
            <a:graphic>
              <a:graphicData uri="http://schemas.openxmlformats.org/drawingml/2006/picture">
                <pic:pic>
                  <pic:nvPicPr>
                    <pic:cNvPr id="0" name="image23.gif"/>
                    <pic:cNvPicPr preferRelativeResize="0"/>
                  </pic:nvPicPr>
                  <pic:blipFill>
                    <a:blip r:embed="rId21"/>
                    <a:srcRect b="0" l="0" r="0" t="0"/>
                    <a:stretch>
                      <a:fillRect/>
                    </a:stretch>
                  </pic:blipFill>
                  <pic:spPr>
                    <a:xfrm>
                      <a:off x="0" y="0"/>
                      <a:ext cx="2183050" cy="1968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240" w:lineRule="auto"/>
        <w:rPr>
          <w:b w:val="1"/>
          <w:bCs w:val="1"/>
        </w:rPr>
      </w:pPr>
      <w:r w:rsidDel="00000000" w:rsidR="00000000" w:rsidRPr="00000000">
        <w:rPr>
          <w:b w:val="1"/>
          <w:bCs w:val="1"/>
        </w:rPr>
        <w:drawing>
          <wp:inline distB="114300" distT="114300" distL="114300" distR="114300">
            <wp:extent cx="2276929" cy="190500"/>
            <wp:effectExtent b="0" l="0" r="0" t="0"/>
            <wp:docPr id="34" name="image18.gif"/>
            <a:graphic>
              <a:graphicData uri="http://schemas.openxmlformats.org/drawingml/2006/picture">
                <pic:pic>
                  <pic:nvPicPr>
                    <pic:cNvPr id="0" name="image18.gif"/>
                    <pic:cNvPicPr preferRelativeResize="0"/>
                  </pic:nvPicPr>
                  <pic:blipFill>
                    <a:blip r:embed="rId22"/>
                    <a:srcRect b="0" l="0" r="0" t="0"/>
                    <a:stretch>
                      <a:fillRect/>
                    </a:stretch>
                  </pic:blipFill>
                  <pic:spPr>
                    <a:xfrm>
                      <a:off x="0" y="0"/>
                      <a:ext cx="2276929" cy="19050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183050" cy="192622"/>
            <wp:effectExtent b="0" l="0" r="0" t="0"/>
            <wp:docPr id="30" name="image13.gif"/>
            <a:graphic>
              <a:graphicData uri="http://schemas.openxmlformats.org/drawingml/2006/picture">
                <pic:pic>
                  <pic:nvPicPr>
                    <pic:cNvPr id="0" name="image13.gif"/>
                    <pic:cNvPicPr preferRelativeResize="0"/>
                  </pic:nvPicPr>
                  <pic:blipFill>
                    <a:blip r:embed="rId23"/>
                    <a:srcRect b="0" l="0" r="0" t="0"/>
                    <a:stretch>
                      <a:fillRect/>
                    </a:stretch>
                  </pic:blipFill>
                  <pic:spPr>
                    <a:xfrm>
                      <a:off x="0" y="0"/>
                      <a:ext cx="2183050" cy="19262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0" w:line="240" w:lineRule="auto"/>
        <w:rPr>
          <w:b w:val="1"/>
          <w:bCs w:val="1"/>
        </w:rPr>
      </w:pPr>
      <w:hyperlink r:id="rId24">
        <w:r w:rsidDel="00000000" w:rsidR="00000000" w:rsidRPr="00000000">
          <w:rPr>
            <w:b w:val="1"/>
            <w:bCs w:val="1"/>
          </w:rPr>
          <w:drawing>
            <wp:inline distB="19050" distT="19050" distL="19050" distR="19050">
              <wp:extent cx="3327400" cy="152400"/>
              <wp:effectExtent b="0" l="0" r="0" t="0"/>
              <wp:docPr id="33"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3327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B">
      <w:pPr>
        <w:spacing w:after="0" w:line="240" w:lineRule="auto"/>
        <w:rPr>
          <w:b w:val="1"/>
          <w:bCs w:val="1"/>
        </w:rPr>
      </w:pPr>
      <w:r w:rsidDel="00000000" w:rsidR="00000000" w:rsidRPr="00000000">
        <w:rPr>
          <w:b w:val="1"/>
          <w:bCs w:val="1"/>
          <w:rtl w:val="0"/>
        </w:rPr>
        <w:t xml:space="preserve">- Fórmulas e leis físicas</w:t>
      </w:r>
    </w:p>
    <w:p w:rsidR="00000000" w:rsidDel="00000000" w:rsidP="00000000" w:rsidRDefault="00000000" w:rsidRPr="00000000" w14:paraId="0000001C">
      <w:pPr>
        <w:spacing w:after="0" w:line="240" w:lineRule="auto"/>
        <w:rPr/>
      </w:pPr>
      <w:hyperlink r:id="rId26">
        <w:r w:rsidDel="00000000" w:rsidR="00000000" w:rsidRPr="00000000">
          <w:rPr>
            <w:b w:val="1"/>
            <w:bCs w:val="1"/>
          </w:rPr>
          <w:drawing>
            <wp:inline distB="19050" distT="19050" distL="19050" distR="19050">
              <wp:extent cx="3378200" cy="317500"/>
              <wp:effectExtent b="0" l="0" r="0" t="0"/>
              <wp:docPr id="18"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3378200" cy="3175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1D">
      <w:pPr>
        <w:spacing w:after="0" w:line="240" w:lineRule="auto"/>
        <w:rPr>
          <w:sz w:val="28"/>
          <w:szCs w:val="28"/>
        </w:rPr>
      </w:pPr>
      <w:r w:rsidDel="00000000" w:rsidR="00000000" w:rsidRPr="00000000">
        <w:rPr>
          <w:b w:val="1"/>
          <w:bCs w:val="1"/>
        </w:rPr>
        <w:drawing>
          <wp:inline distB="114300" distT="114300" distL="114300" distR="114300">
            <wp:extent cx="832417" cy="210391"/>
            <wp:effectExtent b="0" l="0" r="0" t="0"/>
            <wp:docPr id="35" name="image29.gif"/>
            <a:graphic>
              <a:graphicData uri="http://schemas.openxmlformats.org/drawingml/2006/picture">
                <pic:pic>
                  <pic:nvPicPr>
                    <pic:cNvPr id="0" name="image29.gif"/>
                    <pic:cNvPicPr preferRelativeResize="0"/>
                  </pic:nvPicPr>
                  <pic:blipFill>
                    <a:blip r:embed="rId28"/>
                    <a:srcRect b="-20203" l="-4002" r="-4352" t="-30597"/>
                    <a:stretch>
                      <a:fillRect/>
                    </a:stretch>
                  </pic:blipFill>
                  <pic:spPr>
                    <a:xfrm>
                      <a:off x="0" y="0"/>
                      <a:ext cx="832417" cy="210391"/>
                    </a:xfrm>
                    <a:prstGeom prst="rect"/>
                    <a:ln/>
                  </pic:spPr>
                </pic:pic>
              </a:graphicData>
            </a:graphic>
          </wp:inline>
        </w:drawing>
      </w:r>
      <w:r w:rsidDel="00000000" w:rsidR="00000000" w:rsidRPr="00000000">
        <w:rPr>
          <w:b w:val="1"/>
          <w:bCs w:val="1"/>
          <w:sz w:val="28"/>
          <w:szCs w:val="28"/>
          <w:vertAlign w:val="superscript"/>
          <w:rtl w:val="0"/>
        </w:rPr>
        <w:t xml:space="preserve">;</w:t>
      </w:r>
      <w:r w:rsidDel="00000000" w:rsidR="00000000" w:rsidRPr="00000000">
        <w:rPr>
          <w:b w:val="1"/>
          <w:bCs w:val="1"/>
          <w:sz w:val="28"/>
          <w:szCs w:val="28"/>
          <w:rtl w:val="0"/>
        </w:rPr>
        <w:t xml:space="preserve">   </w:t>
      </w:r>
      <w:r w:rsidDel="00000000" w:rsidR="00000000" w:rsidRPr="00000000">
        <w:rPr>
          <w:b w:val="1"/>
          <w:bCs w:val="1"/>
          <w:sz w:val="28"/>
          <w:szCs w:val="28"/>
        </w:rPr>
        <w:drawing>
          <wp:inline distB="114300" distT="114300" distL="114300" distR="114300">
            <wp:extent cx="2102362" cy="226408"/>
            <wp:effectExtent b="0" l="0" r="0" t="0"/>
            <wp:docPr id="15" name="image31.gif"/>
            <a:graphic>
              <a:graphicData uri="http://schemas.openxmlformats.org/drawingml/2006/picture">
                <pic:pic>
                  <pic:nvPicPr>
                    <pic:cNvPr id="0" name="image31.gif"/>
                    <pic:cNvPicPr preferRelativeResize="0"/>
                  </pic:nvPicPr>
                  <pic:blipFill>
                    <a:blip r:embed="rId29"/>
                    <a:srcRect b="0" l="0" r="0" t="0"/>
                    <a:stretch>
                      <a:fillRect/>
                    </a:stretch>
                  </pic:blipFill>
                  <pic:spPr>
                    <a:xfrm>
                      <a:off x="0" y="0"/>
                      <a:ext cx="2102362" cy="226408"/>
                    </a:xfrm>
                    <a:prstGeom prst="rect"/>
                    <a:ln/>
                  </pic:spPr>
                </pic:pic>
              </a:graphicData>
            </a:graphic>
          </wp:inline>
        </w:drawing>
      </w:r>
      <w:r w:rsidDel="00000000" w:rsidR="00000000" w:rsidRPr="00000000">
        <w:rPr>
          <w:b w:val="1"/>
          <w:bCs w:val="1"/>
          <w:sz w:val="28"/>
          <w:szCs w:val="28"/>
          <w:vertAlign w:val="superscript"/>
          <w:rtl w:val="0"/>
        </w:rPr>
        <w:t xml:space="preserve">;</w:t>
      </w:r>
      <w:r w:rsidDel="00000000" w:rsidR="00000000" w:rsidRPr="00000000">
        <w:rPr>
          <w:b w:val="1"/>
          <w:bCs w:val="1"/>
          <w:sz w:val="28"/>
          <w:szCs w:val="28"/>
          <w:rtl w:val="0"/>
        </w:rPr>
        <w:t xml:space="preserve">   </w:t>
      </w:r>
      <w:r w:rsidDel="00000000" w:rsidR="00000000" w:rsidRPr="00000000">
        <w:rPr>
          <w:b w:val="1"/>
          <w:bCs w:val="1"/>
          <w:sz w:val="28"/>
          <w:szCs w:val="28"/>
        </w:rPr>
        <w:drawing>
          <wp:inline distB="114300" distT="114300" distL="114300" distR="114300">
            <wp:extent cx="2398853" cy="231318"/>
            <wp:effectExtent b="0" l="0" r="0" t="0"/>
            <wp:docPr id="17" name="image11.gif"/>
            <a:graphic>
              <a:graphicData uri="http://schemas.openxmlformats.org/drawingml/2006/picture">
                <pic:pic>
                  <pic:nvPicPr>
                    <pic:cNvPr id="0" name="image11.gif"/>
                    <pic:cNvPicPr preferRelativeResize="0"/>
                  </pic:nvPicPr>
                  <pic:blipFill>
                    <a:blip r:embed="rId30"/>
                    <a:srcRect b="0" l="0" r="0" t="0"/>
                    <a:stretch>
                      <a:fillRect/>
                    </a:stretch>
                  </pic:blipFill>
                  <pic:spPr>
                    <a:xfrm>
                      <a:off x="0" y="0"/>
                      <a:ext cx="2398853" cy="231318"/>
                    </a:xfrm>
                    <a:prstGeom prst="rect"/>
                    <a:ln/>
                  </pic:spPr>
                </pic:pic>
              </a:graphicData>
            </a:graphic>
          </wp:inline>
        </w:drawing>
      </w:r>
      <w:r w:rsidDel="00000000" w:rsidR="00000000" w:rsidRPr="00000000">
        <w:rPr>
          <w:b w:val="1"/>
          <w:bCs w:val="1"/>
          <w:sz w:val="28"/>
          <w:szCs w:val="28"/>
          <w:vertAlign w:val="superscript"/>
          <w:rtl w:val="0"/>
        </w:rPr>
        <w:t xml:space="preserve">;</w:t>
      </w:r>
      <w:r w:rsidDel="00000000" w:rsidR="00000000" w:rsidRPr="00000000">
        <w:rPr>
          <w:sz w:val="28"/>
          <w:szCs w:val="28"/>
          <w:rtl w:val="0"/>
        </w:rPr>
        <w:t xml:space="preserve">  </w:t>
      </w:r>
    </w:p>
    <w:p w:rsidR="00000000" w:rsidDel="00000000" w:rsidP="00000000" w:rsidRDefault="00000000" w:rsidRPr="00000000" w14:paraId="0000001E">
      <w:pPr>
        <w:spacing w:after="0" w:line="240" w:lineRule="auto"/>
        <w:rPr/>
      </w:pPr>
      <w:hyperlink r:id="rId31">
        <w:r w:rsidDel="00000000" w:rsidR="00000000" w:rsidRPr="00000000">
          <w:rPr/>
          <w:drawing>
            <wp:inline distB="19050" distT="19050" distL="19050" distR="19050">
              <wp:extent cx="547538" cy="190500"/>
              <wp:effectExtent b="0" l="0" r="0" t="0"/>
              <wp:docPr id="4"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47538" cy="190500"/>
                      </a:xfrm>
                      <a:prstGeom prst="rect"/>
                      <a:ln/>
                    </pic:spPr>
                  </pic:pic>
                </a:graphicData>
              </a:graphic>
            </wp:inline>
          </w:drawing>
        </w:r>
      </w:hyperlink>
      <w:r w:rsidDel="00000000" w:rsidR="00000000" w:rsidRPr="00000000">
        <w:rPr>
          <w:rtl w:val="0"/>
        </w:rPr>
        <w:t xml:space="preserve"> </w:t>
      </w:r>
      <w:hyperlink r:id="rId33">
        <w:r w:rsidDel="00000000" w:rsidR="00000000" w:rsidRPr="00000000">
          <w:rPr/>
          <w:drawing>
            <wp:inline distB="19050" distT="19050" distL="19050" distR="19050">
              <wp:extent cx="4597400" cy="215900"/>
              <wp:effectExtent b="0" l="0" r="0" t="0"/>
              <wp:docPr id="19"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4597400" cy="2159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1F">
      <w:pPr>
        <w:spacing w:after="0" w:line="240"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526811" cy="219329"/>
            <wp:effectExtent b="0" l="0" r="0" t="0"/>
            <wp:docPr id="24" name="image6.gif"/>
            <a:graphic>
              <a:graphicData uri="http://schemas.openxmlformats.org/drawingml/2006/picture">
                <pic:pic>
                  <pic:nvPicPr>
                    <pic:cNvPr id="0" name="image6.gif"/>
                    <pic:cNvPicPr preferRelativeResize="0"/>
                  </pic:nvPicPr>
                  <pic:blipFill>
                    <a:blip r:embed="rId35"/>
                    <a:srcRect b="0" l="0" r="0" t="0"/>
                    <a:stretch>
                      <a:fillRect/>
                    </a:stretch>
                  </pic:blipFill>
                  <pic:spPr>
                    <a:xfrm>
                      <a:off x="0" y="0"/>
                      <a:ext cx="3526811" cy="219329"/>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20">
      <w:pPr>
        <w:spacing w:after="0" w:line="240" w:lineRule="auto"/>
        <w:rPr>
          <w:b w:val="1"/>
          <w:bCs w:val="1"/>
        </w:rPr>
      </w:pPr>
      <w:r w:rsidDel="00000000" w:rsidR="00000000" w:rsidRPr="00000000">
        <w:rPr>
          <w:rtl w:val="0"/>
        </w:rPr>
      </w:r>
    </w:p>
    <w:p w:rsidR="00000000" w:rsidDel="00000000" w:rsidP="00000000" w:rsidRDefault="00000000" w:rsidRPr="00000000" w14:paraId="00000021">
      <w:pPr>
        <w:spacing w:after="0" w:line="240" w:lineRule="auto"/>
        <w:rPr>
          <w:b w:val="1"/>
          <w:bCs w:val="1"/>
        </w:rPr>
      </w:pPr>
      <w:r w:rsidDel="00000000" w:rsidR="00000000" w:rsidRPr="00000000">
        <w:rPr>
          <w:b w:val="1"/>
          <w:bCs w:val="1"/>
        </w:rPr>
        <w:drawing>
          <wp:inline distB="114300" distT="114300" distL="114300" distR="114300">
            <wp:extent cx="1781928" cy="208616"/>
            <wp:effectExtent b="0" l="0" r="0" t="0"/>
            <wp:docPr id="20" name="image2.gif"/>
            <a:graphic>
              <a:graphicData uri="http://schemas.openxmlformats.org/drawingml/2006/picture">
                <pic:pic>
                  <pic:nvPicPr>
                    <pic:cNvPr id="0" name="image2.gif"/>
                    <pic:cNvPicPr preferRelativeResize="0"/>
                  </pic:nvPicPr>
                  <pic:blipFill>
                    <a:blip r:embed="rId36"/>
                    <a:srcRect b="0" l="0" r="0" t="0"/>
                    <a:stretch>
                      <a:fillRect/>
                    </a:stretch>
                  </pic:blipFill>
                  <pic:spPr>
                    <a:xfrm>
                      <a:off x="0" y="0"/>
                      <a:ext cx="1781928" cy="208616"/>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22">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0" w:line="240" w:lineRule="auto"/>
        <w:rPr>
          <w:b w:val="1"/>
          <w:bCs w:val="1"/>
        </w:rPr>
      </w:pPr>
      <w:r w:rsidDel="00000000" w:rsidR="00000000" w:rsidRPr="00000000">
        <w:rPr>
          <w:b w:val="1"/>
          <w:bCs w:val="1"/>
        </w:rPr>
        <w:drawing>
          <wp:inline distB="114300" distT="114300" distL="114300" distR="114300">
            <wp:extent cx="548829" cy="224170"/>
            <wp:effectExtent b="0" l="0" r="0" t="0"/>
            <wp:docPr id="26" name="image12.gif"/>
            <a:graphic>
              <a:graphicData uri="http://schemas.openxmlformats.org/drawingml/2006/picture">
                <pic:pic>
                  <pic:nvPicPr>
                    <pic:cNvPr id="0" name="image12.gif"/>
                    <pic:cNvPicPr preferRelativeResize="0"/>
                  </pic:nvPicPr>
                  <pic:blipFill>
                    <a:blip r:embed="rId37"/>
                    <a:srcRect b="0" l="0" r="0" t="0"/>
                    <a:stretch>
                      <a:fillRect/>
                    </a:stretch>
                  </pic:blipFill>
                  <pic:spPr>
                    <a:xfrm>
                      <a:off x="0" y="0"/>
                      <a:ext cx="548829" cy="22417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115074" cy="235979"/>
            <wp:effectExtent b="0" l="0" r="0" t="0"/>
            <wp:docPr id="14" name="image3.gif"/>
            <a:graphic>
              <a:graphicData uri="http://schemas.openxmlformats.org/drawingml/2006/picture">
                <pic:pic>
                  <pic:nvPicPr>
                    <pic:cNvPr id="0" name="image3.gif"/>
                    <pic:cNvPicPr preferRelativeResize="0"/>
                  </pic:nvPicPr>
                  <pic:blipFill>
                    <a:blip r:embed="rId38"/>
                    <a:srcRect b="0" l="0" r="0" t="0"/>
                    <a:stretch>
                      <a:fillRect/>
                    </a:stretch>
                  </pic:blipFill>
                  <pic:spPr>
                    <a:xfrm>
                      <a:off x="0" y="0"/>
                      <a:ext cx="2115074" cy="235979"/>
                    </a:xfrm>
                    <a:prstGeom prst="rect"/>
                    <a:ln/>
                  </pic:spPr>
                </pic:pic>
              </a:graphicData>
            </a:graphic>
          </wp:inline>
        </w:drawing>
      </w:r>
      <w:r w:rsidDel="00000000" w:rsidR="00000000" w:rsidRPr="00000000">
        <w:rPr>
          <w:b w:val="1"/>
          <w:bCs w:val="1"/>
          <w:sz w:val="28"/>
          <w:szCs w:val="28"/>
          <w:vertAlign w:val="superscript"/>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289541" cy="257175"/>
            <wp:effectExtent b="0" l="0" r="0" t="0"/>
            <wp:docPr id="12" name="image21.gif"/>
            <a:graphic>
              <a:graphicData uri="http://schemas.openxmlformats.org/drawingml/2006/picture">
                <pic:pic>
                  <pic:nvPicPr>
                    <pic:cNvPr id="0" name="image21.gif"/>
                    <pic:cNvPicPr preferRelativeResize="0"/>
                  </pic:nvPicPr>
                  <pic:blipFill>
                    <a:blip r:embed="rId39"/>
                    <a:srcRect b="0" l="0" r="30371" t="0"/>
                    <a:stretch>
                      <a:fillRect/>
                    </a:stretch>
                  </pic:blipFill>
                  <pic:spPr>
                    <a:xfrm>
                      <a:off x="0" y="0"/>
                      <a:ext cx="3289541"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0" w:line="240" w:lineRule="auto"/>
        <w:rPr>
          <w:b w:val="1"/>
          <w:bCs w:val="1"/>
        </w:rPr>
      </w:pPr>
      <w:r w:rsidDel="00000000" w:rsidR="00000000" w:rsidRPr="00000000">
        <w:rPr>
          <w:b w:val="1"/>
          <w:bCs w:val="1"/>
        </w:rPr>
        <w:drawing>
          <wp:inline distB="114300" distT="114300" distL="114300" distR="114300">
            <wp:extent cx="3148208" cy="217743"/>
            <wp:effectExtent b="0" l="0" r="0" t="0"/>
            <wp:docPr id="31" name="image15.gif"/>
            <a:graphic>
              <a:graphicData uri="http://schemas.openxmlformats.org/drawingml/2006/picture">
                <pic:pic>
                  <pic:nvPicPr>
                    <pic:cNvPr id="0" name="image15.gif"/>
                    <pic:cNvPicPr preferRelativeResize="0"/>
                  </pic:nvPicPr>
                  <pic:blipFill>
                    <a:blip r:embed="rId40"/>
                    <a:srcRect b="0" l="0" r="0" t="0"/>
                    <a:stretch>
                      <a:fillRect/>
                    </a:stretch>
                  </pic:blipFill>
                  <pic:spPr>
                    <a:xfrm>
                      <a:off x="0" y="0"/>
                      <a:ext cx="3148208" cy="21774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240" w:lineRule="auto"/>
        <w:rPr>
          <w:b w:val="1"/>
          <w:bCs w:val="1"/>
        </w:rPr>
      </w:pPr>
      <w:r w:rsidDel="00000000" w:rsidR="00000000" w:rsidRPr="00000000">
        <w:rPr>
          <w:b w:val="1"/>
          <w:bCs w:val="1"/>
        </w:rPr>
        <w:drawing>
          <wp:inline distB="114300" distT="114300" distL="114300" distR="114300">
            <wp:extent cx="3624458" cy="249348"/>
            <wp:effectExtent b="0" l="0" r="0" t="0"/>
            <wp:docPr id="27" name="image9.gif"/>
            <a:graphic>
              <a:graphicData uri="http://schemas.openxmlformats.org/drawingml/2006/picture">
                <pic:pic>
                  <pic:nvPicPr>
                    <pic:cNvPr id="0" name="image9.gif"/>
                    <pic:cNvPicPr preferRelativeResize="0"/>
                  </pic:nvPicPr>
                  <pic:blipFill>
                    <a:blip r:embed="rId41"/>
                    <a:srcRect b="0" l="0" r="0" t="0"/>
                    <a:stretch>
                      <a:fillRect/>
                    </a:stretch>
                  </pic:blipFill>
                  <pic:spPr>
                    <a:xfrm>
                      <a:off x="0" y="0"/>
                      <a:ext cx="3624458" cy="24934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line="240" w:lineRule="auto"/>
        <w:rPr>
          <w:b w:val="1"/>
          <w:bCs w:val="1"/>
        </w:rPr>
      </w:pPr>
      <w:r w:rsidDel="00000000" w:rsidR="00000000" w:rsidRPr="00000000">
        <w:rPr>
          <w:rtl w:val="0"/>
        </w:rPr>
      </w:r>
    </w:p>
    <w:p w:rsidR="00000000" w:rsidDel="00000000" w:rsidP="00000000" w:rsidRDefault="00000000" w:rsidRPr="00000000" w14:paraId="00000027">
      <w:pPr>
        <w:widowControl w:val="0"/>
        <w:spacing w:after="0" w:line="240" w:lineRule="auto"/>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widowControl w:val="0"/>
        <w:spacing w:after="0" w:line="240" w:lineRule="auto"/>
        <w:rPr/>
      </w:pPr>
      <w:r w:rsidDel="00000000" w:rsidR="00000000" w:rsidRPr="00000000">
        <w:rPr>
          <w:rtl w:val="0"/>
        </w:rPr>
      </w:r>
    </w:p>
    <w:p w:rsidR="00000000" w:rsidDel="00000000" w:rsidP="00000000" w:rsidRDefault="00000000" w:rsidRPr="00000000" w14:paraId="00000029">
      <w:pPr>
        <w:widowControl w:val="0"/>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spacing w:after="0" w:line="240" w:lineRule="auto"/>
        <w:rPr/>
      </w:pPr>
      <w:r w:rsidDel="00000000" w:rsidR="00000000" w:rsidRPr="00000000">
        <w:rPr>
          <w:rtl w:val="0"/>
        </w:rPr>
      </w:r>
    </w:p>
    <w:p w:rsidR="00000000" w:rsidDel="00000000" w:rsidP="00000000" w:rsidRDefault="00000000" w:rsidRPr="00000000" w14:paraId="0000002E">
      <w:pPr>
        <w:spacing w:after="0" w:line="240" w:lineRule="auto"/>
        <w:rPr/>
      </w:pPr>
      <w:r w:rsidDel="00000000" w:rsidR="00000000" w:rsidRPr="00000000">
        <w:rPr>
          <w:rtl w:val="0"/>
        </w:rPr>
      </w:r>
    </w:p>
    <w:p w:rsidR="00000000" w:rsidDel="00000000" w:rsidP="00000000" w:rsidRDefault="00000000" w:rsidRPr="00000000" w14:paraId="0000002F">
      <w:pPr>
        <w:spacing w:after="0" w:line="240" w:lineRule="auto"/>
        <w:rPr/>
      </w:pPr>
      <w:r w:rsidDel="00000000" w:rsidR="00000000" w:rsidRPr="00000000">
        <w:rPr>
          <w:rtl w:val="0"/>
        </w:rPr>
      </w:r>
    </w:p>
    <w:p w:rsidR="00000000" w:rsidDel="00000000" w:rsidP="00000000" w:rsidRDefault="00000000" w:rsidRPr="00000000" w14:paraId="00000030">
      <w:pPr>
        <w:spacing w:after="0" w:line="240" w:lineRule="auto"/>
        <w:rPr/>
      </w:pP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rtl w:val="0"/>
        </w:rPr>
      </w:r>
    </w:p>
    <w:p w:rsidR="00000000" w:rsidDel="00000000" w:rsidP="00000000" w:rsidRDefault="00000000" w:rsidRPr="00000000" w14:paraId="00000032">
      <w:pPr>
        <w:spacing w:after="0" w:line="240" w:lineRule="auto"/>
        <w:rPr/>
      </w:pPr>
      <w:r w:rsidDel="00000000" w:rsidR="00000000" w:rsidRPr="00000000">
        <w:rPr>
          <w:rtl w:val="0"/>
        </w:rPr>
      </w:r>
    </w:p>
    <w:p w:rsidR="00000000" w:rsidDel="00000000" w:rsidP="00000000" w:rsidRDefault="00000000" w:rsidRPr="00000000" w14:paraId="00000033">
      <w:pPr>
        <w:spacing w:after="0" w:line="240" w:lineRule="auto"/>
        <w:rPr/>
      </w:pPr>
      <w:r w:rsidDel="00000000" w:rsidR="00000000" w:rsidRPr="00000000">
        <w:rPr>
          <w:rtl w:val="0"/>
        </w:rPr>
      </w:r>
    </w:p>
    <w:p w:rsidR="00000000" w:rsidDel="00000000" w:rsidP="00000000" w:rsidRDefault="00000000" w:rsidRPr="00000000" w14:paraId="00000034">
      <w:pPr>
        <w:spacing w:after="0" w:line="240" w:lineRule="auto"/>
        <w:rPr/>
      </w:pP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tl w:val="0"/>
        </w:rPr>
      </w:r>
    </w:p>
    <w:p w:rsidR="00000000" w:rsidDel="00000000" w:rsidP="00000000" w:rsidRDefault="00000000" w:rsidRPr="00000000" w14:paraId="00000036">
      <w:pPr>
        <w:spacing w:after="0" w:line="240" w:lineRule="auto"/>
        <w:rPr/>
      </w:pP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rtl w:val="0"/>
        </w:rPr>
      </w:r>
    </w:p>
    <w:p w:rsidR="00000000" w:rsidDel="00000000" w:rsidP="00000000" w:rsidRDefault="00000000" w:rsidRPr="00000000" w14:paraId="00000038">
      <w:pPr>
        <w:spacing w:after="0" w:line="240" w:lineRule="auto"/>
        <w:rPr/>
      </w:pPr>
      <w:r w:rsidDel="00000000" w:rsidR="00000000" w:rsidRPr="00000000">
        <w:rPr>
          <w:rtl w:val="0"/>
        </w:rPr>
      </w:r>
    </w:p>
    <w:p w:rsidR="00000000" w:rsidDel="00000000" w:rsidP="00000000" w:rsidRDefault="00000000" w:rsidRPr="00000000" w14:paraId="00000039">
      <w:pPr>
        <w:spacing w:after="0" w:line="240" w:lineRule="auto"/>
        <w:rPr/>
      </w:pP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tl w:val="0"/>
        </w:rPr>
      </w:r>
    </w:p>
    <w:p w:rsidR="00000000" w:rsidDel="00000000" w:rsidP="00000000" w:rsidRDefault="00000000" w:rsidRPr="00000000" w14:paraId="0000003B">
      <w:pPr>
        <w:spacing w:after="0" w:line="240" w:lineRule="auto"/>
        <w:rPr/>
      </w:pP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tl w:val="0"/>
        </w:rPr>
      </w:r>
    </w:p>
    <w:p w:rsidR="00000000" w:rsidDel="00000000" w:rsidP="00000000" w:rsidRDefault="00000000" w:rsidRPr="00000000" w14:paraId="00000044">
      <w:pPr>
        <w:spacing w:after="0" w:line="240" w:lineRule="auto"/>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tl w:val="0"/>
        </w:rPr>
      </w:r>
    </w:p>
    <w:p w:rsidR="00000000" w:rsidDel="00000000" w:rsidP="00000000" w:rsidRDefault="00000000" w:rsidRPr="00000000" w14:paraId="00000047">
      <w:pPr>
        <w:spacing w:after="0" w:line="240" w:lineRule="auto"/>
        <w:rPr/>
      </w:pPr>
      <w:r w:rsidDel="00000000" w:rsidR="00000000" w:rsidRPr="00000000">
        <w:rPr>
          <w:rtl w:val="0"/>
        </w:rPr>
      </w:r>
    </w:p>
    <w:p w:rsidR="00000000" w:rsidDel="00000000" w:rsidP="00000000" w:rsidRDefault="00000000" w:rsidRPr="00000000" w14:paraId="00000048">
      <w:pPr>
        <w:spacing w:after="0" w:line="240" w:lineRule="auto"/>
        <w:rPr/>
      </w:pP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tl w:val="0"/>
        </w:rPr>
      </w:r>
    </w:p>
    <w:p w:rsidR="00000000" w:rsidDel="00000000" w:rsidP="00000000" w:rsidRDefault="00000000" w:rsidRPr="00000000" w14:paraId="0000004A">
      <w:pPr>
        <w:spacing w:after="0" w:line="240" w:lineRule="auto"/>
        <w:rPr/>
      </w:pPr>
      <w:r w:rsidDel="00000000" w:rsidR="00000000" w:rsidRPr="00000000">
        <w:rPr>
          <w:rtl w:val="0"/>
        </w:rPr>
      </w:r>
    </w:p>
    <w:p w:rsidR="00000000" w:rsidDel="00000000" w:rsidP="00000000" w:rsidRDefault="00000000" w:rsidRPr="00000000" w14:paraId="0000004B">
      <w:pPr>
        <w:spacing w:after="0" w:line="240" w:lineRule="auto"/>
        <w:rPr/>
      </w:pPr>
      <w:r w:rsidDel="00000000" w:rsidR="00000000" w:rsidRPr="00000000">
        <w:rPr>
          <w:rtl w:val="0"/>
        </w:rPr>
      </w:r>
    </w:p>
    <w:p w:rsidR="00000000" w:rsidDel="00000000" w:rsidP="00000000" w:rsidRDefault="00000000" w:rsidRPr="00000000" w14:paraId="0000004C">
      <w:pPr>
        <w:spacing w:after="0" w:line="240" w:lineRule="auto"/>
        <w:rPr/>
      </w:pP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rtl w:val="0"/>
        </w:rPr>
      </w:r>
    </w:p>
    <w:p w:rsidR="00000000" w:rsidDel="00000000" w:rsidP="00000000" w:rsidRDefault="00000000" w:rsidRPr="00000000" w14:paraId="0000004E">
      <w:pPr>
        <w:spacing w:after="0" w:line="240" w:lineRule="auto"/>
        <w:rPr/>
      </w:pPr>
      <w:r w:rsidDel="00000000" w:rsidR="00000000" w:rsidRPr="00000000">
        <w:rPr>
          <w:rtl w:val="0"/>
        </w:rPr>
      </w:r>
    </w:p>
    <w:p w:rsidR="00000000" w:rsidDel="00000000" w:rsidP="00000000" w:rsidRDefault="00000000" w:rsidRPr="00000000" w14:paraId="0000004F">
      <w:pPr>
        <w:spacing w:after="0" w:line="240" w:lineRule="auto"/>
        <w:rPr/>
      </w:pP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tl w:val="0"/>
        </w:rPr>
      </w:r>
    </w:p>
    <w:p w:rsidR="00000000" w:rsidDel="00000000" w:rsidP="00000000" w:rsidRDefault="00000000" w:rsidRPr="00000000" w14:paraId="00000051">
      <w:pPr>
        <w:spacing w:after="0" w:line="240" w:lineRule="auto"/>
        <w:rPr/>
      </w:pPr>
      <w:r w:rsidDel="00000000" w:rsidR="00000000" w:rsidRPr="00000000">
        <w:rPr>
          <w:rtl w:val="0"/>
        </w:rPr>
      </w:r>
    </w:p>
    <w:p w:rsidR="00000000" w:rsidDel="00000000" w:rsidP="00000000" w:rsidRDefault="00000000" w:rsidRPr="00000000" w14:paraId="00000052">
      <w:pPr>
        <w:spacing w:after="0" w:line="240" w:lineRule="auto"/>
        <w:rPr/>
        <w:sectPr>
          <w:type w:val="continuous"/>
          <w:pgSz w:h="16838" w:w="11906" w:orient="portrait"/>
          <w:pgMar w:bottom="396.85039370078744" w:top="396.85039370078744" w:left="510.236220472441" w:right="396.85039370078744" w:header="0" w:footer="0"/>
          <w:cols w:equalWidth="0" w:num="1">
            <w:col w:space="0" w:w="10998.420000000002"/>
          </w:cols>
        </w:sectPr>
      </w:pPr>
      <w:r w:rsidDel="00000000" w:rsidR="00000000" w:rsidRPr="00000000">
        <w:rPr>
          <w:rtl w:val="0"/>
        </w:rPr>
      </w:r>
    </w:p>
    <w:p w:rsidR="00000000" w:rsidDel="00000000" w:rsidP="00000000" w:rsidRDefault="00000000" w:rsidRPr="00000000" w14:paraId="00000053">
      <w:pPr>
        <w:tabs>
          <w:tab w:val="left" w:leader="none" w:pos="0"/>
          <w:tab w:val="left" w:leader="none" w:pos="2835"/>
        </w:tabs>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Um elétron descreve um movimento oscilatório entre os pontos P</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e P</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sobre o eixo de coordenada z. O movimento de oscilação do elétron é devido </w:t>
      </w:r>
      <w:r w:rsidDel="00000000" w:rsidR="00000000" w:rsidRPr="00000000">
        <w:rPr>
          <w:rFonts w:ascii="Times New Roman" w:cs="Times New Roman" w:eastAsia="Times New Roman" w:hAnsi="Times New Roman"/>
          <w:rtl w:val="0"/>
        </w:rPr>
        <w:t xml:space="preserve">ao potencial eletrostático V(z) criado por uma distribuição contínua de carga em forma de um anel de raio R e carga total Q &gt; 0 no plano z=0. Qual a energia mecânica do elétron neste movimento oscilatório? (z</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é a coordenada do ponto P</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e '</w:t>
      </w:r>
      <m:oMath>
        <m:r>
          <w:rPr>
            <w:rFonts w:ascii="Times New Roman" w:cs="Times New Roman" w:eastAsia="Times New Roman" w:hAnsi="Times New Roman"/>
          </w:rPr>
          <m:t xml:space="preserve">e</m:t>
        </m:r>
      </m:oMath>
      <w:r w:rsidDel="00000000" w:rsidR="00000000" w:rsidRPr="00000000">
        <w:rPr>
          <w:rFonts w:ascii="Times New Roman" w:cs="Times New Roman" w:eastAsia="Times New Roman" w:hAnsi="Times New Roman"/>
          <w:rtl w:val="0"/>
        </w:rPr>
        <w:t xml:space="preserve">' é a carga elétrica fundamental)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RESPOSTA B</w:t>
      </w:r>
    </w:p>
    <w:p w:rsidR="00000000" w:rsidDel="00000000" w:rsidP="00000000" w:rsidRDefault="00000000" w:rsidRPr="00000000" w14:paraId="00000054">
      <w:pPr>
        <w:tabs>
          <w:tab w:val="left" w:leader="none" w:pos="0"/>
          <w:tab w:val="left" w:leader="none" w:pos="2835"/>
        </w:tabs>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55">
      <w:pPr>
        <w:tabs>
          <w:tab w:val="left" w:leader="none" w:pos="0"/>
          <w:tab w:val="left" w:leader="none" w:pos="2835"/>
        </w:tabs>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3267075" cy="2527300"/>
            <wp:effectExtent b="0" l="0" r="0" t="0"/>
            <wp:docPr id="7"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326707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tabs>
          <w:tab w:val="left" w:leader="none" w:pos="0"/>
          <w:tab w:val="left" w:leader="none" w:pos="2835"/>
        </w:tabs>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tabs>
          <w:tab w:val="left" w:leader="none" w:pos="0"/>
          <w:tab w:val="left" w:leader="none" w:pos="2835"/>
        </w:tabs>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tabs>
          <w:tab w:val="left" w:leader="none" w:pos="0"/>
          <w:tab w:val="left" w:leader="none" w:pos="2835"/>
        </w:tabs>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664260" cy="3441700"/>
            <wp:effectExtent b="0" l="0" r="0" t="0"/>
            <wp:docPr id="3"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266426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tabs>
          <w:tab w:val="left" w:leader="none" w:pos="0"/>
          <w:tab w:val="left" w:leader="none" w:pos="283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tabs>
          <w:tab w:val="left" w:leader="none" w:pos="0"/>
          <w:tab w:val="left" w:leader="none" w:pos="2835"/>
        </w:tabs>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A força de restauração que o elétron experimenta durante o movimento oscilatório descrito na 1ª questão é: </w:t>
      </w:r>
      <w:r w:rsidDel="00000000" w:rsidR="00000000" w:rsidRPr="00000000">
        <w:rPr>
          <w:rFonts w:ascii="Times New Roman" w:cs="Times New Roman" w:eastAsia="Times New Roman" w:hAnsi="Times New Roman"/>
          <w:color w:val="ff0000"/>
          <w:rtl w:val="0"/>
        </w:rPr>
        <w:t xml:space="preserve">RESPOSTA A</w:t>
      </w:r>
    </w:p>
    <w:p w:rsidR="00000000" w:rsidDel="00000000" w:rsidP="00000000" w:rsidRDefault="00000000" w:rsidRPr="00000000" w14:paraId="0000005B">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5C">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19355" cy="3736975"/>
            <wp:effectExtent b="0" l="0" r="0" t="0"/>
            <wp:docPr id="2"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2719355" cy="37369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w:t>
      </w:r>
      <w:r w:rsidDel="00000000" w:rsidR="00000000" w:rsidRPr="00000000">
        <w:rPr>
          <w:rFonts w:ascii="Times New Roman" w:cs="Times New Roman" w:eastAsia="Times New Roman" w:hAnsi="Times New Roman"/>
          <w:rtl w:val="0"/>
        </w:rPr>
        <w:t xml:space="preserve"> Dois capacitores quando ligados em paralelo tem uma capacitância equivalente de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eq</m:t>
            </m:r>
          </m:sub>
        </m:sSub>
        <m:r>
          <w:rPr>
            <w:rFonts w:ascii="Times New Roman" w:cs="Times New Roman" w:eastAsia="Times New Roman" w:hAnsi="Times New Roman"/>
          </w:rPr>
          <m:t xml:space="preserve">=9 µF</m:t>
        </m:r>
      </m:oMath>
      <w:r w:rsidDel="00000000" w:rsidR="00000000" w:rsidRPr="00000000">
        <w:rPr>
          <w:rFonts w:ascii="Times New Roman" w:cs="Times New Roman" w:eastAsia="Times New Roman" w:hAnsi="Times New Roman"/>
          <w:rtl w:val="0"/>
        </w:rPr>
        <w:t xml:space="preserve">  quando ligados em série e uma capacitância equivalente de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eq</m:t>
            </m:r>
          </m:sub>
        </m:sSub>
        <m:r>
          <w:rPr>
            <w:rFonts w:ascii="Times New Roman" w:cs="Times New Roman" w:eastAsia="Times New Roman" w:hAnsi="Times New Roman"/>
          </w:rPr>
          <m:t xml:space="preserve">=2 µF</m:t>
        </m:r>
      </m:oMath>
      <w:r w:rsidDel="00000000" w:rsidR="00000000" w:rsidRPr="00000000">
        <w:rPr>
          <w:rFonts w:ascii="Times New Roman" w:cs="Times New Roman" w:eastAsia="Times New Roman" w:hAnsi="Times New Roman"/>
          <w:rtl w:val="0"/>
        </w:rPr>
        <w:t xml:space="preserve">. Qual a capacitância dos capacitores?</w:t>
      </w:r>
    </w:p>
    <w:p w:rsidR="00000000" w:rsidDel="00000000" w:rsidP="00000000" w:rsidRDefault="00000000" w:rsidRPr="00000000" w14:paraId="00000065">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 µF e 6 µF</w:t>
      </w:r>
    </w:p>
    <w:p w:rsidR="00000000" w:rsidDel="00000000" w:rsidP="00000000" w:rsidRDefault="00000000" w:rsidRPr="00000000" w14:paraId="00000069">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 µF e 5 µF</w:t>
      </w:r>
    </w:p>
    <w:p w:rsidR="00000000" w:rsidDel="00000000" w:rsidP="00000000" w:rsidRDefault="00000000" w:rsidRPr="00000000" w14:paraId="0000006A">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color w:val="ff0000"/>
          <w:rtl w:val="0"/>
        </w:rPr>
        <w:t xml:space="preserve">6 µF e 3 µF</w:t>
      </w:r>
    </w:p>
    <w:p w:rsidR="00000000" w:rsidDel="00000000" w:rsidP="00000000" w:rsidRDefault="00000000" w:rsidRPr="00000000" w14:paraId="0000006B">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 µF e 4 µF</w:t>
      </w:r>
    </w:p>
    <w:p w:rsidR="00000000" w:rsidDel="00000000" w:rsidP="00000000" w:rsidRDefault="00000000" w:rsidRPr="00000000" w14:paraId="0000006C">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 8 µF e 2 µF</w:t>
      </w:r>
      <w:r w:rsidDel="00000000" w:rsidR="00000000" w:rsidRPr="00000000">
        <w:rPr>
          <w:rtl w:val="0"/>
        </w:rPr>
      </w:r>
    </w:p>
    <w:p w:rsidR="00000000" w:rsidDel="00000000" w:rsidP="00000000" w:rsidRDefault="00000000" w:rsidRPr="00000000" w14:paraId="0000006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Considere o circuito elétrico puramente resistivo alimentado por uma fonte contínua de fem Ɛ, como ilustrado na figura abaixo. O circuito possui uma chave 'S' que pode estar aberta ou fechada. Sejam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a</m:t>
            </m:r>
          </m:sub>
        </m:sSub>
      </m:oMath>
      <w:r w:rsidDel="00000000" w:rsidR="00000000" w:rsidRPr="00000000">
        <w:rPr>
          <w:rFonts w:ascii="Times New Roman" w:cs="Times New Roman" w:eastAsia="Times New Roman" w:hAnsi="Times New Roman"/>
          <w:rtl w:val="0"/>
        </w:rPr>
        <w:t xml:space="preserve">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f</m:t>
            </m:r>
          </m:sub>
        </m:sSub>
      </m:oMath>
      <w:r w:rsidDel="00000000" w:rsidR="00000000" w:rsidRPr="00000000">
        <w:rPr>
          <w:rFonts w:ascii="Times New Roman" w:cs="Times New Roman" w:eastAsia="Times New Roman" w:hAnsi="Times New Roman"/>
          <w:rtl w:val="0"/>
        </w:rPr>
        <w:t xml:space="preserve"> as correntes elétricas lidas através do amperímetro ideal quando a chave está aberta e fechada, respectivamente. Escolha a alternativa que relaciona corretamente as correntes elétricas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a</m:t>
            </m:r>
          </m:sub>
        </m:sSub>
      </m:oMath>
      <w:r w:rsidDel="00000000" w:rsidR="00000000" w:rsidRPr="00000000">
        <w:rPr>
          <w:rFonts w:ascii="Times New Roman" w:cs="Times New Roman" w:eastAsia="Times New Roman" w:hAnsi="Times New Roman"/>
          <w:rtl w:val="0"/>
        </w:rPr>
        <w:t xml:space="preserve">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f</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66215" cy="1911350"/>
            <wp:effectExtent b="0" l="0" r="0" t="0"/>
            <wp:docPr id="28"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2766215" cy="19113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tabs>
          <w:tab w:val="left" w:leader="none" w:pos="0"/>
          <w:tab w:val="left" w:leader="none" w:pos="2835"/>
        </w:tabs>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tabs>
          <w:tab w:val="left" w:leader="none" w:pos="0"/>
          <w:tab w:val="left" w:leader="none" w:pos="2835"/>
        </w:tabs>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a</m:t>
            </m:r>
          </m:sub>
        </m:sSub>
        <m:r>
          <w:rPr>
            <w:rFonts w:ascii="Times New Roman" w:cs="Times New Roman" w:eastAsia="Times New Roman" w:hAnsi="Times New Roman"/>
          </w:rPr>
          <m:t xml:space="preserve">=14%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f</m:t>
            </m:r>
          </m:sub>
        </m:sSub>
      </m:oMath>
      <w:r w:rsidDel="00000000" w:rsidR="00000000" w:rsidRPr="00000000">
        <w:rPr>
          <w:rtl w:val="0"/>
        </w:rPr>
      </w:r>
    </w:p>
    <w:p w:rsidR="00000000" w:rsidDel="00000000" w:rsidP="00000000" w:rsidRDefault="00000000" w:rsidRPr="00000000" w14:paraId="0000007C">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tabs>
          <w:tab w:val="left" w:leader="none" w:pos="0"/>
          <w:tab w:val="left" w:leader="none" w:pos="2835"/>
        </w:tabs>
        <w:spacing w:after="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a</m:t>
            </m:r>
          </m:sub>
        </m:sSub>
        <m:r>
          <w:rPr>
            <w:rFonts w:ascii="Times New Roman" w:cs="Times New Roman" w:eastAsia="Times New Roman" w:hAnsi="Times New Roman"/>
          </w:rPr>
          <m:t xml:space="preserve">=50%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f</m:t>
            </m:r>
          </m:sub>
        </m:sSub>
      </m:oMath>
      <w:r w:rsidDel="00000000" w:rsidR="00000000" w:rsidRPr="00000000">
        <w:rPr>
          <w:rtl w:val="0"/>
        </w:rPr>
      </w:r>
    </w:p>
    <w:p w:rsidR="00000000" w:rsidDel="00000000" w:rsidP="00000000" w:rsidRDefault="00000000" w:rsidRPr="00000000" w14:paraId="0000007E">
      <w:pPr>
        <w:tabs>
          <w:tab w:val="left" w:leader="none" w:pos="0"/>
          <w:tab w:val="left" w:leader="none" w:pos="2835"/>
        </w:tabs>
        <w:spacing w:after="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7F">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C)</w:t>
      </w:r>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a</m:t>
            </m:r>
          </m:sub>
        </m:sSub>
        <m:r>
          <w:rPr>
            <w:rFonts w:ascii="Times New Roman" w:cs="Times New Roman" w:eastAsia="Times New Roman" w:hAnsi="Times New Roman"/>
          </w:rPr>
          <m:t xml:space="preserve">=86%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f</m:t>
            </m:r>
          </m:sub>
        </m:sSub>
      </m:oMath>
      <w:r w:rsidDel="00000000" w:rsidR="00000000" w:rsidRPr="00000000">
        <w:rPr>
          <w:rtl w:val="0"/>
        </w:rPr>
      </w:r>
    </w:p>
    <w:p w:rsidR="00000000" w:rsidDel="00000000" w:rsidP="00000000" w:rsidRDefault="00000000" w:rsidRPr="00000000" w14:paraId="00000080">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a</m:t>
            </m:r>
          </m:sub>
        </m:sSub>
        <m:r>
          <w:rPr>
            <w:rFonts w:ascii="Times New Roman" w:cs="Times New Roman" w:eastAsia="Times New Roman" w:hAnsi="Times New Roman"/>
          </w:rPr>
          <m:t xml:space="preserve">=114%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f</m:t>
            </m:r>
          </m:sub>
        </m:sSub>
      </m:oMath>
      <w:r w:rsidDel="00000000" w:rsidR="00000000" w:rsidRPr="00000000">
        <w:rPr>
          <w:rtl w:val="0"/>
        </w:rPr>
      </w:r>
    </w:p>
    <w:p w:rsidR="00000000" w:rsidDel="00000000" w:rsidP="00000000" w:rsidRDefault="00000000" w:rsidRPr="00000000" w14:paraId="00000082">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tabs>
          <w:tab w:val="left" w:leader="none" w:pos="0"/>
          <w:tab w:val="left" w:leader="none" w:pos="2835"/>
        </w:tabs>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a</m:t>
            </m:r>
          </m:sub>
        </m:sSub>
        <m:r>
          <w:rPr>
            <w:rFonts w:ascii="Times New Roman" w:cs="Times New Roman" w:eastAsia="Times New Roman" w:hAnsi="Times New Roman"/>
          </w:rPr>
          <m:t xml:space="preserve">=117%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f</m:t>
            </m:r>
          </m:sub>
        </m:sSub>
      </m:oMath>
      <w:r w:rsidDel="00000000" w:rsidR="00000000" w:rsidRPr="00000000">
        <w:rPr>
          <w:rtl w:val="0"/>
        </w:rPr>
      </w:r>
    </w:p>
    <w:p w:rsidR="00000000" w:rsidDel="00000000" w:rsidP="00000000" w:rsidRDefault="00000000" w:rsidRPr="00000000" w14:paraId="00000084">
      <w:pPr>
        <w:tabs>
          <w:tab w:val="left" w:leader="none" w:pos="0"/>
          <w:tab w:val="left" w:leader="none" w:pos="2835"/>
        </w:tabs>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tabs>
          <w:tab w:val="left" w:leader="none" w:pos="0"/>
          <w:tab w:val="left" w:leader="none" w:pos="2835"/>
        </w:tabs>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tabs>
          <w:tab w:val="left" w:leader="none" w:pos="0"/>
          <w:tab w:val="left" w:leader="none" w:pos="2835"/>
        </w:tabs>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Duas esferas de metal carregadas positivamente, uma de raio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e outra de raio </w:t>
      </w:r>
      <w:r w:rsidDel="00000000" w:rsidR="00000000" w:rsidRPr="00000000">
        <w:rPr>
          <w:rFonts w:ascii="Times New Roman" w:cs="Times New Roman" w:eastAsia="Times New Roman" w:hAnsi="Times New Roman"/>
          <w:i w:val="1"/>
          <w:iCs w:val="1"/>
          <w:rtl w:val="0"/>
        </w:rPr>
        <w:t xml:space="preserve">2R</w:t>
      </w:r>
      <w:r w:rsidDel="00000000" w:rsidR="00000000" w:rsidRPr="00000000">
        <w:rPr>
          <w:rFonts w:ascii="Times New Roman" w:cs="Times New Roman" w:eastAsia="Times New Roman" w:hAnsi="Times New Roman"/>
          <w:rtl w:val="0"/>
        </w:rPr>
        <w:t xml:space="preserve">, estão separadas por um longa distância mas conectadas por um fio condutor fino. O sistema está em equilíbrio eletrostático. Sobre essa situação, pode-se afirmar que</w:t>
      </w:r>
    </w:p>
    <w:p w:rsidR="00000000" w:rsidDel="00000000" w:rsidP="00000000" w:rsidRDefault="00000000" w:rsidRPr="00000000" w14:paraId="00000088">
      <w:pPr>
        <w:tabs>
          <w:tab w:val="left" w:leader="none" w:pos="0"/>
          <w:tab w:val="left" w:leader="none" w:pos="2835"/>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tabs>
          <w:tab w:val="left" w:leader="none" w:pos="0"/>
          <w:tab w:val="left" w:leader="none" w:pos="2835"/>
        </w:tabs>
        <w:spacing w:after="0" w:line="240" w:lineRule="auto"/>
        <w:jc w:val="both"/>
        <w:rPr>
          <w:rFonts w:ascii="Times New Roman" w:cs="Times New Roman" w:eastAsia="Times New Roman" w:hAnsi="Times New Roman"/>
          <w:color w:val="ff0000"/>
          <w:highlight w:val="white"/>
        </w:rPr>
      </w:pPr>
      <w:r w:rsidDel="00000000" w:rsidR="00000000" w:rsidRPr="00000000">
        <w:rPr>
          <w:rFonts w:ascii="Times New Roman" w:cs="Times New Roman" w:eastAsia="Times New Roman" w:hAnsi="Times New Roman"/>
          <w:color w:val="ff0000"/>
          <w:highlight w:val="white"/>
          <w:rtl w:val="0"/>
        </w:rPr>
        <w:t xml:space="preserve">A) A densidade superficial de cargas é menor na esfera de raio </w:t>
      </w:r>
      <w:r w:rsidDel="00000000" w:rsidR="00000000" w:rsidRPr="00000000">
        <w:rPr>
          <w:rFonts w:ascii="Times New Roman" w:cs="Times New Roman" w:eastAsia="Times New Roman" w:hAnsi="Times New Roman"/>
          <w:i w:val="1"/>
          <w:iCs w:val="1"/>
          <w:color w:val="ff0000"/>
          <w:highlight w:val="white"/>
          <w:rtl w:val="0"/>
        </w:rPr>
        <w:t xml:space="preserve">2R</w:t>
      </w:r>
      <w:r w:rsidDel="00000000" w:rsidR="00000000" w:rsidRPr="00000000">
        <w:rPr>
          <w:rFonts w:ascii="Times New Roman" w:cs="Times New Roman" w:eastAsia="Times New Roman" w:hAnsi="Times New Roman"/>
          <w:color w:val="ff0000"/>
          <w:highlight w:val="white"/>
          <w:rtl w:val="0"/>
        </w:rPr>
        <w:t xml:space="preserve">.</w:t>
      </w:r>
    </w:p>
    <w:p w:rsidR="00000000" w:rsidDel="00000000" w:rsidP="00000000" w:rsidRDefault="00000000" w:rsidRPr="00000000" w14:paraId="0000008B">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esfera de raio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possui mais carga.</w:t>
      </w:r>
    </w:p>
    <w:p w:rsidR="00000000" w:rsidDel="00000000" w:rsidP="00000000" w:rsidRDefault="00000000" w:rsidRPr="00000000" w14:paraId="0000008C">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Ambas esferas possuem a mesma carga elétrica.</w:t>
      </w:r>
    </w:p>
    <w:p w:rsidR="00000000" w:rsidDel="00000000" w:rsidP="00000000" w:rsidRDefault="00000000" w:rsidRPr="00000000" w14:paraId="0000008D">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intensidade do campo elétrico na superfície das duas esferas é a mesma.</w:t>
      </w:r>
    </w:p>
    <w:p w:rsidR="00000000" w:rsidDel="00000000" w:rsidP="00000000" w:rsidRDefault="00000000" w:rsidRPr="00000000" w14:paraId="0000008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 O potencial elétrico na superfície da esfera de raio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é o dobro do que o na superfície da esfera de raio </w:t>
      </w:r>
      <w:r w:rsidDel="00000000" w:rsidR="00000000" w:rsidRPr="00000000">
        <w:rPr>
          <w:rFonts w:ascii="Times New Roman" w:cs="Times New Roman" w:eastAsia="Times New Roman" w:hAnsi="Times New Roman"/>
          <w:i w:val="1"/>
          <w:iCs w:val="1"/>
          <w:rtl w:val="0"/>
        </w:rPr>
        <w:t xml:space="preserve">2R</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F">
      <w:pPr>
        <w:tabs>
          <w:tab w:val="left" w:leader="none" w:pos="0"/>
          <w:tab w:val="left" w:leader="none" w:pos="2835"/>
        </w:tabs>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tabs>
          <w:tab w:val="left" w:leader="none" w:pos="0"/>
          <w:tab w:val="left" w:leader="none" w:pos="2835"/>
        </w:tabs>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w:t>
      </w:r>
      <w:r w:rsidDel="00000000" w:rsidR="00000000" w:rsidRPr="00000000">
        <w:rPr>
          <w:rFonts w:ascii="Times New Roman" w:cs="Times New Roman" w:eastAsia="Times New Roman" w:hAnsi="Times New Roman"/>
          <w:rtl w:val="0"/>
        </w:rPr>
        <w:t xml:space="preserve"> O circuito elétrico puramente resistivo mostrado na figura contém um resistor ôhmico (R) e um não-ôhmico (S) conectados em série a uma fonte de tensão elétrica de fem Ɛ. No gráfico estão representadas as curvas características da tensão aplicada aos terminais dos resistores em função da corrente elétrica que os atravessa. Sabendo que o amperímetro do circuito registra uma corrente elétrica de 6 Ampère, calcule a fem da fonte de tensão que alimenta o circuito.</w:t>
      </w:r>
    </w:p>
    <w:p w:rsidR="00000000" w:rsidDel="00000000" w:rsidP="00000000" w:rsidRDefault="00000000" w:rsidRPr="00000000" w14:paraId="00000092">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58468" cy="3165475"/>
            <wp:effectExtent b="0" l="0" r="0" t="0"/>
            <wp:docPr id="23"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2958468" cy="31654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tabs>
          <w:tab w:val="left" w:leader="none" w:pos="0"/>
          <w:tab w:val="left" w:leader="none" w:pos="2835"/>
        </w:tabs>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r>
          <w:rPr>
            <w:rFonts w:ascii="Times New Roman" w:cs="Times New Roman" w:eastAsia="Times New Roman" w:hAnsi="Times New Roman"/>
          </w:rPr>
          <m:t xml:space="preserve">Ɛ=9 V</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7">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r>
          <w:rPr>
            <w:rFonts w:ascii="Times New Roman" w:cs="Times New Roman" w:eastAsia="Times New Roman" w:hAnsi="Times New Roman"/>
          </w:rPr>
          <m:t xml:space="preserve">Ɛ=18 V</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9">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tabs>
          <w:tab w:val="left" w:leader="none" w:pos="0"/>
          <w:tab w:val="left" w:leader="none" w:pos="2835"/>
        </w:tabs>
        <w:spacing w:after="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C) </w:t>
      </w:r>
      <m:oMath>
        <m:r>
          <w:rPr>
            <w:rFonts w:ascii="Times New Roman" w:cs="Times New Roman" w:eastAsia="Times New Roman" w:hAnsi="Times New Roman"/>
          </w:rPr>
          <m:t xml:space="preserve">Ɛ=30 V</m:t>
        </m:r>
      </m:oMath>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B">
      <w:pPr>
        <w:tabs>
          <w:tab w:val="left" w:leader="none" w:pos="0"/>
          <w:tab w:val="left" w:leader="none" w:pos="2835"/>
        </w:tabs>
        <w:spacing w:after="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9C">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D)</w:t>
      </w: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Ɛ=40 V</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D">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t>
      </w:r>
      <m:oMath>
        <m:r>
          <w:rPr>
            <w:rFonts w:ascii="Times New Roman" w:cs="Times New Roman" w:eastAsia="Times New Roman" w:hAnsi="Times New Roman"/>
          </w:rPr>
          <m:t xml:space="preserve">Ɛ=90 V</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tabs>
          <w:tab w:val="left" w:leader="none" w:pos="0"/>
          <w:tab w:val="left" w:leader="none" w:pos="2835"/>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tabs>
          <w:tab w:val="left" w:leader="none" w:pos="0"/>
          <w:tab w:val="left" w:leader="none" w:pos="2835"/>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6">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B">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Os resistores Ôhmicos 1 e 2 (com R</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&gt; R</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são conectados em série, através de fios ideais, a uma bateria de fem Ɛ. Sabe-se que os resistores apresentam geometria cilíndrica, mesmo comprimento (l</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e foram fabricados com o mesmo material condutor (𝝈</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 𝝈</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Sendo d</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e d</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os diâmetros dos resistores, E</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e E</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os módulos dos campos elétricos no interior dos resistores, j</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e j</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as densidades de corrente nos resistores, é </w:t>
      </w:r>
      <w:r w:rsidDel="00000000" w:rsidR="00000000" w:rsidRPr="00000000">
        <w:rPr>
          <w:rFonts w:ascii="Times New Roman" w:cs="Times New Roman" w:eastAsia="Times New Roman" w:hAnsi="Times New Roman"/>
          <w:b w:val="1"/>
          <w:bCs w:val="1"/>
          <w:rtl w:val="0"/>
        </w:rPr>
        <w:t xml:space="preserve">CORRETO</w:t>
      </w:r>
      <w:r w:rsidDel="00000000" w:rsidR="00000000" w:rsidRPr="00000000">
        <w:rPr>
          <w:rFonts w:ascii="Times New Roman" w:cs="Times New Roman" w:eastAsia="Times New Roman" w:hAnsi="Times New Roman"/>
          <w:rtl w:val="0"/>
        </w:rPr>
        <w:t xml:space="preserve"> afirmar que: </w:t>
      </w:r>
    </w:p>
    <w:p w:rsidR="00000000" w:rsidDel="00000000" w:rsidP="00000000" w:rsidRDefault="00000000" w:rsidRPr="00000000" w14:paraId="000000AC">
      <w:pPr>
        <w:tabs>
          <w:tab w:val="left" w:leader="none" w:pos="0"/>
          <w:tab w:val="left" w:leader="none" w:pos="2835"/>
        </w:tabs>
        <w:jc w:val="left"/>
        <w:rPr>
          <w:rFonts w:ascii="Times New Roman" w:cs="Times New Roman" w:eastAsia="Times New Roman" w:hAnsi="Times New Roman"/>
          <w:vertAlign w:val="subscript"/>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1839073</wp:posOffset>
            </wp:positionH>
            <wp:positionV relativeFrom="paragraph">
              <wp:posOffset>95250</wp:posOffset>
            </wp:positionV>
            <wp:extent cx="1418477" cy="1303020"/>
            <wp:effectExtent b="0" l="0" r="0" t="0"/>
            <wp:wrapSquare wrapText="bothSides" distB="57150" distT="57150" distL="57150" distR="57150"/>
            <wp:docPr id="25" name="image19.jpg"/>
            <a:graphic>
              <a:graphicData uri="http://schemas.openxmlformats.org/drawingml/2006/picture">
                <pic:pic>
                  <pic:nvPicPr>
                    <pic:cNvPr id="0" name="image19.jpg"/>
                    <pic:cNvPicPr preferRelativeResize="0"/>
                  </pic:nvPicPr>
                  <pic:blipFill>
                    <a:blip r:embed="rId47"/>
                    <a:srcRect b="0" l="0" r="0" t="0"/>
                    <a:stretch>
                      <a:fillRect/>
                    </a:stretch>
                  </pic:blipFill>
                  <pic:spPr>
                    <a:xfrm>
                      <a:off x="0" y="0"/>
                      <a:ext cx="1418477" cy="1303020"/>
                    </a:xfrm>
                    <a:prstGeom prst="rect"/>
                    <a:ln/>
                  </pic:spPr>
                </pic:pic>
              </a:graphicData>
            </a:graphic>
          </wp:anchor>
        </w:drawing>
      </w:r>
    </w:p>
    <w:p w:rsidR="00000000" w:rsidDel="00000000" w:rsidP="00000000" w:rsidRDefault="00000000" w:rsidRPr="00000000" w14:paraId="000000AD">
      <w:pPr>
        <w:tabs>
          <w:tab w:val="left" w:leader="none" w:pos="0"/>
          <w:tab w:val="left" w:leader="none" w:pos="2835"/>
        </w:tabs>
        <w:jc w:val="center"/>
        <w:rPr>
          <w:rFonts w:ascii="Times New Roman" w:cs="Times New Roman" w:eastAsia="Times New Roman" w:hAnsi="Times New Roman"/>
          <w:vertAlign w:val="subscript"/>
        </w:rPr>
      </w:pPr>
      <w:r w:rsidDel="00000000" w:rsidR="00000000" w:rsidRPr="00000000">
        <w:rPr>
          <w:rtl w:val="0"/>
        </w:rPr>
      </w:r>
    </w:p>
    <w:p w:rsidR="00000000" w:rsidDel="00000000" w:rsidP="00000000" w:rsidRDefault="00000000" w:rsidRPr="00000000" w14:paraId="000000AE">
      <w:pPr>
        <w:tabs>
          <w:tab w:val="left" w:leader="none" w:pos="0"/>
          <w:tab w:val="left" w:leader="none" w:pos="2835"/>
        </w:tabs>
        <w:rPr>
          <w:rFonts w:ascii="Times New Roman" w:cs="Times New Roman" w:eastAsia="Times New Roman" w:hAnsi="Times New Roman"/>
          <w:vertAlign w:val="subscript"/>
        </w:rPr>
      </w:pPr>
      <w:r w:rsidDel="00000000" w:rsidR="00000000" w:rsidRPr="00000000">
        <w:rPr>
          <w:rtl w:val="0"/>
        </w:rPr>
      </w:r>
    </w:p>
    <w:p w:rsidR="00000000" w:rsidDel="00000000" w:rsidP="00000000" w:rsidRDefault="00000000" w:rsidRPr="00000000" w14:paraId="000000AF">
      <w:pPr>
        <w:tabs>
          <w:tab w:val="left" w:leader="none" w:pos="0"/>
          <w:tab w:val="left" w:leader="none" w:pos="2835"/>
        </w:tabs>
        <w:spacing w:after="0" w:lineRule="auto"/>
        <w:jc w:val="both"/>
        <w:rPr>
          <w:rFonts w:ascii="Times New Roman" w:cs="Times New Roman" w:eastAsia="Times New Roman" w:hAnsi="Times New Roman"/>
          <w:color w:val="ff0000"/>
          <w:vertAlign w:val="subscript"/>
        </w:rPr>
      </w:pPr>
      <w:r w:rsidDel="00000000" w:rsidR="00000000" w:rsidRPr="00000000">
        <w:rPr>
          <w:rFonts w:ascii="Times New Roman" w:cs="Times New Roman" w:eastAsia="Times New Roman" w:hAnsi="Times New Roman"/>
          <w:color w:val="ff0000"/>
          <w:rtl w:val="0"/>
        </w:rPr>
        <w:t xml:space="preserve">A)  j</w:t>
      </w:r>
      <w:r w:rsidDel="00000000" w:rsidR="00000000" w:rsidRPr="00000000">
        <w:rPr>
          <w:rFonts w:ascii="Times New Roman" w:cs="Times New Roman" w:eastAsia="Times New Roman" w:hAnsi="Times New Roman"/>
          <w:color w:val="ff0000"/>
          <w:vertAlign w:val="subscript"/>
          <w:rtl w:val="0"/>
        </w:rPr>
        <w:t xml:space="preserve">1 </w:t>
      </w:r>
      <w:r w:rsidDel="00000000" w:rsidR="00000000" w:rsidRPr="00000000">
        <w:rPr>
          <w:rFonts w:ascii="Times New Roman" w:cs="Times New Roman" w:eastAsia="Times New Roman" w:hAnsi="Times New Roman"/>
          <w:color w:val="ff0000"/>
          <w:rtl w:val="0"/>
        </w:rPr>
        <w:t xml:space="preserve">&gt;</w:t>
      </w:r>
      <w:r w:rsidDel="00000000" w:rsidR="00000000" w:rsidRPr="00000000">
        <w:rPr>
          <w:rFonts w:ascii="Times New Roman" w:cs="Times New Roman" w:eastAsia="Times New Roman" w:hAnsi="Times New Roman"/>
          <w:color w:val="ff0000"/>
          <w:rtl w:val="0"/>
        </w:rPr>
        <w:t xml:space="preserve"> j</w:t>
      </w:r>
      <w:r w:rsidDel="00000000" w:rsidR="00000000" w:rsidRPr="00000000">
        <w:rPr>
          <w:rFonts w:ascii="Times New Roman" w:cs="Times New Roman" w:eastAsia="Times New Roman" w:hAnsi="Times New Roman"/>
          <w:color w:val="ff0000"/>
          <w:vertAlign w:val="subscript"/>
          <w:rtl w:val="0"/>
        </w:rPr>
        <w:t xml:space="preserve">2  </w:t>
      </w:r>
      <w:r w:rsidDel="00000000" w:rsidR="00000000" w:rsidRPr="00000000">
        <w:rPr>
          <w:rFonts w:ascii="Times New Roman" w:cs="Times New Roman" w:eastAsia="Times New Roman" w:hAnsi="Times New Roman"/>
          <w:color w:val="ff0000"/>
          <w:rtl w:val="0"/>
        </w:rPr>
        <w:t xml:space="preserve">, E</w:t>
      </w:r>
      <w:r w:rsidDel="00000000" w:rsidR="00000000" w:rsidRPr="00000000">
        <w:rPr>
          <w:rFonts w:ascii="Times New Roman" w:cs="Times New Roman" w:eastAsia="Times New Roman" w:hAnsi="Times New Roman"/>
          <w:color w:val="ff0000"/>
          <w:vertAlign w:val="subscript"/>
          <w:rtl w:val="0"/>
        </w:rPr>
        <w:t xml:space="preserve">1</w:t>
      </w:r>
      <w:r w:rsidDel="00000000" w:rsidR="00000000" w:rsidRPr="00000000">
        <w:rPr>
          <w:rFonts w:ascii="Times New Roman" w:cs="Times New Roman" w:eastAsia="Times New Roman" w:hAnsi="Times New Roman"/>
          <w:color w:val="ff0000"/>
          <w:rtl w:val="0"/>
        </w:rPr>
        <w:t xml:space="preserve"> &gt; E</w:t>
      </w:r>
      <w:r w:rsidDel="00000000" w:rsidR="00000000" w:rsidRPr="00000000">
        <w:rPr>
          <w:rFonts w:ascii="Times New Roman" w:cs="Times New Roman" w:eastAsia="Times New Roman" w:hAnsi="Times New Roman"/>
          <w:color w:val="ff0000"/>
          <w:vertAlign w:val="subscript"/>
          <w:rtl w:val="0"/>
        </w:rPr>
        <w:t xml:space="preserve">2  </w:t>
      </w:r>
      <w:r w:rsidDel="00000000" w:rsidR="00000000" w:rsidRPr="00000000">
        <w:rPr>
          <w:rFonts w:ascii="Times New Roman" w:cs="Times New Roman" w:eastAsia="Times New Roman" w:hAnsi="Times New Roman"/>
          <w:color w:val="ff0000"/>
          <w:rtl w:val="0"/>
        </w:rPr>
        <w:t xml:space="preserve">,  d</w:t>
      </w:r>
      <w:r w:rsidDel="00000000" w:rsidR="00000000" w:rsidRPr="00000000">
        <w:rPr>
          <w:rFonts w:ascii="Times New Roman" w:cs="Times New Roman" w:eastAsia="Times New Roman" w:hAnsi="Times New Roman"/>
          <w:color w:val="ff0000"/>
          <w:vertAlign w:val="subscript"/>
          <w:rtl w:val="0"/>
        </w:rPr>
        <w:t xml:space="preserve">1</w:t>
      </w:r>
      <w:r w:rsidDel="00000000" w:rsidR="00000000" w:rsidRPr="00000000">
        <w:rPr>
          <w:rFonts w:ascii="Times New Roman" w:cs="Times New Roman" w:eastAsia="Times New Roman" w:hAnsi="Times New Roman"/>
          <w:color w:val="ff0000"/>
          <w:rtl w:val="0"/>
        </w:rPr>
        <w:t xml:space="preserve"> &lt; d</w:t>
      </w:r>
      <w:r w:rsidDel="00000000" w:rsidR="00000000" w:rsidRPr="00000000">
        <w:rPr>
          <w:rFonts w:ascii="Times New Roman" w:cs="Times New Roman" w:eastAsia="Times New Roman" w:hAnsi="Times New Roman"/>
          <w:color w:val="ff0000"/>
          <w:vertAlign w:val="subscript"/>
          <w:rtl w:val="0"/>
        </w:rPr>
        <w:t xml:space="preserve">2</w:t>
      </w:r>
    </w:p>
    <w:p w:rsidR="00000000" w:rsidDel="00000000" w:rsidP="00000000" w:rsidRDefault="00000000" w:rsidRPr="00000000" w14:paraId="000000B0">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tabs>
          <w:tab w:val="left" w:leader="none" w:pos="0"/>
          <w:tab w:val="left" w:leader="none" w:pos="2835"/>
        </w:tabs>
        <w:spacing w:after="0" w:lineRule="auto"/>
        <w:jc w:val="both"/>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B)  j</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j</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&gt; E</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d</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&lt; d</w:t>
      </w:r>
      <w:r w:rsidDel="00000000" w:rsidR="00000000" w:rsidRPr="00000000">
        <w:rPr>
          <w:rFonts w:ascii="Times New Roman" w:cs="Times New Roman" w:eastAsia="Times New Roman" w:hAnsi="Times New Roman"/>
          <w:vertAlign w:val="subscript"/>
          <w:rtl w:val="0"/>
        </w:rPr>
        <w:t xml:space="preserve">2</w:t>
      </w:r>
    </w:p>
    <w:p w:rsidR="00000000" w:rsidDel="00000000" w:rsidP="00000000" w:rsidRDefault="00000000" w:rsidRPr="00000000" w14:paraId="000000B2">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tabs>
          <w:tab w:val="left" w:leader="none" w:pos="0"/>
          <w:tab w:val="left" w:leader="none" w:pos="2835"/>
        </w:tabs>
        <w:spacing w:after="0" w:lineRule="auto"/>
        <w:jc w:val="both"/>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C)  j</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rtl w:val="0"/>
        </w:rPr>
        <w:t xml:space="preserve">&lt; j</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&lt; E</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d</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 d</w:t>
      </w:r>
      <w:r w:rsidDel="00000000" w:rsidR="00000000" w:rsidRPr="00000000">
        <w:rPr>
          <w:rFonts w:ascii="Times New Roman" w:cs="Times New Roman" w:eastAsia="Times New Roman" w:hAnsi="Times New Roman"/>
          <w:vertAlign w:val="subscript"/>
          <w:rtl w:val="0"/>
        </w:rPr>
        <w:t xml:space="preserve">2</w:t>
      </w:r>
    </w:p>
    <w:p w:rsidR="00000000" w:rsidDel="00000000" w:rsidP="00000000" w:rsidRDefault="00000000" w:rsidRPr="00000000" w14:paraId="000000B4">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tabs>
          <w:tab w:val="left" w:leader="none" w:pos="0"/>
          <w:tab w:val="left" w:leader="none" w:pos="2835"/>
        </w:tabs>
        <w:spacing w:after="0" w:lineRule="auto"/>
        <w:jc w:val="both"/>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D)  j</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rtl w:val="0"/>
        </w:rPr>
        <w:t xml:space="preserve">= j</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 E</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d</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&lt; d</w:t>
      </w:r>
      <w:r w:rsidDel="00000000" w:rsidR="00000000" w:rsidRPr="00000000">
        <w:rPr>
          <w:rFonts w:ascii="Times New Roman" w:cs="Times New Roman" w:eastAsia="Times New Roman" w:hAnsi="Times New Roman"/>
          <w:vertAlign w:val="subscript"/>
          <w:rtl w:val="0"/>
        </w:rPr>
        <w:t xml:space="preserve">2</w:t>
      </w:r>
    </w:p>
    <w:p w:rsidR="00000000" w:rsidDel="00000000" w:rsidP="00000000" w:rsidRDefault="00000000" w:rsidRPr="00000000" w14:paraId="000000B6">
      <w:pPr>
        <w:tabs>
          <w:tab w:val="left" w:leader="none" w:pos="0"/>
          <w:tab w:val="left" w:leader="none" w:pos="2835"/>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tabs>
          <w:tab w:val="left" w:leader="none" w:pos="0"/>
          <w:tab w:val="left" w:leader="none" w:pos="2835"/>
        </w:tabs>
        <w:spacing w:after="0" w:lineRule="auto"/>
        <w:jc w:val="both"/>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 j</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rtl w:val="0"/>
        </w:rPr>
        <w:t xml:space="preserve">= j</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&gt; E</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d</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&gt; d</w:t>
      </w:r>
      <w:r w:rsidDel="00000000" w:rsidR="00000000" w:rsidRPr="00000000">
        <w:rPr>
          <w:rFonts w:ascii="Times New Roman" w:cs="Times New Roman" w:eastAsia="Times New Roman" w:hAnsi="Times New Roman"/>
          <w:vertAlign w:val="subscript"/>
          <w:rtl w:val="0"/>
        </w:rPr>
        <w:t xml:space="preserve">2</w:t>
      </w:r>
    </w:p>
    <w:p w:rsidR="00000000" w:rsidDel="00000000" w:rsidP="00000000" w:rsidRDefault="00000000" w:rsidRPr="00000000" w14:paraId="000000B8">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tabs>
          <w:tab w:val="left" w:leader="none" w:pos="0"/>
          <w:tab w:val="left" w:leader="none" w:pos="2835"/>
        </w:tabs>
        <w:spacing w:after="0" w:line="240" w:lineRule="auto"/>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w:t>
      </w:r>
      <w:r w:rsidDel="00000000" w:rsidR="00000000" w:rsidRPr="00000000">
        <w:rPr>
          <w:rFonts w:ascii="Times New Roman" w:cs="Times New Roman" w:eastAsia="Times New Roman" w:hAnsi="Times New Roman"/>
          <w:rtl w:val="0"/>
        </w:rPr>
        <w:t xml:space="preserve"> A figura mostra três conjuntos de superfícies equipotenciais vistas de perfil; os três conjuntos cobrem uma região do espaço com as mesmas dimensões. Marque a alternativa que melhor representa os vetores campo elétrico nas três regiões. </w:t>
      </w:r>
      <w:r w:rsidDel="00000000" w:rsidR="00000000" w:rsidRPr="00000000">
        <w:rPr>
          <w:rFonts w:ascii="Times New Roman" w:cs="Times New Roman" w:eastAsia="Times New Roman" w:hAnsi="Times New Roman"/>
          <w:color w:val="ff0000"/>
          <w:rtl w:val="0"/>
        </w:rPr>
        <w:t xml:space="preserve">RESPOSTA D</w:t>
      </w:r>
      <w:r w:rsidDel="00000000" w:rsidR="00000000" w:rsidRPr="00000000">
        <w:rPr>
          <w:rtl w:val="0"/>
        </w:rPr>
      </w:r>
    </w:p>
    <w:p w:rsidR="00000000" w:rsidDel="00000000" w:rsidP="00000000" w:rsidRDefault="00000000" w:rsidRPr="00000000" w14:paraId="000000BB">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67075" cy="3517900"/>
            <wp:effectExtent b="0" l="0" r="0" t="0"/>
            <wp:docPr id="36"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326707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tabs>
          <w:tab w:val="left" w:leader="none" w:pos="0"/>
          <w:tab w:val="left" w:leader="none" w:pos="2835"/>
        </w:tabs>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 xml:space="preserve">9</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 circuito mostrado na figura abaixo, R</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representa um resistor cuja resistência tem um valor fixo, enquanto R</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representa um resistor com resistência variável (o valor de R</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pode ser ajustado). Considerando que o circuito seja alimentado por uma bateria ideal, analise as seguintes afirmativas sobre o seu funcionamento:</w:t>
      </w:r>
      <w:r w:rsidDel="00000000" w:rsidR="00000000" w:rsidRPr="00000000">
        <w:rPr>
          <w:rtl w:val="0"/>
        </w:rPr>
      </w:r>
    </w:p>
    <w:p w:rsidR="00000000" w:rsidDel="00000000" w:rsidP="00000000" w:rsidRDefault="00000000" w:rsidRPr="00000000" w14:paraId="000000C1">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1841267" cy="1833563"/>
            <wp:effectExtent b="0" l="0" r="0" t="0"/>
            <wp:docPr id="8"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1841267"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3">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A potência fornecida pela bateria ao circuito diminui quando diminuímos o valor de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C4">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5">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(II) A diferença de potencial elétrico entre os pontos A e B diminui quando aumentamos o valor de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C6">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7">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(III) A corrente elétrica que atravessa o resistor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não será modificada se aumentarmos o valor de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C8">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9">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São </w:t>
      </w:r>
      <w:r w:rsidDel="00000000" w:rsidR="00000000" w:rsidRPr="00000000">
        <w:rPr>
          <w:rFonts w:ascii="Times New Roman" w:cs="Times New Roman" w:eastAsia="Times New Roman" w:hAnsi="Times New Roman"/>
          <w:b w:val="1"/>
          <w:bCs w:val="1"/>
          <w:rtl w:val="0"/>
        </w:rPr>
        <w:t xml:space="preserve">CORRETAS</w:t>
      </w:r>
      <w:r w:rsidDel="00000000" w:rsidR="00000000" w:rsidRPr="00000000">
        <w:rPr>
          <w:rFonts w:ascii="Times New Roman" w:cs="Times New Roman" w:eastAsia="Times New Roman" w:hAnsi="Times New Roman"/>
          <w:highlight w:val="white"/>
          <w:rtl w:val="0"/>
        </w:rPr>
        <w:t xml:space="preserve"> apenas as afirmativas:</w:t>
      </w:r>
    </w:p>
    <w:p w:rsidR="00000000" w:rsidDel="00000000" w:rsidP="00000000" w:rsidRDefault="00000000" w:rsidRPr="00000000" w14:paraId="000000CA">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B">
      <w:pPr>
        <w:numPr>
          <w:ilvl w:val="0"/>
          <w:numId w:val="1"/>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 </w:t>
      </w:r>
    </w:p>
    <w:p w:rsidR="00000000" w:rsidDel="00000000" w:rsidP="00000000" w:rsidRDefault="00000000" w:rsidRPr="00000000" w14:paraId="000000CC">
      <w:pPr>
        <w:numPr>
          <w:ilvl w:val="0"/>
          <w:numId w:val="1"/>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II e III  </w:t>
      </w:r>
    </w:p>
    <w:p w:rsidR="00000000" w:rsidDel="00000000" w:rsidP="00000000" w:rsidRDefault="00000000" w:rsidRPr="00000000" w14:paraId="000000CD">
      <w:pPr>
        <w:numPr>
          <w:ilvl w:val="0"/>
          <w:numId w:val="1"/>
        </w:numPr>
        <w:tabs>
          <w:tab w:val="left" w:leader="none" w:pos="0"/>
          <w:tab w:val="left" w:leader="none" w:pos="2835"/>
        </w:tabs>
        <w:spacing w:after="0" w:line="240" w:lineRule="auto"/>
        <w:ind w:left="720" w:hanging="360"/>
        <w:jc w:val="both"/>
        <w:rPr>
          <w:rFonts w:ascii="Times New Roman" w:cs="Times New Roman" w:eastAsia="Times New Roman" w:hAnsi="Times New Roman"/>
          <w:color w:val="ff0000"/>
          <w:highlight w:val="white"/>
        </w:rPr>
      </w:pPr>
      <w:r w:rsidDel="00000000" w:rsidR="00000000" w:rsidRPr="00000000">
        <w:rPr>
          <w:rFonts w:ascii="Times New Roman" w:cs="Times New Roman" w:eastAsia="Times New Roman" w:hAnsi="Times New Roman"/>
          <w:color w:val="ff0000"/>
          <w:highlight w:val="white"/>
          <w:rtl w:val="0"/>
        </w:rPr>
        <w:t xml:space="preserve">III </w:t>
      </w:r>
    </w:p>
    <w:p w:rsidR="00000000" w:rsidDel="00000000" w:rsidP="00000000" w:rsidRDefault="00000000" w:rsidRPr="00000000" w14:paraId="000000CE">
      <w:pPr>
        <w:numPr>
          <w:ilvl w:val="0"/>
          <w:numId w:val="1"/>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I e III </w:t>
      </w:r>
    </w:p>
    <w:p w:rsidR="00000000" w:rsidDel="00000000" w:rsidP="00000000" w:rsidRDefault="00000000" w:rsidRPr="00000000" w14:paraId="000000CF">
      <w:pPr>
        <w:numPr>
          <w:ilvl w:val="0"/>
          <w:numId w:val="1"/>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I, II e III</w:t>
      </w:r>
    </w:p>
    <w:p w:rsidR="00000000" w:rsidDel="00000000" w:rsidP="00000000" w:rsidRDefault="00000000" w:rsidRPr="00000000" w14:paraId="000000D0">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1">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2">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 xml:space="preserve">10</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w:t>
      </w:r>
      <w:r w:rsidDel="00000000" w:rsidR="00000000" w:rsidRPr="00000000">
        <w:rPr>
          <w:rFonts w:ascii="Times New Roman" w:cs="Times New Roman" w:eastAsia="Times New Roman" w:hAnsi="Times New Roman"/>
          <w:rtl w:val="0"/>
        </w:rPr>
        <w:t xml:space="preserve"> Uma bateria com fem </w:t>
      </w:r>
      <m:oMath>
        <m:r>
          <w:rPr>
            <w:rFonts w:ascii="Times New Roman" w:cs="Times New Roman" w:eastAsia="Times New Roman" w:hAnsi="Times New Roman"/>
          </w:rPr>
          <m:t xml:space="preserve">Ɛ</m:t>
        </m:r>
      </m:oMath>
      <w:r w:rsidDel="00000000" w:rsidR="00000000" w:rsidRPr="00000000">
        <w:rPr>
          <w:rFonts w:ascii="Times New Roman" w:cs="Times New Roman" w:eastAsia="Times New Roman" w:hAnsi="Times New Roman"/>
          <w:rtl w:val="0"/>
        </w:rPr>
        <w:t xml:space="preserve"> e resistência interna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é conectada aos terminais de uma resistência externa R, conforme ilustrado na figura. Considere as seguintes afirmativas sobre este circuito:</w:t>
      </w:r>
      <w:r w:rsidDel="00000000" w:rsidR="00000000" w:rsidRPr="00000000">
        <w:rPr>
          <w:rtl w:val="0"/>
        </w:rPr>
      </w:r>
    </w:p>
    <w:p w:rsidR="00000000" w:rsidDel="00000000" w:rsidP="00000000" w:rsidRDefault="00000000" w:rsidRPr="00000000" w14:paraId="000000E5">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6">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A potência dissipada no interior da bateria aumenta se diminuirmos o valor da resistência externa </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E7">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8">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(II) A diferença de potencial elétrico entre os terminais da bateria depende do valor da resistência externa R.</w:t>
      </w:r>
    </w:p>
    <w:p w:rsidR="00000000" w:rsidDel="00000000" w:rsidP="00000000" w:rsidRDefault="00000000" w:rsidRPr="00000000" w14:paraId="000000E9">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A">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(III) A corrente elétrica de </w:t>
      </w:r>
      <w:r w:rsidDel="00000000" w:rsidR="00000000" w:rsidRPr="00000000">
        <w:rPr>
          <w:rFonts w:ascii="Times New Roman" w:cs="Times New Roman" w:eastAsia="Times New Roman" w:hAnsi="Times New Roman"/>
          <w:i w:val="1"/>
          <w:iCs w:val="1"/>
          <w:highlight w:val="white"/>
          <w:rtl w:val="0"/>
        </w:rPr>
        <w:t xml:space="preserve">curto circuito</w:t>
      </w:r>
      <w:r w:rsidDel="00000000" w:rsidR="00000000" w:rsidRPr="00000000">
        <w:rPr>
          <w:rFonts w:ascii="Times New Roman" w:cs="Times New Roman" w:eastAsia="Times New Roman" w:hAnsi="Times New Roman"/>
          <w:highlight w:val="white"/>
          <w:rtl w:val="0"/>
        </w:rPr>
        <w:t xml:space="preserve"> da bateria vale </w:t>
      </w:r>
      <m:oMath>
        <m:r>
          <w:rPr>
            <w:rFonts w:ascii="Times New Roman" w:cs="Times New Roman" w:eastAsia="Times New Roman" w:hAnsi="Times New Roman"/>
            <w:highlight w:val="white"/>
          </w:rPr>
          <m:t xml:space="preserve">Ɛ/r</m:t>
        </m:r>
      </m:oMath>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EB">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C">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D">
      <w:pPr>
        <w:widowControl w:val="0"/>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328713" cy="1776281"/>
            <wp:effectExtent b="0" l="0" r="0" t="0"/>
            <wp:docPr id="22" name="image14.jpg"/>
            <a:graphic>
              <a:graphicData uri="http://schemas.openxmlformats.org/drawingml/2006/picture">
                <pic:pic>
                  <pic:nvPicPr>
                    <pic:cNvPr id="0" name="image14.jpg"/>
                    <pic:cNvPicPr preferRelativeResize="0"/>
                  </pic:nvPicPr>
                  <pic:blipFill>
                    <a:blip r:embed="rId50"/>
                    <a:srcRect b="0" l="0" r="0" t="0"/>
                    <a:stretch>
                      <a:fillRect/>
                    </a:stretch>
                  </pic:blipFill>
                  <pic:spPr>
                    <a:xfrm>
                      <a:off x="0" y="0"/>
                      <a:ext cx="2328713" cy="1776281"/>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widowControl w:val="0"/>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F">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São corretas apenas as afirmativas:</w:t>
      </w:r>
    </w:p>
    <w:p w:rsidR="00000000" w:rsidDel="00000000" w:rsidP="00000000" w:rsidRDefault="00000000" w:rsidRPr="00000000" w14:paraId="000000F0">
      <w:pPr>
        <w:numPr>
          <w:ilvl w:val="0"/>
          <w:numId w:val="2"/>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I</w:t>
      </w:r>
    </w:p>
    <w:p w:rsidR="00000000" w:rsidDel="00000000" w:rsidP="00000000" w:rsidRDefault="00000000" w:rsidRPr="00000000" w14:paraId="000000F1">
      <w:pPr>
        <w:numPr>
          <w:ilvl w:val="0"/>
          <w:numId w:val="2"/>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II</w:t>
      </w:r>
    </w:p>
    <w:p w:rsidR="00000000" w:rsidDel="00000000" w:rsidP="00000000" w:rsidRDefault="00000000" w:rsidRPr="00000000" w14:paraId="000000F2">
      <w:pPr>
        <w:numPr>
          <w:ilvl w:val="0"/>
          <w:numId w:val="2"/>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III</w:t>
      </w:r>
    </w:p>
    <w:p w:rsidR="00000000" w:rsidDel="00000000" w:rsidP="00000000" w:rsidRDefault="00000000" w:rsidRPr="00000000" w14:paraId="000000F3">
      <w:pPr>
        <w:numPr>
          <w:ilvl w:val="0"/>
          <w:numId w:val="2"/>
        </w:numPr>
        <w:tabs>
          <w:tab w:val="left" w:leader="none" w:pos="0"/>
          <w:tab w:val="left" w:leader="none" w:pos="2835"/>
        </w:tabs>
        <w:spacing w:after="0" w:line="24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 e III</w:t>
      </w:r>
    </w:p>
    <w:p w:rsidR="00000000" w:rsidDel="00000000" w:rsidP="00000000" w:rsidRDefault="00000000" w:rsidRPr="00000000" w14:paraId="000000F4">
      <w:pPr>
        <w:numPr>
          <w:ilvl w:val="0"/>
          <w:numId w:val="2"/>
        </w:numPr>
        <w:tabs>
          <w:tab w:val="left" w:leader="none" w:pos="0"/>
          <w:tab w:val="left" w:leader="none" w:pos="2835"/>
        </w:tabs>
        <w:spacing w:after="0" w:line="240" w:lineRule="auto"/>
        <w:ind w:left="720" w:hanging="360"/>
        <w:jc w:val="both"/>
        <w:rPr>
          <w:rFonts w:ascii="Times New Roman" w:cs="Times New Roman" w:eastAsia="Times New Roman" w:hAnsi="Times New Roman"/>
          <w:color w:val="ff0000"/>
          <w:highlight w:val="white"/>
        </w:rPr>
      </w:pPr>
      <w:r w:rsidDel="00000000" w:rsidR="00000000" w:rsidRPr="00000000">
        <w:rPr>
          <w:rFonts w:ascii="Times New Roman" w:cs="Times New Roman" w:eastAsia="Times New Roman" w:hAnsi="Times New Roman"/>
          <w:color w:val="ff0000"/>
          <w:highlight w:val="white"/>
          <w:rtl w:val="0"/>
        </w:rPr>
        <w:t xml:space="preserve">I, II e III</w:t>
      </w:r>
    </w:p>
    <w:p w:rsidR="00000000" w:rsidDel="00000000" w:rsidP="00000000" w:rsidRDefault="00000000" w:rsidRPr="00000000" w14:paraId="000000F5">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F6">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 gráfico do potencial elétrico devido a uma distribuição de cargas é mostrado na figura. </w:t>
      </w:r>
      <w:r w:rsidDel="00000000" w:rsidR="00000000" w:rsidRPr="00000000">
        <w:rPr>
          <w:rFonts w:ascii="Times New Roman" w:cs="Times New Roman" w:eastAsia="Times New Roman" w:hAnsi="Times New Roman"/>
          <w:rtl w:val="0"/>
        </w:rPr>
        <w:t xml:space="preserve">A posição ao longo do eixo x em que o campo elétrico se anula é mais próxima de</w:t>
      </w:r>
      <w:r w:rsidDel="00000000" w:rsidR="00000000" w:rsidRPr="00000000">
        <w:rPr>
          <w:rtl w:val="0"/>
        </w:rPr>
      </w:r>
    </w:p>
    <w:p w:rsidR="00000000" w:rsidDel="00000000" w:rsidP="00000000" w:rsidRDefault="00000000" w:rsidRPr="00000000" w14:paraId="000000F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67075" cy="1409700"/>
            <wp:effectExtent b="0" l="0" r="0" t="0"/>
            <wp:docPr id="5"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32670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F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r>
          <w:rPr>
            <w:rFonts w:ascii="Times New Roman" w:cs="Times New Roman" w:eastAsia="Times New Roman" w:hAnsi="Times New Roman"/>
          </w:rPr>
          <m:t xml:space="preserve">x=0,0</m:t>
        </m:r>
      </m:oMath>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0F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r>
          <w:rPr>
            <w:rFonts w:ascii="Times New Roman" w:cs="Times New Roman" w:eastAsia="Times New Roman" w:hAnsi="Times New Roman"/>
          </w:rPr>
          <m:t xml:space="preserve">x=2,0</m:t>
        </m:r>
      </m:oMath>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0FD">
      <w:pPr>
        <w:widowControl w:val="0"/>
        <w:spacing w:after="0" w:line="24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w:t>
      </w:r>
      <m:oMath>
        <m:r>
          <w:rPr>
            <w:rFonts w:ascii="Times New Roman" w:cs="Times New Roman" w:eastAsia="Times New Roman" w:hAnsi="Times New Roman"/>
            <w:color w:val="ff0000"/>
          </w:rPr>
          <m:t xml:space="preserve">x=4,3</m:t>
        </m:r>
      </m:oMath>
      <w:r w:rsidDel="00000000" w:rsidR="00000000" w:rsidRPr="00000000">
        <w:rPr>
          <w:rFonts w:ascii="Times New Roman" w:cs="Times New Roman" w:eastAsia="Times New Roman" w:hAnsi="Times New Roman"/>
          <w:color w:val="ff0000"/>
          <w:rtl w:val="0"/>
        </w:rPr>
        <w:t xml:space="preserve">m</w:t>
      </w:r>
    </w:p>
    <w:p w:rsidR="00000000" w:rsidDel="00000000" w:rsidP="00000000" w:rsidRDefault="00000000" w:rsidRPr="00000000" w14:paraId="000000F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m:oMath>
        <m:r>
          <w:rPr>
            <w:rFonts w:ascii="Times New Roman" w:cs="Times New Roman" w:eastAsia="Times New Roman" w:hAnsi="Times New Roman"/>
          </w:rPr>
          <m:t xml:space="preserve">x=7,0</m:t>
        </m:r>
      </m:oMath>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0FF">
      <w:pPr>
        <w:widowControl w:val="0"/>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E) </w:t>
      </w:r>
      <m:oMath>
        <m:r>
          <w:rPr>
            <w:rFonts w:ascii="Times New Roman" w:cs="Times New Roman" w:eastAsia="Times New Roman" w:hAnsi="Times New Roman"/>
          </w:rPr>
          <m:t xml:space="preserve">x=9,0</m:t>
        </m:r>
      </m:oMath>
      <w:r w:rsidDel="00000000" w:rsidR="00000000" w:rsidRPr="00000000">
        <w:rPr>
          <w:rFonts w:ascii="Times New Roman" w:cs="Times New Roman" w:eastAsia="Times New Roman" w:hAnsi="Times New Roman"/>
          <w:rtl w:val="0"/>
        </w:rPr>
        <w:t xml:space="preserve">m</w:t>
      </w:r>
      <w:r w:rsidDel="00000000" w:rsidR="00000000" w:rsidRPr="00000000">
        <w:rPr>
          <w:rtl w:val="0"/>
        </w:rPr>
      </w:r>
    </w:p>
    <w:p w:rsidR="00000000" w:rsidDel="00000000" w:rsidP="00000000" w:rsidRDefault="00000000" w:rsidRPr="00000000" w14:paraId="00000100">
      <w:pPr>
        <w:widowControl w:val="0"/>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1">
      <w:pPr>
        <w:widowControl w:val="0"/>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2">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 potencial no </w:t>
      </w:r>
      <w:r w:rsidDel="00000000" w:rsidR="00000000" w:rsidRPr="00000000">
        <w:rPr>
          <w:rFonts w:ascii="Times New Roman" w:cs="Times New Roman" w:eastAsia="Times New Roman" w:hAnsi="Times New Roman"/>
          <w:rtl w:val="0"/>
        </w:rPr>
        <w:t xml:space="preserve">ponto P</w:t>
      </w:r>
      <w:r w:rsidDel="00000000" w:rsidR="00000000" w:rsidRPr="00000000">
        <w:rPr>
          <w:rFonts w:ascii="Times New Roman" w:cs="Times New Roman" w:eastAsia="Times New Roman" w:hAnsi="Times New Roman"/>
          <w:rtl w:val="0"/>
        </w:rPr>
        <w:t xml:space="preserve"> na figura abaixo é 3140 V. Qual o valor da carga ‘q’ que gera este potencial?</w:t>
      </w:r>
    </w:p>
    <w:p w:rsidR="00000000" w:rsidDel="00000000" w:rsidP="00000000" w:rsidRDefault="00000000" w:rsidRPr="00000000" w14:paraId="00000103">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309663" cy="3980668"/>
            <wp:effectExtent b="0" l="0" r="0" t="0"/>
            <wp:docPr id="11"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2309663" cy="398066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r>
          <w:rPr>
            <w:rFonts w:ascii="Times New Roman" w:cs="Times New Roman" w:eastAsia="Times New Roman" w:hAnsi="Times New Roman"/>
          </w:rPr>
          <m:t xml:space="preserve">q=0,0 </m:t>
        </m:r>
      </m:oMath>
      <w:r w:rsidDel="00000000" w:rsidR="00000000" w:rsidRPr="00000000">
        <w:rPr>
          <w:rFonts w:ascii="Times New Roman" w:cs="Times New Roman" w:eastAsia="Times New Roman" w:hAnsi="Times New Roman"/>
          <w:rtl w:val="0"/>
        </w:rPr>
        <w:t xml:space="preserve">nC</w:t>
      </w:r>
    </w:p>
    <w:p w:rsidR="00000000" w:rsidDel="00000000" w:rsidP="00000000" w:rsidRDefault="00000000" w:rsidRPr="00000000" w14:paraId="0000010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r>
          <w:rPr>
            <w:rFonts w:ascii="Times New Roman" w:cs="Times New Roman" w:eastAsia="Times New Roman" w:hAnsi="Times New Roman"/>
          </w:rPr>
          <m:t xml:space="preserve">q=5,0 </m:t>
        </m:r>
      </m:oMath>
      <w:r w:rsidDel="00000000" w:rsidR="00000000" w:rsidRPr="00000000">
        <w:rPr>
          <w:rFonts w:ascii="Times New Roman" w:cs="Times New Roman" w:eastAsia="Times New Roman" w:hAnsi="Times New Roman"/>
          <w:rtl w:val="0"/>
        </w:rPr>
        <w:t xml:space="preserve">nC</w:t>
      </w:r>
    </w:p>
    <w:p w:rsidR="00000000" w:rsidDel="00000000" w:rsidP="00000000" w:rsidRDefault="00000000" w:rsidRPr="00000000" w14:paraId="00000109">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r>
          <w:rPr>
            <w:rFonts w:ascii="Times New Roman" w:cs="Times New Roman" w:eastAsia="Times New Roman" w:hAnsi="Times New Roman"/>
          </w:rPr>
          <m:t xml:space="preserve">q=8,5 </m:t>
        </m:r>
      </m:oMath>
      <w:r w:rsidDel="00000000" w:rsidR="00000000" w:rsidRPr="00000000">
        <w:rPr>
          <w:rFonts w:ascii="Times New Roman" w:cs="Times New Roman" w:eastAsia="Times New Roman" w:hAnsi="Times New Roman"/>
          <w:rtl w:val="0"/>
        </w:rPr>
        <w:t xml:space="preserve">nC</w:t>
      </w:r>
    </w:p>
    <w:p w:rsidR="00000000" w:rsidDel="00000000" w:rsidP="00000000" w:rsidRDefault="00000000" w:rsidRPr="00000000" w14:paraId="0000010A">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m:oMath>
        <m:r>
          <w:rPr>
            <w:rFonts w:ascii="Times New Roman" w:cs="Times New Roman" w:eastAsia="Times New Roman" w:hAnsi="Times New Roman"/>
          </w:rPr>
          <m:t xml:space="preserve">q=9,0 </m:t>
        </m:r>
      </m:oMath>
      <w:r w:rsidDel="00000000" w:rsidR="00000000" w:rsidRPr="00000000">
        <w:rPr>
          <w:rFonts w:ascii="Times New Roman" w:cs="Times New Roman" w:eastAsia="Times New Roman" w:hAnsi="Times New Roman"/>
          <w:rtl w:val="0"/>
        </w:rPr>
        <w:t xml:space="preserve">nC</w:t>
      </w:r>
    </w:p>
    <w:p w:rsidR="00000000" w:rsidDel="00000000" w:rsidP="00000000" w:rsidRDefault="00000000" w:rsidRPr="00000000" w14:paraId="0000010B">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 </w:t>
      </w:r>
      <m:oMath>
        <m:r>
          <w:rPr>
            <w:rFonts w:ascii="Times New Roman" w:cs="Times New Roman" w:eastAsia="Times New Roman" w:hAnsi="Times New Roman"/>
            <w:color w:val="ff0000"/>
          </w:rPr>
          <m:t xml:space="preserve">q=10,0 </m:t>
        </m:r>
      </m:oMath>
      <w:r w:rsidDel="00000000" w:rsidR="00000000" w:rsidRPr="00000000">
        <w:rPr>
          <w:rFonts w:ascii="Times New Roman" w:cs="Times New Roman" w:eastAsia="Times New Roman" w:hAnsi="Times New Roman"/>
          <w:color w:val="ff0000"/>
          <w:rtl w:val="0"/>
        </w:rPr>
        <w:t xml:space="preserve">nC</w:t>
      </w:r>
    </w:p>
    <w:p w:rsidR="00000000" w:rsidDel="00000000" w:rsidP="00000000" w:rsidRDefault="00000000" w:rsidRPr="00000000" w14:paraId="0000010C">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0D">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0E">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0F">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0">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1">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Dois capacitores de placas paralelas com capacitância de 6,0 µF são ligados em série a uma bateria de 10 V. Em seguida, sem desfazer a ligação com a bateria, a distância entre as placas de um dos capacitores é reduzida à metade. Qual o aumento de carga total armazenada em relação à situação anterior?</w:t>
      </w:r>
    </w:p>
    <w:p w:rsidR="00000000" w:rsidDel="00000000" w:rsidP="00000000" w:rsidRDefault="00000000" w:rsidRPr="00000000" w14:paraId="00000112">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10 µC</w:t>
      </w:r>
    </w:p>
    <w:p w:rsidR="00000000" w:rsidDel="00000000" w:rsidP="00000000" w:rsidRDefault="00000000" w:rsidRPr="00000000" w14:paraId="00000115">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30 µC</w:t>
      </w:r>
    </w:p>
    <w:p w:rsidR="00000000" w:rsidDel="00000000" w:rsidP="00000000" w:rsidRDefault="00000000" w:rsidRPr="00000000" w14:paraId="00000116">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30 µC</w:t>
      </w:r>
    </w:p>
    <w:p w:rsidR="00000000" w:rsidDel="00000000" w:rsidP="00000000" w:rsidRDefault="00000000" w:rsidRPr="00000000" w14:paraId="0000011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40 µC</w:t>
      </w:r>
    </w:p>
    <w:p w:rsidR="00000000" w:rsidDel="00000000" w:rsidP="00000000" w:rsidRDefault="00000000" w:rsidRPr="00000000" w14:paraId="00000118">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E) 50 µC</w:t>
      </w:r>
      <w:r w:rsidDel="00000000" w:rsidR="00000000" w:rsidRPr="00000000">
        <w:rPr>
          <w:rtl w:val="0"/>
        </w:rPr>
      </w:r>
    </w:p>
    <w:p w:rsidR="00000000" w:rsidDel="00000000" w:rsidP="00000000" w:rsidRDefault="00000000" w:rsidRPr="00000000" w14:paraId="00000119">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A">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B">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C">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 Um campo elétrico uniforme de 250 V/m constante tem direção como mostrado na figura. Uma carga de +12,0 µC se move da origem até o ponto (x,y) = (20,0 cm </w:t>
      </w:r>
      <w:r w:rsidDel="00000000" w:rsidR="00000000" w:rsidRPr="00000000">
        <w:rPr>
          <w:rFonts w:ascii="Times New Roman" w:cs="Times New Roman" w:eastAsia="Times New Roman" w:hAnsi="Times New Roman"/>
          <w:b w:val="1"/>
          <w:bCs w:val="1"/>
          <w:rtl w:val="0"/>
        </w:rPr>
        <w:t xml:space="preserve">î</w:t>
      </w:r>
      <w:r w:rsidDel="00000000" w:rsidR="00000000" w:rsidRPr="00000000">
        <w:rPr>
          <w:rFonts w:ascii="Times New Roman" w:cs="Times New Roman" w:eastAsia="Times New Roman" w:hAnsi="Times New Roman"/>
          <w:rtl w:val="0"/>
        </w:rPr>
        <w:t xml:space="preserve">; 50,0 cm </w:t>
      </w:r>
      <w:r w:rsidDel="00000000" w:rsidR="00000000" w:rsidRPr="00000000">
        <w:rPr>
          <w:rFonts w:ascii="Times New Roman" w:cs="Times New Roman" w:eastAsia="Times New Roman" w:hAnsi="Times New Roman"/>
          <w:b w:val="1"/>
          <w:bCs w:val="1"/>
          <w:rtl w:val="0"/>
        </w:rPr>
        <w:t xml:space="preserve">ĵ</w:t>
      </w:r>
      <w:r w:rsidDel="00000000" w:rsidR="00000000" w:rsidRPr="00000000">
        <w:rPr>
          <w:rFonts w:ascii="Times New Roman" w:cs="Times New Roman" w:eastAsia="Times New Roman" w:hAnsi="Times New Roman"/>
          <w:rtl w:val="0"/>
        </w:rPr>
        <w:t xml:space="preserve">). A variação da energia potencial do sistema durante este deslocamento vale:</w:t>
      </w:r>
    </w:p>
    <w:p w:rsidR="00000000" w:rsidDel="00000000" w:rsidP="00000000" w:rsidRDefault="00000000" w:rsidRPr="00000000" w14:paraId="0000011D">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24200" cy="2609850"/>
            <wp:effectExtent b="0" l="0" r="0" t="0"/>
            <wp:docPr id="6" name="image22.png"/>
            <a:graphic>
              <a:graphicData uri="http://schemas.openxmlformats.org/drawingml/2006/picture">
                <pic:pic>
                  <pic:nvPicPr>
                    <pic:cNvPr id="0" name="image22.png"/>
                    <pic:cNvPicPr preferRelativeResize="0"/>
                  </pic:nvPicPr>
                  <pic:blipFill>
                    <a:blip r:embed="rId53"/>
                    <a:srcRect b="0" l="0" r="0" t="0"/>
                    <a:stretch>
                      <a:fillRect/>
                    </a:stretch>
                  </pic:blipFill>
                  <pic:spPr>
                    <a:xfrm>
                      <a:off x="0" y="0"/>
                      <a:ext cx="31242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tabs>
          <w:tab w:val="left" w:leader="none" w:pos="0"/>
          <w:tab w:val="left" w:leader="none" w:pos="2835"/>
        </w:tabs>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0">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1">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tabs>
          <w:tab w:val="left" w:leader="none" w:pos="0"/>
          <w:tab w:val="left" w:leader="none" w:pos="2835"/>
        </w:tabs>
        <w:spacing w:after="0" w:line="240" w:lineRule="auto"/>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A) </w:t>
      </w:r>
      <m:oMath>
        <m:r>
          <w:rPr>
            <w:rFonts w:ascii="Times New Roman" w:cs="Times New Roman" w:eastAsia="Times New Roman" w:hAnsi="Times New Roman"/>
          </w:rPr>
          <m:t xml:space="preserve">∆U=</m:t>
        </m:r>
      </m:oMath>
      <w:r w:rsidDel="00000000" w:rsidR="00000000" w:rsidRPr="00000000">
        <w:rPr>
          <w:rFonts w:ascii="Times New Roman" w:cs="Times New Roman" w:eastAsia="Times New Roman" w:hAnsi="Times New Roman"/>
          <w:rtl w:val="0"/>
        </w:rPr>
        <w:t xml:space="preserve"> 2 x 10</w:t>
      </w:r>
      <w:r w:rsidDel="00000000" w:rsidR="00000000" w:rsidRPr="00000000">
        <w:rPr>
          <w:rFonts w:ascii="Times New Roman" w:cs="Times New Roman" w:eastAsia="Times New Roman" w:hAnsi="Times New Roman"/>
          <w:vertAlign w:val="superscript"/>
          <w:rtl w:val="0"/>
        </w:rPr>
        <w:t xml:space="preserve">-4  </w:t>
      </w:r>
      <w:r w:rsidDel="00000000" w:rsidR="00000000" w:rsidRPr="00000000">
        <w:rPr>
          <w:rFonts w:ascii="Times New Roman" w:cs="Times New Roman" w:eastAsia="Times New Roman" w:hAnsi="Times New Roman"/>
          <w:rtl w:val="0"/>
        </w:rPr>
        <w:t xml:space="preserve">J</w:t>
      </w:r>
      <w:r w:rsidDel="00000000" w:rsidR="00000000" w:rsidRPr="00000000">
        <w:rPr>
          <w:rtl w:val="0"/>
        </w:rPr>
      </w:r>
    </w:p>
    <w:p w:rsidR="00000000" w:rsidDel="00000000" w:rsidP="00000000" w:rsidRDefault="00000000" w:rsidRPr="00000000" w14:paraId="00000123">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r>
          <w:rPr>
            <w:rFonts w:ascii="Times New Roman" w:cs="Times New Roman" w:eastAsia="Times New Roman" w:hAnsi="Times New Roman"/>
          </w:rPr>
          <m:t xml:space="preserve">∆U=</m:t>
        </m:r>
      </m:oMath>
      <w:r w:rsidDel="00000000" w:rsidR="00000000" w:rsidRPr="00000000">
        <w:rPr>
          <w:rFonts w:ascii="Times New Roman" w:cs="Times New Roman" w:eastAsia="Times New Roman" w:hAnsi="Times New Roman"/>
          <w:rtl w:val="0"/>
        </w:rPr>
        <w:t xml:space="preserve"> 3 x 10</w:t>
      </w:r>
      <w:r w:rsidDel="00000000" w:rsidR="00000000" w:rsidRPr="00000000">
        <w:rPr>
          <w:rFonts w:ascii="Times New Roman" w:cs="Times New Roman" w:eastAsia="Times New Roman" w:hAnsi="Times New Roman"/>
          <w:vertAlign w:val="superscript"/>
          <w:rtl w:val="0"/>
        </w:rPr>
        <w:t xml:space="preserve">-4 </w:t>
      </w:r>
      <w:r w:rsidDel="00000000" w:rsidR="00000000" w:rsidRPr="00000000">
        <w:rPr>
          <w:rFonts w:ascii="Times New Roman" w:cs="Times New Roman" w:eastAsia="Times New Roman" w:hAnsi="Times New Roman"/>
          <w:rtl w:val="0"/>
        </w:rPr>
        <w:t xml:space="preserve">J</w:t>
      </w:r>
      <w:r w:rsidDel="00000000" w:rsidR="00000000" w:rsidRPr="00000000">
        <w:rPr>
          <w:rtl w:val="0"/>
        </w:rPr>
      </w:r>
    </w:p>
    <w:p w:rsidR="00000000" w:rsidDel="00000000" w:rsidP="00000000" w:rsidRDefault="00000000" w:rsidRPr="00000000" w14:paraId="00000124">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r>
          <w:rPr>
            <w:rFonts w:ascii="Times New Roman" w:cs="Times New Roman" w:eastAsia="Times New Roman" w:hAnsi="Times New Roman"/>
          </w:rPr>
          <m:t xml:space="preserve">∆U=</m:t>
        </m:r>
      </m:oMath>
      <w:r w:rsidDel="00000000" w:rsidR="00000000" w:rsidRPr="00000000">
        <w:rPr>
          <w:rFonts w:ascii="Times New Roman" w:cs="Times New Roman" w:eastAsia="Times New Roman" w:hAnsi="Times New Roman"/>
          <w:rtl w:val="0"/>
        </w:rPr>
        <w:t xml:space="preserve"> 4 x 10</w:t>
      </w:r>
      <w:r w:rsidDel="00000000" w:rsidR="00000000" w:rsidRPr="00000000">
        <w:rPr>
          <w:rFonts w:ascii="Times New Roman" w:cs="Times New Roman" w:eastAsia="Times New Roman" w:hAnsi="Times New Roman"/>
          <w:vertAlign w:val="superscript"/>
          <w:rtl w:val="0"/>
        </w:rPr>
        <w:t xml:space="preserve">-4 </w:t>
      </w:r>
      <w:r w:rsidDel="00000000" w:rsidR="00000000" w:rsidRPr="00000000">
        <w:rPr>
          <w:rFonts w:ascii="Times New Roman" w:cs="Times New Roman" w:eastAsia="Times New Roman" w:hAnsi="Times New Roman"/>
          <w:rtl w:val="0"/>
        </w:rPr>
        <w:t xml:space="preserve">J</w:t>
      </w:r>
    </w:p>
    <w:p w:rsidR="00000000" w:rsidDel="00000000" w:rsidP="00000000" w:rsidRDefault="00000000" w:rsidRPr="00000000" w14:paraId="00000125">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m:oMath>
        <m:r>
          <w:rPr>
            <w:rFonts w:ascii="Times New Roman" w:cs="Times New Roman" w:eastAsia="Times New Roman" w:hAnsi="Times New Roman"/>
          </w:rPr>
          <m:t xml:space="preserve">∆U=</m:t>
        </m:r>
      </m:oMath>
      <w:r w:rsidDel="00000000" w:rsidR="00000000" w:rsidRPr="00000000">
        <w:rPr>
          <w:rFonts w:ascii="Times New Roman" w:cs="Times New Roman" w:eastAsia="Times New Roman" w:hAnsi="Times New Roman"/>
          <w:rtl w:val="0"/>
        </w:rPr>
        <w:t xml:space="preserve"> 5 x 10</w:t>
      </w:r>
      <w:r w:rsidDel="00000000" w:rsidR="00000000" w:rsidRPr="00000000">
        <w:rPr>
          <w:rFonts w:ascii="Times New Roman" w:cs="Times New Roman" w:eastAsia="Times New Roman" w:hAnsi="Times New Roman"/>
          <w:vertAlign w:val="superscript"/>
          <w:rtl w:val="0"/>
        </w:rPr>
        <w:t xml:space="preserve">-4 </w:t>
      </w:r>
      <w:r w:rsidDel="00000000" w:rsidR="00000000" w:rsidRPr="00000000">
        <w:rPr>
          <w:rFonts w:ascii="Times New Roman" w:cs="Times New Roman" w:eastAsia="Times New Roman" w:hAnsi="Times New Roman"/>
          <w:rtl w:val="0"/>
        </w:rPr>
        <w:t xml:space="preserve">J</w:t>
      </w:r>
    </w:p>
    <w:p w:rsidR="00000000" w:rsidDel="00000000" w:rsidP="00000000" w:rsidRDefault="00000000" w:rsidRPr="00000000" w14:paraId="00000126">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 </w:t>
      </w:r>
      <m:oMath>
        <m:r>
          <w:rPr>
            <w:rFonts w:ascii="Times New Roman" w:cs="Times New Roman" w:eastAsia="Times New Roman" w:hAnsi="Times New Roman"/>
            <w:color w:val="ff0000"/>
          </w:rPr>
          <m:t xml:space="preserve">∆U=</m:t>
        </m:r>
      </m:oMath>
      <w:r w:rsidDel="00000000" w:rsidR="00000000" w:rsidRPr="00000000">
        <w:rPr>
          <w:rFonts w:ascii="Times New Roman" w:cs="Times New Roman" w:eastAsia="Times New Roman" w:hAnsi="Times New Roman"/>
          <w:color w:val="ff0000"/>
          <w:rtl w:val="0"/>
        </w:rPr>
        <w:t xml:space="preserve"> 6 x 10</w:t>
      </w:r>
      <w:r w:rsidDel="00000000" w:rsidR="00000000" w:rsidRPr="00000000">
        <w:rPr>
          <w:rFonts w:ascii="Times New Roman" w:cs="Times New Roman" w:eastAsia="Times New Roman" w:hAnsi="Times New Roman"/>
          <w:color w:val="ff0000"/>
          <w:vertAlign w:val="superscript"/>
          <w:rtl w:val="0"/>
        </w:rPr>
        <w:t xml:space="preserve">-4 </w:t>
      </w:r>
      <w:r w:rsidDel="00000000" w:rsidR="00000000" w:rsidRPr="00000000">
        <w:rPr>
          <w:rFonts w:ascii="Times New Roman" w:cs="Times New Roman" w:eastAsia="Times New Roman" w:hAnsi="Times New Roman"/>
          <w:color w:val="ff0000"/>
          <w:rtl w:val="0"/>
        </w:rPr>
        <w:t xml:space="preserve">J</w:t>
      </w:r>
    </w:p>
    <w:p w:rsidR="00000000" w:rsidDel="00000000" w:rsidP="00000000" w:rsidRDefault="00000000" w:rsidRPr="00000000" w14:paraId="0000012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A">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B">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C">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D">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E">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F">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0">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1">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2">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3">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4">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5">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6">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7">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8">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9">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A">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B">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C">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D">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E">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F">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40">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41">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b w:val="1"/>
          <w:bCs w:val="1"/>
          <w:rtl w:val="0"/>
        </w:rPr>
        <w:t xml:space="preserve"> questão - </w:t>
      </w:r>
      <w:r w:rsidDel="00000000" w:rsidR="00000000" w:rsidRPr="00000000">
        <w:rPr>
          <w:rFonts w:ascii="Times New Roman" w:cs="Times New Roman" w:eastAsia="Times New Roman" w:hAnsi="Times New Roman"/>
          <w:rtl w:val="0"/>
        </w:rPr>
        <w:t xml:space="preserve">No circuito elétrico representado na figura abaixo, a corrente elétrica que atravessa o resistor de 50 Ω vale 60 mA. Qual o valor das correntes elétricas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2">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67075" cy="1181100"/>
            <wp:effectExtent b="0" l="0" r="0" t="0"/>
            <wp:docPr id="9"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32670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=30</m:t>
        </m:r>
      </m:oMath>
      <w:r w:rsidDel="00000000" w:rsidR="00000000" w:rsidRPr="00000000">
        <w:rPr>
          <w:rFonts w:ascii="Times New Roman" w:cs="Times New Roman" w:eastAsia="Times New Roman" w:hAnsi="Times New Roman"/>
          <w:rtl w:val="0"/>
        </w:rPr>
        <w:t xml:space="preserve"> mA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=35</m:t>
        </m:r>
      </m:oMath>
      <w:r w:rsidDel="00000000" w:rsidR="00000000" w:rsidRPr="00000000">
        <w:rPr>
          <w:rFonts w:ascii="Times New Roman" w:cs="Times New Roman" w:eastAsia="Times New Roman" w:hAnsi="Times New Roman"/>
          <w:rtl w:val="0"/>
        </w:rPr>
        <w:t xml:space="preserve"> mA</w:t>
      </w:r>
    </w:p>
    <w:p w:rsidR="00000000" w:rsidDel="00000000" w:rsidP="00000000" w:rsidRDefault="00000000" w:rsidRPr="00000000" w14:paraId="0000014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=10</m:t>
        </m:r>
      </m:oMath>
      <w:r w:rsidDel="00000000" w:rsidR="00000000" w:rsidRPr="00000000">
        <w:rPr>
          <w:rFonts w:ascii="Times New Roman" w:cs="Times New Roman" w:eastAsia="Times New Roman" w:hAnsi="Times New Roman"/>
          <w:rtl w:val="0"/>
        </w:rPr>
        <w:t xml:space="preserve"> mA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=5</m:t>
        </m:r>
      </m:oMath>
      <w:r w:rsidDel="00000000" w:rsidR="00000000" w:rsidRPr="00000000">
        <w:rPr>
          <w:rFonts w:ascii="Times New Roman" w:cs="Times New Roman" w:eastAsia="Times New Roman" w:hAnsi="Times New Roman"/>
          <w:rtl w:val="0"/>
        </w:rPr>
        <w:t xml:space="preserve"> mA</w:t>
      </w:r>
    </w:p>
    <w:p w:rsidR="00000000" w:rsidDel="00000000" w:rsidP="00000000" w:rsidRDefault="00000000" w:rsidRPr="00000000" w14:paraId="00000149">
      <w:pPr>
        <w:tabs>
          <w:tab w:val="left" w:leader="none" w:pos="0"/>
          <w:tab w:val="left" w:leader="none" w:pos="2835"/>
        </w:tabs>
        <w:spacing w:after="0" w:line="24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=30</m:t>
        </m:r>
      </m:oMath>
      <w:r w:rsidDel="00000000" w:rsidR="00000000" w:rsidRPr="00000000">
        <w:rPr>
          <w:rFonts w:ascii="Times New Roman" w:cs="Times New Roman" w:eastAsia="Times New Roman" w:hAnsi="Times New Roman"/>
          <w:rtl w:val="0"/>
        </w:rPr>
        <w:t xml:space="preserve"> mA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=30</m:t>
        </m:r>
      </m:oMath>
      <w:r w:rsidDel="00000000" w:rsidR="00000000" w:rsidRPr="00000000">
        <w:rPr>
          <w:rFonts w:ascii="Times New Roman" w:cs="Times New Roman" w:eastAsia="Times New Roman" w:hAnsi="Times New Roman"/>
          <w:rtl w:val="0"/>
        </w:rPr>
        <w:t xml:space="preserve"> mA</w:t>
      </w:r>
      <w:r w:rsidDel="00000000" w:rsidR="00000000" w:rsidRPr="00000000">
        <w:rPr>
          <w:rtl w:val="0"/>
        </w:rPr>
      </w:r>
    </w:p>
    <w:p w:rsidR="00000000" w:rsidDel="00000000" w:rsidP="00000000" w:rsidRDefault="00000000" w:rsidRPr="00000000" w14:paraId="0000014A">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=40</m:t>
        </m:r>
      </m:oMath>
      <w:r w:rsidDel="00000000" w:rsidR="00000000" w:rsidRPr="00000000">
        <w:rPr>
          <w:rFonts w:ascii="Times New Roman" w:cs="Times New Roman" w:eastAsia="Times New Roman" w:hAnsi="Times New Roman"/>
          <w:rtl w:val="0"/>
        </w:rPr>
        <w:t xml:space="preserve"> mA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=20</m:t>
        </m:r>
      </m:oMath>
      <w:r w:rsidDel="00000000" w:rsidR="00000000" w:rsidRPr="00000000">
        <w:rPr>
          <w:rFonts w:ascii="Times New Roman" w:cs="Times New Roman" w:eastAsia="Times New Roman" w:hAnsi="Times New Roman"/>
          <w:rtl w:val="0"/>
        </w:rPr>
        <w:t xml:space="preserve"> mA</w:t>
      </w:r>
    </w:p>
    <w:p w:rsidR="00000000" w:rsidDel="00000000" w:rsidP="00000000" w:rsidRDefault="00000000" w:rsidRPr="00000000" w14:paraId="0000014B">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=50</m:t>
        </m:r>
      </m:oMath>
      <w:r w:rsidDel="00000000" w:rsidR="00000000" w:rsidRPr="00000000">
        <w:rPr>
          <w:rFonts w:ascii="Times New Roman" w:cs="Times New Roman" w:eastAsia="Times New Roman" w:hAnsi="Times New Roman"/>
          <w:rtl w:val="0"/>
        </w:rPr>
        <w:t xml:space="preserve"> mA 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=10</m:t>
        </m:r>
      </m:oMath>
      <w:r w:rsidDel="00000000" w:rsidR="00000000" w:rsidRPr="00000000">
        <w:rPr>
          <w:rFonts w:ascii="Times New Roman" w:cs="Times New Roman" w:eastAsia="Times New Roman" w:hAnsi="Times New Roman"/>
          <w:rtl w:val="0"/>
        </w:rPr>
        <w:t xml:space="preserve"> mA</w:t>
      </w:r>
    </w:p>
    <w:p w:rsidR="00000000" w:rsidDel="00000000" w:rsidP="00000000" w:rsidRDefault="00000000" w:rsidRPr="00000000" w14:paraId="0000014C">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1">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pageBreakBefore w:val="0"/>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4">
      <w:pPr>
        <w:pageBreakBefore w:val="0"/>
        <w:widowControl w:val="0"/>
        <w:spacing w:after="0"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Fim da prova ---</w:t>
      </w:r>
    </w:p>
    <w:p w:rsidR="00000000" w:rsidDel="00000000" w:rsidP="00000000" w:rsidRDefault="00000000" w:rsidRPr="00000000" w14:paraId="00000155">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56">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B">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C">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0">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sectPr>
      <w:type w:val="continuous"/>
      <w:pgSz w:h="16838" w:w="11906" w:orient="portrait"/>
      <w:pgMar w:bottom="396.85039370078744" w:top="396.85039370078744" w:left="510.236220472441" w:right="396.85039370078744" w:header="0" w:footer="0"/>
      <w:cols w:equalWidth="0" w:num="2">
        <w:col w:space="720" w:w="5139.2"/>
        <w:col w:space="0" w:w="5139.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3">
    <w:pPr>
      <w:pageBreakBefore w:val="0"/>
      <w:rPr>
        <w:rFonts w:ascii="Times New Roman" w:cs="Times New Roman" w:eastAsia="Times New Roman" w:hAnsi="Times New Roman"/>
        <w:b w:val="1"/>
        <w:b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spacing w:after="0" w:line="240" w:lineRule="auto"/>
      <w:ind w:left="279" w:right="153.99999999999977" w:firstLine="0"/>
      <w:jc w:val="both"/>
      <w:rPr>
        <w:rFonts w:ascii="Arial" w:cs="Arial" w:eastAsia="Arial" w:hAnsi="Arial"/>
        <w:b w:val="1"/>
        <w:bCs w:val="1"/>
        <w:sz w:val="20"/>
        <w:szCs w:val="20"/>
      </w:rPr>
    </w:pPr>
    <w:r w:rsidDel="00000000" w:rsidR="00000000" w:rsidRPr="00000000">
      <w:rPr>
        <w:rtl w:val="0"/>
      </w:rPr>
    </w:r>
  </w:p>
  <w:tbl>
    <w:tblPr>
      <w:tblStyle w:val="Table1"/>
      <w:tblW w:w="1105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8505"/>
      <w:tblGridChange w:id="0">
        <w:tblGrid>
          <w:gridCol w:w="2550"/>
          <w:gridCol w:w="85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5">
          <w:pPr>
            <w:widowControl w:val="0"/>
            <w:spacing w:after="0" w:line="240" w:lineRule="auto"/>
            <w:ind w:left="279" w:right="153.99999999999977" w:firstLine="0"/>
            <w:jc w:val="both"/>
            <w:rPr>
              <w:rFonts w:ascii="Arial" w:cs="Arial" w:eastAsia="Arial" w:hAnsi="Arial"/>
              <w:b w:val="1"/>
              <w:bCs w:val="1"/>
              <w:sz w:val="60"/>
              <w:szCs w:val="60"/>
            </w:rPr>
          </w:pPr>
          <w:r w:rsidDel="00000000" w:rsidR="00000000" w:rsidRPr="00000000">
            <w:rPr>
              <w:rtl w:val="0"/>
            </w:rPr>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5200650</wp:posOffset>
                    </wp:positionH>
                    <wp:positionV relativeFrom="paragraph">
                      <wp:posOffset>146050</wp:posOffset>
                    </wp:positionV>
                    <wp:extent cx="1701800" cy="673100"/>
                    <wp:effectExtent b="0" l="0" r="0" t="0"/>
                    <wp:wrapNone/>
                    <wp:docPr id="1" name=""/>
                    <a:graphic>
                      <a:graphicData uri="http://schemas.microsoft.com/office/word/2010/wordprocessingGroup">
                        <wpg:wgp>
                          <wpg:cNvGrpSpPr/>
                          <wpg:grpSpPr>
                            <a:xfrm>
                              <a:off x="4490950" y="3436450"/>
                              <a:ext cx="1701800" cy="673100"/>
                              <a:chOff x="4490950" y="3436450"/>
                              <a:chExt cx="1714850" cy="687100"/>
                            </a:xfrm>
                          </wpg:grpSpPr>
                          <wpg:grpSp>
                            <wpg:cNvGrpSpPr/>
                            <wpg:grpSpPr>
                              <a:xfrm>
                                <a:off x="4490973" y="3441228"/>
                                <a:ext cx="1710055" cy="677545"/>
                                <a:chOff x="4561458" y="3464723"/>
                                <a:chExt cx="1568450" cy="629919"/>
                              </a:xfrm>
                            </wpg:grpSpPr>
                            <wps:wsp>
                              <wps:cNvSpPr/>
                              <wps:cNvPr id="3" name="Shape 3"/>
                              <wps:spPr>
                                <a:xfrm>
                                  <a:off x="4561458" y="3464723"/>
                                  <a:ext cx="1568450" cy="62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61458" y="3464723"/>
                                  <a:ext cx="1568450" cy="629919"/>
                                  <a:chOff x="5770" y="135"/>
                                  <a:chExt cx="2470" cy="991"/>
                                </a:xfrm>
                              </wpg:grpSpPr>
                              <wps:wsp>
                                <wps:cNvSpPr/>
                                <wps:cNvPr id="5" name="Shape 5"/>
                                <wps:spPr>
                                  <a:xfrm>
                                    <a:off x="5770" y="135"/>
                                    <a:ext cx="2450" cy="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76" y="135"/>
                                    <a:ext cx="1064" cy="991"/>
                                  </a:xfrm>
                                  <a:prstGeom prst="rect">
                                    <a:avLst/>
                                  </a:prstGeom>
                                  <a:solidFill>
                                    <a:srgbClr val="FFFFFF"/>
                                  </a:solidFill>
                                  <a:ln cap="sq"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770" y="310"/>
                                    <a:ext cx="1250" cy="67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NOTA DA PROVA</w:t>
                                      </w:r>
                                    </w:p>
                                  </w:txbxContent>
                                </wps:txbx>
                                <wps:bodyPr anchorCtr="0" anchor="ctr" bIns="45700" lIns="0" spcFirstLastPara="1" rIns="0" wrap="square" tIns="45700">
                                  <a:noAutofit/>
                                </wps:bodyPr>
                              </wps:wsp>
                            </wpg:grpSp>
                          </wpg:grpSp>
                        </wpg:wgp>
                      </a:graphicData>
                    </a:graphic>
                  </wp:anchor>
                </w:drawing>
              </mc:Choice>
              <mc:Fallback>
                <w:drawing>
                  <wp:anchor allowOverlap="1" behindDoc="0" distB="57150" distT="57150" distL="57150" distR="57150" hidden="0" layoutInCell="1" locked="0" relativeHeight="0" simplePos="0">
                    <wp:simplePos x="0" y="0"/>
                    <wp:positionH relativeFrom="column">
                      <wp:posOffset>5200650</wp:posOffset>
                    </wp:positionH>
                    <wp:positionV relativeFrom="paragraph">
                      <wp:posOffset>146050</wp:posOffset>
                    </wp:positionV>
                    <wp:extent cx="1701800" cy="673100"/>
                    <wp:effectExtent b="0" l="0" r="0" t="0"/>
                    <wp:wrapNone/>
                    <wp:docPr id="1"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1701800" cy="6731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-66674</wp:posOffset>
                </wp:positionV>
                <wp:extent cx="1207770" cy="887095"/>
                <wp:effectExtent b="0" l="0" r="0" t="0"/>
                <wp:wrapNone/>
                <wp:docPr id="37" name="image26.jpg"/>
                <a:graphic>
                  <a:graphicData uri="http://schemas.openxmlformats.org/drawingml/2006/picture">
                    <pic:pic>
                      <pic:nvPicPr>
                        <pic:cNvPr id="0" name="image26.jpg"/>
                        <pic:cNvPicPr preferRelativeResize="0"/>
                      </pic:nvPicPr>
                      <pic:blipFill>
                        <a:blip r:embed="rId2"/>
                        <a:srcRect b="0" l="0" r="0" t="0"/>
                        <a:stretch>
                          <a:fillRect/>
                        </a:stretch>
                      </pic:blipFill>
                      <pic:spPr>
                        <a:xfrm>
                          <a:off x="0" y="0"/>
                          <a:ext cx="1207770" cy="887095"/>
                        </a:xfrm>
                        <a:prstGeom prst="rect"/>
                        <a:ln/>
                      </pic:spPr>
                    </pic:pic>
                  </a:graphicData>
                </a:graphic>
              </wp:anchor>
            </w:drawing>
          </w:r>
        </w:p>
      </w:tc>
      <w:tc>
        <w:tcPr>
          <w:shd w:fill="auto" w:val="clear"/>
          <w:tcMar>
            <w:top w:w="100.0" w:type="dxa"/>
            <w:left w:w="100.0" w:type="dxa"/>
            <w:bottom w:w="100.0" w:type="dxa"/>
            <w:right w:w="100.0" w:type="dxa"/>
          </w:tcMar>
        </w:tcPr>
        <w:p w:rsidR="00000000" w:rsidDel="00000000" w:rsidP="00000000" w:rsidRDefault="00000000" w:rsidRPr="00000000" w14:paraId="00000166">
          <w:pPr>
            <w:spacing w:after="0" w:line="240" w:lineRule="auto"/>
            <w:ind w:left="279" w:right="153.99999999999977"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60"/>
              <w:szCs w:val="60"/>
              <w:rtl w:val="0"/>
            </w:rPr>
            <w:t xml:space="preserve">Física Teórica 2</w:t>
          </w:r>
          <w:r w:rsidDel="00000000" w:rsidR="00000000" w:rsidRPr="00000000">
            <w:rPr>
              <w:rtl w:val="0"/>
            </w:rPr>
          </w:r>
        </w:p>
        <w:p w:rsidR="00000000" w:rsidDel="00000000" w:rsidP="00000000" w:rsidRDefault="00000000" w:rsidRPr="00000000" w14:paraId="00000167">
          <w:pPr>
            <w:spacing w:after="0" w:before="200" w:line="240" w:lineRule="auto"/>
            <w:ind w:left="279" w:right="153.99999999999977" w:firstLine="0"/>
            <w:jc w:val="both"/>
            <w:rPr>
              <w:rFonts w:ascii="Arial" w:cs="Arial" w:eastAsia="Arial" w:hAnsi="Arial"/>
              <w:b w:val="1"/>
              <w:bCs w:val="1"/>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28"/>
              <w:szCs w:val="28"/>
              <w:u w:val="single"/>
              <w:vertAlign w:val="superscript"/>
              <w:rtl w:val="0"/>
            </w:rPr>
            <w:t xml:space="preserve">a</w:t>
          </w:r>
          <w:r w:rsidDel="00000000" w:rsidR="00000000" w:rsidRPr="00000000">
            <w:rPr>
              <w:rFonts w:ascii="Times New Roman" w:cs="Times New Roman" w:eastAsia="Times New Roman" w:hAnsi="Times New Roman"/>
              <w:sz w:val="28"/>
              <w:szCs w:val="28"/>
              <w:rtl w:val="0"/>
            </w:rPr>
            <w:t xml:space="preserve"> prova -  1º período de 2023  ­03/06/2023 </w:t>
          </w:r>
          <w:r w:rsidDel="00000000" w:rsidR="00000000" w:rsidRPr="00000000">
            <w:rPr>
              <w:rtl w:val="0"/>
            </w:rPr>
          </w:r>
        </w:p>
      </w:tc>
    </w:tr>
  </w:tbl>
  <w:p w:rsidR="00000000" w:rsidDel="00000000" w:rsidP="00000000" w:rsidRDefault="00000000" w:rsidRPr="00000000" w14:paraId="00000168">
    <w:pPr>
      <w:pageBreakBefore w:val="0"/>
      <w:tabs>
        <w:tab w:val="left" w:leader="none" w:pos="0"/>
        <w:tab w:val="left" w:leader="none" w:pos="2835"/>
      </w:tabs>
      <w:rPr>
        <w:color w:val="ff0000"/>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gif"/><Relationship Id="rId42" Type="http://schemas.openxmlformats.org/officeDocument/2006/relationships/image" Target="media/image34.png"/><Relationship Id="rId41" Type="http://schemas.openxmlformats.org/officeDocument/2006/relationships/image" Target="media/image9.gif"/><Relationship Id="rId44" Type="http://schemas.openxmlformats.org/officeDocument/2006/relationships/image" Target="media/image10.png"/><Relationship Id="rId43" Type="http://schemas.openxmlformats.org/officeDocument/2006/relationships/image" Target="media/image24.png"/><Relationship Id="rId46" Type="http://schemas.openxmlformats.org/officeDocument/2006/relationships/image" Target="media/image38.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37.png"/><Relationship Id="rId47" Type="http://schemas.openxmlformats.org/officeDocument/2006/relationships/image" Target="media/image19.jp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www.codecogs.com/eqnedit.php?latex=%5Cvec%7Bp%7D_E%3Dq%5Cvec%7Bd%7D%3B%0" TargetMode="External"/><Relationship Id="rId30" Type="http://schemas.openxmlformats.org/officeDocument/2006/relationships/image" Target="media/image11.gif"/><Relationship Id="rId33" Type="http://schemas.openxmlformats.org/officeDocument/2006/relationships/hyperlink" Target="https://www.codecogs.com/eqnedit.php?latex=U_E%3D-%5Cvec%7Bp%7D_E%5Ccdot%5Cvec%7BE%7D%3B%20%5C%20%5Cvec%7B%5Ctau%7D_E%3D%5Cvec%7Bp%7D_E%5Ctimes%5Cvec%7BE%7D%3B%20%5C%20%5Cvec%7BE%7D_%7Bdip%7D%5E%7B%5Cparallel%7D%5Capprox%202%5Cvec%7Bp%7D_E%2F4%5Cpi%5Cepsilon_0r%5E3%3B%20%5C%20%20%5Cvec%7BE%7D_%7Bdip%7D%5E%7B%5Cperp%7D%5Capprox%20-%5Cvec%7Bp%7D_E%2F4%5Cpi%5Cepsilon_0r%5E3%3B%0" TargetMode="External"/><Relationship Id="rId32" Type="http://schemas.openxmlformats.org/officeDocument/2006/relationships/image" Target="media/image16.png"/><Relationship Id="rId35" Type="http://schemas.openxmlformats.org/officeDocument/2006/relationships/image" Target="media/image6.gif"/><Relationship Id="rId34" Type="http://schemas.openxmlformats.org/officeDocument/2006/relationships/image" Target="media/image36.png"/><Relationship Id="rId37" Type="http://schemas.openxmlformats.org/officeDocument/2006/relationships/image" Target="media/image12.gif"/><Relationship Id="rId36" Type="http://schemas.openxmlformats.org/officeDocument/2006/relationships/image" Target="media/image2.gif"/><Relationship Id="rId39" Type="http://schemas.openxmlformats.org/officeDocument/2006/relationships/image" Target="media/image21.gif"/><Relationship Id="rId38" Type="http://schemas.openxmlformats.org/officeDocument/2006/relationships/image" Target="media/image3.gif"/><Relationship Id="rId20" Type="http://schemas.openxmlformats.org/officeDocument/2006/relationships/image" Target="media/image17.gif"/><Relationship Id="rId22" Type="http://schemas.openxmlformats.org/officeDocument/2006/relationships/image" Target="media/image18.gif"/><Relationship Id="rId21" Type="http://schemas.openxmlformats.org/officeDocument/2006/relationships/image" Target="media/image23.gif"/><Relationship Id="rId24" Type="http://schemas.openxmlformats.org/officeDocument/2006/relationships/hyperlink" Target="https://www.codecogs.com/eqnedit.php?latex=Aprox.%5C%20binomial%3A%5C%20(1%2Bx)%5En%5Capprox%201%2Bnx%20%5C%20%5C%20se%20%5C%20%5C%20x%5Cll%201%0" TargetMode="External"/><Relationship Id="rId23" Type="http://schemas.openxmlformats.org/officeDocument/2006/relationships/image" Target="media/image13.gif"/><Relationship Id="rId26" Type="http://schemas.openxmlformats.org/officeDocument/2006/relationships/hyperlink" Target="https://www.codecogs.com/eqnedit.php?latex=%5Cvec%7BF%7D_E%3Dq%5Cvec%7BE%7D%3B%20%5C%20%5C%20%5Cvec%7BE%7D%3DK%5Cfrac%7Bq%7D%7Br%5E2%7D%5Chat%7Br%7D%3B%20%5C%20%5C%20d%5Cvec%7BE%7D%3DK%5Cfrac%7Bdq%7D%7Br%5E2%7D%5Chat%7Br%7D%3B%20%5C%20%5C%20V(r)%3DK%5Cfrac%7Bq%7D%7Br%7D%0" TargetMode="External"/><Relationship Id="rId25" Type="http://schemas.openxmlformats.org/officeDocument/2006/relationships/image" Target="media/image35.png"/><Relationship Id="rId28" Type="http://schemas.openxmlformats.org/officeDocument/2006/relationships/image" Target="media/image29.gif"/><Relationship Id="rId27" Type="http://schemas.openxmlformats.org/officeDocument/2006/relationships/image" Target="media/image33.png"/><Relationship Id="rId29" Type="http://schemas.openxmlformats.org/officeDocument/2006/relationships/image" Target="media/image31.gif"/><Relationship Id="rId51" Type="http://schemas.openxmlformats.org/officeDocument/2006/relationships/image" Target="media/image7.png"/><Relationship Id="rId50" Type="http://schemas.openxmlformats.org/officeDocument/2006/relationships/image" Target="media/image14.jpg"/><Relationship Id="rId53" Type="http://schemas.openxmlformats.org/officeDocument/2006/relationships/image" Target="media/image22.png"/><Relationship Id="rId52" Type="http://schemas.openxmlformats.org/officeDocument/2006/relationships/image" Target="media/image20.png"/><Relationship Id="rId11" Type="http://schemas.openxmlformats.org/officeDocument/2006/relationships/image" Target="media/image4.png"/><Relationship Id="rId10" Type="http://schemas.openxmlformats.org/officeDocument/2006/relationships/hyperlink" Target="https://www.codecogs.com/eqnedit.php?latex=%5Cmath%7Bg%7D%3D9%2C8m%2Fs%5E2%0" TargetMode="External"/><Relationship Id="rId54" Type="http://schemas.openxmlformats.org/officeDocument/2006/relationships/image" Target="media/image25.png"/><Relationship Id="rId13" Type="http://schemas.openxmlformats.org/officeDocument/2006/relationships/image" Target="media/image1.png"/><Relationship Id="rId12" Type="http://schemas.openxmlformats.org/officeDocument/2006/relationships/hyperlink" Target="https://www.codecogs.com/eqnedit.php?latex=m_%7Beletron%7D%3D9%2C11%5Ctimes10%5E%7B-31%7Dkg%0" TargetMode="External"/><Relationship Id="rId15" Type="http://schemas.openxmlformats.org/officeDocument/2006/relationships/image" Target="media/image5.png"/><Relationship Id="rId14" Type="http://schemas.openxmlformats.org/officeDocument/2006/relationships/hyperlink" Target="https://www.codecogs.com/eqnedit.php?latex=m_%7Bproton%7D%3D1%2C67%5Ctimes10%5E%7B-27%7Dkg%0" TargetMode="External"/><Relationship Id="rId17" Type="http://schemas.openxmlformats.org/officeDocument/2006/relationships/image" Target="media/image28.png"/><Relationship Id="rId16" Type="http://schemas.openxmlformats.org/officeDocument/2006/relationships/hyperlink" Target="https://www.codecogs.com/eqnedit.php?latex=%5Cmath%7Be%7D%3D1%2C60%5Ctimes10%5E%7B-19%7DC%3B%20%5C%20%5Cepsilon_%7B0%7D%3D8%2C85%5Ctimes10%5E%7B-12%7DC%5E2%2FNm%5E2%3B%0" TargetMode="External"/><Relationship Id="rId19" Type="http://schemas.openxmlformats.org/officeDocument/2006/relationships/image" Target="media/image32.png"/><Relationship Id="rId18" Type="http://schemas.openxmlformats.org/officeDocument/2006/relationships/hyperlink" Target="https://www.codecogs.com/eqnedit.php?latex=%20%5Cmu_%7B0%7D%3D4%5Cpi%5Ctimes10%5E%7B-7%7DTm%2FA%3B%20%5C%20k%3D1%2F4%5Cpi%5Cepsilon_0%3D8%2C99%5Ctimes10%5E9%20N%5Ccdot%20m%5E2%2FC%5E2.%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9.png"/><Relationship Id="rId2"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