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1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alternativas de cada questão.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657225</wp:posOffset>
                </wp:positionV>
                <wp:extent cx="190500" cy="1905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866600" y="862375"/>
                          <a:ext cx="286200" cy="2862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657225</wp:posOffset>
                </wp:positionV>
                <wp:extent cx="190500" cy="190500"/>
                <wp:effectExtent b="0" l="0" r="0" t="0"/>
                <wp:wrapNone/>
                <wp:docPr id="2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" w:top="396" w:left="510" w:right="396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18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7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20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9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9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22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20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1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24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3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27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hyperlink r:id="rId2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25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hyperlink r:id="rId2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26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28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29"/>
                    <a:srcRect b="-20202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30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31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sz w:val="32"/>
          <w:szCs w:val="32"/>
        </w:rPr>
      </w:pPr>
      <w:hyperlink r:id="rId32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32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4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34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Continua</w:t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35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36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m:oMath>
        <m:r>
          <w:rPr>
            <w:b w:val="1"/>
            <w:bCs w:val="1"/>
          </w:rPr>
          <m:t xml:space="preserve">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38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12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m:oMath>
        <m:sSub>
          <m:sSubPr>
            <m:ctrlPr>
              <w:rPr>
                <w:b w:val="1"/>
                <w:bCs w:val="1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sz w:val="26"/>
                <w:szCs w:val="26"/>
              </w:rPr>
              <m:t xml:space="preserve">U</m:t>
            </m:r>
          </m:e>
          <m:sub>
            <m:r>
              <w:rPr>
                <w:b w:val="1"/>
                <w:bCs w:val="1"/>
                <w:sz w:val="26"/>
                <w:szCs w:val="26"/>
              </w:rPr>
              <m:t xml:space="preserve">C</m:t>
            </m:r>
          </m:sub>
        </m:sSub>
        <m:r>
          <w:rPr>
            <w:b w:val="1"/>
            <w:bCs w:val="1"/>
            <w:sz w:val="26"/>
            <w:szCs w:val="26"/>
          </w:rPr>
          <m:t xml:space="preserve">=</m:t>
        </m:r>
        <m:f>
          <m:fPr>
            <m:ctrlPr>
              <w:rPr>
                <w:b w:val="1"/>
                <w:bCs w:val="1"/>
                <w:sz w:val="26"/>
                <w:szCs w:val="26"/>
              </w:rPr>
            </m:ctrlPr>
          </m:fPr>
          <m:num>
            <m:sSup>
              <m:sSupPr>
                <m:ctrlPr>
                  <w:rPr>
                    <w:b w:val="1"/>
                    <w:bCs w:val="1"/>
                    <w:sz w:val="26"/>
                    <w:szCs w:val="26"/>
                  </w:rPr>
                </m:ctrlPr>
              </m:sSupPr>
              <m:e>
                <m:r>
                  <w:rPr>
                    <w:b w:val="1"/>
                    <w:bCs w:val="1"/>
                    <w:sz w:val="26"/>
                    <w:szCs w:val="26"/>
                  </w:rPr>
                  <m:t xml:space="preserve">Q</m:t>
                </m:r>
              </m:e>
              <m:sup>
                <m:r>
                  <w:rPr>
                    <w:b w:val="1"/>
                    <w:bCs w:val="1"/>
                    <w:sz w:val="26"/>
                    <w:szCs w:val="26"/>
                  </w:rPr>
                  <m:t xml:space="preserve">2</m:t>
                </m:r>
              </m:sup>
            </m:sSup>
          </m:num>
          <m:den>
            <m:r>
              <w:rPr>
                <w:b w:val="1"/>
                <w:bCs w:val="1"/>
                <w:sz w:val="26"/>
                <w:szCs w:val="26"/>
              </w:rPr>
              <m:t xml:space="preserve">2C</m:t>
            </m:r>
          </m:den>
        </m:f>
        <m:r>
          <w:rPr>
            <w:b w:val="1"/>
            <w:bCs w:val="1"/>
            <w:sz w:val="26"/>
            <w:szCs w:val="26"/>
          </w:rPr>
          <m:t xml:space="preserve">;  </m:t>
        </m:r>
        <m:sSub>
          <m:sSubPr>
            <m:ctrlPr>
              <w:rPr>
                <w:b w:val="1"/>
                <w:bCs w:val="1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sz w:val="26"/>
                <w:szCs w:val="26"/>
              </w:rPr>
              <m:t xml:space="preserve">u</m:t>
            </m:r>
          </m:e>
          <m:sub>
            <m:r>
              <w:rPr>
                <w:b w:val="1"/>
                <w:bCs w:val="1"/>
                <w:sz w:val="26"/>
                <w:szCs w:val="26"/>
              </w:rPr>
              <m:t xml:space="preserve">E</m:t>
            </m:r>
          </m:sub>
        </m:sSub>
        <m:r>
          <w:rPr>
            <w:b w:val="1"/>
            <w:bCs w:val="1"/>
            <w:sz w:val="26"/>
            <w:szCs w:val="26"/>
          </w:rPr>
          <m:t xml:space="preserve">=</m:t>
        </m:r>
        <m:f>
          <m:fPr>
            <m:ctrlPr>
              <w:rPr>
                <w:b w:val="1"/>
                <w:bCs w:val="1"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b w:val="1"/>
                    <w:bCs w:val="1"/>
                    <w:sz w:val="26"/>
                    <w:szCs w:val="26"/>
                  </w:rPr>
                </m:ctrlPr>
              </m:sSubPr>
              <m:e>
                <m:r>
                  <w:rPr>
                    <w:b w:val="1"/>
                    <w:bCs w:val="1"/>
                    <w:sz w:val="26"/>
                    <w:szCs w:val="26"/>
                  </w:rPr>
                  <m:t>ϵ</m:t>
                </m:r>
              </m:e>
              <m:sub>
                <m:r>
                  <w:rPr>
                    <w:b w:val="1"/>
                    <w:bCs w:val="1"/>
                    <w:sz w:val="26"/>
                    <w:szCs w:val="26"/>
                  </w:rPr>
                  <m:t xml:space="preserve">0</m:t>
                </m:r>
              </m:sub>
            </m:sSub>
            <m:sSup>
              <m:sSupPr>
                <m:ctrlPr>
                  <w:rPr>
                    <w:b w:val="1"/>
                    <w:bCs w:val="1"/>
                    <w:sz w:val="26"/>
                    <w:szCs w:val="26"/>
                  </w:rPr>
                </m:ctrlPr>
              </m:sSupPr>
              <m:e>
                <m:r>
                  <w:rPr>
                    <w:b w:val="1"/>
                    <w:bCs w:val="1"/>
                    <w:sz w:val="26"/>
                    <w:szCs w:val="26"/>
                  </w:rPr>
                  <m:t xml:space="preserve">E</m:t>
                </m:r>
              </m:e>
              <m:sup>
                <m:r>
                  <w:rPr>
                    <w:b w:val="1"/>
                    <w:bCs w:val="1"/>
                    <w:sz w:val="26"/>
                    <w:szCs w:val="26"/>
                  </w:rPr>
                  <m:t xml:space="preserve">2</m:t>
                </m:r>
              </m:sup>
            </m:sSup>
          </m:num>
          <m:den>
            <m:r>
              <w:rPr>
                <w:b w:val="1"/>
                <w:bCs w:val="1"/>
                <w:sz w:val="26"/>
                <w:szCs w:val="26"/>
              </w:rPr>
              <m:t xml:space="preserve">2</m:t>
            </m:r>
          </m:den>
        </m:f>
        <m:r>
          <w:rPr>
            <w:b w:val="1"/>
            <w:bCs w:val="1"/>
            <w:sz w:val="26"/>
            <w:szCs w:val="26"/>
          </w:rPr>
          <m:t xml:space="preserve">;  </m:t>
        </m:r>
        <m:sSub>
          <m:sSubPr>
            <m:ctrlPr>
              <w:rPr>
                <w:b w:val="1"/>
                <w:bCs w:val="1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sz w:val="26"/>
                <w:szCs w:val="26"/>
              </w:rPr>
              <m:t xml:space="preserve">U</m:t>
            </m:r>
          </m:e>
          <m:sub>
            <m:r>
              <w:rPr>
                <w:b w:val="1"/>
                <w:bCs w:val="1"/>
                <w:sz w:val="26"/>
                <w:szCs w:val="26"/>
              </w:rPr>
              <m:t xml:space="preserve">L</m:t>
            </m:r>
          </m:sub>
        </m:sSub>
        <m:r>
          <w:rPr>
            <w:b w:val="1"/>
            <w:bCs w:val="1"/>
            <w:sz w:val="26"/>
            <w:szCs w:val="26"/>
          </w:rPr>
          <m:t xml:space="preserve">=</m:t>
        </m:r>
        <m:f>
          <m:fPr>
            <m:ctrlPr>
              <w:rPr>
                <w:b w:val="1"/>
                <w:bCs w:val="1"/>
                <w:sz w:val="26"/>
                <w:szCs w:val="26"/>
              </w:rPr>
            </m:ctrlPr>
          </m:fPr>
          <m:num>
            <m:r>
              <w:rPr>
                <w:b w:val="1"/>
                <w:bCs w:val="1"/>
                <w:sz w:val="26"/>
                <w:szCs w:val="26"/>
              </w:rPr>
              <m:t xml:space="preserve">L</m:t>
            </m:r>
            <m:sSup>
              <m:sSupPr>
                <m:ctrlPr>
                  <w:rPr>
                    <w:b w:val="1"/>
                    <w:bCs w:val="1"/>
                    <w:sz w:val="26"/>
                    <w:szCs w:val="26"/>
                  </w:rPr>
                </m:ctrlPr>
              </m:sSupPr>
              <m:e>
                <m:r>
                  <w:rPr>
                    <w:b w:val="1"/>
                    <w:bCs w:val="1"/>
                    <w:sz w:val="26"/>
                    <w:szCs w:val="26"/>
                  </w:rPr>
                  <m:t xml:space="preserve">i</m:t>
                </m:r>
              </m:e>
              <m:sup>
                <m:r>
                  <w:rPr>
                    <w:b w:val="1"/>
                    <w:bCs w:val="1"/>
                    <w:sz w:val="26"/>
                    <w:szCs w:val="26"/>
                  </w:rPr>
                  <m:t xml:space="preserve">2</m:t>
                </m:r>
              </m:sup>
            </m:sSup>
          </m:num>
          <m:den>
            <m:r>
              <w:rPr>
                <w:b w:val="1"/>
                <w:bCs w:val="1"/>
                <w:sz w:val="26"/>
                <w:szCs w:val="26"/>
              </w:rPr>
              <m:t xml:space="preserve">2</m:t>
            </m:r>
          </m:den>
        </m:f>
        <m:r>
          <w:rPr>
            <w:b w:val="1"/>
            <w:bCs w:val="1"/>
            <w:sz w:val="26"/>
            <w:szCs w:val="26"/>
          </w:rPr>
          <m:t xml:space="preserve">;  </m:t>
        </m:r>
        <m:sSub>
          <m:sSubPr>
            <m:ctrlPr>
              <w:rPr>
                <w:b w:val="1"/>
                <w:bCs w:val="1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sz w:val="26"/>
                <w:szCs w:val="26"/>
              </w:rPr>
              <m:t xml:space="preserve">u</m:t>
            </m:r>
          </m:e>
          <m:sub>
            <m:r>
              <w:rPr>
                <w:b w:val="1"/>
                <w:bCs w:val="1"/>
                <w:sz w:val="26"/>
                <w:szCs w:val="26"/>
              </w:rPr>
              <m:t xml:space="preserve">B</m:t>
            </m:r>
          </m:sub>
        </m:sSub>
        <m:r>
          <w:rPr>
            <w:b w:val="1"/>
            <w:bCs w:val="1"/>
            <w:sz w:val="26"/>
            <w:szCs w:val="26"/>
          </w:rPr>
          <m:t xml:space="preserve">=</m:t>
        </m:r>
        <m:f>
          <m:fPr>
            <m:ctrlPr>
              <w:rPr>
                <w:b w:val="1"/>
                <w:bCs w:val="1"/>
                <w:sz w:val="26"/>
                <w:szCs w:val="26"/>
              </w:rPr>
            </m:ctrlPr>
          </m:fPr>
          <m:num>
            <m:sSup>
              <m:sSupPr>
                <m:ctrlPr>
                  <w:rPr>
                    <w:b w:val="1"/>
                    <w:bCs w:val="1"/>
                    <w:sz w:val="26"/>
                    <w:szCs w:val="26"/>
                  </w:rPr>
                </m:ctrlPr>
              </m:sSupPr>
              <m:e>
                <m:r>
                  <w:rPr>
                    <w:b w:val="1"/>
                    <w:bCs w:val="1"/>
                    <w:sz w:val="26"/>
                    <w:szCs w:val="26"/>
                  </w:rPr>
                  <m:t xml:space="preserve">B</m:t>
                </m:r>
              </m:e>
              <m:sup>
                <m:r>
                  <w:rPr>
                    <w:b w:val="1"/>
                    <w:bCs w:val="1"/>
                    <w:sz w:val="26"/>
                    <w:szCs w:val="26"/>
                  </w:rPr>
                  <m:t xml:space="preserve">2</m:t>
                </m:r>
              </m:sup>
            </m:sSup>
          </m:num>
          <m:den>
            <m:r>
              <w:rPr>
                <w:b w:val="1"/>
                <w:bCs w:val="1"/>
                <w:sz w:val="26"/>
                <w:szCs w:val="26"/>
              </w:rPr>
              <m:t xml:space="preserve">2</m:t>
            </m:r>
            <m:sSub>
              <m:sSubPr>
                <m:ctrlPr>
                  <w:rPr>
                    <w:b w:val="1"/>
                    <w:bCs w:val="1"/>
                    <w:sz w:val="26"/>
                    <w:szCs w:val="26"/>
                  </w:rPr>
                </m:ctrlPr>
              </m:sSubPr>
              <m:e>
                <m:r>
                  <w:rPr>
                    <w:b w:val="1"/>
                    <w:bCs w:val="1"/>
                    <w:sz w:val="26"/>
                    <w:szCs w:val="26"/>
                  </w:rPr>
                  <m:t>μ</m:t>
                </m:r>
              </m:e>
              <m:sub>
                <m:r>
                  <w:rPr>
                    <w:b w:val="1"/>
                    <w:bCs w:val="1"/>
                    <w:sz w:val="26"/>
                    <w:szCs w:val="26"/>
                  </w:rPr>
                  <m:t xml:space="preserve">0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13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14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m:oMath>
        <m:r>
          <w:rPr>
            <w:b w:val="1"/>
            <w:bCs w:val="1"/>
            <w:sz w:val="24"/>
            <w:szCs w:val="24"/>
          </w:rPr>
          <m:t xml:space="preserve">  </m:t>
        </m:r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 C=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b w:val="1"/>
                        <w:bCs w:val="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>ϵ</m:t>
                    </m:r>
                  </m:e>
                  <m:sub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0</m:t>
                    </m:r>
                  </m:sub>
                </m:sSub>
                <m:r>
                  <w:rPr>
                    <w:b w:val="1"/>
                    <w:bCs w:val="1"/>
                    <w:sz w:val="24"/>
                    <w:szCs w:val="24"/>
                  </w:rPr>
                  <m:t xml:space="preserve">A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d</m:t>
                </m:r>
              </m:den>
            </m:f>
            <m:r>
              <w:rPr>
                <w:b w:val="1"/>
                <w:bCs w:val="1"/>
                <w:sz w:val="24"/>
                <w:szCs w:val="24"/>
              </w:rPr>
              <m:t xml:space="preserve">;   </m:t>
            </m:r>
            <m:sSub>
              <m:sSub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b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V</m:t>
                </m:r>
              </m:e>
              <m:sub>
                <m:r>
                  <w:rPr>
                    <w:b w:val="1"/>
                    <w:bCs w:val="1"/>
                    <w:sz w:val="24"/>
                    <w:szCs w:val="24"/>
                  </w:rPr>
                  <m:t xml:space="preserve">C</m:t>
                </m:r>
              </m:sub>
            </m:sSub>
            <m:r>
              <w:rPr>
                <w:b w:val="1"/>
                <w:bCs w:val="1"/>
                <w:sz w:val="24"/>
                <w:szCs w:val="24"/>
              </w:rPr>
              <m:t xml:space="preserve">(t)=</m:t>
            </m:r>
            <m:r>
              <w:rPr>
                <w:b w:val="1"/>
                <w:bCs w:val="1"/>
                <w:sz w:val="24"/>
                <w:szCs w:val="24"/>
              </w:rPr>
              <m:t>ε</m:t>
            </m:r>
            <m:d>
              <m:dPr>
                <m:begChr m:val="("/>
                <m:endChr m:val=")"/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d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1-</m:t>
                </m:r>
                <m:sSup>
                  <m:sSupPr>
                    <m:ctrlPr>
                      <w:rPr>
                        <w:b w:val="1"/>
                        <w:bCs w:val="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e</m:t>
                    </m:r>
                  </m:e>
                  <m:sup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-</m:t>
                    </m:r>
                    <m:f>
                      <m:fPr>
                        <m:ctrlP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  <m:t xml:space="preserve">t</m:t>
                        </m:r>
                      </m:num>
                      <m:den>
                        <m: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  <m:t xml:space="preserve">RC</m:t>
                        </m:r>
                      </m:den>
                    </m:f>
                  </m:sup>
                </m:sSup>
              </m:e>
            </m:d>
            <m:r>
              <w:rPr>
                <w:b w:val="1"/>
                <w:bCs w:val="1"/>
                <w:sz w:val="24"/>
                <w:szCs w:val="24"/>
              </w:rPr>
              <m:t xml:space="preserve"> ;     </m:t>
            </m:r>
          </m:e>
          <m:sub/>
        </m:sSub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V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R</m:t>
            </m:r>
          </m:sub>
        </m:sSub>
        <m:r>
          <w:rPr>
            <w:b w:val="1"/>
            <w:bCs w:val="1"/>
            <w:sz w:val="24"/>
            <w:szCs w:val="24"/>
          </w:rPr>
          <m:t xml:space="preserve">(t)=</m:t>
        </m:r>
        <m:r>
          <w:rPr>
            <w:b w:val="1"/>
            <w:bCs w:val="1"/>
            <w:sz w:val="24"/>
            <w:szCs w:val="24"/>
          </w:rPr>
          <m:t>ε</m:t>
        </m:r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r>
                  <w:rPr>
                    <w:b w:val="1"/>
                    <w:bCs w:val="1"/>
                    <w:sz w:val="24"/>
                    <w:szCs w:val="24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RC</m:t>
                </m:r>
              </m:den>
            </m:f>
          </m:sup>
        </m:sSup>
        <m:r>
          <w:rPr>
            <w:b w:val="1"/>
            <w:bCs w:val="1"/>
            <w:sz w:val="24"/>
            <w:szCs w:val="24"/>
          </w:rPr>
          <m:t xml:space="preserve"> ; I(t)=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r>
              <w:rPr>
                <w:b w:val="1"/>
                <w:bCs w:val="1"/>
                <w:sz w:val="24"/>
                <w:szCs w:val="24"/>
              </w:rPr>
              <m:t>ε</m:t>
            </m:r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R</m:t>
            </m:r>
          </m:den>
        </m:f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r>
                  <w:rPr>
                    <w:b w:val="1"/>
                    <w:bCs w:val="1"/>
                    <w:sz w:val="24"/>
                    <w:szCs w:val="24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RC</m:t>
                </m:r>
              </m:den>
            </m:f>
          </m:sup>
        </m:sSup>
        <m:r>
          <w:rPr>
            <w:b w:val="1"/>
            <w:bCs w:val="1"/>
            <w:sz w:val="24"/>
            <w:szCs w:val="24"/>
          </w:rPr>
          <m:t xml:space="preserve">; Q(t)=</m:t>
        </m:r>
        <m:r>
          <w:rPr>
            <w:b w:val="1"/>
            <w:bCs w:val="1"/>
            <w:sz w:val="24"/>
            <w:szCs w:val="24"/>
          </w:rPr>
          <m:t>ε</m:t>
        </m:r>
        <m:r>
          <w:rPr>
            <w:b w:val="1"/>
            <w:bCs w:val="1"/>
            <w:sz w:val="24"/>
            <w:szCs w:val="24"/>
          </w:rPr>
          <m:t xml:space="preserve">C</m:t>
        </m:r>
        <m:d>
          <m:dPr>
            <m:begChr m:val="("/>
            <m:endChr m:val=")"/>
            <m:ctrlPr>
              <w:rPr>
                <w:b w:val="1"/>
                <w:bCs w:val="1"/>
                <w:sz w:val="24"/>
                <w:szCs w:val="24"/>
              </w:rPr>
            </m:ctrlPr>
          </m:dPr>
          <m:e>
            <m:r>
              <w:rPr>
                <w:b w:val="1"/>
                <w:bCs w:val="1"/>
                <w:sz w:val="24"/>
                <w:szCs w:val="24"/>
              </w:rPr>
              <m:t xml:space="preserve">1-</m:t>
            </m:r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e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-</m:t>
                </m:r>
                <m:f>
                  <m:fPr>
                    <m:ctrlPr>
                      <w:rPr>
                        <w:b w:val="1"/>
                        <w:bCs w:val="1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t</m:t>
                    </m:r>
                  </m:num>
                  <m:den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RC</m:t>
                    </m:r>
                  </m:den>
                </m:f>
              </m:sup>
            </m:sSup>
          </m:e>
        </m:d>
        <m:r>
          <w:rPr>
            <w:b w:val="1"/>
            <w:bCs w:val="1"/>
            <w:sz w:val="24"/>
            <w:szCs w:val="24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jc w:val="both"/>
        <w:rPr>
          <w:b w:val="1"/>
          <w:bCs w:val="1"/>
        </w:rPr>
      </w:pPr>
      <m:oMath>
        <m:r>
          <w:rPr>
            <w:b w:val="1"/>
            <w:bCs w:val="1"/>
            <w:sz w:val="24"/>
            <w:szCs w:val="24"/>
          </w:rPr>
          <m:t xml:space="preserve"> Q(t)=</m:t>
        </m:r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Q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0</m:t>
            </m:r>
          </m:sub>
        </m:sSub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r>
                  <w:rPr>
                    <w:b w:val="1"/>
                    <w:bCs w:val="1"/>
                    <w:sz w:val="24"/>
                    <w:szCs w:val="24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RC</m:t>
                </m:r>
              </m:den>
            </m:f>
          </m:sup>
        </m:sSup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</w:t>
      </w:r>
      <m:oMath>
        <m:r>
          <w:rPr>
            <w:b w:val="1"/>
            <w:bCs w:val="1"/>
            <w:sz w:val="24"/>
            <w:szCs w:val="24"/>
          </w:rPr>
          <m:t xml:space="preserve"> I(t)=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b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Q</m:t>
                </m:r>
              </m:e>
              <m:sub>
                <m:r>
                  <w:rPr>
                    <w:b w:val="1"/>
                    <w:bCs w:val="1"/>
                    <w:sz w:val="24"/>
                    <w:szCs w:val="24"/>
                  </w:rPr>
                  <m:t xml:space="preserve">0</m:t>
                </m:r>
              </m:sub>
            </m:sSub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RC</m:t>
            </m:r>
          </m:den>
        </m:f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r>
                  <w:rPr>
                    <w:b w:val="1"/>
                    <w:bCs w:val="1"/>
                    <w:sz w:val="24"/>
                    <w:szCs w:val="24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RC</m:t>
                </m:r>
              </m:den>
            </m:f>
          </m:sup>
        </m:sSup>
        <m:r>
          <w:rPr>
            <w:b w:val="1"/>
            <w:bCs w:val="1"/>
            <w:sz w:val="24"/>
            <w:szCs w:val="24"/>
          </w:rPr>
          <m:t xml:space="preserve">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2509838</wp:posOffset>
            </wp:positionH>
            <wp:positionV relativeFrom="paragraph">
              <wp:posOffset>238125</wp:posOffset>
            </wp:positionV>
            <wp:extent cx="4386263" cy="1734791"/>
            <wp:effectExtent b="0" l="0" r="0" t="0"/>
            <wp:wrapSquare wrapText="bothSides" distB="114300" distT="114300" distL="114300" distR="114300"/>
            <wp:docPr id="37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17347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&gt;1. (Nivaldo) Na figura (a) o resistor 3 é variável e a  bateria tem fem de 12 V. A figura (b) mostra a corrente (em mA) através da bateria como função de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kΩ).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highlight w:val="yellow"/>
          <w:rtl w:val="0"/>
        </w:rPr>
        <w:t xml:space="preserve">A escala</w:t>
      </w:r>
      <w:r w:rsidDel="00000000" w:rsidR="00000000" w:rsidRPr="00000000">
        <w:rPr>
          <w:rFonts w:ascii="Arial" w:cs="Arial" w:eastAsia="Arial" w:hAnsi="Arial"/>
          <w:sz w:val="26"/>
          <w:szCs w:val="26"/>
          <w:highlight w:val="yellow"/>
          <w:rtl w:val="0"/>
        </w:rPr>
        <w:t xml:space="preserve"> horizontal é definida por 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highlight w:val="yellow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30"/>
          <w:szCs w:val="30"/>
          <w:highlight w:val="yellow"/>
          <w:vertAlign w:val="subscript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sz w:val="26"/>
          <w:szCs w:val="26"/>
          <w:highlight w:val="yellow"/>
          <w:rtl w:val="0"/>
        </w:rPr>
        <w:t xml:space="preserve"> = 20 kΩ.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 curva da corrente tem uma assíntota de  2,0 mA no limite em que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→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Os valores das resistências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e 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são</w:t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0" w:before="6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rtl w:val="0"/>
        </w:rPr>
        <w:t xml:space="preserve">2,0 k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Ω  e 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rtl w:val="0"/>
        </w:rPr>
        <w:t xml:space="preserve">,0 k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rtl w:val="0"/>
        </w:rPr>
        <w:t xml:space="preserve">,0 k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Ω  e 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,0 k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Ω  e 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rtl w:val="0"/>
        </w:rPr>
        <w:t xml:space="preserve">,0 k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rtl w:val="0"/>
        </w:rPr>
        <w:t xml:space="preserve">,0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Ω  e 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rtl w:val="0"/>
        </w:rPr>
        <w:t xml:space="preserve">14 k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0 k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Ω  e 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0 k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ind w:left="720" w:right="-360" w:firstLine="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Solução.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Quando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=0, nenhuma corrente passa por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2 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 o circuito se comporta como uma bateria ligada apenas ao resistor 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Como neste caso, pelo gráfico, a corrente</w:t>
      </w:r>
    </w:p>
    <w:p w:rsidR="00000000" w:rsidDel="00000000" w:rsidP="00000000" w:rsidRDefault="00000000" w:rsidRPr="00000000" w14:paraId="00000036">
      <w:pPr>
        <w:spacing w:line="276" w:lineRule="auto"/>
        <w:ind w:left="720" w:right="-360" w:firstLine="0"/>
        <w:jc w:val="both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vale 6 mA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temos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= 12 V/(6X10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perscript"/>
          <w:rtl w:val="0"/>
        </w:rPr>
        <w:t xml:space="preserve">-3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A) = 2X10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Ω = 2,0 </w:t>
      </w:r>
      <w:r w:rsidDel="00000000" w:rsidR="00000000" w:rsidRPr="00000000">
        <w:rPr>
          <w:rFonts w:ascii="Arial" w:cs="Arial" w:eastAsia="Arial" w:hAnsi="Arial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Ω. Quando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→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∞,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nenhuma corrente passa por</w:t>
      </w: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 o circuito equivale a uma bateria ligada aos resistores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conectados em série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Neste caso, pelo gráfico, a corrente vale 2,0 mA e temos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ind w:left="720" w:right="-360" w:firstLine="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12 V/(2X10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perscript"/>
          <w:rtl w:val="0"/>
        </w:rPr>
        <w:t xml:space="preserve">-3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A)= </w:t>
      </w:r>
      <w:r w:rsidDel="00000000" w:rsidR="00000000" w:rsidRPr="00000000">
        <w:rPr>
          <w:rFonts w:ascii="Arial" w:cs="Arial" w:eastAsia="Arial" w:hAnsi="Arial"/>
          <w:rtl w:val="0"/>
        </w:rPr>
        <w:t xml:space="preserve">6,0 k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Ω. Portanto,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6,0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Ω -  </w:t>
      </w:r>
      <w:r w:rsidDel="00000000" w:rsidR="00000000" w:rsidRPr="00000000">
        <w:rPr>
          <w:rFonts w:ascii="Arial" w:cs="Arial" w:eastAsia="Arial" w:hAnsi="Arial"/>
          <w:rtl w:val="0"/>
        </w:rPr>
        <w:t xml:space="preserve">2,0 k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Ω = 4,0 </w:t>
      </w:r>
      <w:r w:rsidDel="00000000" w:rsidR="00000000" w:rsidRPr="00000000">
        <w:rPr>
          <w:rFonts w:ascii="Arial" w:cs="Arial" w:eastAsia="Arial" w:hAnsi="Arial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Ω. A resposta correta é A.</w:t>
      </w:r>
    </w:p>
    <w:p w:rsidR="00000000" w:rsidDel="00000000" w:rsidP="00000000" w:rsidRDefault="00000000" w:rsidRPr="00000000" w14:paraId="00000038">
      <w:pPr>
        <w:spacing w:line="276" w:lineRule="auto"/>
        <w:ind w:left="720" w:right="-360" w:firstLine="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ind w:left="720" w:right="-360" w:firstLine="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&gt;2. (Nivaldo) Três partículas de mesma  carga positiva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e mesma massa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são mantidas fixas nos vértices de uma triângulo equilátero de lado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 As partículas são liberadas em repouso. Quando estão muito afastadas umas das outras, o módulo da velocidade de cada partícula é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5060640</wp:posOffset>
            </wp:positionH>
            <wp:positionV relativeFrom="paragraph">
              <wp:posOffset>123825</wp:posOffset>
            </wp:positionV>
            <wp:extent cx="1919288" cy="1473883"/>
            <wp:effectExtent b="0" l="0" r="0" t="0"/>
            <wp:wrapSquare wrapText="bothSides" distB="114300" distT="114300" distL="114300" distR="11430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9288" cy="14738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6"/>
          <w:szCs w:val="26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v = q/(4πε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03C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v = q/(2πε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perscript"/>
          <w:rtl w:val="0"/>
        </w:rPr>
        <w:t xml:space="preserve">1/2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v = q/(2πε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v = 3q/(4πε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6"/>
          <w:szCs w:val="26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v = </w:t>
      </w:r>
      <m:oMath>
        <m:r>
          <w:rPr>
            <w:rFonts w:ascii="Arial" w:cs="Arial" w:eastAsia="Arial" w:hAnsi="Arial"/>
            <w:sz w:val="26"/>
            <w:szCs w:val="26"/>
          </w:rPr>
          <m:t xml:space="preserve">√</m:t>
        </m:r>
      </m:oMath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3q/(4πε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32"/>
          <w:szCs w:val="32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ind w:left="720" w:right="-360" w:firstLine="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Solução.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Pela conservação da energia mecânica, a energia cinética das partículas quando muito afastadas, para as quais a energia potencial elétrica é praticamente zero,  deve ser igual à energia potencial inicial. Por simetria, as  partículas terão a mesma rapidez quando estiverem muito afastadas umas das outras. Como a energia potencial de cada par de cargas é (1/</w:t>
      </w:r>
      <w:r w:rsidDel="00000000" w:rsidR="00000000" w:rsidRPr="00000000">
        <w:rPr>
          <w:rFonts w:ascii="Arial" w:cs="Arial" w:eastAsia="Arial" w:hAnsi="Arial"/>
          <w:rtl w:val="0"/>
        </w:rPr>
        <w:t xml:space="preserve">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)q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/d, temos</w:t>
      </w:r>
    </w:p>
    <w:p w:rsidR="00000000" w:rsidDel="00000000" w:rsidP="00000000" w:rsidRDefault="00000000" w:rsidRPr="00000000" w14:paraId="00000042">
      <w:pPr>
        <w:spacing w:line="276" w:lineRule="auto"/>
        <w:ind w:left="720" w:right="-360" w:firstLine="0"/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3mv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/2 = 3(1/</w:t>
      </w:r>
      <w:r w:rsidDel="00000000" w:rsidR="00000000" w:rsidRPr="00000000">
        <w:rPr>
          <w:rFonts w:ascii="Arial" w:cs="Arial" w:eastAsia="Arial" w:hAnsi="Arial"/>
          <w:rtl w:val="0"/>
        </w:rPr>
        <w:t xml:space="preserve">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)q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/d. </w:t>
      </w:r>
    </w:p>
    <w:p w:rsidR="00000000" w:rsidDel="00000000" w:rsidP="00000000" w:rsidRDefault="00000000" w:rsidRPr="00000000" w14:paraId="00000043">
      <w:pPr>
        <w:spacing w:line="276" w:lineRule="auto"/>
        <w:ind w:left="720" w:right="-360" w:firstLine="0"/>
        <w:jc w:val="both"/>
        <w:rPr>
          <w:rFonts w:ascii="Arial" w:cs="Arial" w:eastAsia="Arial" w:hAnsi="Arial"/>
          <w:sz w:val="26"/>
          <w:szCs w:val="26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Resolvendo para v obtém-se a resposta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ind w:right="-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6305550</wp:posOffset>
            </wp:positionH>
            <wp:positionV relativeFrom="paragraph">
              <wp:posOffset>180975</wp:posOffset>
            </wp:positionV>
            <wp:extent cx="634857" cy="1759779"/>
            <wp:effectExtent b="0" l="0" r="0" t="0"/>
            <wp:wrapSquare wrapText="bothSides" distB="114300" distT="114300" distL="114300" distR="114300"/>
            <wp:docPr id="3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857" cy="17597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spacing w:line="276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3. (Nivaldo) Um hemisfério tem carga de 4,0 nC uniformemente distribuída pelo seu volume. O ponto P está a uma distância de 15 cm do centro de curvatura do hemisfério. Qual é o potencial elétrico no ponto P?  Dica: imagine o hemisfério completado com  outro hemisfério igual para formar uma esfera. </w:t>
      </w:r>
    </w:p>
    <w:p w:rsidR="00000000" w:rsidDel="00000000" w:rsidP="00000000" w:rsidRDefault="00000000" w:rsidRPr="00000000" w14:paraId="00000046">
      <w:pPr>
        <w:spacing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240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rtl w:val="0"/>
        </w:rPr>
        <w:t xml:space="preserve">120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rtl w:val="0"/>
        </w:rPr>
        <w:t xml:space="preserve">1,60 kV</w:t>
      </w:r>
    </w:p>
    <w:p w:rsidR="00000000" w:rsidDel="00000000" w:rsidP="00000000" w:rsidRDefault="00000000" w:rsidRPr="00000000" w14:paraId="0000004A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rtl w:val="0"/>
        </w:rPr>
        <w:t xml:space="preserve">1,60 mV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rtl w:val="0"/>
        </w:rPr>
        <w:t xml:space="preserve">240 mV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Solução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 Completando o hemisfério, a esfera resultante tem carga 2Q = 8,0 nC. Por simetria, cada hemisfério cria o mesmo potencial. Logo, o potencial criado pelo hemisfério mostrado na figura é igual à metade do potencial criado pela esfera inteira, isto é, </w:t>
      </w:r>
    </w:p>
    <w:p w:rsidR="00000000" w:rsidDel="00000000" w:rsidP="00000000" w:rsidRDefault="00000000" w:rsidRPr="00000000" w14:paraId="0000004E">
      <w:pPr>
        <w:spacing w:line="276" w:lineRule="auto"/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hemisf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= (½)(1/</w:t>
      </w:r>
      <w:r w:rsidDel="00000000" w:rsidR="00000000" w:rsidRPr="00000000">
        <w:rPr>
          <w:rFonts w:ascii="Arial" w:cs="Arial" w:eastAsia="Arial" w:hAnsi="Arial"/>
          <w:rtl w:val="0"/>
        </w:rPr>
        <w:t xml:space="preserve">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 2Q/r =  (1/</w:t>
      </w:r>
      <w:r w:rsidDel="00000000" w:rsidR="00000000" w:rsidRPr="00000000">
        <w:rPr>
          <w:rFonts w:ascii="Arial" w:cs="Arial" w:eastAsia="Arial" w:hAnsi="Arial"/>
          <w:rtl w:val="0"/>
        </w:rPr>
        <w:t xml:space="preserve">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 Q/r = 8,99X10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X4X10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perscript"/>
          <w:rtl w:val="0"/>
        </w:rPr>
        <w:t xml:space="preserve">-9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(15X10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perscript"/>
          <w:rtl w:val="0"/>
        </w:rPr>
        <w:t xml:space="preserve">-2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 = 240 V.</w:t>
      </w:r>
    </w:p>
    <w:p w:rsidR="00000000" w:rsidDel="00000000" w:rsidP="00000000" w:rsidRDefault="00000000" w:rsidRPr="00000000" w14:paraId="0000004F">
      <w:pPr>
        <w:spacing w:line="276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 resposta correta é A.</w:t>
      </w:r>
    </w:p>
    <w:p w:rsidR="00000000" w:rsidDel="00000000" w:rsidP="00000000" w:rsidRDefault="00000000" w:rsidRPr="00000000" w14:paraId="00000050">
      <w:pPr>
        <w:spacing w:line="276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4. (Nivaldo) Na situação (a) da figura, 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está à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da partícula com carga elétrica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 Na situação (b), a mesma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está uniformemente distribuída ao longo de uma arco de circunferência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que subentende o ângulo de 40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per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 Na situação (c), a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está uniformemente distribuída ao longo de uma circunferência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 Sejam 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, 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e 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os potenciais elétricos no ponto P em cada uma das situações. É correto afirmar que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5079690</wp:posOffset>
            </wp:positionH>
            <wp:positionV relativeFrom="paragraph">
              <wp:posOffset>114300</wp:posOffset>
            </wp:positionV>
            <wp:extent cx="1900238" cy="3605579"/>
            <wp:effectExtent b="0" l="0" r="0" t="0"/>
            <wp:wrapSquare wrapText="bothSides" distB="114300" distT="114300" distL="114300" distR="114300"/>
            <wp:docPr id="11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0238" cy="36055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/9 = 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/2π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= 9V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 = 2πV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after="0" w:before="60" w:line="24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/9 = 2πV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/9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= 9V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/2π = 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rtl w:val="0"/>
        </w:rPr>
        <w:t xml:space="preserve">2π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Solução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 Na situação (a) o potencial é V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= (1/</w:t>
      </w:r>
      <w:r w:rsidDel="00000000" w:rsidR="00000000" w:rsidRPr="00000000">
        <w:rPr>
          <w:rFonts w:ascii="Arial" w:cs="Arial" w:eastAsia="Arial" w:hAnsi="Arial"/>
          <w:rtl w:val="0"/>
        </w:rPr>
        <w:t xml:space="preserve">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  Nas situações (b) e (c)  todos os elementos de carga infinitesimais d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da distribuição de carga estão à mesma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do ponto P, de modo que integrando dV=(1/</w:t>
      </w:r>
      <w:r w:rsidDel="00000000" w:rsidR="00000000" w:rsidRPr="00000000">
        <w:rPr>
          <w:rFonts w:ascii="Arial" w:cs="Arial" w:eastAsia="Arial" w:hAnsi="Arial"/>
          <w:rtl w:val="0"/>
        </w:rPr>
        <w:t xml:space="preserve">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)d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obtém-se V=(1/</w:t>
      </w:r>
      <w:r w:rsidDel="00000000" w:rsidR="00000000" w:rsidRPr="00000000">
        <w:rPr>
          <w:rFonts w:ascii="Arial" w:cs="Arial" w:eastAsia="Arial" w:hAnsi="Arial"/>
          <w:rtl w:val="0"/>
        </w:rPr>
        <w:t xml:space="preserve">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)∫dq =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.(1/</w:t>
      </w:r>
      <w:r w:rsidDel="00000000" w:rsidR="00000000" w:rsidRPr="00000000">
        <w:rPr>
          <w:rFonts w:ascii="Arial" w:cs="Arial" w:eastAsia="Arial" w:hAnsi="Arial"/>
          <w:rtl w:val="0"/>
        </w:rPr>
        <w:t xml:space="preserve">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 Segue-se que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(1/</w:t>
      </w:r>
      <w:r w:rsidDel="00000000" w:rsidR="00000000" w:rsidRPr="00000000">
        <w:rPr>
          <w:rFonts w:ascii="Arial" w:cs="Arial" w:eastAsia="Arial" w:hAnsi="Arial"/>
          <w:rtl w:val="0"/>
        </w:rPr>
        <w:t xml:space="preserve">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e a resposta correta é C.</w:t>
      </w:r>
    </w:p>
    <w:p w:rsidR="00000000" w:rsidDel="00000000" w:rsidP="00000000" w:rsidRDefault="00000000" w:rsidRPr="00000000" w14:paraId="0000005A">
      <w:pPr>
        <w:spacing w:line="276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&gt; 5. (Nivaldo) Um capacitor de 2,0 μF e um  capacitor de 4,0 μF são conectados em paralelo e sujeitos a uma diferença de potencial de 300 V. A energia elétrica total  armazenada nos dois capacitores é.</w:t>
      </w:r>
    </w:p>
    <w:p w:rsidR="00000000" w:rsidDel="00000000" w:rsidP="00000000" w:rsidRDefault="00000000" w:rsidRPr="00000000" w14:paraId="0000005D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rtl w:val="0"/>
        </w:rPr>
        <w:t xml:space="preserve">0,12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rtl w:val="0"/>
        </w:rPr>
        <w:t xml:space="preserve">12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  </w:t>
      </w:r>
      <w:r w:rsidDel="00000000" w:rsidR="00000000" w:rsidRPr="00000000">
        <w:rPr>
          <w:rFonts w:ascii="Arial" w:cs="Arial" w:eastAsia="Arial" w:hAnsi="Arial"/>
          <w:rtl w:val="0"/>
        </w:rPr>
        <w:t xml:space="preserve">27 J</w:t>
      </w:r>
    </w:p>
    <w:p w:rsidR="00000000" w:rsidDel="00000000" w:rsidP="00000000" w:rsidRDefault="00000000" w:rsidRPr="00000000" w14:paraId="00000060">
      <w:pPr>
        <w:widowControl w:val="0"/>
        <w:spacing w:after="0" w:before="60" w:line="24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rtl w:val="0"/>
        </w:rPr>
        <w:t xml:space="preserve">120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0,27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after="0" w:before="6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Solução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 Os capacitores estão sujeitos à mesma diferença de potencial e a energia armazenada em cada um é (½) CV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 Portanto,</w:t>
      </w:r>
    </w:p>
    <w:p w:rsidR="00000000" w:rsidDel="00000000" w:rsidP="00000000" w:rsidRDefault="00000000" w:rsidRPr="00000000" w14:paraId="00000065">
      <w:pPr>
        <w:widowControl w:val="0"/>
        <w:spacing w:after="0" w:before="6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 = (½) C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+ (½) C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=(C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/2  = 6X10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perscript"/>
          <w:rtl w:val="0"/>
        </w:rPr>
        <w:t xml:space="preserve">-6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X9X10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/2 = 0,27 J.</w:t>
      </w:r>
    </w:p>
    <w:p w:rsidR="00000000" w:rsidDel="00000000" w:rsidP="00000000" w:rsidRDefault="00000000" w:rsidRPr="00000000" w14:paraId="00000066">
      <w:pPr>
        <w:widowControl w:val="0"/>
        <w:spacing w:after="0" w:before="6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 resposta correta é E.</w:t>
      </w:r>
    </w:p>
    <w:p w:rsidR="00000000" w:rsidDel="00000000" w:rsidP="00000000" w:rsidRDefault="00000000" w:rsidRPr="00000000" w14:paraId="00000067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&gt;6. (Nivaldo) O campo elétrico numa certa região do espaço aponta  radialmente para longe da origem e seu módulo depende da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à origem da seguinte forma: E=A/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onde A=72 Vm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 A diferença de potencial elétrico entre as posições radiais com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 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= 2,0 m  e 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= 3,0 m é</w:t>
      </w:r>
    </w:p>
    <w:p w:rsidR="00000000" w:rsidDel="00000000" w:rsidP="00000000" w:rsidRDefault="00000000" w:rsidRPr="00000000" w14:paraId="0000006A">
      <w:pPr>
        <w:widowControl w:val="0"/>
        <w:spacing w:after="0" w:before="6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rtl w:val="0"/>
        </w:rPr>
        <w:t xml:space="preserve">9,0 V</w:t>
      </w:r>
    </w:p>
    <w:p w:rsidR="00000000" w:rsidDel="00000000" w:rsidP="00000000" w:rsidRDefault="00000000" w:rsidRPr="00000000" w14:paraId="0000006B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rtl w:val="0"/>
        </w:rPr>
        <w:t xml:space="preserve">-9,0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  </w:t>
      </w:r>
      <w:r w:rsidDel="00000000" w:rsidR="00000000" w:rsidRPr="00000000">
        <w:rPr>
          <w:rFonts w:ascii="Arial" w:cs="Arial" w:eastAsia="Arial" w:hAnsi="Arial"/>
          <w:rtl w:val="0"/>
        </w:rPr>
        <w:t xml:space="preserve">5,0 V</w:t>
      </w:r>
    </w:p>
    <w:p w:rsidR="00000000" w:rsidDel="00000000" w:rsidP="00000000" w:rsidRDefault="00000000" w:rsidRPr="00000000" w14:paraId="0000006D">
      <w:pPr>
        <w:widowControl w:val="0"/>
        <w:spacing w:after="0" w:before="60" w:line="24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-5,0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rtl w:val="0"/>
        </w:rPr>
        <w:t xml:space="preserve">4,6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after="0" w:before="6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Solução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 Por definição,</w:t>
      </w:r>
    </w:p>
    <w:p w:rsidR="00000000" w:rsidDel="00000000" w:rsidP="00000000" w:rsidRDefault="00000000" w:rsidRPr="00000000" w14:paraId="00000072">
      <w:pPr>
        <w:widowControl w:val="0"/>
        <w:spacing w:after="0" w:before="60" w:line="240" w:lineRule="auto"/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ΔV = - ∫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A/r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dr = -A(-½)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1/r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=(A/2)[1/9  - 1/4] = 36X(-5/36) = -5 V.</w:t>
      </w:r>
    </w:p>
    <w:p w:rsidR="00000000" w:rsidDel="00000000" w:rsidP="00000000" w:rsidRDefault="00000000" w:rsidRPr="00000000" w14:paraId="00000073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 resposta correta é 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&gt;7. (Nivaldo) O potencial elétrico em pontos do plano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xy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é V(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 = (2,0 V/m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-(3,0 V/m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, com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dados em metros. Sejam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os vetores unitários ao longo dos eixos x e y. O campo elétrico no ponto (x,y)= (1,0 m, 2,0 m) é </w:t>
      </w:r>
    </w:p>
    <w:p w:rsidR="00000000" w:rsidDel="00000000" w:rsidP="00000000" w:rsidRDefault="00000000" w:rsidRPr="00000000" w14:paraId="00000076">
      <w:pPr>
        <w:widowControl w:val="0"/>
        <w:spacing w:after="0" w:before="6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 E </w:t>
      </w:r>
      <w:r w:rsidDel="00000000" w:rsidR="00000000" w:rsidRPr="00000000">
        <w:rPr>
          <w:rFonts w:ascii="Arial" w:cs="Arial" w:eastAsia="Arial" w:hAnsi="Arial"/>
          <w:rtl w:val="0"/>
        </w:rPr>
        <w:t xml:space="preserve">= - 4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after="0" w:before="6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  E </w:t>
      </w:r>
      <w:r w:rsidDel="00000000" w:rsidR="00000000" w:rsidRPr="00000000">
        <w:rPr>
          <w:rFonts w:ascii="Arial" w:cs="Arial" w:eastAsia="Arial" w:hAnsi="Arial"/>
          <w:rtl w:val="0"/>
        </w:rPr>
        <w:t xml:space="preserve">= 4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  E </w:t>
      </w:r>
      <w:r w:rsidDel="00000000" w:rsidR="00000000" w:rsidRPr="00000000">
        <w:rPr>
          <w:rFonts w:ascii="Arial" w:cs="Arial" w:eastAsia="Arial" w:hAnsi="Arial"/>
          <w:rtl w:val="0"/>
        </w:rPr>
        <w:t xml:space="preserve">=  (4 V/m)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- (12 V/m)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E </w:t>
      </w:r>
      <w:r w:rsidDel="00000000" w:rsidR="00000000" w:rsidRPr="00000000">
        <w:rPr>
          <w:rFonts w:ascii="Arial" w:cs="Arial" w:eastAsia="Arial" w:hAnsi="Arial"/>
          <w:rtl w:val="0"/>
        </w:rPr>
        <w:t xml:space="preserve">= - (4 V/m)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+ (12 V/m)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j</w:t>
      </w:r>
    </w:p>
    <w:p w:rsidR="00000000" w:rsidDel="00000000" w:rsidP="00000000" w:rsidRDefault="00000000" w:rsidRPr="00000000" w14:paraId="0000007A">
      <w:pPr>
        <w:widowControl w:val="0"/>
        <w:spacing w:after="0" w:before="6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  E </w:t>
      </w:r>
      <w:r w:rsidDel="00000000" w:rsidR="00000000" w:rsidRPr="00000000">
        <w:rPr>
          <w:rFonts w:ascii="Arial" w:cs="Arial" w:eastAsia="Arial" w:hAnsi="Arial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12,6 V/m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after="0" w:before="6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Solução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= - ∂V/ ∂x = - 4x   e  E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= - ∂V/ ∂y = 6y. Fazendo x=1,0 m  e  y=2,0 m encontra-se E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=  - 4 V/m  e  E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= 12 V/m.</w:t>
      </w:r>
    </w:p>
    <w:p w:rsidR="00000000" w:rsidDel="00000000" w:rsidP="00000000" w:rsidRDefault="00000000" w:rsidRPr="00000000" w14:paraId="0000007D">
      <w:pPr>
        <w:widowControl w:val="0"/>
        <w:spacing w:after="0" w:before="6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 resposta correta é D.</w:t>
      </w:r>
    </w:p>
    <w:p w:rsidR="00000000" w:rsidDel="00000000" w:rsidP="00000000" w:rsidRDefault="00000000" w:rsidRPr="00000000" w14:paraId="0000007E">
      <w:pPr>
        <w:widowControl w:val="0"/>
        <w:spacing w:after="0" w:before="6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3286125</wp:posOffset>
            </wp:positionH>
            <wp:positionV relativeFrom="paragraph">
              <wp:posOffset>266049</wp:posOffset>
            </wp:positionV>
            <wp:extent cx="3567113" cy="1687829"/>
            <wp:effectExtent b="0" l="0" r="0" t="0"/>
            <wp:wrapSquare wrapText="bothSides" distB="114300" distT="114300" distL="114300" distR="114300"/>
            <wp:docPr id="39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7113" cy="16878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F">
      <w:pPr>
        <w:widowControl w:val="0"/>
        <w:spacing w:after="0" w:before="6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&gt;8, (Nivaldo) A figura ao lado mostra gráficos da corrente elétrica através da seção transversal de um fio em função do tempo, durante quatro diferentes intervalos de tempo. Sejam 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, 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, 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e 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as cargas elétricas líquidas que passam pela seção transversal do fio durante cada intervalo de tempo.  É correto afirmar que</w:t>
      </w:r>
    </w:p>
    <w:p w:rsidR="00000000" w:rsidDel="00000000" w:rsidP="00000000" w:rsidRDefault="00000000" w:rsidRPr="00000000" w14:paraId="00000081">
      <w:pPr>
        <w:widowControl w:val="0"/>
        <w:spacing w:after="0" w:before="6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after="0" w:before="6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after="0" w:before="6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 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&lt; 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Solução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Como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= dQ/dt, a carga que atravessa a seção transversal do fio durante um intervalo de tempo é Q = ∫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Idt,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onde a integração se estende ao intervalo de tempo considerado. Esta integral é numericamente igual à área líquida sob o gráfico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x t, com áreas abaixo do eixo dos tempos computadas como negativas.  As áreas são iguais e positivas nos intervalos a, b e c; a área é zero no intervalo d. Portanto, 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 resposta correta é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&gt;9. (Nivaldo) Dois capacitores têm capacitâncias  C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e C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com  C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&gt; C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 Os capacitores são ligados a uma mesma bateria de três modos diferentes: (a) cada capacitor separadamente; (b) em paralelo; (c) em série. Sejam 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, 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, 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as cargas totais nos capacitores em cada caso. No caso (a),  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representa a soma das cargas dos capacitores ligados separadamente à bateria. É correto afirmar que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  <w:highlight w:val="yellow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highlight w:val="yellow"/>
          <w:rtl w:val="0"/>
        </w:rPr>
        <w:t xml:space="preserve">Dois capacitores têm capacitâncias  C</w:t>
      </w:r>
      <w:r w:rsidDel="00000000" w:rsidR="00000000" w:rsidRPr="00000000">
        <w:rPr>
          <w:rFonts w:ascii="Arial" w:cs="Arial" w:eastAsia="Arial" w:hAnsi="Arial"/>
          <w:sz w:val="30"/>
          <w:szCs w:val="30"/>
          <w:highlight w:val="yellow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6"/>
          <w:szCs w:val="26"/>
          <w:highlight w:val="yellow"/>
          <w:rtl w:val="0"/>
        </w:rPr>
        <w:t xml:space="preserve"> e C</w:t>
      </w:r>
      <w:r w:rsidDel="00000000" w:rsidR="00000000" w:rsidRPr="00000000">
        <w:rPr>
          <w:rFonts w:ascii="Arial" w:cs="Arial" w:eastAsia="Arial" w:hAnsi="Arial"/>
          <w:sz w:val="30"/>
          <w:szCs w:val="30"/>
          <w:highlight w:val="yellow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highlight w:val="yellow"/>
          <w:rtl w:val="0"/>
        </w:rPr>
        <w:t xml:space="preserve"> com  C</w:t>
      </w:r>
      <w:r w:rsidDel="00000000" w:rsidR="00000000" w:rsidRPr="00000000">
        <w:rPr>
          <w:rFonts w:ascii="Arial" w:cs="Arial" w:eastAsia="Arial" w:hAnsi="Arial"/>
          <w:sz w:val="30"/>
          <w:szCs w:val="30"/>
          <w:highlight w:val="yellow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6"/>
          <w:szCs w:val="26"/>
          <w:highlight w:val="yellow"/>
          <w:rtl w:val="0"/>
        </w:rPr>
        <w:t xml:space="preserve"> &gt; C</w:t>
      </w:r>
      <w:r w:rsidDel="00000000" w:rsidR="00000000" w:rsidRPr="00000000">
        <w:rPr>
          <w:rFonts w:ascii="Arial" w:cs="Arial" w:eastAsia="Arial" w:hAnsi="Arial"/>
          <w:sz w:val="30"/>
          <w:szCs w:val="30"/>
          <w:highlight w:val="yellow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highlight w:val="yellow"/>
          <w:rtl w:val="0"/>
        </w:rPr>
        <w:t xml:space="preserve">. Os capacitores são ligados a uma mesma bateria de três modos diferentes: (a) cada capacitor separadamente, onde Q</w:t>
      </w:r>
      <w:r w:rsidDel="00000000" w:rsidR="00000000" w:rsidRPr="00000000">
        <w:rPr>
          <w:rFonts w:ascii="Arial" w:cs="Arial" w:eastAsia="Arial" w:hAnsi="Arial"/>
          <w:sz w:val="30"/>
          <w:szCs w:val="30"/>
          <w:highlight w:val="yellow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30"/>
          <w:szCs w:val="30"/>
          <w:highlight w:val="yellow"/>
          <w:rtl w:val="0"/>
        </w:rPr>
        <w:t xml:space="preserve"> é a soma das cargas dos dois capacitores</w:t>
      </w:r>
      <w:r w:rsidDel="00000000" w:rsidR="00000000" w:rsidRPr="00000000">
        <w:rPr>
          <w:rFonts w:ascii="Arial" w:cs="Arial" w:eastAsia="Arial" w:hAnsi="Arial"/>
          <w:sz w:val="26"/>
          <w:szCs w:val="26"/>
          <w:highlight w:val="yellow"/>
          <w:rtl w:val="0"/>
        </w:rPr>
        <w:t xml:space="preserve">; (b) em paralelo, onde Q</w:t>
      </w:r>
      <w:r w:rsidDel="00000000" w:rsidR="00000000" w:rsidRPr="00000000">
        <w:rPr>
          <w:rFonts w:ascii="Arial" w:cs="Arial" w:eastAsia="Arial" w:hAnsi="Arial"/>
          <w:sz w:val="30"/>
          <w:szCs w:val="30"/>
          <w:highlight w:val="yellow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30"/>
          <w:szCs w:val="30"/>
          <w:highlight w:val="yellow"/>
          <w:rtl w:val="0"/>
        </w:rPr>
        <w:t xml:space="preserve"> é a carga total entregue pela fonte</w:t>
      </w:r>
      <w:r w:rsidDel="00000000" w:rsidR="00000000" w:rsidRPr="00000000">
        <w:rPr>
          <w:rFonts w:ascii="Arial" w:cs="Arial" w:eastAsia="Arial" w:hAnsi="Arial"/>
          <w:sz w:val="26"/>
          <w:szCs w:val="26"/>
          <w:highlight w:val="yellow"/>
          <w:rtl w:val="0"/>
        </w:rPr>
        <w:t xml:space="preserve">; (c) em série, onde Q</w:t>
      </w:r>
      <w:r w:rsidDel="00000000" w:rsidR="00000000" w:rsidRPr="00000000">
        <w:rPr>
          <w:rFonts w:ascii="Arial" w:cs="Arial" w:eastAsia="Arial" w:hAnsi="Arial"/>
          <w:sz w:val="30"/>
          <w:szCs w:val="30"/>
          <w:highlight w:val="yellow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30"/>
          <w:szCs w:val="30"/>
          <w:highlight w:val="yellow"/>
          <w:rtl w:val="0"/>
        </w:rPr>
        <w:t xml:space="preserve"> é a carga total entregue pela fonte</w:t>
      </w:r>
      <w:r w:rsidDel="00000000" w:rsidR="00000000" w:rsidRPr="00000000">
        <w:rPr>
          <w:rFonts w:ascii="Arial" w:cs="Arial" w:eastAsia="Arial" w:hAnsi="Arial"/>
          <w:sz w:val="26"/>
          <w:szCs w:val="26"/>
          <w:highlight w:val="yellow"/>
          <w:rtl w:val="0"/>
        </w:rPr>
        <w:t xml:space="preserve">. É correto afirmar que</w:t>
      </w:r>
      <w:r w:rsidDel="00000000" w:rsidR="00000000" w:rsidRPr="00000000">
        <w:rPr>
          <w:rFonts w:ascii="Arial" w:cs="Arial" w:eastAsia="Arial" w:hAnsi="Arial"/>
          <w:sz w:val="30"/>
          <w:szCs w:val="30"/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after="0" w:before="6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&lt; 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after="0" w:before="6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&lt; 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&lt; 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after="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jc w:val="both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Solução</w:t>
      </w:r>
      <w:r w:rsidDel="00000000" w:rsidR="00000000" w:rsidRPr="00000000">
        <w:rPr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A carga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num capacitor sob a diferença de potencial V é Q=CV. Caso (a): Q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=C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V e Q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=C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V, de modo que Q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+ Q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= (C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+ C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)V. Caso (b): a capacitância equivalente dos dois capacitores conectados em paralelo é C = C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+ C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, de modo que a carga total é Q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=CV=(C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+C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)V=Q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 Caso (c): a capacitância equivalente dos dois capacitores conectados em série é C =  C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/(C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+C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 &lt;  C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/(C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+C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 =  C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/2 &lt; C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&lt; C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+ C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 Portanto, Q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= CV &lt; (C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+ C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)V = Q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 Conclusão: Q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 A resposta correta é C.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2443163</wp:posOffset>
            </wp:positionH>
            <wp:positionV relativeFrom="paragraph">
              <wp:posOffset>284641</wp:posOffset>
            </wp:positionV>
            <wp:extent cx="4491038" cy="1363184"/>
            <wp:effectExtent b="0" l="0" r="0" t="0"/>
            <wp:wrapSquare wrapText="bothSides" distB="114300" distT="114300" distL="114300" distR="114300"/>
            <wp:docPr id="4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13631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&gt;10. (Nivaldo) A figura mostra, em cada caso, as interseções com o plano do papel de superfícies planas de potencial elétrico constante. A distância entre as linhas mais baixa e mais alta é a mesma em cada caso. Sejam E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, E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e E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os módulos do campo elétrico em cada caso. É correto afirmar que </w:t>
      </w:r>
    </w:p>
    <w:p w:rsidR="00000000" w:rsidDel="00000000" w:rsidP="00000000" w:rsidRDefault="00000000" w:rsidRPr="00000000" w14:paraId="0000009A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aponta para baixo</w:t>
      </w:r>
    </w:p>
    <w:p w:rsidR="00000000" w:rsidDel="00000000" w:rsidP="00000000" w:rsidRDefault="00000000" w:rsidRPr="00000000" w14:paraId="0000009B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 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aponta para cima</w:t>
      </w:r>
    </w:p>
    <w:p w:rsidR="00000000" w:rsidDel="00000000" w:rsidP="00000000" w:rsidRDefault="00000000" w:rsidRPr="00000000" w14:paraId="0000009C">
      <w:pPr>
        <w:widowControl w:val="0"/>
        <w:spacing w:after="0" w:before="6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aponta para cima</w:t>
      </w:r>
    </w:p>
    <w:p w:rsidR="00000000" w:rsidDel="00000000" w:rsidP="00000000" w:rsidRDefault="00000000" w:rsidRPr="00000000" w14:paraId="0000009D">
      <w:pPr>
        <w:widowControl w:val="0"/>
        <w:spacing w:after="0" w:before="6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aponta para baixo</w:t>
      </w:r>
    </w:p>
    <w:p w:rsidR="00000000" w:rsidDel="00000000" w:rsidP="00000000" w:rsidRDefault="00000000" w:rsidRPr="00000000" w14:paraId="0000009E">
      <w:pPr>
        <w:widowControl w:val="0"/>
        <w:spacing w:after="0" w:before="6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aponta para baixo</w:t>
      </w:r>
    </w:p>
    <w:p w:rsidR="00000000" w:rsidDel="00000000" w:rsidP="00000000" w:rsidRDefault="00000000" w:rsidRPr="00000000" w14:paraId="0000009F">
      <w:pPr>
        <w:widowControl w:val="0"/>
        <w:spacing w:after="0" w:before="6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Solução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No caso 1 a variação do potencial em módulo é 80 V; nos casos 2 e 3 a variação do potencial em módulo é 40 V. Como E=|ΔV|/d e a distância d é a mesma nos três casos, conclui-se que E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 Como o campo elétrico aponta no sentido em que o potencial decresce, 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aponta para cima, 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aponta para cima e 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aponta para baixo. A resposta correta é E.</w:t>
      </w:r>
    </w:p>
    <w:p w:rsidR="00000000" w:rsidDel="00000000" w:rsidP="00000000" w:rsidRDefault="00000000" w:rsidRPr="00000000" w14:paraId="000000A1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11) (Evandro)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potencial em função da posição x é mostrado no gráfico da figura. Qual afirmação sobre o campo elétrico é verdadeira?</w:t>
      </w:r>
    </w:p>
    <w:p w:rsidR="00000000" w:rsidDel="00000000" w:rsidP="00000000" w:rsidRDefault="00000000" w:rsidRPr="00000000" w14:paraId="000000A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</w:rPr>
        <w:drawing>
          <wp:inline distB="114300" distT="114300" distL="114300" distR="114300">
            <wp:extent cx="2323246" cy="1235769"/>
            <wp:effectExtent b="0" l="0" r="0" 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3246" cy="1235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="240" w:lineRule="auto"/>
        <w:jc w:val="both"/>
        <w:rPr>
          <w:rFonts w:ascii="Arial" w:cs="Arial" w:eastAsia="Arial" w:hAnsi="Arial"/>
          <w:color w:val="980000"/>
        </w:rPr>
      </w:pPr>
      <w:r w:rsidDel="00000000" w:rsidR="00000000" w:rsidRPr="00000000">
        <w:rPr>
          <w:rFonts w:ascii="Arial" w:cs="Arial" w:eastAsia="Arial" w:hAnsi="Arial"/>
          <w:color w:val="980000"/>
          <w:rtl w:val="0"/>
        </w:rPr>
        <w:t xml:space="preserve">A) O campo elétrico é zero em x = 0, sua magnitude é máxima em x = 5 cm e o campo é direcionado para a direita.</w:t>
      </w:r>
    </w:p>
    <w:p w:rsidR="00000000" w:rsidDel="00000000" w:rsidP="00000000" w:rsidRDefault="00000000" w:rsidRPr="00000000" w14:paraId="000000A6">
      <w:pPr>
        <w:spacing w:after="2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O campo elétrico é zero em x = 5 cm, sua magnitude é máxima em x = 0 e o campo é direcionado para a direita.</w:t>
      </w:r>
    </w:p>
    <w:p w:rsidR="00000000" w:rsidDel="00000000" w:rsidP="00000000" w:rsidRDefault="00000000" w:rsidRPr="00000000" w14:paraId="000000A7">
      <w:pPr>
        <w:spacing w:after="2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O campo elétrico é zero em x = 0, sua magnitude é máxima em x = 15 cm e o campo é direcionado para a esquerda.</w:t>
      </w:r>
    </w:p>
    <w:p w:rsidR="00000000" w:rsidDel="00000000" w:rsidP="00000000" w:rsidRDefault="00000000" w:rsidRPr="00000000" w14:paraId="000000A8">
      <w:pPr>
        <w:spacing w:after="2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O campo elétrico é zero em x = 10 cm, sua magnitude é no máximo em x = 5 cm, e o campo é direcionado para a esquerda.</w:t>
      </w:r>
    </w:p>
    <w:p w:rsidR="00000000" w:rsidDel="00000000" w:rsidP="00000000" w:rsidRDefault="00000000" w:rsidRPr="00000000" w14:paraId="000000A9">
      <w:pPr>
        <w:spacing w:after="2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O campo elétrico é zero em x = 10 cm, sua magnitude é no máximo em x = 0 cm, e o campo é direcionado para a esquerda.</w:t>
      </w:r>
    </w:p>
    <w:p w:rsidR="00000000" w:rsidDel="00000000" w:rsidP="00000000" w:rsidRDefault="00000000" w:rsidRPr="00000000" w14:paraId="000000AA">
      <w:pPr>
        <w:spacing w:after="2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12)(“) Três capacitores, com capacitâncias C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 = 4,0 μF, C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 = 3,0 μF e C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rtl w:val="0"/>
        </w:rPr>
        <w:t xml:space="preserve"> = 2,0 μF, são conectados a uma fonte de tensão de 12 V, conforme mostrado na figura. Qual é a carga no capacitor C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?</w:t>
      </w:r>
    </w:p>
    <w:p w:rsidR="00000000" w:rsidDel="00000000" w:rsidP="00000000" w:rsidRDefault="00000000" w:rsidRPr="00000000" w14:paraId="000000AB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681288" cy="1336441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1288" cy="13364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25.2 μC    B) 32.4 μC   C) 15.1 μC   D) 8.8 μC     E) 4.6 μC</w:t>
      </w:r>
    </w:p>
    <w:p w:rsidR="00000000" w:rsidDel="00000000" w:rsidP="00000000" w:rsidRDefault="00000000" w:rsidRPr="00000000" w14:paraId="000000AC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Sol.:    1/C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¼  + 1/5 =&gt; 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20/9 = 2.1 µF  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tot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=2.1 x 12 = 25.2 µC</w:t>
      </w:r>
    </w:p>
    <w:p w:rsidR="00000000" w:rsidDel="00000000" w:rsidP="00000000" w:rsidRDefault="00000000" w:rsidRPr="00000000" w14:paraId="000000AD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conjunto de 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mais 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 têm a mesma carga 25.2µC pois estão em série. Então 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25.2µC, mas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 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 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2Q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/3  ⇒   5Q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/3 = 25.2 ou 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15.14 µC</w:t>
      </w:r>
    </w:p>
    <w:p w:rsidR="00000000" w:rsidDel="00000000" w:rsidP="00000000" w:rsidRDefault="00000000" w:rsidRPr="00000000" w14:paraId="000000A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13)(“)  Duas cargas iguais Q são separadas por uma distância d. Uma das cargas é liberada e se afasta da outra devido apenas à força elétrica entre elas. Quando a carga em movimento está a uma distância 3d da outra carga, qual é a sua energia cinética?</w:t>
      </w:r>
    </w:p>
    <w:p w:rsidR="00000000" w:rsidDel="00000000" w:rsidP="00000000" w:rsidRDefault="00000000" w:rsidRPr="00000000" w14:paraId="000000A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5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/16π 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 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/16π 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/36π 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/18π 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E)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/6π 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 </w:t>
      </w:r>
    </w:p>
    <w:p w:rsidR="00000000" w:rsidDel="00000000" w:rsidP="00000000" w:rsidRDefault="00000000" w:rsidRPr="00000000" w14:paraId="000000B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Sol.:   K = -(U(3d) - U(d) =  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/4π 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(1/d -1/3d) =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/6π 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 </w:t>
      </w:r>
    </w:p>
    <w:p w:rsidR="00000000" w:rsidDel="00000000" w:rsidP="00000000" w:rsidRDefault="00000000" w:rsidRPr="00000000" w14:paraId="000000B1">
      <w:pPr>
        <w:spacing w:after="240" w:before="240" w:line="276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&gt;14. (Nivaldo) Uma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= – 6,0 µC é  deslocada horizontalmente de 0,40 m</w:t>
      </w:r>
      <w:r w:rsidDel="00000000" w:rsidR="00000000" w:rsidRPr="00000000">
        <w:rPr>
          <w:rFonts w:ascii="Arial" w:cs="Arial" w:eastAsia="Arial" w:hAnsi="Arial"/>
          <w:sz w:val="26"/>
          <w:szCs w:val="26"/>
          <w:highlight w:val="yellow"/>
          <w:rtl w:val="0"/>
        </w:rPr>
        <w:t xml:space="preserve">, do ponto onde a carga se encontra na figura até 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highlight w:val="yellow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numa região em que há uma campo  elétrico de 250 V/m dirigido verticalmente para cima, como mostra a figura. Qual é a variação da energia potencial elétrica da carga?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5133975</wp:posOffset>
            </wp:positionH>
            <wp:positionV relativeFrom="paragraph">
              <wp:posOffset>114300</wp:posOffset>
            </wp:positionV>
            <wp:extent cx="1676400" cy="1571625"/>
            <wp:effectExtent b="0" l="0" r="0" t="0"/>
            <wp:wrapSquare wrapText="bothSides" distB="114300" distT="114300" distL="114300" distR="114300"/>
            <wp:docPr id="1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571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2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  –100 J</w:t>
      </w:r>
    </w:p>
    <w:p w:rsidR="00000000" w:rsidDel="00000000" w:rsidP="00000000" w:rsidRDefault="00000000" w:rsidRPr="00000000" w14:paraId="000000B3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 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–6,0 × 10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perscript"/>
          <w:rtl w:val="0"/>
        </w:rPr>
        <w:t xml:space="preserve">–4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J</w:t>
      </w:r>
    </w:p>
    <w:p w:rsidR="00000000" w:rsidDel="00000000" w:rsidP="00000000" w:rsidRDefault="00000000" w:rsidRPr="00000000" w14:paraId="000000B4">
      <w:pPr>
        <w:widowControl w:val="0"/>
        <w:spacing w:after="0" w:before="6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C)  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zero</w:t>
      </w:r>
    </w:p>
    <w:p w:rsidR="00000000" w:rsidDel="00000000" w:rsidP="00000000" w:rsidRDefault="00000000" w:rsidRPr="00000000" w14:paraId="000000B5">
      <w:pPr>
        <w:widowControl w:val="0"/>
        <w:spacing w:after="0" w:before="6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 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100 J</w:t>
      </w:r>
    </w:p>
    <w:p w:rsidR="00000000" w:rsidDel="00000000" w:rsidP="00000000" w:rsidRDefault="00000000" w:rsidRPr="00000000" w14:paraId="000000B6">
      <w:pPr>
        <w:widowControl w:val="0"/>
        <w:spacing w:after="0" w:before="6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6,0 × 10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perscript"/>
          <w:rtl w:val="0"/>
        </w:rPr>
        <w:t xml:space="preserve">–4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J</w:t>
      </w:r>
    </w:p>
    <w:p w:rsidR="00000000" w:rsidDel="00000000" w:rsidP="00000000" w:rsidRDefault="00000000" w:rsidRPr="00000000" w14:paraId="000000B7">
      <w:pPr>
        <w:widowControl w:val="0"/>
        <w:spacing w:after="0" w:before="6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Solução</w:t>
      </w:r>
      <w:r w:rsidDel="00000000" w:rsidR="00000000" w:rsidRPr="00000000">
        <w:rPr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Os planos horizontais são superfícies equipotenciais, uma vez que o campo elétrico é sempre perpendicular às superfícies equipotenciais. Portanto, para o deslocamento horizontal descrito tem-se ΔV=0. Como ΔU = qΔV, segue-se que ΔU =0. A resposta correta é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="276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&gt; 15. (Nivaldo)  Um resistor é feito de um fio longo de comprimento 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 Cada ponta do fio é conectada a um dos terminais de uma bateria que fornece uma voltagem constante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 Uma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flui através da bateria. Em seguida, o fio é cortado pela metade. Os dois fios de comprimento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/2 assim produzidos são ligados à  bateria (uma ponta de cada fio é ligada a um  terminal da bateria  e a outra ponta de cada fio é ligada ao outro terminal da bateria). Nesta segunda situação, a corrente através da bateria é  </w:t>
      </w:r>
    </w:p>
    <w:p w:rsidR="00000000" w:rsidDel="00000000" w:rsidP="00000000" w:rsidRDefault="00000000" w:rsidRPr="00000000" w14:paraId="000000BB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 4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 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after="0" w:before="6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after="0" w:before="6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 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/2</w:t>
      </w:r>
    </w:p>
    <w:p w:rsidR="00000000" w:rsidDel="00000000" w:rsidP="00000000" w:rsidRDefault="00000000" w:rsidRPr="00000000" w14:paraId="000000BF">
      <w:pPr>
        <w:widowControl w:val="0"/>
        <w:spacing w:after="0" w:before="6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/4</w:t>
      </w:r>
    </w:p>
    <w:p w:rsidR="00000000" w:rsidDel="00000000" w:rsidP="00000000" w:rsidRDefault="00000000" w:rsidRPr="00000000" w14:paraId="000000C0">
      <w:pPr>
        <w:widowControl w:val="0"/>
        <w:spacing w:after="0" w:before="6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Solução</w:t>
      </w:r>
      <w:r w:rsidDel="00000000" w:rsidR="00000000" w:rsidRPr="00000000">
        <w:rPr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Seja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a resistência do fio de comprimento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  Na primeira situação, a corrente na bateria é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 Na segunda situação, cada fio de comprimento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/2 tem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/2 e esses fios estão conectados em paralelo à bateria. Seja 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eq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resistência equivalente. Então</w:t>
      </w:r>
    </w:p>
    <w:p w:rsidR="00000000" w:rsidDel="00000000" w:rsidP="00000000" w:rsidRDefault="00000000" w:rsidRPr="00000000" w14:paraId="000000C2">
      <w:pPr>
        <w:spacing w:after="0" w:line="240" w:lineRule="auto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1/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eq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= 1/(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/2) + 1/(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/2) = 2/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+  2/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=  4/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⇨ 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eq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Portanto, a corrente na bateria na segunda situação é</w:t>
      </w:r>
    </w:p>
    <w:p w:rsidR="00000000" w:rsidDel="00000000" w:rsidP="00000000" w:rsidRDefault="00000000" w:rsidRPr="00000000" w14:paraId="000000C5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/(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/4) = 4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= 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C7">
      <w:pPr>
        <w:spacing w:after="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 resposta correta é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&gt;16. (Nivaldo) A chave S na figura é fechada  no instante t = 0 a fim de começar a carregar um capacitor inicialmente descarregado de  capacitância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= 15,0 μF.  O resistor tem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= 20,0 Ω. Em que instante a diferença de potencial através do capacitor é igual à  diferença de potencial através do resistor?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3533775</wp:posOffset>
            </wp:positionH>
            <wp:positionV relativeFrom="paragraph">
              <wp:posOffset>114300</wp:posOffset>
            </wp:positionV>
            <wp:extent cx="2986088" cy="1788621"/>
            <wp:effectExtent b="0" l="0" r="0" t="0"/>
            <wp:wrapSquare wrapText="bothSides" distB="114300" distT="114300" distL="114300" distR="114300"/>
            <wp:docPr id="10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088" cy="17886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 0,600 ms</w:t>
      </w:r>
    </w:p>
    <w:p w:rsidR="00000000" w:rsidDel="00000000" w:rsidP="00000000" w:rsidRDefault="00000000" w:rsidRPr="00000000" w14:paraId="000000D3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 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0,300 ms</w:t>
      </w:r>
    </w:p>
    <w:p w:rsidR="00000000" w:rsidDel="00000000" w:rsidP="00000000" w:rsidRDefault="00000000" w:rsidRPr="00000000" w14:paraId="000000D4">
      <w:pPr>
        <w:widowControl w:val="0"/>
        <w:spacing w:after="0" w:before="6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0,150 ms</w:t>
      </w:r>
    </w:p>
    <w:p w:rsidR="00000000" w:rsidDel="00000000" w:rsidP="00000000" w:rsidRDefault="00000000" w:rsidRPr="00000000" w14:paraId="000000D5">
      <w:pPr>
        <w:widowControl w:val="0"/>
        <w:spacing w:after="0" w:before="6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0,208 ms</w:t>
      </w:r>
    </w:p>
    <w:p w:rsidR="00000000" w:rsidDel="00000000" w:rsidP="00000000" w:rsidRDefault="00000000" w:rsidRPr="00000000" w14:paraId="000000D6">
      <w:pPr>
        <w:widowControl w:val="0"/>
        <w:spacing w:after="0" w:before="60" w:line="240" w:lineRule="auto"/>
        <w:rPr>
          <w:rFonts w:ascii="Arial" w:cs="Arial" w:eastAsia="Arial" w:hAnsi="Arial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   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É impossível determinar sem saber a voltagem da bateria.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after="0" w:before="6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Solução</w:t>
      </w:r>
      <w:r w:rsidDel="00000000" w:rsidR="00000000" w:rsidRPr="00000000">
        <w:rPr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No instante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a carga no capacitor e a corrente são, respectivamente,</w:t>
      </w:r>
    </w:p>
    <w:p w:rsidR="00000000" w:rsidDel="00000000" w:rsidP="00000000" w:rsidRDefault="00000000" w:rsidRPr="00000000" w14:paraId="000000D9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DA">
      <w:pPr>
        <w:spacing w:after="0" w:line="240" w:lineRule="auto"/>
        <w:jc w:val="center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rtl w:val="0"/>
        </w:rPr>
        <w:t xml:space="preserve">ε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(1 - e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vertAlign w:val="superscript"/>
          <w:rtl w:val="0"/>
        </w:rPr>
        <w:t xml:space="preserve">t/RC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),       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  I(t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 = (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rtl w:val="0"/>
        </w:rPr>
        <w:t xml:space="preserve">ε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)e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vertAlign w:val="superscript"/>
          <w:rtl w:val="0"/>
        </w:rPr>
        <w:t xml:space="preserve">t/RC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,</w:t>
      </w:r>
    </w:p>
    <w:p w:rsidR="00000000" w:rsidDel="00000000" w:rsidP="00000000" w:rsidRDefault="00000000" w:rsidRPr="00000000" w14:paraId="000000DB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onde 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rtl w:val="0"/>
        </w:rPr>
        <w:t xml:space="preserve">ε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é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a voltagem da bateria.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 voltagem através do capacitor no instante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 t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é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)/C, ao passo que a voltagem através da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resistência é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 RI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). Portanto, teremos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quando</w:t>
      </w:r>
    </w:p>
    <w:p w:rsidR="00000000" w:rsidDel="00000000" w:rsidP="00000000" w:rsidRDefault="00000000" w:rsidRPr="00000000" w14:paraId="000000DD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rtl w:val="0"/>
        </w:rPr>
        <w:t xml:space="preserve">ε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(1 - e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vertAlign w:val="superscript"/>
          <w:rtl w:val="0"/>
        </w:rPr>
        <w:t xml:space="preserve">t/RC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rtl w:val="0"/>
        </w:rPr>
        <w:t xml:space="preserve">ε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vertAlign w:val="superscript"/>
          <w:rtl w:val="0"/>
        </w:rPr>
        <w:t xml:space="preserve">t/RC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⇨     e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vertAlign w:val="superscript"/>
          <w:rtl w:val="0"/>
        </w:rPr>
        <w:t xml:space="preserve">t/RC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= 1/2     ⇨ 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   t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RC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ln 2 = 0,208 ms.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 resposta correta é 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17. (Nivaldo) A figura mostra dois circuitos com um capacitor carregado que é descarregado através de um resistor quando a chave é fechada. Na figura (a), 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= 20,0 Ω e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= 5,00 μF. Na figura (b),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= 10,0 Ω e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= 8,00 μF. A razão entre as cargas iniciais dos dois capacitores é 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01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=1,5.  No instante  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= 0 ambas as chaves são fechadas. Em que instante os dois capacitores têm a mesma carga?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3886200</wp:posOffset>
            </wp:positionH>
            <wp:positionV relativeFrom="paragraph">
              <wp:posOffset>123825</wp:posOffset>
            </wp:positionV>
            <wp:extent cx="3073400" cy="1790700"/>
            <wp:effectExtent b="0" l="0" r="0" t="0"/>
            <wp:wrapSquare wrapText="bothSides" distB="114300" distT="114300" distL="114300" distR="114300"/>
            <wp:docPr id="6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179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 0,20 X 10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perscript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s</w:t>
      </w:r>
    </w:p>
    <w:p w:rsidR="00000000" w:rsidDel="00000000" w:rsidP="00000000" w:rsidRDefault="00000000" w:rsidRPr="00000000" w14:paraId="000000E8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1,62 X 10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perscript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s</w:t>
      </w:r>
    </w:p>
    <w:p w:rsidR="00000000" w:rsidDel="00000000" w:rsidP="00000000" w:rsidRDefault="00000000" w:rsidRPr="00000000" w14:paraId="000000E9">
      <w:pPr>
        <w:widowControl w:val="0"/>
        <w:spacing w:after="0" w:before="6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1,80 X 10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perscript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s</w:t>
      </w:r>
    </w:p>
    <w:p w:rsidR="00000000" w:rsidDel="00000000" w:rsidP="00000000" w:rsidRDefault="00000000" w:rsidRPr="00000000" w14:paraId="000000EA">
      <w:pPr>
        <w:widowControl w:val="0"/>
        <w:spacing w:after="0" w:before="6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2,70 X 10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perscript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s</w:t>
      </w:r>
    </w:p>
    <w:p w:rsidR="00000000" w:rsidDel="00000000" w:rsidP="00000000" w:rsidRDefault="00000000" w:rsidRPr="00000000" w14:paraId="000000EB">
      <w:pPr>
        <w:widowControl w:val="0"/>
        <w:spacing w:after="0" w:before="60" w:line="240" w:lineRule="auto"/>
        <w:rPr>
          <w:rFonts w:ascii="Arial" w:cs="Arial" w:eastAsia="Arial" w:hAnsi="Arial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  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 0,30 X 10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perscript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spacing w:after="0" w:before="6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spacing w:after="0" w:before="6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Solução</w:t>
      </w:r>
      <w:r w:rsidDel="00000000" w:rsidR="00000000" w:rsidRPr="00000000">
        <w:rPr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No instante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, as cargas nos capacitores são, respectivamente,</w:t>
      </w:r>
    </w:p>
    <w:p w:rsidR="00000000" w:rsidDel="00000000" w:rsidP="00000000" w:rsidRDefault="00000000" w:rsidRPr="00000000" w14:paraId="000000EF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F1">
      <w:pPr>
        <w:spacing w:after="0" w:line="240" w:lineRule="auto"/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exp(-t/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exp(-t/τ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),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 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exp(-t/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 = 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exp(-t/τ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),</w:t>
      </w:r>
    </w:p>
    <w:p w:rsidR="00000000" w:rsidDel="00000000" w:rsidP="00000000" w:rsidRDefault="00000000" w:rsidRPr="00000000" w14:paraId="000000F2">
      <w:pPr>
        <w:spacing w:after="0" w:line="240" w:lineRule="auto"/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onde </w:t>
      </w:r>
    </w:p>
    <w:p w:rsidR="00000000" w:rsidDel="00000000" w:rsidP="00000000" w:rsidRDefault="00000000" w:rsidRPr="00000000" w14:paraId="000000F4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40" w:lineRule="auto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τ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= 100X10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perscript"/>
          <w:rtl w:val="0"/>
        </w:rPr>
        <w:t xml:space="preserve">-6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s    e     τ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= 80X10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perscript"/>
          <w:rtl w:val="0"/>
        </w:rPr>
        <w:t xml:space="preserve">-6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As cargas nos capacitores serão iguais quando</w:t>
      </w:r>
    </w:p>
    <w:p w:rsidR="00000000" w:rsidDel="00000000" w:rsidP="00000000" w:rsidRDefault="00000000" w:rsidRPr="00000000" w14:paraId="000000F8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exp(-t/τ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exp(-t/τ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⇨  exp[(1/τ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-1/τ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)t] =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= 1,5  ⇨ 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 t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= (ln 1,5)/(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τ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perscript"/>
          <w:rtl w:val="0"/>
        </w:rPr>
        <w:t xml:space="preserve">-1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- τ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perscript"/>
          <w:rtl w:val="0"/>
        </w:rPr>
        <w:t xml:space="preserve">-1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).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FA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Substituindo os números obtém-se</w:t>
      </w:r>
    </w:p>
    <w:p w:rsidR="00000000" w:rsidDel="00000000" w:rsidP="00000000" w:rsidRDefault="00000000" w:rsidRPr="00000000" w14:paraId="000000FC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= 0,405465/(12500 s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perscript"/>
          <w:rtl w:val="0"/>
        </w:rPr>
        <w:t xml:space="preserve">-1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- 10000 s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perscript"/>
          <w:rtl w:val="0"/>
        </w:rPr>
        <w:t xml:space="preserve">-1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 = 1,62 X 10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perscript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s.</w:t>
      </w:r>
    </w:p>
    <w:p w:rsidR="00000000" w:rsidDel="00000000" w:rsidP="00000000" w:rsidRDefault="00000000" w:rsidRPr="00000000" w14:paraId="000000FE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 resposta correta é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&gt;18) (GABRIEL) No circuito mostrado na figura, quatro resistores idênticos rotulados com A, B, C e D são conectados a uma bateria como mostrado.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e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são interruptores. Qual das ações a seguir resultará na MAIOR quantidade de corrente através do resistor A?</w:t>
      </w:r>
    </w:p>
    <w:p w:rsidR="00000000" w:rsidDel="00000000" w:rsidP="00000000" w:rsidRDefault="00000000" w:rsidRPr="00000000" w14:paraId="00000108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3044190" cy="1661795"/>
            <wp:effectExtent b="0" l="0" r="0" t="0"/>
            <wp:docPr id="29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4190" cy="1661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deixar ambos os interruptores abertos, como na figura acima</w:t>
      </w:r>
    </w:p>
    <w:p w:rsidR="00000000" w:rsidDel="00000000" w:rsidP="00000000" w:rsidRDefault="00000000" w:rsidRPr="00000000" w14:paraId="0000010B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fechar somente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</w:t>
      </w:r>
    </w:p>
    <w:p w:rsidR="00000000" w:rsidDel="00000000" w:rsidP="00000000" w:rsidRDefault="00000000" w:rsidRPr="00000000" w14:paraId="0000010C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fechar somente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</w:t>
      </w:r>
    </w:p>
    <w:p w:rsidR="00000000" w:rsidDel="00000000" w:rsidP="00000000" w:rsidRDefault="00000000" w:rsidRPr="00000000" w14:paraId="0000010D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deixar ambos os interruptores fechados</w:t>
      </w:r>
    </w:p>
    <w:p w:rsidR="00000000" w:rsidDel="00000000" w:rsidP="00000000" w:rsidRDefault="00000000" w:rsidRPr="00000000" w14:paraId="0000010E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E) Nenhuma das condições muda a corrente em A</w:t>
      </w:r>
    </w:p>
    <w:p w:rsidR="00000000" w:rsidDel="00000000" w:rsidP="00000000" w:rsidRDefault="00000000" w:rsidRPr="00000000" w14:paraId="0000010F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Resposta :  D</w:t>
      </w:r>
    </w:p>
    <w:p w:rsidR="00000000" w:rsidDel="00000000" w:rsidP="00000000" w:rsidRDefault="00000000" w:rsidRPr="00000000" w14:paraId="00000111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Solução:</w:t>
      </w:r>
    </w:p>
    <w:p w:rsidR="00000000" w:rsidDel="00000000" w:rsidP="00000000" w:rsidRDefault="00000000" w:rsidRPr="00000000" w14:paraId="00000113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 corrente que passa em A é igual a corrente que passa na bateria, pois ambos estão em série. As resistências equivalentes em cada caso são ReqA = 2R,  ReqB = 3R/2 = ReqC,  ReqD = 4R/3.  Como IA = V/R, o caso com menor resistência equivalente tem a maior corrente e este corresponde ao caso D.</w:t>
      </w:r>
    </w:p>
    <w:p w:rsidR="00000000" w:rsidDel="00000000" w:rsidP="00000000" w:rsidRDefault="00000000" w:rsidRPr="00000000" w14:paraId="00000115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4124325</wp:posOffset>
            </wp:positionH>
            <wp:positionV relativeFrom="paragraph">
              <wp:posOffset>190500</wp:posOffset>
            </wp:positionV>
            <wp:extent cx="2914650" cy="2028825"/>
            <wp:effectExtent b="0" l="0" r="0" t="0"/>
            <wp:wrapSquare wrapText="bothSides" distB="114300" distT="114300" distL="114300" distR="11430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28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9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&gt;19) (GABRIEL) Um elétron parte do repouso em x = 2 m em presença do potencial elétrico representado na figura ao lado. Ele se moverá?</w:t>
      </w:r>
    </w:p>
    <w:p w:rsidR="00000000" w:rsidDel="00000000" w:rsidP="00000000" w:rsidRDefault="00000000" w:rsidRPr="00000000" w14:paraId="0000011A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Sim, para a esquerda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indo para o infinito;</w:t>
      </w:r>
    </w:p>
    <w:p w:rsidR="00000000" w:rsidDel="00000000" w:rsidP="00000000" w:rsidRDefault="00000000" w:rsidRPr="00000000" w14:paraId="0000011C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Sim, para a esquerda,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voltando depois para o ponto 2m;</w:t>
      </w:r>
    </w:p>
    <w:p w:rsidR="00000000" w:rsidDel="00000000" w:rsidP="00000000" w:rsidRDefault="00000000" w:rsidRPr="00000000" w14:paraId="0000011D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Sim, para a direita,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indo para o infinito;</w:t>
      </w:r>
    </w:p>
    <w:p w:rsidR="00000000" w:rsidDel="00000000" w:rsidP="00000000" w:rsidRDefault="00000000" w:rsidRPr="00000000" w14:paraId="0000011E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Não se moverá;</w:t>
      </w:r>
    </w:p>
    <w:p w:rsidR="00000000" w:rsidDel="00000000" w:rsidP="00000000" w:rsidRDefault="00000000" w:rsidRPr="00000000" w14:paraId="0000011F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Não há informação o suficiente para saber</w:t>
      </w:r>
    </w:p>
    <w:p w:rsidR="00000000" w:rsidDel="00000000" w:rsidP="00000000" w:rsidRDefault="00000000" w:rsidRPr="00000000" w14:paraId="00000120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Resposta :  C</w:t>
      </w:r>
    </w:p>
    <w:p w:rsidR="00000000" w:rsidDel="00000000" w:rsidP="00000000" w:rsidRDefault="00000000" w:rsidRPr="00000000" w14:paraId="00000123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Solução:</w:t>
      </w:r>
    </w:p>
    <w:p w:rsidR="00000000" w:rsidDel="00000000" w:rsidP="00000000" w:rsidRDefault="00000000" w:rsidRPr="00000000" w14:paraId="00000125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Em x=2m o potencial é crescente, dV/dx &gt; 0, isto implica que a componente do campo elétrico nesta direção é negativa Ex = -dV/dx &lt; 0 (para a esquerda). Como Fx = q Ex e q = -e, a força no elétron está direcionada no sentido positivo do eixo e este se moverá, portanto, para a direita. Como o potencial continua crescente neste sentido, o elétron continua indo para a direita indefinidamente. </w:t>
      </w:r>
    </w:p>
    <w:p w:rsidR="00000000" w:rsidDel="00000000" w:rsidP="00000000" w:rsidRDefault="00000000" w:rsidRPr="00000000" w14:paraId="00000127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20) (GABRIEL)  É verdadeiro sobre um amperímetro:</w:t>
      </w:r>
    </w:p>
    <w:p w:rsidR="00000000" w:rsidDel="00000000" w:rsidP="00000000" w:rsidRDefault="00000000" w:rsidRPr="00000000" w14:paraId="0000012C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Este deve ser conectado em paralelo com a porção do circuito a ser medida</w:t>
      </w:r>
    </w:p>
    <w:p w:rsidR="00000000" w:rsidDel="00000000" w:rsidP="00000000" w:rsidRDefault="00000000" w:rsidRPr="00000000" w14:paraId="0000012E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De modo a não interferir no funcionamento do circuito, este em geral é um elemento  que tem uma resistência alta</w:t>
      </w:r>
    </w:p>
    <w:p w:rsidR="00000000" w:rsidDel="00000000" w:rsidP="00000000" w:rsidRDefault="00000000" w:rsidRPr="00000000" w14:paraId="00000130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O posicionamento deste componente é uma mera convenção, podendo ser conectado em série ou em paralelo sem prejuízo do circuito</w:t>
      </w:r>
    </w:p>
    <w:p w:rsidR="00000000" w:rsidDel="00000000" w:rsidP="00000000" w:rsidRDefault="00000000" w:rsidRPr="00000000" w14:paraId="00000132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nenhuma das respostas anteriores é correta</w:t>
      </w:r>
    </w:p>
    <w:p w:rsidR="00000000" w:rsidDel="00000000" w:rsidP="00000000" w:rsidRDefault="00000000" w:rsidRPr="00000000" w14:paraId="00000134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Solução: D),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pois um amperímetro deve ser conectado em série com a porção do circuito e, para não interferir no funcionamento do circuito, um amperímetro deve ter resistência baixa. Disto decorre que o posicionamento do circuito não é uma mera convenção</w:t>
      </w:r>
    </w:p>
    <w:p w:rsidR="00000000" w:rsidDel="00000000" w:rsidP="00000000" w:rsidRDefault="00000000" w:rsidRPr="00000000" w14:paraId="00000136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21) (GABRIEL)  Caso um amperímetro seja erroneamente conectado em paralelo com um componente de um circuito:</w:t>
      </w:r>
    </w:p>
    <w:p w:rsidR="00000000" w:rsidDel="00000000" w:rsidP="00000000" w:rsidRDefault="00000000" w:rsidRPr="00000000" w14:paraId="00000139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nada, pois o posicionamento do amperímetro é uma mera convenção </w:t>
      </w:r>
    </w:p>
    <w:p w:rsidR="00000000" w:rsidDel="00000000" w:rsidP="00000000" w:rsidRDefault="00000000" w:rsidRPr="00000000" w14:paraId="0000013C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uma corrente muito alta passará pelo medidor, já que o amperímetros têm, em geral, uma resistência baixa, e este poderá queimar</w:t>
      </w:r>
    </w:p>
    <w:p w:rsidR="00000000" w:rsidDel="00000000" w:rsidP="00000000" w:rsidRDefault="00000000" w:rsidRPr="00000000" w14:paraId="0000013E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uma corrente muito alta passará pela parte do circuito conectado ao amperímetro, devido à alta resistência do amperímetro levando à queima do componente </w:t>
      </w:r>
    </w:p>
    <w:p w:rsidR="00000000" w:rsidDel="00000000" w:rsidP="00000000" w:rsidRDefault="00000000" w:rsidRPr="00000000" w14:paraId="00000140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todo o circuito será queimado, pois não existe uma forma segura de usar amperímetros devido à sua baixa resistência e este só é utilizado em emergências</w:t>
      </w:r>
    </w:p>
    <w:p w:rsidR="00000000" w:rsidDel="00000000" w:rsidP="00000000" w:rsidRDefault="00000000" w:rsidRPr="00000000" w14:paraId="00000142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Solução: 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 pois, em geral, amperímetros têm resistência muito baixa e, quando conectado em paralelo com um dado elemento com resistência bem mais alta, o amperímetro receberá bem mais corrente, já que I(amp) = delta V/R(amp), I(elem) = delta V/R(elem), delta V é comum ao elemento de circuito e ao medidor de modo que I(amp)/I(elem) = R(elem)/R(amp) &gt;&gt;1.   </w:t>
      </w:r>
    </w:p>
    <w:p w:rsidR="00000000" w:rsidDel="00000000" w:rsidP="00000000" w:rsidRDefault="00000000" w:rsidRPr="00000000" w14:paraId="0000014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="240" w:lineRule="auto"/>
        <w:rPr/>
        <w:sectPr>
          <w:type w:val="continuous"/>
          <w:pgSz w:h="16838" w:w="11906" w:orient="portrait"/>
          <w:pgMar w:bottom="396" w:top="396" w:left="510" w:right="770.0787401574809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</w:p>
    <w:p w:rsidR="00000000" w:rsidDel="00000000" w:rsidP="00000000" w:rsidRDefault="00000000" w:rsidRPr="00000000" w14:paraId="00000160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 </w:t>
      </w:r>
    </w:p>
    <w:p w:rsidR="00000000" w:rsidDel="00000000" w:rsidP="00000000" w:rsidRDefault="00000000" w:rsidRPr="00000000" w14:paraId="00000162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 </w:t>
      </w:r>
    </w:p>
    <w:p w:rsidR="00000000" w:rsidDel="00000000" w:rsidP="00000000" w:rsidRDefault="00000000" w:rsidRPr="00000000" w14:paraId="00000163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</w:t>
      </w:r>
    </w:p>
    <w:p w:rsidR="00000000" w:rsidDel="00000000" w:rsidP="00000000" w:rsidRDefault="00000000" w:rsidRPr="00000000" w14:paraId="00000164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</w:t>
      </w:r>
    </w:p>
    <w:p w:rsidR="00000000" w:rsidDel="00000000" w:rsidP="00000000" w:rsidRDefault="00000000" w:rsidRPr="00000000" w14:paraId="00000165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 </w:t>
      </w:r>
    </w:p>
    <w:p w:rsidR="00000000" w:rsidDel="00000000" w:rsidP="00000000" w:rsidRDefault="00000000" w:rsidRPr="00000000" w14:paraId="00000166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 </w:t>
      </w:r>
    </w:p>
    <w:p w:rsidR="00000000" w:rsidDel="00000000" w:rsidP="00000000" w:rsidRDefault="00000000" w:rsidRPr="00000000" w14:paraId="00000168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 </w:t>
      </w:r>
    </w:p>
    <w:p w:rsidR="00000000" w:rsidDel="00000000" w:rsidP="00000000" w:rsidRDefault="00000000" w:rsidRPr="00000000" w14:paraId="0000016A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 </w:t>
      </w:r>
    </w:p>
    <w:p w:rsidR="00000000" w:rsidDel="00000000" w:rsidP="00000000" w:rsidRDefault="00000000" w:rsidRPr="00000000" w14:paraId="0000016B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</w:t>
      </w:r>
    </w:p>
    <w:p w:rsidR="00000000" w:rsidDel="00000000" w:rsidP="00000000" w:rsidRDefault="00000000" w:rsidRPr="00000000" w14:paraId="0000016C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</w:t>
      </w:r>
    </w:p>
    <w:p w:rsidR="00000000" w:rsidDel="00000000" w:rsidP="00000000" w:rsidRDefault="00000000" w:rsidRPr="00000000" w14:paraId="0000016D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 </w:t>
      </w:r>
    </w:p>
    <w:p w:rsidR="00000000" w:rsidDel="00000000" w:rsidP="00000000" w:rsidRDefault="00000000" w:rsidRPr="00000000" w14:paraId="0000016E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  </w:t>
      </w:r>
    </w:p>
    <w:p w:rsidR="00000000" w:rsidDel="00000000" w:rsidP="00000000" w:rsidRDefault="00000000" w:rsidRPr="00000000" w14:paraId="00000171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 </w:t>
      </w:r>
    </w:p>
    <w:p w:rsidR="00000000" w:rsidDel="00000000" w:rsidP="00000000" w:rsidRDefault="00000000" w:rsidRPr="00000000" w14:paraId="00000172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 </w:t>
      </w:r>
    </w:p>
    <w:p w:rsidR="00000000" w:rsidDel="00000000" w:rsidP="00000000" w:rsidRDefault="00000000" w:rsidRPr="00000000" w14:paraId="00000173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</w:t>
      </w:r>
    </w:p>
    <w:p w:rsidR="00000000" w:rsidDel="00000000" w:rsidP="00000000" w:rsidRDefault="00000000" w:rsidRPr="00000000" w14:paraId="00000174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D).</w:t>
      </w:r>
    </w:p>
    <w:p w:rsidR="00000000" w:rsidDel="00000000" w:rsidP="00000000" w:rsidRDefault="00000000" w:rsidRPr="00000000" w14:paraId="00000175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 </w:t>
      </w:r>
    </w:p>
    <w:p w:rsidR="00000000" w:rsidDel="00000000" w:rsidP="00000000" w:rsidRDefault="00000000" w:rsidRPr="00000000" w14:paraId="00000176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 </w:t>
      </w:r>
    </w:p>
    <w:p w:rsidR="00000000" w:rsidDel="00000000" w:rsidP="00000000" w:rsidRDefault="00000000" w:rsidRPr="00000000" w14:paraId="00000179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 </w:t>
      </w:r>
    </w:p>
    <w:p w:rsidR="00000000" w:rsidDel="00000000" w:rsidP="00000000" w:rsidRDefault="00000000" w:rsidRPr="00000000" w14:paraId="0000017A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 </w:t>
      </w:r>
    </w:p>
    <w:p w:rsidR="00000000" w:rsidDel="00000000" w:rsidP="00000000" w:rsidRDefault="00000000" w:rsidRPr="00000000" w14:paraId="0000017B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</w:t>
      </w:r>
    </w:p>
    <w:p w:rsidR="00000000" w:rsidDel="00000000" w:rsidP="00000000" w:rsidRDefault="00000000" w:rsidRPr="00000000" w14:paraId="0000017C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D).</w:t>
      </w:r>
    </w:p>
    <w:p w:rsidR="00000000" w:rsidDel="00000000" w:rsidP="00000000" w:rsidRDefault="00000000" w:rsidRPr="00000000" w14:paraId="0000017D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 </w:t>
      </w:r>
    </w:p>
    <w:p w:rsidR="00000000" w:rsidDel="00000000" w:rsidP="00000000" w:rsidRDefault="00000000" w:rsidRPr="00000000" w14:paraId="0000017E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 </w:t>
      </w:r>
    </w:p>
    <w:p w:rsidR="00000000" w:rsidDel="00000000" w:rsidP="00000000" w:rsidRDefault="00000000" w:rsidRPr="00000000" w14:paraId="00000182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 </w:t>
      </w:r>
    </w:p>
    <w:p w:rsidR="00000000" w:rsidDel="00000000" w:rsidP="00000000" w:rsidRDefault="00000000" w:rsidRPr="00000000" w14:paraId="00000183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</w:t>
      </w:r>
    </w:p>
    <w:p w:rsidR="00000000" w:rsidDel="00000000" w:rsidP="00000000" w:rsidRDefault="00000000" w:rsidRPr="00000000" w14:paraId="00000184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</w:t>
      </w:r>
    </w:p>
    <w:p w:rsidR="00000000" w:rsidDel="00000000" w:rsidP="00000000" w:rsidRDefault="00000000" w:rsidRPr="00000000" w14:paraId="00000185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 </w:t>
      </w:r>
    </w:p>
    <w:p w:rsidR="00000000" w:rsidDel="00000000" w:rsidP="00000000" w:rsidRDefault="00000000" w:rsidRPr="00000000" w14:paraId="00000186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 </w:t>
      </w:r>
    </w:p>
    <w:p w:rsidR="00000000" w:rsidDel="00000000" w:rsidP="00000000" w:rsidRDefault="00000000" w:rsidRPr="00000000" w14:paraId="00000189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 </w:t>
      </w:r>
    </w:p>
    <w:p w:rsidR="00000000" w:rsidDel="00000000" w:rsidP="00000000" w:rsidRDefault="00000000" w:rsidRPr="00000000" w14:paraId="0000018A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 </w:t>
      </w:r>
    </w:p>
    <w:p w:rsidR="00000000" w:rsidDel="00000000" w:rsidP="00000000" w:rsidRDefault="00000000" w:rsidRPr="00000000" w14:paraId="0000018B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</w:t>
      </w:r>
    </w:p>
    <w:p w:rsidR="00000000" w:rsidDel="00000000" w:rsidP="00000000" w:rsidRDefault="00000000" w:rsidRPr="00000000" w14:paraId="0000018C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</w:t>
      </w:r>
    </w:p>
    <w:p w:rsidR="00000000" w:rsidDel="00000000" w:rsidP="00000000" w:rsidRDefault="00000000" w:rsidRPr="00000000" w14:paraId="0000018D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 </w:t>
      </w:r>
    </w:p>
    <w:p w:rsidR="00000000" w:rsidDel="00000000" w:rsidP="00000000" w:rsidRDefault="00000000" w:rsidRPr="00000000" w14:paraId="0000018E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 </w:t>
      </w:r>
    </w:p>
    <w:p w:rsidR="00000000" w:rsidDel="00000000" w:rsidP="00000000" w:rsidRDefault="00000000" w:rsidRPr="00000000" w14:paraId="00000191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 </w:t>
      </w:r>
    </w:p>
    <w:p w:rsidR="00000000" w:rsidDel="00000000" w:rsidP="00000000" w:rsidRDefault="00000000" w:rsidRPr="00000000" w14:paraId="00000192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 </w:t>
      </w:r>
    </w:p>
    <w:p w:rsidR="00000000" w:rsidDel="00000000" w:rsidP="00000000" w:rsidRDefault="00000000" w:rsidRPr="00000000" w14:paraId="00000193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</w:t>
      </w:r>
    </w:p>
    <w:p w:rsidR="00000000" w:rsidDel="00000000" w:rsidP="00000000" w:rsidRDefault="00000000" w:rsidRPr="00000000" w14:paraId="00000194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D).</w:t>
      </w:r>
    </w:p>
    <w:p w:rsidR="00000000" w:rsidDel="00000000" w:rsidP="00000000" w:rsidRDefault="00000000" w:rsidRPr="00000000" w14:paraId="00000195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 </w:t>
      </w:r>
    </w:p>
    <w:p w:rsidR="00000000" w:rsidDel="00000000" w:rsidP="00000000" w:rsidRDefault="00000000" w:rsidRPr="00000000" w14:paraId="00000196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 </w:t>
      </w:r>
    </w:p>
    <w:p w:rsidR="00000000" w:rsidDel="00000000" w:rsidP="00000000" w:rsidRDefault="00000000" w:rsidRPr="00000000" w14:paraId="00000199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 </w:t>
      </w:r>
    </w:p>
    <w:p w:rsidR="00000000" w:rsidDel="00000000" w:rsidP="00000000" w:rsidRDefault="00000000" w:rsidRPr="00000000" w14:paraId="0000019A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</w:t>
      </w:r>
    </w:p>
    <w:p w:rsidR="00000000" w:rsidDel="00000000" w:rsidP="00000000" w:rsidRDefault="00000000" w:rsidRPr="00000000" w14:paraId="0000019B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D).</w:t>
      </w:r>
    </w:p>
    <w:p w:rsidR="00000000" w:rsidDel="00000000" w:rsidP="00000000" w:rsidRDefault="00000000" w:rsidRPr="00000000" w14:paraId="0000019C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 </w:t>
      </w:r>
    </w:p>
    <w:p w:rsidR="00000000" w:rsidDel="00000000" w:rsidP="00000000" w:rsidRDefault="00000000" w:rsidRPr="00000000" w14:paraId="0000019D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 </w:t>
      </w:r>
    </w:p>
    <w:p w:rsidR="00000000" w:rsidDel="00000000" w:rsidP="00000000" w:rsidRDefault="00000000" w:rsidRPr="00000000" w14:paraId="000001A1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 </w:t>
      </w:r>
    </w:p>
    <w:p w:rsidR="00000000" w:rsidDel="00000000" w:rsidP="00000000" w:rsidRDefault="00000000" w:rsidRPr="00000000" w14:paraId="000001A2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</w:t>
      </w:r>
    </w:p>
    <w:p w:rsidR="00000000" w:rsidDel="00000000" w:rsidP="00000000" w:rsidRDefault="00000000" w:rsidRPr="00000000" w14:paraId="000001A3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D).</w:t>
      </w:r>
    </w:p>
    <w:p w:rsidR="00000000" w:rsidDel="00000000" w:rsidP="00000000" w:rsidRDefault="00000000" w:rsidRPr="00000000" w14:paraId="000001A4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 </w:t>
      </w:r>
    </w:p>
    <w:p w:rsidR="00000000" w:rsidDel="00000000" w:rsidP="00000000" w:rsidRDefault="00000000" w:rsidRPr="00000000" w14:paraId="000001A5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–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 </w:t>
      </w:r>
    </w:p>
    <w:p w:rsidR="00000000" w:rsidDel="00000000" w:rsidP="00000000" w:rsidRDefault="00000000" w:rsidRPr="00000000" w14:paraId="000001A9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 </w:t>
      </w:r>
    </w:p>
    <w:p w:rsidR="00000000" w:rsidDel="00000000" w:rsidP="00000000" w:rsidRDefault="00000000" w:rsidRPr="00000000" w14:paraId="000001AA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</w:t>
      </w:r>
    </w:p>
    <w:p w:rsidR="00000000" w:rsidDel="00000000" w:rsidP="00000000" w:rsidRDefault="00000000" w:rsidRPr="00000000" w14:paraId="000001AB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D).</w:t>
      </w:r>
    </w:p>
    <w:p w:rsidR="00000000" w:rsidDel="00000000" w:rsidP="00000000" w:rsidRDefault="00000000" w:rsidRPr="00000000" w14:paraId="000001AC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 </w:t>
      </w:r>
    </w:p>
    <w:p w:rsidR="00000000" w:rsidDel="00000000" w:rsidP="00000000" w:rsidRDefault="00000000" w:rsidRPr="00000000" w14:paraId="000001AD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 </w:t>
      </w:r>
    </w:p>
    <w:p w:rsidR="00000000" w:rsidDel="00000000" w:rsidP="00000000" w:rsidRDefault="00000000" w:rsidRPr="00000000" w14:paraId="000001B1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 </w:t>
      </w:r>
    </w:p>
    <w:p w:rsidR="00000000" w:rsidDel="00000000" w:rsidP="00000000" w:rsidRDefault="00000000" w:rsidRPr="00000000" w14:paraId="000001B2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</w:t>
      </w:r>
    </w:p>
    <w:p w:rsidR="00000000" w:rsidDel="00000000" w:rsidP="00000000" w:rsidRDefault="00000000" w:rsidRPr="00000000" w14:paraId="000001B3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D).</w:t>
      </w:r>
    </w:p>
    <w:p w:rsidR="00000000" w:rsidDel="00000000" w:rsidP="00000000" w:rsidRDefault="00000000" w:rsidRPr="00000000" w14:paraId="000001B4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 </w:t>
      </w:r>
    </w:p>
    <w:p w:rsidR="00000000" w:rsidDel="00000000" w:rsidP="00000000" w:rsidRDefault="00000000" w:rsidRPr="00000000" w14:paraId="000001B5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 </w:t>
      </w:r>
    </w:p>
    <w:p w:rsidR="00000000" w:rsidDel="00000000" w:rsidP="00000000" w:rsidRDefault="00000000" w:rsidRPr="00000000" w14:paraId="000001BB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 </w:t>
      </w:r>
    </w:p>
    <w:p w:rsidR="00000000" w:rsidDel="00000000" w:rsidP="00000000" w:rsidRDefault="00000000" w:rsidRPr="00000000" w14:paraId="000001BC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 </w:t>
      </w:r>
    </w:p>
    <w:p w:rsidR="00000000" w:rsidDel="00000000" w:rsidP="00000000" w:rsidRDefault="00000000" w:rsidRPr="00000000" w14:paraId="000001BD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</w:t>
      </w:r>
    </w:p>
    <w:p w:rsidR="00000000" w:rsidDel="00000000" w:rsidP="00000000" w:rsidRDefault="00000000" w:rsidRPr="00000000" w14:paraId="000001BE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D).</w:t>
      </w:r>
    </w:p>
    <w:p w:rsidR="00000000" w:rsidDel="00000000" w:rsidP="00000000" w:rsidRDefault="00000000" w:rsidRPr="00000000" w14:paraId="000001BF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 </w:t>
      </w:r>
    </w:p>
    <w:p w:rsidR="00000000" w:rsidDel="00000000" w:rsidP="00000000" w:rsidRDefault="00000000" w:rsidRPr="00000000" w14:paraId="000001C0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 </w:t>
      </w:r>
    </w:p>
    <w:p w:rsidR="00000000" w:rsidDel="00000000" w:rsidP="00000000" w:rsidRDefault="00000000" w:rsidRPr="00000000" w14:paraId="000001C5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 </w:t>
      </w:r>
    </w:p>
    <w:p w:rsidR="00000000" w:rsidDel="00000000" w:rsidP="00000000" w:rsidRDefault="00000000" w:rsidRPr="00000000" w14:paraId="000001C6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</w:t>
      </w:r>
    </w:p>
    <w:p w:rsidR="00000000" w:rsidDel="00000000" w:rsidP="00000000" w:rsidRDefault="00000000" w:rsidRPr="00000000" w14:paraId="000001C7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D).</w:t>
      </w:r>
    </w:p>
    <w:p w:rsidR="00000000" w:rsidDel="00000000" w:rsidP="00000000" w:rsidRDefault="00000000" w:rsidRPr="00000000" w14:paraId="000001C8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 </w:t>
      </w:r>
    </w:p>
    <w:p w:rsidR="00000000" w:rsidDel="00000000" w:rsidP="00000000" w:rsidRDefault="00000000" w:rsidRPr="00000000" w14:paraId="000001C9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</w:t>
      </w:r>
    </w:p>
    <w:p w:rsidR="00000000" w:rsidDel="00000000" w:rsidP="00000000" w:rsidRDefault="00000000" w:rsidRPr="00000000" w14:paraId="000001CD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 </w:t>
      </w:r>
    </w:p>
    <w:p w:rsidR="00000000" w:rsidDel="00000000" w:rsidP="00000000" w:rsidRDefault="00000000" w:rsidRPr="00000000" w14:paraId="000001CF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 </w:t>
      </w:r>
    </w:p>
    <w:p w:rsidR="00000000" w:rsidDel="00000000" w:rsidP="00000000" w:rsidRDefault="00000000" w:rsidRPr="00000000" w14:paraId="000001D0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</w:t>
      </w:r>
    </w:p>
    <w:p w:rsidR="00000000" w:rsidDel="00000000" w:rsidP="00000000" w:rsidRDefault="00000000" w:rsidRPr="00000000" w14:paraId="000001D1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D).</w:t>
      </w:r>
    </w:p>
    <w:p w:rsidR="00000000" w:rsidDel="00000000" w:rsidP="00000000" w:rsidRDefault="00000000" w:rsidRPr="00000000" w14:paraId="000001D2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 </w:t>
      </w:r>
    </w:p>
    <w:p w:rsidR="00000000" w:rsidDel="00000000" w:rsidP="00000000" w:rsidRDefault="00000000" w:rsidRPr="00000000" w14:paraId="000001D3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– </w:t>
      </w:r>
    </w:p>
    <w:p w:rsidR="00000000" w:rsidDel="00000000" w:rsidP="00000000" w:rsidRDefault="00000000" w:rsidRPr="00000000" w14:paraId="000001D6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 </w:t>
      </w:r>
    </w:p>
    <w:p w:rsidR="00000000" w:rsidDel="00000000" w:rsidP="00000000" w:rsidRDefault="00000000" w:rsidRPr="00000000" w14:paraId="000001D9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 </w:t>
      </w:r>
    </w:p>
    <w:p w:rsidR="00000000" w:rsidDel="00000000" w:rsidP="00000000" w:rsidRDefault="00000000" w:rsidRPr="00000000" w14:paraId="000001DA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</w:t>
      </w:r>
    </w:p>
    <w:p w:rsidR="00000000" w:rsidDel="00000000" w:rsidP="00000000" w:rsidRDefault="00000000" w:rsidRPr="00000000" w14:paraId="000001DB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D).</w:t>
      </w:r>
    </w:p>
    <w:p w:rsidR="00000000" w:rsidDel="00000000" w:rsidP="00000000" w:rsidRDefault="00000000" w:rsidRPr="00000000" w14:paraId="000001DC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276" w:lineRule="auto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  <w:t xml:space="preserve">                                             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— Fim da prova —</w:t>
      </w:r>
    </w:p>
    <w:p w:rsidR="00000000" w:rsidDel="00000000" w:rsidP="00000000" w:rsidRDefault="00000000" w:rsidRPr="00000000" w14:paraId="000001F2">
      <w:pPr>
        <w:spacing w:line="276" w:lineRule="auto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line="276" w:lineRule="auto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line="276" w:lineRule="auto"/>
        <w:ind w:right="-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widowControl w:val="0"/>
        <w:spacing w:after="0" w:before="6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" w:top="396" w:left="510" w:right="396" w:header="0" w:footer="0"/>
      <w:cols w:equalWidth="0" w:num="2">
        <w:col w:space="720" w:w="5140"/>
        <w:col w:space="0" w:w="5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0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211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38.png"/>
                    <a:graphic>
                      <a:graphicData uri="http://schemas.openxmlformats.org/drawingml/2006/picture">
                        <pic:pic>
                          <pic:nvPicPr>
                            <pic:cNvPr id="0" name="image38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5" name="image3.jpg"/>
                <a:graphic>
                  <a:graphicData uri="http://schemas.openxmlformats.org/drawingml/2006/picture">
                    <pic:pic>
                      <pic:nvPicPr>
                        <pic:cNvPr id="0" name="image3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212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13">
          <w:pPr>
            <w:spacing w:after="0" w:before="20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2024  07/12/2024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14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6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7">
    <w:pPr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.gif"/><Relationship Id="rId42" Type="http://schemas.openxmlformats.org/officeDocument/2006/relationships/image" Target="media/image28.jpg"/><Relationship Id="rId41" Type="http://schemas.openxmlformats.org/officeDocument/2006/relationships/image" Target="media/image8.gif"/><Relationship Id="rId44" Type="http://schemas.openxmlformats.org/officeDocument/2006/relationships/image" Target="media/image33.jpg"/><Relationship Id="rId43" Type="http://schemas.openxmlformats.org/officeDocument/2006/relationships/image" Target="media/image7.jpg"/><Relationship Id="rId46" Type="http://schemas.openxmlformats.org/officeDocument/2006/relationships/image" Target="media/image25.jpg"/><Relationship Id="rId45" Type="http://schemas.openxmlformats.org/officeDocument/2006/relationships/image" Target="media/image2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48" Type="http://schemas.openxmlformats.org/officeDocument/2006/relationships/image" Target="media/image30.png"/><Relationship Id="rId47" Type="http://schemas.openxmlformats.org/officeDocument/2006/relationships/image" Target="media/image14.jpg"/><Relationship Id="rId49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32.png"/><Relationship Id="rId7" Type="http://schemas.openxmlformats.org/officeDocument/2006/relationships/image" Target="media/image38.png"/><Relationship Id="rId8" Type="http://schemas.openxmlformats.org/officeDocument/2006/relationships/header" Target="header2.xml"/><Relationship Id="rId31" Type="http://schemas.openxmlformats.org/officeDocument/2006/relationships/image" Target="media/image17.gif"/><Relationship Id="rId30" Type="http://schemas.openxmlformats.org/officeDocument/2006/relationships/image" Target="media/image15.gif"/><Relationship Id="rId33" Type="http://schemas.openxmlformats.org/officeDocument/2006/relationships/image" Target="media/image21.png"/><Relationship Id="rId32" Type="http://schemas.openxmlformats.org/officeDocument/2006/relationships/hyperlink" Target="https://www.codecogs.com/eqnedit.php?latex=%5Cvec%7Bp%7D_E%3Dq%5Cvec%7Bd%7D%3B%250" TargetMode="External"/><Relationship Id="rId35" Type="http://schemas.openxmlformats.org/officeDocument/2006/relationships/image" Target="media/image31.png"/><Relationship Id="rId34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250" TargetMode="External"/><Relationship Id="rId37" Type="http://schemas.openxmlformats.org/officeDocument/2006/relationships/image" Target="media/image23.gif"/><Relationship Id="rId36" Type="http://schemas.openxmlformats.org/officeDocument/2006/relationships/image" Target="media/image20.gif"/><Relationship Id="rId39" Type="http://schemas.openxmlformats.org/officeDocument/2006/relationships/image" Target="media/image2.gif"/><Relationship Id="rId38" Type="http://schemas.openxmlformats.org/officeDocument/2006/relationships/image" Target="media/image24.gif"/><Relationship Id="rId20" Type="http://schemas.openxmlformats.org/officeDocument/2006/relationships/image" Target="media/image27.png"/><Relationship Id="rId22" Type="http://schemas.openxmlformats.org/officeDocument/2006/relationships/image" Target="media/image12.gif"/><Relationship Id="rId21" Type="http://schemas.openxmlformats.org/officeDocument/2006/relationships/image" Target="media/image9.gif"/><Relationship Id="rId24" Type="http://schemas.openxmlformats.org/officeDocument/2006/relationships/image" Target="media/image13.gif"/><Relationship Id="rId23" Type="http://schemas.openxmlformats.org/officeDocument/2006/relationships/image" Target="media/image22.gif"/><Relationship Id="rId26" Type="http://schemas.openxmlformats.org/officeDocument/2006/relationships/image" Target="media/image29.png"/><Relationship Id="rId25" Type="http://schemas.openxmlformats.org/officeDocument/2006/relationships/hyperlink" Target="https://www.codecogs.com/eqnedit.php?latex=Aprox.%5C%20binomial%3A%5C%20(1%2Bx)%5En%5Capprox%201%2Bnx%20%5C%20%5C%20se%20%5C%20%5C%20x%5Cll%201%250" TargetMode="External"/><Relationship Id="rId28" Type="http://schemas.openxmlformats.org/officeDocument/2006/relationships/image" Target="media/image35.png"/><Relationship Id="rId27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250" TargetMode="External"/><Relationship Id="rId29" Type="http://schemas.openxmlformats.org/officeDocument/2006/relationships/image" Target="media/image16.gif"/><Relationship Id="rId51" Type="http://schemas.openxmlformats.org/officeDocument/2006/relationships/image" Target="media/image36.jpg"/><Relationship Id="rId50" Type="http://schemas.openxmlformats.org/officeDocument/2006/relationships/image" Target="media/image5.jpg"/><Relationship Id="rId53" Type="http://schemas.openxmlformats.org/officeDocument/2006/relationships/image" Target="media/image19.jpg"/><Relationship Id="rId52" Type="http://schemas.openxmlformats.org/officeDocument/2006/relationships/image" Target="media/image34.jpg"/><Relationship Id="rId11" Type="http://schemas.openxmlformats.org/officeDocument/2006/relationships/hyperlink" Target="https://www.codecogs.com/eqnedit.php?latex=%5Cmath%7Bg%7D%3D9%2C8m%2Fs%5E2%250" TargetMode="External"/><Relationship Id="rId10" Type="http://schemas.openxmlformats.org/officeDocument/2006/relationships/footer" Target="footer1.xml"/><Relationship Id="rId54" Type="http://schemas.openxmlformats.org/officeDocument/2006/relationships/image" Target="media/image18.png"/><Relationship Id="rId13" Type="http://schemas.openxmlformats.org/officeDocument/2006/relationships/hyperlink" Target="https://www.codecogs.com/eqnedit.php?latex=m_%7Beletron%7D%3D9%2C11%5Ctimes10%5E%7B-31%7Dkg%250" TargetMode="External"/><Relationship Id="rId12" Type="http://schemas.openxmlformats.org/officeDocument/2006/relationships/image" Target="media/image4.png"/><Relationship Id="rId15" Type="http://schemas.openxmlformats.org/officeDocument/2006/relationships/hyperlink" Target="https://www.codecogs.com/eqnedit.php?latex=m_%7Bproton%7D%3D1%2C67%5Ctimes10%5E%7B-27%7Dkg%250" TargetMode="External"/><Relationship Id="rId14" Type="http://schemas.openxmlformats.org/officeDocument/2006/relationships/image" Target="media/image6.png"/><Relationship Id="rId17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16" Type="http://schemas.openxmlformats.org/officeDocument/2006/relationships/image" Target="media/image11.png"/><Relationship Id="rId19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18" Type="http://schemas.openxmlformats.org/officeDocument/2006/relationships/image" Target="media/image3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8.png"/><Relationship Id="rId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