
<file path=[Content_Types].xml><?xml version="1.0" encoding="utf-8"?>
<Types xmlns="http://schemas.openxmlformats.org/package/2006/content-types">
  <Default ContentType="image/jpeg" Extension="jpg"/>
  <Default ContentType="image/gif" Extension="gif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tabs>
          <w:tab w:val="left" w:leader="none" w:pos="0"/>
          <w:tab w:val="left" w:leader="none" w:pos="2835"/>
        </w:tabs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                                    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Instruções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3176438</wp:posOffset>
            </wp:positionH>
            <wp:positionV relativeFrom="paragraph">
              <wp:posOffset>142875</wp:posOffset>
            </wp:positionV>
            <wp:extent cx="3948263" cy="5076825"/>
            <wp:effectExtent b="0" l="0" r="0" t="0"/>
            <wp:wrapSquare wrapText="bothSides" distB="114300" distT="114300" distL="114300" distR="114300"/>
            <wp:docPr id="18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6"/>
                    <a:srcRect b="1915" l="0" r="0" t="1915"/>
                    <a:stretch>
                      <a:fillRect/>
                    </a:stretch>
                  </pic:blipFill>
                  <pic:spPr>
                    <a:xfrm>
                      <a:off x="0" y="0"/>
                      <a:ext cx="3948263" cy="50768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3176438</wp:posOffset>
            </wp:positionH>
            <wp:positionV relativeFrom="paragraph">
              <wp:posOffset>142875</wp:posOffset>
            </wp:positionV>
            <wp:extent cx="3948263" cy="5076825"/>
            <wp:effectExtent b="0" l="0" r="0" t="0"/>
            <wp:wrapSquare wrapText="bothSides" distB="114300" distT="114300" distL="114300" distR="114300"/>
            <wp:docPr id="25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6"/>
                    <a:srcRect b="1915" l="0" r="0" t="1915"/>
                    <a:stretch>
                      <a:fillRect/>
                    </a:stretch>
                  </pic:blipFill>
                  <pic:spPr>
                    <a:xfrm>
                      <a:off x="0" y="0"/>
                      <a:ext cx="3948263" cy="50768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tabs>
          <w:tab w:val="left" w:leader="none" w:pos="0"/>
          <w:tab w:val="left" w:leader="none" w:pos="2835"/>
        </w:tabs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1- Escreva seu nome de forma LEGÍVEL na folha do cartão de respostas.             </w:t>
      </w:r>
    </w:p>
    <w:p w:rsidR="00000000" w:rsidDel="00000000" w:rsidP="00000000" w:rsidRDefault="00000000" w:rsidRPr="00000000" w14:paraId="00000003">
      <w:pPr>
        <w:tabs>
          <w:tab w:val="left" w:leader="none" w:pos="0"/>
          <w:tab w:val="left" w:leader="none" w:pos="2835"/>
        </w:tabs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2- Analise sua resposta. Ela faz sentido? Isso poderá ajudá-lo a encontrar erros.               </w:t>
      </w:r>
    </w:p>
    <w:p w:rsidR="00000000" w:rsidDel="00000000" w:rsidP="00000000" w:rsidRDefault="00000000" w:rsidRPr="00000000" w14:paraId="00000004">
      <w:pPr>
        <w:tabs>
          <w:tab w:val="left" w:leader="none" w:pos="0"/>
          <w:tab w:val="left" w:leader="none" w:pos="2835"/>
        </w:tabs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3- A menos que seja instruído de forma diferente, assinale apenas uma das alternativas de cada questão.     </w:t>
      </w:r>
    </w:p>
    <w:p w:rsidR="00000000" w:rsidDel="00000000" w:rsidP="00000000" w:rsidRDefault="00000000" w:rsidRPr="00000000" w14:paraId="00000005">
      <w:pPr>
        <w:tabs>
          <w:tab w:val="left" w:leader="none" w:pos="0"/>
          <w:tab w:val="left" w:leader="none" w:pos="2835"/>
        </w:tabs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4- A prova consiste em 15 questões de múltipla escolha.    </w:t>
      </w:r>
    </w:p>
    <w:p w:rsidR="00000000" w:rsidDel="00000000" w:rsidP="00000000" w:rsidRDefault="00000000" w:rsidRPr="00000000" w14:paraId="00000006">
      <w:pPr>
        <w:tabs>
          <w:tab w:val="left" w:leader="none" w:pos="0"/>
          <w:tab w:val="left" w:leader="none" w:pos="2835"/>
        </w:tabs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5- Marque as respostas das questões no CARTÃO   DE RESPOSTAS preenchendo integralmente o círculo (com caneta) referente a sua resposta. Caso você marque incorretamente alguma resposta, risque com um X sua marcação incorreta e preencha o círculo com sua marcação correta.  </w:t>
      </w:r>
    </w:p>
    <w:p w:rsidR="00000000" w:rsidDel="00000000" w:rsidP="00000000" w:rsidRDefault="00000000" w:rsidRPr="00000000" w14:paraId="00000007">
      <w:pPr>
        <w:tabs>
          <w:tab w:val="left" w:leader="none" w:pos="0"/>
          <w:tab w:val="left" w:leader="none" w:pos="2835"/>
        </w:tabs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6- A prova deverá ser feita em até 2 horas.                          </w:t>
      </w:r>
    </w:p>
    <w:p w:rsidR="00000000" w:rsidDel="00000000" w:rsidP="00000000" w:rsidRDefault="00000000" w:rsidRPr="00000000" w14:paraId="00000008">
      <w:pPr>
        <w:tabs>
          <w:tab w:val="left" w:leader="none" w:pos="0"/>
          <w:tab w:val="left" w:leader="none" w:pos="2835"/>
        </w:tabs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7- É permitido o uso de calculadora científica simples, sem conectividade e sem gráficos.                                         </w:t>
      </w:r>
    </w:p>
    <w:p w:rsidR="00000000" w:rsidDel="00000000" w:rsidP="00000000" w:rsidRDefault="00000000" w:rsidRPr="00000000" w14:paraId="00000009">
      <w:pPr>
        <w:tabs>
          <w:tab w:val="left" w:leader="none" w:pos="0"/>
          <w:tab w:val="left" w:leader="none" w:pos="2835"/>
        </w:tabs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rtl w:val="0"/>
        </w:rPr>
        <w:t xml:space="preserve">8- Não é permitido portar  dispositivo com acesso à Internet ou de comunicação externa  (mesmo que desligado) durante a prova. O(A) estudante flagrado(a) com qualquer aparelho dessa natureza terá a prova recolhida e ficará com nota zero neste exame. A Coordenação do Curso do estudante será informada do ocorrido pelo Departamento de Física.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</w:t>
      </w:r>
    </w:p>
    <w:p w:rsidR="00000000" w:rsidDel="00000000" w:rsidP="00000000" w:rsidRDefault="00000000" w:rsidRPr="00000000" w14:paraId="0000000A">
      <w:pPr>
        <w:tabs>
          <w:tab w:val="left" w:leader="none" w:pos="0"/>
          <w:tab w:val="left" w:leader="none" w:pos="2835"/>
        </w:tabs>
        <w:jc w:val="center"/>
        <w:rPr>
          <w:b w:val="1"/>
          <w:bCs w:val="1"/>
          <w:sz w:val="24"/>
          <w:szCs w:val="24"/>
        </w:rPr>
        <w:sectPr>
          <w:headerReference r:id="rId7" w:type="first"/>
          <w:pgSz w:h="16838" w:w="11906" w:orient="portrait"/>
          <w:pgMar w:bottom="396" w:top="396" w:left="510" w:right="396" w:header="0" w:footer="0"/>
          <w:pgNumType w:start="1"/>
          <w:titlePg w:val="1"/>
        </w:sect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----------------------------------------------------------------------------------------------------------------------------------------------</w:t>
      </w:r>
    </w:p>
    <w:p w:rsidR="00000000" w:rsidDel="00000000" w:rsidP="00000000" w:rsidRDefault="00000000" w:rsidRPr="00000000" w14:paraId="0000000B">
      <w:pPr>
        <w:spacing w:after="0" w:line="240" w:lineRule="auto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Formulário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br w:type="textWrapping"/>
      </w:r>
    </w:p>
    <w:p w:rsidR="00000000" w:rsidDel="00000000" w:rsidP="00000000" w:rsidRDefault="00000000" w:rsidRPr="00000000" w14:paraId="0000000C">
      <w:pPr>
        <w:spacing w:after="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Constantes: a não ser que seja instruído de forma diferente, use</w:t>
      </w:r>
    </w:p>
    <w:p w:rsidR="00000000" w:rsidDel="00000000" w:rsidP="00000000" w:rsidRDefault="00000000" w:rsidRPr="00000000" w14:paraId="0000000D">
      <w:pPr>
        <w:spacing w:after="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 </w:t>
      </w:r>
      <w:hyperlink r:id="rId8">
        <w:r w:rsidDel="00000000" w:rsidR="00000000" w:rsidRPr="00000000">
          <w:rPr>
            <w:b w:val="1"/>
            <w:bCs w:val="1"/>
            <w:sz w:val="24"/>
            <w:szCs w:val="24"/>
          </w:rPr>
          <w:drawing>
            <wp:inline distB="19050" distT="19050" distL="19050" distR="19050">
              <wp:extent cx="825500" cy="165100"/>
              <wp:effectExtent b="0" l="0" r="0" t="0"/>
              <wp:docPr id="27" name="image11.png"/>
              <a:graphic>
                <a:graphicData uri="http://schemas.openxmlformats.org/drawingml/2006/picture">
                  <pic:pic>
                    <pic:nvPicPr>
                      <pic:cNvPr id="0" name="image11.png"/>
                      <pic:cNvPicPr preferRelativeResize="0"/>
                    </pic:nvPicPr>
                    <pic:blipFill>
                      <a:blip r:embed="rId9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825500" cy="1651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;   </w:t>
      </w:r>
      <w:hyperlink r:id="rId10">
        <w:r w:rsidDel="00000000" w:rsidR="00000000" w:rsidRPr="00000000">
          <w:rPr>
            <w:b w:val="1"/>
            <w:bCs w:val="1"/>
            <w:sz w:val="24"/>
            <w:szCs w:val="24"/>
          </w:rPr>
          <w:drawing>
            <wp:inline distB="19050" distT="19050" distL="19050" distR="19050">
              <wp:extent cx="1727200" cy="165100"/>
              <wp:effectExtent b="0" l="0" r="0" t="0"/>
              <wp:docPr id="26" name="image9.png"/>
              <a:graphic>
                <a:graphicData uri="http://schemas.openxmlformats.org/drawingml/2006/picture">
                  <pic:pic>
                    <pic:nvPicPr>
                      <pic:cNvPr id="0" name="image9.png"/>
                      <pic:cNvPicPr preferRelativeResize="0"/>
                    </pic:nvPicPr>
                    <pic:blipFill>
                      <a:blip r:embed="rId11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727200" cy="1651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;   </w:t>
      </w:r>
      <w:hyperlink r:id="rId12">
        <w:r w:rsidDel="00000000" w:rsidR="00000000" w:rsidRPr="00000000">
          <w:rPr>
            <w:b w:val="1"/>
            <w:bCs w:val="1"/>
            <w:sz w:val="24"/>
            <w:szCs w:val="24"/>
          </w:rPr>
          <w:drawing>
            <wp:inline distB="19050" distT="19050" distL="19050" distR="19050">
              <wp:extent cx="1676400" cy="177800"/>
              <wp:effectExtent b="0" l="0" r="0" t="0"/>
              <wp:docPr id="29" name="image13.png"/>
              <a:graphic>
                <a:graphicData uri="http://schemas.openxmlformats.org/drawingml/2006/picture">
                  <pic:pic>
                    <pic:nvPicPr>
                      <pic:cNvPr id="0" name="image13.png"/>
                      <pic:cNvPicPr preferRelativeResize="0"/>
                    </pic:nvPicPr>
                    <pic:blipFill>
                      <a:blip r:embed="rId13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676400" cy="1778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6431643" cy="190500"/>
            <wp:effectExtent b="0" l="0" r="0" t="0"/>
            <wp:docPr id="6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31643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Fórmulas matemáticas</w:t>
      </w:r>
    </w:p>
    <w:p w:rsidR="00000000" w:rsidDel="00000000" w:rsidP="00000000" w:rsidRDefault="00000000" w:rsidRPr="00000000" w14:paraId="00000011">
      <w:pPr>
        <w:spacing w:after="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1985813" cy="204815"/>
            <wp:effectExtent b="0" l="0" r="0" t="0"/>
            <wp:docPr id="30" name="image15.gif"/>
            <a:graphic>
              <a:graphicData uri="http://schemas.openxmlformats.org/drawingml/2006/picture">
                <pic:pic>
                  <pic:nvPicPr>
                    <pic:cNvPr id="0" name="image15.gif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85813" cy="20481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;    </w:t>
      </w: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2183050" cy="196832"/>
            <wp:effectExtent b="0" l="0" r="0" t="0"/>
            <wp:docPr id="33" name="image22.gif"/>
            <a:graphic>
              <a:graphicData uri="http://schemas.openxmlformats.org/drawingml/2006/picture">
                <pic:pic>
                  <pic:nvPicPr>
                    <pic:cNvPr id="0" name="image22.gif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83050" cy="1968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2276929" cy="190500"/>
            <wp:effectExtent b="0" l="0" r="0" t="0"/>
            <wp:docPr id="32" name="image18.gif"/>
            <a:graphic>
              <a:graphicData uri="http://schemas.openxmlformats.org/drawingml/2006/picture">
                <pic:pic>
                  <pic:nvPicPr>
                    <pic:cNvPr id="0" name="image18.gif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76929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;    </w:t>
      </w: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2183050" cy="192622"/>
            <wp:effectExtent b="0" l="0" r="0" t="0"/>
            <wp:docPr id="34" name="image21.gif"/>
            <a:graphic>
              <a:graphicData uri="http://schemas.openxmlformats.org/drawingml/2006/picture">
                <pic:pic>
                  <pic:nvPicPr>
                    <pic:cNvPr id="0" name="image21.gif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83050" cy="19262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4557713" cy="314325"/>
            <wp:effectExtent b="0" l="0" r="0" t="0"/>
            <wp:docPr id="17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57713" cy="3143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line="24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Continua</w:t>
      </w:r>
      <w:r w:rsidDel="00000000" w:rsidR="00000000" w:rsidRPr="00000000">
        <w:rPr>
          <w:sz w:val="28"/>
          <w:szCs w:val="28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Fórmulas e leis físicas</w:t>
      </w:r>
    </w:p>
    <w:p w:rsidR="00000000" w:rsidDel="00000000" w:rsidP="00000000" w:rsidRDefault="00000000" w:rsidRPr="00000000" w14:paraId="00000017">
      <w:pPr>
        <w:spacing w:after="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4576763" cy="325687"/>
            <wp:effectExtent b="0" l="0" r="0" t="0"/>
            <wp:docPr id="1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76763" cy="32568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043488" cy="345444"/>
            <wp:effectExtent b="0" l="0" r="0" t="0"/>
            <wp:docPr id="3" name="image34.png"/>
            <a:graphic>
              <a:graphicData uri="http://schemas.openxmlformats.org/drawingml/2006/picture">
                <pic:pic>
                  <pic:nvPicPr>
                    <pic:cNvPr id="0" name="image34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43488" cy="34544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A">
      <w:pPr>
        <w:spacing w:after="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1062038" cy="509491"/>
            <wp:effectExtent b="0" l="0" r="0" t="0"/>
            <wp:docPr id="23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62038" cy="50949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4"/>
          <w:szCs w:val="24"/>
          <w:rtl w:val="0"/>
        </w:rPr>
        <w:t xml:space="preserve">   </w:t>
      </w:r>
    </w:p>
    <w:p w:rsidR="00000000" w:rsidDel="00000000" w:rsidP="00000000" w:rsidRDefault="00000000" w:rsidRPr="00000000" w14:paraId="0000001B">
      <w:pPr>
        <w:spacing w:after="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2766391" cy="190500"/>
            <wp:effectExtent b="0" l="0" r="0" t="0"/>
            <wp:docPr id="19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66391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C">
      <w:pPr>
        <w:spacing w:after="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185961" cy="329267"/>
            <wp:effectExtent b="0" l="0" r="0" t="0"/>
            <wp:docPr id="12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85961" cy="32926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                              </w:t>
      </w:r>
    </w:p>
    <w:p w:rsidR="00000000" w:rsidDel="00000000" w:rsidP="00000000" w:rsidRDefault="00000000" w:rsidRPr="00000000" w14:paraId="0000001F">
      <w:pPr>
        <w:spacing w:after="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1347788" cy="318433"/>
            <wp:effectExtent b="0" l="0" r="0" t="0"/>
            <wp:docPr id="10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47788" cy="31843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4510088" cy="346930"/>
            <wp:effectExtent b="0" l="0" r="0" t="0"/>
            <wp:docPr id="16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10088" cy="3469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2">
      <w:pPr>
        <w:spacing w:after="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2856384" cy="308604"/>
            <wp:effectExtent b="0" l="0" r="0" t="0"/>
            <wp:docPr id="31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56384" cy="30860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3062288" cy="392807"/>
            <wp:effectExtent b="0" l="0" r="0" t="0"/>
            <wp:docPr id="28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62288" cy="39280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4195763" cy="405538"/>
            <wp:effectExtent b="0" l="0" r="0" t="0"/>
            <wp:docPr id="24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95763" cy="4055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line="276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5081588" cy="329871"/>
            <wp:effectExtent b="0" l="0" r="0" t="0"/>
            <wp:docPr id="7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81588" cy="32987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widowControl w:val="0"/>
        <w:spacing w:after="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widowControl w:val="0"/>
        <w:spacing w:after="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line="276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line="276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240" w:before="240" w:line="276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0" w:line="240" w:lineRule="auto"/>
        <w:rPr>
          <w:rFonts w:ascii="Arial" w:cs="Arial" w:eastAsia="Arial" w:hAnsi="Arial"/>
          <w:sz w:val="24"/>
          <w:szCs w:val="24"/>
        </w:rPr>
        <w:sectPr>
          <w:type w:val="continuous"/>
          <w:pgSz w:h="16838" w:w="11906" w:orient="portrait"/>
          <w:pgMar w:bottom="396" w:top="396" w:left="510" w:right="770.0787401574809" w:header="0" w:footer="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line="276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line="276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questão -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 figura mostra alguns trechos das linhas do campo elétrico gerado por uma certa distribuição estática de cargas. Na figura estão marcados os pontos A, B e C. As linhas de campo cruzam perpendicularmente a reta AC. Denotando por V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, V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 e V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C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os respectivos potenciais elétricos nos pontos  A, B e C, é correto afirmar que</w:t>
      </w:r>
    </w:p>
    <w:p w:rsidR="00000000" w:rsidDel="00000000" w:rsidP="00000000" w:rsidRDefault="00000000" w:rsidRPr="00000000" w14:paraId="0000003F">
      <w:pPr>
        <w:spacing w:after="0" w:line="276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0" w:line="276" w:lineRule="auto"/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</w:rPr>
        <w:drawing>
          <wp:inline distB="114300" distT="114300" distL="114300" distR="114300">
            <wp:extent cx="2786063" cy="1130976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86063" cy="113097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0" w:line="276" w:lineRule="auto"/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0" w:line="276" w:lineRule="auto"/>
        <w:jc w:val="both"/>
        <w:rPr>
          <w:rFonts w:ascii="Arial" w:cs="Arial" w:eastAsia="Arial" w:hAnsi="Arial"/>
          <w:sz w:val="24"/>
          <w:szCs w:val="24"/>
          <w:vertAlign w:val="subscript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V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= V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&lt; V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A</w:t>
      </w:r>
    </w:p>
    <w:p w:rsidR="00000000" w:rsidDel="00000000" w:rsidP="00000000" w:rsidRDefault="00000000" w:rsidRPr="00000000" w14:paraId="00000043">
      <w:pPr>
        <w:spacing w:after="0" w:line="276" w:lineRule="auto"/>
        <w:jc w:val="both"/>
        <w:rPr>
          <w:rFonts w:ascii="Arial" w:cs="Arial" w:eastAsia="Arial" w:hAnsi="Arial"/>
          <w:sz w:val="24"/>
          <w:szCs w:val="24"/>
          <w:vertAlign w:val="subscript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B) V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&lt; V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= V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A</w:t>
      </w:r>
    </w:p>
    <w:p w:rsidR="00000000" w:rsidDel="00000000" w:rsidP="00000000" w:rsidRDefault="00000000" w:rsidRPr="00000000" w14:paraId="00000044">
      <w:pPr>
        <w:spacing w:after="0" w:line="276" w:lineRule="auto"/>
        <w:jc w:val="both"/>
        <w:rPr>
          <w:rFonts w:ascii="Arial" w:cs="Arial" w:eastAsia="Arial" w:hAnsi="Arial"/>
          <w:sz w:val="24"/>
          <w:szCs w:val="24"/>
          <w:vertAlign w:val="subscript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C) V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&gt; V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&gt; V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A</w:t>
      </w:r>
    </w:p>
    <w:p w:rsidR="00000000" w:rsidDel="00000000" w:rsidP="00000000" w:rsidRDefault="00000000" w:rsidRPr="00000000" w14:paraId="00000045">
      <w:pPr>
        <w:spacing w:after="0" w:line="276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D) V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= V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&gt; V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0" w:line="276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V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&gt; V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= V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line="276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questão -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Duplica-se o módulo da carga nas placas de um capacitor de placas paralelas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isolado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. Qual das afirmações abaixo a respeito da capacitância do capacitor é verdadeira?    </w:t>
      </w:r>
    </w:p>
    <w:p w:rsidR="00000000" w:rsidDel="00000000" w:rsidP="00000000" w:rsidRDefault="00000000" w:rsidRPr="00000000" w14:paraId="00000049">
      <w:pPr>
        <w:spacing w:line="276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line="276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A)    A capacitância é reduzida à metade do seu valor original</w:t>
      </w:r>
    </w:p>
    <w:p w:rsidR="00000000" w:rsidDel="00000000" w:rsidP="00000000" w:rsidRDefault="00000000" w:rsidRPr="00000000" w14:paraId="0000004B">
      <w:pPr>
        <w:spacing w:line="276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B)   A capacitância é aumentada para o dobro do seu valor original</w:t>
      </w:r>
    </w:p>
    <w:p w:rsidR="00000000" w:rsidDel="00000000" w:rsidP="00000000" w:rsidRDefault="00000000" w:rsidRPr="00000000" w14:paraId="0000004C">
      <w:pPr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C)     A capacitância depende do campo elétrico entre as placas.</w:t>
      </w:r>
    </w:p>
    <w:p w:rsidR="00000000" w:rsidDel="00000000" w:rsidP="00000000" w:rsidRDefault="00000000" w:rsidRPr="00000000" w14:paraId="0000004D">
      <w:pPr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   A capacitância não muda.</w:t>
      </w:r>
    </w:p>
    <w:p w:rsidR="00000000" w:rsidDel="00000000" w:rsidP="00000000" w:rsidRDefault="00000000" w:rsidRPr="00000000" w14:paraId="0000004E">
      <w:pPr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E)    A capacitância depende da diferença de potencial elétrico entre as placas.</w:t>
      </w:r>
    </w:p>
    <w:p w:rsidR="00000000" w:rsidDel="00000000" w:rsidP="00000000" w:rsidRDefault="00000000" w:rsidRPr="00000000" w14:paraId="0000004F">
      <w:pPr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line="276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3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questão -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Um trecho de um circuito tem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três resistores conforme a figura. A diferença de potencial Δ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V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=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V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b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V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bscript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entre os pontos A e B é de 30 V. Qual é a queda de voltagem através do  resistor de 30  Ω?</w:t>
      </w:r>
    </w:p>
    <w:p w:rsidR="00000000" w:rsidDel="00000000" w:rsidP="00000000" w:rsidRDefault="00000000" w:rsidRPr="00000000" w14:paraId="00000051">
      <w:pPr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-1587</wp:posOffset>
            </wp:positionH>
            <wp:positionV relativeFrom="paragraph">
              <wp:posOffset>233270</wp:posOffset>
            </wp:positionV>
            <wp:extent cx="3267075" cy="1181100"/>
            <wp:effectExtent b="0" l="0" r="0" t="0"/>
            <wp:wrapSquare wrapText="bothSides" distB="114300" distT="114300" distL="114300" distR="114300"/>
            <wp:docPr id="20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67075" cy="11811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52">
      <w:pPr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A)    100 V</w:t>
      </w:r>
    </w:p>
    <w:p w:rsidR="00000000" w:rsidDel="00000000" w:rsidP="00000000" w:rsidRDefault="00000000" w:rsidRPr="00000000" w14:paraId="00000053">
      <w:pPr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B) </w:t>
      </w: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  60 V</w:t>
      </w:r>
    </w:p>
    <w:p w:rsidR="00000000" w:rsidDel="00000000" w:rsidP="00000000" w:rsidRDefault="00000000" w:rsidRPr="00000000" w14:paraId="00000054">
      <w:pPr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C)    30 V</w:t>
      </w:r>
    </w:p>
    <w:p w:rsidR="00000000" w:rsidDel="00000000" w:rsidP="00000000" w:rsidRDefault="00000000" w:rsidRPr="00000000" w14:paraId="00000055">
      <w:pPr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D)    20 V</w:t>
      </w:r>
    </w:p>
    <w:p w:rsidR="00000000" w:rsidDel="00000000" w:rsidP="00000000" w:rsidRDefault="00000000" w:rsidRPr="00000000" w14:paraId="00000056">
      <w:pPr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E)    10 V</w:t>
      </w:r>
    </w:p>
    <w:p w:rsidR="00000000" w:rsidDel="00000000" w:rsidP="00000000" w:rsidRDefault="00000000" w:rsidRPr="00000000" w14:paraId="00000057">
      <w:pPr>
        <w:spacing w:line="276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4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questão - 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Lâmpadas idênticas são ligadas em paralelo a uma bateria de 12 V. Cada lâmpada dissipa a potência de 6 W.  O circuito tem um fusível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F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que queima quando a corrente é igual ou superior a 9 A. Qual é o maior número de lâmpadas que podem ser usadas neste circuito sem queimar o fusível?   </w:t>
      </w:r>
    </w:p>
    <w:p w:rsidR="00000000" w:rsidDel="00000000" w:rsidP="00000000" w:rsidRDefault="00000000" w:rsidRPr="00000000" w14:paraId="00000059">
      <w:pPr>
        <w:spacing w:line="276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</w:rPr>
        <w:drawing>
          <wp:inline distB="114300" distT="114300" distL="114300" distR="114300">
            <wp:extent cx="3267075" cy="736600"/>
            <wp:effectExtent b="0" l="0" r="0" t="0"/>
            <wp:docPr id="8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67075" cy="736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line="276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A) 9       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B)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 17        C) 25        D) 34        E) 36</w:t>
      </w:r>
    </w:p>
    <w:p w:rsidR="00000000" w:rsidDel="00000000" w:rsidP="00000000" w:rsidRDefault="00000000" w:rsidRPr="00000000" w14:paraId="0000005B">
      <w:pPr>
        <w:spacing w:line="276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5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questão -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Um capacitor descarregado, de capacitância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, é conectado em série a um resistor de resistência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e a uma bateria de fem  Ɛ. Uma chave é mantida aberta, de modo que não há corrente no circuito. No instante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t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= 0 a chave é fechada e o capacitor começa a ser carregado. No instante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t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=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T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a carga do capacitor é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Q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=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Ɛ/2. Qual é a carga do capacitor no instante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 t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= 2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T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?</w:t>
      </w:r>
    </w:p>
    <w:p w:rsidR="00000000" w:rsidDel="00000000" w:rsidP="00000000" w:rsidRDefault="00000000" w:rsidRPr="00000000" w14:paraId="0000005D">
      <w:pPr>
        <w:spacing w:after="0" w:before="240" w:line="240" w:lineRule="auto"/>
        <w:rPr>
          <w:rFonts w:ascii="Arial" w:cs="Arial" w:eastAsia="Arial" w:hAnsi="Arial"/>
          <w:sz w:val="24"/>
          <w:szCs w:val="24"/>
          <w:vertAlign w:val="subscript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A)   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Ɛ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     </w:t>
      </w:r>
    </w:p>
    <w:p w:rsidR="00000000" w:rsidDel="00000000" w:rsidP="00000000" w:rsidRDefault="00000000" w:rsidRPr="00000000" w14:paraId="0000005E">
      <w:pPr>
        <w:spacing w:after="0" w:before="240" w:line="240" w:lineRule="auto"/>
        <w:rPr>
          <w:rFonts w:ascii="Arial" w:cs="Arial" w:eastAsia="Arial" w:hAnsi="Arial"/>
          <w:i w:val="1"/>
          <w:i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B)   2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Ɛ/3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    </w:t>
      </w:r>
    </w:p>
    <w:p w:rsidR="00000000" w:rsidDel="00000000" w:rsidP="00000000" w:rsidRDefault="00000000" w:rsidRPr="00000000" w14:paraId="0000005F">
      <w:pPr>
        <w:spacing w:after="0" w:before="240" w:line="240" w:lineRule="auto"/>
        <w:rPr>
          <w:rFonts w:ascii="Arial" w:cs="Arial" w:eastAsia="Arial" w:hAnsi="Arial"/>
          <w:i w:val="1"/>
          <w:i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C)   7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Ɛ/8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60">
      <w:pPr>
        <w:spacing w:after="0" w:before="240" w:line="240" w:lineRule="auto"/>
        <w:rPr>
          <w:rFonts w:ascii="Arial" w:cs="Arial" w:eastAsia="Arial" w:hAnsi="Arial"/>
          <w:i w:val="1"/>
          <w:i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D) 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 3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Ɛ/4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E)    3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Ɛ/5</w:t>
      </w:r>
    </w:p>
    <w:p w:rsidR="00000000" w:rsidDel="00000000" w:rsidP="00000000" w:rsidRDefault="00000000" w:rsidRPr="00000000" w14:paraId="00000062">
      <w:pPr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line="276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line="276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6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questão -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Duas cargas de sinais opostos e mesmo módulo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Q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= 0,82 C são mantidas fixas a  2,0 m de distância uma da outra, como mostra a figura. Se uma carga é trazida do infinito até o ponto P, qual é o trabalho por unidade de carga realizado pela força elétrica?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line="276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</w:rPr>
        <w:drawing>
          <wp:inline distB="114300" distT="114300" distL="114300" distR="114300">
            <wp:extent cx="3267075" cy="1651000"/>
            <wp:effectExtent b="0" l="0" r="0" t="0"/>
            <wp:docPr id="2" name="image32.png"/>
            <a:graphic>
              <a:graphicData uri="http://schemas.openxmlformats.org/drawingml/2006/picture">
                <pic:pic>
                  <pic:nvPicPr>
                    <pic:cNvPr id="0" name="image32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67075" cy="165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A) 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  zero</w:t>
      </w:r>
    </w:p>
    <w:p w:rsidR="00000000" w:rsidDel="00000000" w:rsidP="00000000" w:rsidRDefault="00000000" w:rsidRPr="00000000" w14:paraId="00000067">
      <w:pPr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B)    1,8 × 10</w:t>
      </w:r>
      <w:r w:rsidDel="00000000" w:rsidR="00000000" w:rsidRPr="00000000">
        <w:rPr>
          <w:rFonts w:ascii="Arial" w:cs="Arial" w:eastAsia="Arial" w:hAnsi="Arial"/>
          <w:sz w:val="40"/>
          <w:szCs w:val="40"/>
          <w:vertAlign w:val="superscript"/>
          <w:rtl w:val="0"/>
        </w:rPr>
        <w:t xml:space="preserve">9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J/C</w:t>
      </w:r>
    </w:p>
    <w:p w:rsidR="00000000" w:rsidDel="00000000" w:rsidP="00000000" w:rsidRDefault="00000000" w:rsidRPr="00000000" w14:paraId="00000068">
      <w:pPr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C)    3,7 × 10</w:t>
      </w:r>
      <w:r w:rsidDel="00000000" w:rsidR="00000000" w:rsidRPr="00000000">
        <w:rPr>
          <w:rFonts w:ascii="Arial" w:cs="Arial" w:eastAsia="Arial" w:hAnsi="Arial"/>
          <w:sz w:val="40"/>
          <w:szCs w:val="40"/>
          <w:vertAlign w:val="superscript"/>
          <w:rtl w:val="0"/>
        </w:rPr>
        <w:t xml:space="preserve">9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J/C</w:t>
      </w:r>
    </w:p>
    <w:p w:rsidR="00000000" w:rsidDel="00000000" w:rsidP="00000000" w:rsidRDefault="00000000" w:rsidRPr="00000000" w14:paraId="00000069">
      <w:pPr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D)    9,2 × 10</w:t>
      </w:r>
      <w:r w:rsidDel="00000000" w:rsidR="00000000" w:rsidRPr="00000000">
        <w:rPr>
          <w:rFonts w:ascii="Arial" w:cs="Arial" w:eastAsia="Arial" w:hAnsi="Arial"/>
          <w:sz w:val="40"/>
          <w:szCs w:val="40"/>
          <w:vertAlign w:val="superscript"/>
          <w:rtl w:val="0"/>
        </w:rPr>
        <w:t xml:space="preserve">8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J/C</w:t>
      </w:r>
    </w:p>
    <w:p w:rsidR="00000000" w:rsidDel="00000000" w:rsidP="00000000" w:rsidRDefault="00000000" w:rsidRPr="00000000" w14:paraId="0000006A">
      <w:pPr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E) 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  infinito</w:t>
      </w:r>
    </w:p>
    <w:p w:rsidR="00000000" w:rsidDel="00000000" w:rsidP="00000000" w:rsidRDefault="00000000" w:rsidRPr="00000000" w14:paraId="0000006B">
      <w:pPr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line="276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7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questão -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Dois fios feitos de materiais diferentes têm a mesma densidade de corrente uniforme. Se os fios transportam a mesma corrente, é correto afirmar que necessariamente</w:t>
      </w:r>
    </w:p>
    <w:p w:rsidR="00000000" w:rsidDel="00000000" w:rsidP="00000000" w:rsidRDefault="00000000" w:rsidRPr="00000000" w14:paraId="0000006D">
      <w:pPr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A)    seus comprimentos são iguais</w:t>
      </w:r>
    </w:p>
    <w:p w:rsidR="00000000" w:rsidDel="00000000" w:rsidP="00000000" w:rsidRDefault="00000000" w:rsidRPr="00000000" w14:paraId="0000006E">
      <w:pPr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)   tanto seus comprimentos quanto suas  seções transversais são iguais</w:t>
      </w:r>
    </w:p>
    <w:p w:rsidR="00000000" w:rsidDel="00000000" w:rsidP="00000000" w:rsidRDefault="00000000" w:rsidRPr="00000000" w14:paraId="0000006F">
      <w:pPr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C) 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 suas seções transversais têm a mesma área</w:t>
      </w:r>
    </w:p>
    <w:p w:rsidR="00000000" w:rsidDel="00000000" w:rsidP="00000000" w:rsidRDefault="00000000" w:rsidRPr="00000000" w14:paraId="00000070">
      <w:pPr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D)   a diferença de potencial através deles é a mesma </w:t>
      </w:r>
    </w:p>
    <w:p w:rsidR="00000000" w:rsidDel="00000000" w:rsidP="00000000" w:rsidRDefault="00000000" w:rsidRPr="00000000" w14:paraId="00000071">
      <w:pPr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E)    os campos elétricos neles são iguais</w:t>
        <w:br w:type="textWrapping"/>
        <w:t xml:space="preserve"> </w:t>
      </w:r>
    </w:p>
    <w:p w:rsidR="00000000" w:rsidDel="00000000" w:rsidP="00000000" w:rsidRDefault="00000000" w:rsidRPr="00000000" w14:paraId="00000072">
      <w:pPr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8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questão - 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O monitor de um computador funciona com uma corrente de 0,30 A quando conectado a uma tomada de 110 V. O monitor nunca é desligado. Qual  é  aproximadamente o </w:t>
      </w:r>
    </w:p>
    <w:p w:rsidR="00000000" w:rsidDel="00000000" w:rsidP="00000000" w:rsidRDefault="00000000" w:rsidRPr="00000000" w14:paraId="00000074">
      <w:pPr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gasto anual pela utilização do monitor, se o custo da eletricidade é de  R$0,90 por kWh?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A) R$289,00        B) R$260,00        C) R$140,00</w:t>
      </w:r>
    </w:p>
    <w:p w:rsidR="00000000" w:rsidDel="00000000" w:rsidP="00000000" w:rsidRDefault="00000000" w:rsidRPr="00000000" w14:paraId="00000077">
      <w:pPr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 R$95,00          E) R$70,00</w:t>
        <w:br w:type="textWrapping"/>
      </w:r>
    </w:p>
    <w:p w:rsidR="00000000" w:rsidDel="00000000" w:rsidP="00000000" w:rsidRDefault="00000000" w:rsidRPr="00000000" w14:paraId="00000078">
      <w:pPr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9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questão -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Uma esfera metálica de raio 5 cm está carregada de modo que o potencial elétrico na sua superfície é 100 V (com a convenção de potencial zero no infinito). Qual dos gráficos abaixo representa corretamente o potencial em função da distância ao centro da esfera?</w:t>
      </w:r>
    </w:p>
    <w:p w:rsidR="00000000" w:rsidDel="00000000" w:rsidP="00000000" w:rsidRDefault="00000000" w:rsidRPr="00000000" w14:paraId="00000079">
      <w:pPr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</w:rPr>
        <w:drawing>
          <wp:inline distB="114300" distT="114300" distL="114300" distR="114300">
            <wp:extent cx="3100388" cy="1518557"/>
            <wp:effectExtent b="0" l="0" r="0" t="0"/>
            <wp:docPr id="21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00388" cy="151855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</w:rPr>
        <w:drawing>
          <wp:inline distB="114300" distT="114300" distL="114300" distR="114300">
            <wp:extent cx="3090863" cy="1505549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90863" cy="150554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47626</wp:posOffset>
            </wp:positionH>
            <wp:positionV relativeFrom="paragraph">
              <wp:posOffset>142875</wp:posOffset>
            </wp:positionV>
            <wp:extent cx="3027924" cy="1257270"/>
            <wp:effectExtent b="0" l="0" r="0" t="0"/>
            <wp:wrapSquare wrapText="bothSides" distB="114300" distT="114300" distL="114300" distR="114300"/>
            <wp:docPr id="1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27924" cy="125727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7C">
      <w:pPr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28576</wp:posOffset>
            </wp:positionH>
            <wp:positionV relativeFrom="paragraph">
              <wp:posOffset>190500</wp:posOffset>
            </wp:positionV>
            <wp:extent cx="3062288" cy="1383833"/>
            <wp:effectExtent b="0" l="0" r="0" t="0"/>
            <wp:wrapSquare wrapText="bothSides" distB="114300" distT="114300" distL="114300" distR="114300"/>
            <wp:docPr id="35" name="image33.png"/>
            <a:graphic>
              <a:graphicData uri="http://schemas.openxmlformats.org/drawingml/2006/picture">
                <pic:pic>
                  <pic:nvPicPr>
                    <pic:cNvPr id="0" name="image33.png"/>
                    <pic:cNvPicPr preferRelativeResize="0"/>
                  </pic:nvPicPr>
                  <pic:blipFill>
                    <a:blip r:embed="rId3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62288" cy="138383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80">
      <w:pPr>
        <w:spacing w:line="276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A)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W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B)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    C)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Y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    D)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Z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    E) nenhum deles</w:t>
      </w:r>
    </w:p>
    <w:p w:rsidR="00000000" w:rsidDel="00000000" w:rsidP="00000000" w:rsidRDefault="00000000" w:rsidRPr="00000000" w14:paraId="00000086">
      <w:pPr>
        <w:widowControl w:val="0"/>
        <w:spacing w:after="0" w:before="6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line="276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line="276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line="276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10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questão -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Uma haste fina de plástico tem a forma de uma circunferência de raio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R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. Um quarto da circunferência tem carga ー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Q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e o restante tem carga 2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Q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. As cargas estão uniformemente distribuídas nas duas partes. </w:t>
      </w:r>
    </w:p>
    <w:p w:rsidR="00000000" w:rsidDel="00000000" w:rsidP="00000000" w:rsidRDefault="00000000" w:rsidRPr="00000000" w14:paraId="0000008A">
      <w:pPr>
        <w:spacing w:line="276" w:lineRule="auto"/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</w:rPr>
        <w:drawing>
          <wp:inline distB="114300" distT="114300" distL="114300" distR="114300">
            <wp:extent cx="2928938" cy="2348274"/>
            <wp:effectExtent b="0" l="0" r="0" t="0"/>
            <wp:docPr id="22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3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28938" cy="234827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    </w:t>
      </w:r>
    </w:p>
    <w:p w:rsidR="00000000" w:rsidDel="00000000" w:rsidP="00000000" w:rsidRDefault="00000000" w:rsidRPr="00000000" w14:paraId="0000008B">
      <w:pPr>
        <w:spacing w:line="276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O ponto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P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está sobre o eixo do anel à distância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D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do seu centro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. Com k = 1/4πε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, o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potencial elétrico no ponto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P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é dado por</w:t>
      </w:r>
    </w:p>
    <w:p w:rsidR="00000000" w:rsidDel="00000000" w:rsidP="00000000" w:rsidRDefault="00000000" w:rsidRPr="00000000" w14:paraId="0000008C">
      <w:pPr>
        <w:spacing w:line="276" w:lineRule="auto"/>
        <w:jc w:val="both"/>
        <w:rPr>
          <w:rFonts w:ascii="Arial" w:cs="Arial" w:eastAsia="Arial" w:hAnsi="Arial"/>
          <w:sz w:val="28"/>
          <w:szCs w:val="28"/>
          <w:vertAlign w:val="superscript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 k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Q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/(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perscript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+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 D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per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perscript"/>
          <w:rtl w:val="0"/>
        </w:rPr>
        <w:t xml:space="preserve">1/2</w:t>
      </w:r>
    </w:p>
    <w:p w:rsidR="00000000" w:rsidDel="00000000" w:rsidP="00000000" w:rsidRDefault="00000000" w:rsidRPr="00000000" w14:paraId="0000008D">
      <w:pPr>
        <w:spacing w:after="0" w:before="240" w:line="240" w:lineRule="auto"/>
        <w:rPr>
          <w:rFonts w:ascii="Arial" w:cs="Arial" w:eastAsia="Arial" w:hAnsi="Arial"/>
          <w:sz w:val="28"/>
          <w:szCs w:val="28"/>
          <w:vertAlign w:val="superscript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B)   k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Q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/(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perscript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+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 D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per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after="0" w:before="240" w:line="240" w:lineRule="auto"/>
        <w:rPr>
          <w:rFonts w:ascii="Arial" w:cs="Arial" w:eastAsia="Arial" w:hAnsi="Arial"/>
          <w:sz w:val="28"/>
          <w:szCs w:val="28"/>
          <w:vertAlign w:val="superscript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C)   k (5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Q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/4)/(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perscript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+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D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per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perscript"/>
          <w:rtl w:val="0"/>
        </w:rPr>
        <w:t xml:space="preserve">1/2</w:t>
      </w:r>
    </w:p>
    <w:p w:rsidR="00000000" w:rsidDel="00000000" w:rsidP="00000000" w:rsidRDefault="00000000" w:rsidRPr="00000000" w14:paraId="0000008F">
      <w:pPr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D)  k (5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Q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/4)/(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perscript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+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D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per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90">
      <w:pPr>
        <w:spacing w:after="0" w:before="240" w:line="240" w:lineRule="auto"/>
        <w:rPr>
          <w:rFonts w:ascii="Arial" w:cs="Arial" w:eastAsia="Arial" w:hAnsi="Arial"/>
          <w:i w:val="1"/>
          <w:i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E)    k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Q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D</w:t>
      </w:r>
    </w:p>
    <w:p w:rsidR="00000000" w:rsidDel="00000000" w:rsidP="00000000" w:rsidRDefault="00000000" w:rsidRPr="00000000" w14:paraId="00000091">
      <w:pPr>
        <w:spacing w:line="276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line="276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11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questão -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O potencial  elétrico numa certa região do espaço é 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V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= –8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per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+ 3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, com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V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em  volts e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em  metros. Nessa região as superfícies equipotenciais são</w:t>
      </w:r>
    </w:p>
    <w:p w:rsidR="00000000" w:rsidDel="00000000" w:rsidP="00000000" w:rsidRDefault="00000000" w:rsidRPr="00000000" w14:paraId="00000094">
      <w:pPr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A)    planos paralelos ao eixo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B)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    planos paralelos ao plano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xz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96">
      <w:pPr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C) 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  planos paralelos ao plano yz</w:t>
      </w:r>
    </w:p>
    <w:p w:rsidR="00000000" w:rsidDel="00000000" w:rsidP="00000000" w:rsidRDefault="00000000" w:rsidRPr="00000000" w14:paraId="00000097">
      <w:pPr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D)   planos paralelos ao plano xy</w:t>
      </w:r>
    </w:p>
    <w:p w:rsidR="00000000" w:rsidDel="00000000" w:rsidP="00000000" w:rsidRDefault="00000000" w:rsidRPr="00000000" w14:paraId="00000098">
      <w:pPr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E)   cilindros com eixo coincidente com o eixo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99">
      <w:pPr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9B">
      <w:pPr>
        <w:spacing w:line="276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pacing w:line="276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pacing w:line="276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12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questão -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Duas lâmpadas iguais, 1 e 2, estão ligadas ao circuito mostrado na figura. Quando a chave está aberta, como na figura, as duas lâmpadas estão acesas. Suponha que a chave seja fechada. Nesse caso é correto dizer que</w:t>
      </w:r>
    </w:p>
    <w:p w:rsidR="00000000" w:rsidDel="00000000" w:rsidP="00000000" w:rsidRDefault="00000000" w:rsidRPr="00000000" w14:paraId="0000009E">
      <w:pPr>
        <w:spacing w:after="0" w:line="276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pacing w:after="0" w:line="276" w:lineRule="auto"/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</w:rPr>
        <w:drawing>
          <wp:inline distB="114300" distT="114300" distL="114300" distR="114300">
            <wp:extent cx="1204816" cy="1539930"/>
            <wp:effectExtent b="0" l="0" r="0" t="0"/>
            <wp:docPr id="14" name="image31.png"/>
            <a:graphic>
              <a:graphicData uri="http://schemas.openxmlformats.org/drawingml/2006/picture">
                <pic:pic>
                  <pic:nvPicPr>
                    <pic:cNvPr id="0" name="image31.png"/>
                    <pic:cNvPicPr preferRelativeResize="0"/>
                  </pic:nvPicPr>
                  <pic:blipFill>
                    <a:blip r:embed="rId4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04816" cy="15399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pacing w:after="0" w:line="276" w:lineRule="auto"/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pacing w:after="0" w:line="276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A) as lâmpadas 1 e 2 continuam acesas.</w:t>
      </w:r>
    </w:p>
    <w:p w:rsidR="00000000" w:rsidDel="00000000" w:rsidP="00000000" w:rsidRDefault="00000000" w:rsidRPr="00000000" w14:paraId="000000A2">
      <w:pPr>
        <w:spacing w:after="0" w:line="276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B) as lâmpadas 1 e 2 são apagadas.</w:t>
      </w:r>
    </w:p>
    <w:p w:rsidR="00000000" w:rsidDel="00000000" w:rsidP="00000000" w:rsidRDefault="00000000" w:rsidRPr="00000000" w14:paraId="000000A3">
      <w:pPr>
        <w:spacing w:after="0" w:line="276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C) a lâmpada 2 fica mais brilhante e a lâmpada 1 apaga.</w:t>
      </w:r>
    </w:p>
    <w:p w:rsidR="00000000" w:rsidDel="00000000" w:rsidP="00000000" w:rsidRDefault="00000000" w:rsidRPr="00000000" w14:paraId="000000A4">
      <w:pPr>
        <w:spacing w:after="0" w:line="276" w:lineRule="auto"/>
        <w:jc w:val="both"/>
        <w:rPr>
          <w:rFonts w:ascii="Arial" w:cs="Arial" w:eastAsia="Arial" w:hAnsi="Arial"/>
          <w:color w:val="ff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D) a lâmpada 2 continua acesa e a lâmpada 1 é apagada.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pacing w:after="0" w:line="276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a lâmpada 1 continua acesa e a lâmpada 2 é apagada.</w:t>
      </w:r>
    </w:p>
    <w:p w:rsidR="00000000" w:rsidDel="00000000" w:rsidP="00000000" w:rsidRDefault="00000000" w:rsidRPr="00000000" w14:paraId="000000A6">
      <w:pPr>
        <w:spacing w:line="276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pacing w:after="0" w:before="240" w:line="240" w:lineRule="auto"/>
        <w:jc w:val="left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pacing w:after="0" w:line="276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13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questão -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Uma esfera isolante contém carga positiva uniformemente distribuída pelo seu volume. Com a convenção usual de potencial elétrico zero no infinito, qual das afirmações abaixo é verdadeira sobre o potencial produzido pela esfera?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Dica: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nenhum cálculo explícito é necessário para resolver esta questão.</w:t>
      </w:r>
    </w:p>
    <w:p w:rsidR="00000000" w:rsidDel="00000000" w:rsidP="00000000" w:rsidRDefault="00000000" w:rsidRPr="00000000" w14:paraId="000000A9">
      <w:pPr>
        <w:widowControl w:val="0"/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A) O potencial é zero no centro da esfera. </w:t>
      </w:r>
    </w:p>
    <w:p w:rsidR="00000000" w:rsidDel="00000000" w:rsidP="00000000" w:rsidRDefault="00000000" w:rsidRPr="00000000" w14:paraId="000000AA">
      <w:pPr>
        <w:widowControl w:val="0"/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B) O potencial no centro da esfera é igual ao potencial na superfície.</w:t>
      </w:r>
    </w:p>
    <w:p w:rsidR="00000000" w:rsidDel="00000000" w:rsidP="00000000" w:rsidRDefault="00000000" w:rsidRPr="00000000" w14:paraId="000000AB">
      <w:pPr>
        <w:widowControl w:val="0"/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O potencial é máximo no centro da esfera</w:t>
      </w:r>
    </w:p>
    <w:p w:rsidR="00000000" w:rsidDel="00000000" w:rsidP="00000000" w:rsidRDefault="00000000" w:rsidRPr="00000000" w14:paraId="000000AC">
      <w:pPr>
        <w:widowControl w:val="0"/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D) O potencial na superfície é maior do que no centro.</w:t>
      </w:r>
    </w:p>
    <w:p w:rsidR="00000000" w:rsidDel="00000000" w:rsidP="00000000" w:rsidRDefault="00000000" w:rsidRPr="00000000" w14:paraId="000000AD">
      <w:pPr>
        <w:widowControl w:val="0"/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E) O potencial é zero na superfície da esfera.</w:t>
      </w:r>
    </w:p>
    <w:p w:rsidR="00000000" w:rsidDel="00000000" w:rsidP="00000000" w:rsidRDefault="00000000" w:rsidRPr="00000000" w14:paraId="000000AE">
      <w:pPr>
        <w:spacing w:after="0"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pacing w:after="0"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pacing w:after="0" w:line="276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pacing w:after="0" w:line="276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pacing w:after="0" w:line="276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pacing w:after="0" w:line="276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14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questão -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Um capacitor ideal de placas paralelas é feito com placas circulares de tal modo que a capacitância é C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. Se o diâmetro das placas e a separação entre elas forem dobrados, o novo valor de capacitância é C. Assinale abaixo a opção com a relação correta entre C e C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4">
      <w:pPr>
        <w:spacing w:after="0"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pacing w:after="0"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A) C = C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/2</w:t>
      </w:r>
    </w:p>
    <w:p w:rsidR="00000000" w:rsidDel="00000000" w:rsidP="00000000" w:rsidRDefault="00000000" w:rsidRPr="00000000" w14:paraId="000000B6">
      <w:pPr>
        <w:spacing w:after="0" w:line="276" w:lineRule="auto"/>
        <w:rPr>
          <w:rFonts w:ascii="Arial" w:cs="Arial" w:eastAsia="Arial" w:hAnsi="Arial"/>
          <w:sz w:val="24"/>
          <w:szCs w:val="24"/>
          <w:vertAlign w:val="subscript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B)</w:t>
      </w: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 = 2C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0</w:t>
      </w:r>
    </w:p>
    <w:p w:rsidR="00000000" w:rsidDel="00000000" w:rsidP="00000000" w:rsidRDefault="00000000" w:rsidRPr="00000000" w14:paraId="000000B7">
      <w:pPr>
        <w:spacing w:after="0"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C) C = C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spacing w:after="0"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D) C = 8C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spacing w:after="0"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E) C = C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/4</w:t>
      </w:r>
    </w:p>
    <w:p w:rsidR="00000000" w:rsidDel="00000000" w:rsidP="00000000" w:rsidRDefault="00000000" w:rsidRPr="00000000" w14:paraId="000000BA">
      <w:pPr>
        <w:spacing w:after="0" w:line="276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spacing w:after="0" w:line="276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pacing w:after="0" w:line="276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pacing w:after="0" w:line="276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15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questão -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Um circuito RC é montado com dois resistores conectados em série, tais que R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= 200 Ω e R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= 300 Ω, e dois capacitores com capacitâncias C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​ e C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= 6 μF conectados em paralelo. A constante de tempo do circuito é τ = 7 ms. Nessas condições, a capacitância C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vale</w:t>
      </w:r>
    </w:p>
    <w:p w:rsidR="00000000" w:rsidDel="00000000" w:rsidP="00000000" w:rsidRDefault="00000000" w:rsidRPr="00000000" w14:paraId="000000BE">
      <w:pPr>
        <w:widowControl w:val="0"/>
        <w:spacing w:after="24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A) 8 μF</w:t>
        <w:br w:type="textWrapping"/>
        <w:t xml:space="preserve">B) 6 μF</w:t>
        <w:br w:type="textWrapping"/>
        <w:t xml:space="preserve">C) 4 μF</w:t>
        <w:br w:type="textWrapping"/>
        <w:t xml:space="preserve">D) 2 μF</w:t>
        <w:br w:type="textWrapping"/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1 μF</w:t>
      </w:r>
    </w:p>
    <w:p w:rsidR="00000000" w:rsidDel="00000000" w:rsidP="00000000" w:rsidRDefault="00000000" w:rsidRPr="00000000" w14:paraId="000000BF">
      <w:pPr>
        <w:spacing w:after="0" w:line="276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spacing w:line="276" w:lineRule="auto"/>
        <w:jc w:val="left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          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— Fim da prova —</w:t>
      </w:r>
    </w:p>
    <w:p w:rsidR="00000000" w:rsidDel="00000000" w:rsidP="00000000" w:rsidRDefault="00000000" w:rsidRPr="00000000" w14:paraId="000000C1">
      <w:pPr>
        <w:spacing w:line="276" w:lineRule="auto"/>
        <w:jc w:val="left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spacing w:line="276" w:lineRule="auto"/>
        <w:jc w:val="left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spacing w:line="276" w:lineRule="auto"/>
        <w:jc w:val="left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spacing w:line="276" w:lineRule="auto"/>
        <w:jc w:val="left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spacing w:line="276" w:lineRule="auto"/>
        <w:jc w:val="left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spacing w:line="276" w:lineRule="auto"/>
        <w:jc w:val="left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spacing w:line="276" w:lineRule="auto"/>
        <w:jc w:val="left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spacing w:line="276" w:lineRule="auto"/>
        <w:jc w:val="left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spacing w:line="276" w:lineRule="auto"/>
        <w:jc w:val="left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</w:rPr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page">
              <wp:posOffset>323850</wp:posOffset>
            </wp:positionH>
            <wp:positionV relativeFrom="page">
              <wp:posOffset>721233</wp:posOffset>
            </wp:positionV>
            <wp:extent cx="6984000" cy="10296525"/>
            <wp:effectExtent b="0" l="0" r="0" t="0"/>
            <wp:wrapNone/>
            <wp:docPr id="15" name="image6.jpg"/>
            <a:graphic>
              <a:graphicData uri="http://schemas.openxmlformats.org/drawingml/2006/picture">
                <pic:pic>
                  <pic:nvPicPr>
                    <pic:cNvPr id="0" name="image6.jpg"/>
                    <pic:cNvPicPr preferRelativeResize="0"/>
                  </pic:nvPicPr>
                  <pic:blipFill>
                    <a:blip r:embed="rId4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984000" cy="102965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tl w:val="0"/>
        </w:rPr>
      </w:r>
    </w:p>
    <w:sectPr>
      <w:headerReference r:id="rId42" w:type="default"/>
      <w:type w:val="continuous"/>
      <w:pgSz w:h="16838" w:w="11906" w:orient="portrait"/>
      <w:pgMar w:bottom="396" w:top="396" w:left="510" w:right="396" w:header="0" w:footer="0"/>
      <w:cols w:equalWidth="0" w:num="2">
        <w:col w:space="720" w:w="5140"/>
        <w:col w:space="0" w:w="5140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Times New Roman"/>
  <w:font w:name="Arial Unicode MS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A">
    <w:pPr>
      <w:spacing w:after="0" w:line="240" w:lineRule="auto"/>
      <w:ind w:left="279" w:right="153" w:firstLine="0"/>
      <w:jc w:val="both"/>
      <w:rPr>
        <w:rFonts w:ascii="Arial" w:cs="Arial" w:eastAsia="Arial" w:hAnsi="Arial"/>
        <w:b w:val="1"/>
        <w:bCs w:val="1"/>
        <w:sz w:val="20"/>
        <w:szCs w:val="20"/>
      </w:rPr>
    </w:pPr>
    <w:r w:rsidDel="00000000" w:rsidR="00000000" w:rsidRPr="00000000">
      <w:rPr>
        <w:rtl w:val="0"/>
      </w:rPr>
    </w:r>
  </w:p>
  <w:tbl>
    <w:tblPr>
      <w:tblStyle w:val="Table1"/>
      <w:tblW w:w="11055.0" w:type="dxa"/>
      <w:jc w:val="left"/>
      <w:tblInd w:w="-100.0" w:type="dxa"/>
      <w:tblBorders>
        <w:top w:color="000000" w:space="0" w:sz="8" w:val="single"/>
        <w:left w:color="000000" w:space="0" w:sz="8" w:val="single"/>
        <w:bottom w:color="000000" w:space="0" w:sz="8" w:val="single"/>
        <w:right w:color="000000" w:space="0" w:sz="8" w:val="single"/>
        <w:insideH w:color="000000" w:space="0" w:sz="8" w:val="single"/>
        <w:insideV w:color="000000" w:space="0" w:sz="8" w:val="single"/>
      </w:tblBorders>
      <w:tblLayout w:type="fixed"/>
      <w:tblLook w:val="0600"/>
    </w:tblPr>
    <w:tblGrid>
      <w:gridCol w:w="2550"/>
      <w:gridCol w:w="8505"/>
      <w:tblGridChange w:id="0">
        <w:tblGrid>
          <w:gridCol w:w="2550"/>
          <w:gridCol w:w="8505"/>
        </w:tblGrid>
      </w:tblGridChange>
    </w:tblGrid>
    <w:tr>
      <w:trPr>
        <w:cantSplit w:val="0"/>
        <w:tblHeader w:val="0"/>
      </w:trPr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</w:tcPr>
        <w:p w:rsidR="00000000" w:rsidDel="00000000" w:rsidP="00000000" w:rsidRDefault="00000000" w:rsidRPr="00000000" w14:paraId="000000CB">
          <w:pPr>
            <w:widowControl w:val="0"/>
            <w:spacing w:after="0" w:line="240" w:lineRule="auto"/>
            <w:ind w:left="279" w:right="153" w:firstLine="0"/>
            <w:jc w:val="both"/>
            <w:rPr>
              <w:rFonts w:ascii="Arial" w:cs="Arial" w:eastAsia="Arial" w:hAnsi="Arial"/>
              <w:b w:val="1"/>
              <w:bCs w:val="1"/>
              <w:sz w:val="60"/>
              <w:szCs w:val="60"/>
            </w:rPr>
          </w:pPr>
          <w:r w:rsidDel="00000000" w:rsidR="00000000" w:rsidRPr="00000000">
            <w:rPr>
              <w:rtl w:val="0"/>
            </w:rPr>
          </w:r>
          <w:r w:rsidDel="00000000" w:rsidR="00000000" w:rsidRPr="00000000">
            <mc:AlternateContent>
              <mc:Choice Requires="wpg">
                <w:drawing>
                  <wp:anchor allowOverlap="1" behindDoc="0" distB="57150" distT="57150" distL="57150" distR="57150" hidden="0" layoutInCell="1" locked="0" relativeHeight="0" simplePos="0">
                    <wp:simplePos x="0" y="0"/>
                    <wp:positionH relativeFrom="column">
                      <wp:posOffset>5200650</wp:posOffset>
                    </wp:positionH>
                    <wp:positionV relativeFrom="paragraph">
                      <wp:posOffset>146050</wp:posOffset>
                    </wp:positionV>
                    <wp:extent cx="1701800" cy="673100"/>
                    <wp:effectExtent b="0" l="0" r="0" t="0"/>
                    <wp:wrapNone/>
                    <wp:docPr id="1" name=""/>
                    <a:graphic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4495100" y="3443350"/>
                              <a:ext cx="1701800" cy="673100"/>
                              <a:chOff x="4495100" y="3443350"/>
                              <a:chExt cx="1701850" cy="673300"/>
                            </a:xfrm>
                          </wpg:grpSpPr>
                          <wpg:grpSp>
                            <wpg:cNvGrpSpPr/>
                            <wpg:grpSpPr>
                              <a:xfrm>
                                <a:off x="4495100" y="3443450"/>
                                <a:ext cx="1701800" cy="673100"/>
                                <a:chOff x="4490950" y="3436450"/>
                                <a:chExt cx="1714850" cy="687100"/>
                              </a:xfrm>
                            </wpg:grpSpPr>
                            <wps:wsp>
                              <wps:cNvSpPr/>
                              <wps:cNvPr id="3" name="Shape 3"/>
                              <wps:spPr>
                                <a:xfrm>
                                  <a:off x="4490950" y="3436450"/>
                                  <a:ext cx="1714850" cy="6871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g:grpSp>
                              <wpg:cNvGrpSpPr/>
                              <wpg:grpSpPr>
                                <a:xfrm>
                                  <a:off x="4490973" y="3441228"/>
                                  <a:ext cx="1710055" cy="677545"/>
                                  <a:chOff x="4561458" y="3464723"/>
                                  <a:chExt cx="1568450" cy="629919"/>
                                </a:xfrm>
                              </wpg:grpSpPr>
                              <wps:wsp>
                                <wps:cNvSpPr/>
                                <wps:cNvPr id="5" name="Shape 5"/>
                                <wps:spPr>
                                  <a:xfrm>
                                    <a:off x="4561458" y="3464723"/>
                                    <a:ext cx="1568450" cy="6299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g:grpSp>
                                <wpg:cNvGrpSpPr/>
                                <wpg:grpSpPr>
                                  <a:xfrm>
                                    <a:off x="4561458" y="3464723"/>
                                    <a:ext cx="1568450" cy="629919"/>
                                    <a:chOff x="5770" y="135"/>
                                    <a:chExt cx="2470" cy="991"/>
                                  </a:xfrm>
                                </wpg:grpSpPr>
                                <wps:wsp>
                                  <wps:cNvSpPr/>
                                  <wps:cNvPr id="7" name="Shape 7"/>
                                  <wps:spPr>
                                    <a:xfrm>
                                      <a:off x="5770" y="135"/>
                                      <a:ext cx="2450" cy="97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:rsidR="00000000" w:rsidDel="00000000" w:rsidP="00000000" w:rsidRDefault="00000000" w:rsidRPr="00000000">
                                        <w:pPr>
                                          <w:spacing w:after="0" w:before="0" w:line="240"/>
                                          <w:ind w:left="0" w:right="0" w:firstLine="0"/>
                                          <w:jc w:val="left"/>
                                          <w:textDirection w:val="btLr"/>
                                        </w:pPr>
                                      </w:p>
                                    </w:txbxContent>
                                  </wps:txbx>
                                  <wps:bodyPr anchorCtr="0" anchor="ctr" bIns="91425" lIns="91425" spcFirstLastPara="1" rIns="91425" wrap="square" tIns="91425">
                                    <a:noAutofit/>
                                  </wps:bodyPr>
                                </wps:wsp>
                                <wps:wsp>
                                  <wps:cNvSpPr/>
                                  <wps:cNvPr id="8" name="Shape 8"/>
                                  <wps:spPr>
                                    <a:xfrm>
                                      <a:off x="7176" y="135"/>
                                      <a:ext cx="1064" cy="991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cap="sq" cmpd="sng" w="9525">
                                      <a:solidFill>
                                        <a:srgbClr val="000000"/>
                                      </a:solidFill>
                                      <a:prstDash val="solid"/>
                                      <a:miter lim="8000"/>
                                      <a:headEnd len="sm" w="sm" type="none"/>
                                      <a:tailEnd len="sm" w="sm" type="none"/>
                                    </a:ln>
                                  </wps:spPr>
                                  <wps:txbx>
                                    <w:txbxContent>
                                      <w:p w:rsidR="00000000" w:rsidDel="00000000" w:rsidP="00000000" w:rsidRDefault="00000000" w:rsidRPr="00000000">
                                        <w:pPr>
                                          <w:spacing w:after="0" w:before="0" w:line="240"/>
                                          <w:ind w:left="0" w:right="0" w:firstLine="0"/>
                                          <w:jc w:val="left"/>
                                          <w:textDirection w:val="btLr"/>
                                        </w:pPr>
                                      </w:p>
                                    </w:txbxContent>
                                  </wps:txbx>
                                  <wps:bodyPr anchorCtr="0" anchor="ctr" bIns="91425" lIns="91425" spcFirstLastPara="1" rIns="91425" wrap="square" tIns="91425">
                                    <a:noAutofit/>
                                  </wps:bodyPr>
                                </wps:wsp>
                                <wps:wsp>
                                  <wps:cNvSpPr/>
                                  <wps:cNvPr id="9" name="Shape 9"/>
                                  <wps:spPr>
                                    <a:xfrm>
                                      <a:off x="5770" y="310"/>
                                      <a:ext cx="1250" cy="674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:rsidR="00000000" w:rsidDel="00000000" w:rsidP="00000000" w:rsidRDefault="00000000" w:rsidRPr="00000000">
                                        <w:pPr>
                                          <w:spacing w:after="0" w:before="0" w:line="240"/>
                                          <w:ind w:left="0" w:right="0" w:firstLine="0"/>
                                          <w:jc w:val="center"/>
                                          <w:textDirection w:val="btLr"/>
                                        </w:pPr>
                                        <w:r w:rsidDel="00000000" w:rsidR="00000000" w:rsidRPr="00000000">
                                          <w:rPr>
                                            <w:rFonts w:ascii="Arial" w:cs="Arial" w:eastAsia="Arial" w:hAnsi="Arial"/>
                                            <w:b w:val="0"/>
                                            <w:i w:val="0"/>
                                            <w:smallCaps w:val="0"/>
                                            <w:strike w:val="0"/>
                                            <w:color w:val="000000"/>
                                            <w:sz w:val="24"/>
                                            <w:vertAlign w:val="baseline"/>
                                          </w:rPr>
                                          <w:t xml:space="preserve">NOTA DA PROVA</w:t>
                                        </w:r>
                                      </w:p>
                                    </w:txbxContent>
                                  </wps:txbx>
                                  <wps:bodyPr anchorCtr="0" anchor="ctr" bIns="45700" lIns="0" spcFirstLastPara="1" rIns="0" wrap="square" tIns="45700">
                                    <a:noAutofit/>
                                  </wps:bodyPr>
                                </wps:wsp>
                              </wpg:grpSp>
                            </wpg:grpSp>
                          </wpg:grpSp>
                        </wpg:wgp>
                      </a:graphicData>
                    </a:graphic>
                  </wp:anchor>
                </w:drawing>
              </mc:Choice>
              <mc:Fallback>
                <w:drawing>
                  <wp:anchor allowOverlap="1" behindDoc="0" distB="57150" distT="57150" distL="57150" distR="57150" hidden="0" layoutInCell="1" locked="0" relativeHeight="0" simplePos="0">
                    <wp:simplePos x="0" y="0"/>
                    <wp:positionH relativeFrom="column">
                      <wp:posOffset>5200650</wp:posOffset>
                    </wp:positionH>
                    <wp:positionV relativeFrom="paragraph">
                      <wp:posOffset>146050</wp:posOffset>
                    </wp:positionV>
                    <wp:extent cx="1701800" cy="673100"/>
                    <wp:effectExtent b="0" l="0" r="0" t="0"/>
                    <wp:wrapNone/>
                    <wp:docPr id="1" name="image35.png"/>
                    <a:graphic>
                      <a:graphicData uri="http://schemas.openxmlformats.org/drawingml/2006/picture">
                        <pic:pic>
                          <pic:nvPicPr>
                            <pic:cNvPr id="0" name="image35.png"/>
                            <pic:cNvPicPr preferRelativeResize="0"/>
                          </pic:nvPicPr>
                          <pic:blipFill>
                            <a:blip r:embed="rId1"/>
                            <a:srcRect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1701800" cy="673100"/>
                            </a:xfrm>
                            <a:prstGeom prst="rect"/>
                            <a:ln/>
                          </pic:spPr>
                        </pic:pic>
                      </a:graphicData>
                    </a:graphic>
                  </wp:anchor>
                </w:drawing>
              </mc:Fallback>
            </mc:AlternateContent>
          </w:r>
          <w:r w:rsidDel="00000000" w:rsidR="00000000" w:rsidRPr="00000000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104775</wp:posOffset>
                </wp:positionH>
                <wp:positionV relativeFrom="paragraph">
                  <wp:posOffset>-66673</wp:posOffset>
                </wp:positionV>
                <wp:extent cx="1207770" cy="887095"/>
                <wp:effectExtent b="0" l="0" r="0" t="0"/>
                <wp:wrapNone/>
                <wp:docPr id="9" name="image20.jpg"/>
                <a:graphic>
                  <a:graphicData uri="http://schemas.openxmlformats.org/drawingml/2006/picture">
                    <pic:pic>
                      <pic:nvPicPr>
                        <pic:cNvPr id="0" name="image20.jp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07770" cy="88709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w:r>
        </w:p>
      </w:tc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</w:tcPr>
        <w:p w:rsidR="00000000" w:rsidDel="00000000" w:rsidP="00000000" w:rsidRDefault="00000000" w:rsidRPr="00000000" w14:paraId="000000CC">
          <w:pPr>
            <w:spacing w:after="0" w:line="240" w:lineRule="auto"/>
            <w:ind w:left="279" w:right="153" w:firstLine="0"/>
            <w:jc w:val="both"/>
            <w:rPr>
              <w:rFonts w:ascii="Arial" w:cs="Arial" w:eastAsia="Arial" w:hAnsi="Arial"/>
              <w:b w:val="1"/>
              <w:bCs w:val="1"/>
              <w:sz w:val="24"/>
              <w:szCs w:val="24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sz w:val="60"/>
              <w:szCs w:val="60"/>
              <w:rtl w:val="0"/>
            </w:rPr>
            <w:t xml:space="preserve">Física Teórica 2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CD">
          <w:pPr>
            <w:spacing w:after="0" w:before="200" w:line="240" w:lineRule="auto"/>
            <w:ind w:left="279" w:right="153" w:firstLine="0"/>
            <w:jc w:val="both"/>
            <w:rPr>
              <w:rFonts w:ascii="Arial" w:cs="Arial" w:eastAsia="Arial" w:hAnsi="Arial"/>
              <w:b w:val="1"/>
              <w:bCs w:val="1"/>
              <w:sz w:val="28"/>
              <w:szCs w:val="28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sz w:val="28"/>
              <w:szCs w:val="28"/>
              <w:rtl w:val="0"/>
            </w:rPr>
            <w:t xml:space="preserve">2</w:t>
          </w:r>
          <w:r w:rsidDel="00000000" w:rsidR="00000000" w:rsidRPr="00000000">
            <w:rPr>
              <w:rFonts w:ascii="Times New Roman" w:cs="Times New Roman" w:eastAsia="Times New Roman" w:hAnsi="Times New Roman"/>
              <w:sz w:val="28"/>
              <w:szCs w:val="28"/>
              <w:u w:val="single"/>
              <w:vertAlign w:val="superscript"/>
              <w:rtl w:val="0"/>
            </w:rPr>
            <w:t xml:space="preserve">a</w:t>
          </w:r>
          <w:r w:rsidDel="00000000" w:rsidR="00000000" w:rsidRPr="00000000">
            <w:rPr>
              <w:rFonts w:ascii="Times New Roman" w:cs="Times New Roman" w:eastAsia="Times New Roman" w:hAnsi="Times New Roman"/>
              <w:sz w:val="28"/>
              <w:szCs w:val="28"/>
              <w:rtl w:val="0"/>
            </w:rPr>
            <w:t xml:space="preserve"> prova -  2º período de 2025  01/11/2025  </w:t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CE">
    <w:pPr>
      <w:tabs>
        <w:tab w:val="left" w:leader="none" w:pos="0"/>
        <w:tab w:val="left" w:leader="none" w:pos="2835"/>
      </w:tabs>
      <w:rPr>
        <w:color w:val="ff0000"/>
        <w:sz w:val="28"/>
        <w:szCs w:val="28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F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pt-BR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31.png"/><Relationship Id="rId20" Type="http://schemas.openxmlformats.org/officeDocument/2006/relationships/image" Target="media/image1.png"/><Relationship Id="rId42" Type="http://schemas.openxmlformats.org/officeDocument/2006/relationships/header" Target="header2.xml"/><Relationship Id="rId41" Type="http://schemas.openxmlformats.org/officeDocument/2006/relationships/image" Target="media/image6.jpg"/><Relationship Id="rId22" Type="http://schemas.openxmlformats.org/officeDocument/2006/relationships/image" Target="media/image26.png"/><Relationship Id="rId21" Type="http://schemas.openxmlformats.org/officeDocument/2006/relationships/image" Target="media/image34.png"/><Relationship Id="rId24" Type="http://schemas.openxmlformats.org/officeDocument/2006/relationships/image" Target="media/image27.png"/><Relationship Id="rId23" Type="http://schemas.openxmlformats.org/officeDocument/2006/relationships/image" Target="media/image19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1.png"/><Relationship Id="rId26" Type="http://schemas.openxmlformats.org/officeDocument/2006/relationships/image" Target="media/image4.png"/><Relationship Id="rId25" Type="http://schemas.openxmlformats.org/officeDocument/2006/relationships/image" Target="media/image23.png"/><Relationship Id="rId28" Type="http://schemas.openxmlformats.org/officeDocument/2006/relationships/image" Target="media/image12.png"/><Relationship Id="rId27" Type="http://schemas.openxmlformats.org/officeDocument/2006/relationships/image" Target="media/image30.png"/><Relationship Id="rId5" Type="http://schemas.openxmlformats.org/officeDocument/2006/relationships/styles" Target="styles.xml"/><Relationship Id="rId6" Type="http://schemas.openxmlformats.org/officeDocument/2006/relationships/image" Target="media/image7.png"/><Relationship Id="rId29" Type="http://schemas.openxmlformats.org/officeDocument/2006/relationships/image" Target="media/image10.png"/><Relationship Id="rId7" Type="http://schemas.openxmlformats.org/officeDocument/2006/relationships/header" Target="header1.xml"/><Relationship Id="rId8" Type="http://schemas.openxmlformats.org/officeDocument/2006/relationships/hyperlink" Target="https://www.codecogs.com/eqnedit.php?latex=%5Cmath%7Bg%7D%3D9%2C8m%2Fs%5E2%250" TargetMode="External"/><Relationship Id="rId31" Type="http://schemas.openxmlformats.org/officeDocument/2006/relationships/image" Target="media/image5.png"/><Relationship Id="rId30" Type="http://schemas.openxmlformats.org/officeDocument/2006/relationships/image" Target="media/image17.png"/><Relationship Id="rId11" Type="http://schemas.openxmlformats.org/officeDocument/2006/relationships/image" Target="media/image9.png"/><Relationship Id="rId33" Type="http://schemas.openxmlformats.org/officeDocument/2006/relationships/image" Target="media/image29.png"/><Relationship Id="rId10" Type="http://schemas.openxmlformats.org/officeDocument/2006/relationships/hyperlink" Target="https://www.codecogs.com/eqnedit.php?latex=m_%7Beletron%7D%3D9%2C11%5Ctimes10%5E%7B-31%7Dkg%250" TargetMode="External"/><Relationship Id="rId32" Type="http://schemas.openxmlformats.org/officeDocument/2006/relationships/image" Target="media/image24.png"/><Relationship Id="rId13" Type="http://schemas.openxmlformats.org/officeDocument/2006/relationships/image" Target="media/image13.png"/><Relationship Id="rId35" Type="http://schemas.openxmlformats.org/officeDocument/2006/relationships/image" Target="media/image8.png"/><Relationship Id="rId12" Type="http://schemas.openxmlformats.org/officeDocument/2006/relationships/hyperlink" Target="https://www.codecogs.com/eqnedit.php?latex=m_%7Bproton%7D%3D1%2C67%5Ctimes10%5E%7B-27%7Dkg%250" TargetMode="External"/><Relationship Id="rId34" Type="http://schemas.openxmlformats.org/officeDocument/2006/relationships/image" Target="media/image32.png"/><Relationship Id="rId15" Type="http://schemas.openxmlformats.org/officeDocument/2006/relationships/image" Target="media/image15.gif"/><Relationship Id="rId37" Type="http://schemas.openxmlformats.org/officeDocument/2006/relationships/image" Target="media/image3.png"/><Relationship Id="rId14" Type="http://schemas.openxmlformats.org/officeDocument/2006/relationships/image" Target="media/image28.png"/><Relationship Id="rId36" Type="http://schemas.openxmlformats.org/officeDocument/2006/relationships/image" Target="media/image2.png"/><Relationship Id="rId17" Type="http://schemas.openxmlformats.org/officeDocument/2006/relationships/image" Target="media/image18.gif"/><Relationship Id="rId39" Type="http://schemas.openxmlformats.org/officeDocument/2006/relationships/image" Target="media/image25.png"/><Relationship Id="rId16" Type="http://schemas.openxmlformats.org/officeDocument/2006/relationships/image" Target="media/image22.gif"/><Relationship Id="rId38" Type="http://schemas.openxmlformats.org/officeDocument/2006/relationships/image" Target="media/image33.png"/><Relationship Id="rId19" Type="http://schemas.openxmlformats.org/officeDocument/2006/relationships/image" Target="media/image14.png"/><Relationship Id="rId18" Type="http://schemas.openxmlformats.org/officeDocument/2006/relationships/image" Target="media/image21.gi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35.png"/><Relationship Id="rId2" Type="http://schemas.openxmlformats.org/officeDocument/2006/relationships/image" Target="media/image20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