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573C" w14:textId="4087E88B" w:rsidR="009716E3" w:rsidRPr="00926103" w:rsidRDefault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10 perguntas fundamentais de negócios</w:t>
      </w:r>
      <w:r w:rsidRPr="00926103">
        <w:rPr>
          <w:rFonts w:ascii="Arial" w:hAnsi="Arial" w:cs="Arial"/>
          <w:sz w:val="20"/>
          <w:szCs w:val="20"/>
        </w:rPr>
        <w:t> para análise exploratória na base de vendas (notas), cobrindo desde insights básicos até relações estratégicas para sistema de recomendação</w:t>
      </w:r>
    </w:p>
    <w:p w14:paraId="3D3467DF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1. Desempenho Geral das Vendas</w:t>
      </w:r>
    </w:p>
    <w:p w14:paraId="1E81B12A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70765DA4" w14:textId="77777777" w:rsidR="00926103" w:rsidRPr="00926103" w:rsidRDefault="00926103" w:rsidP="0092610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Qual o </w:t>
      </w:r>
      <w:r w:rsidRPr="00926103">
        <w:rPr>
          <w:rFonts w:ascii="Arial" w:hAnsi="Arial" w:cs="Arial"/>
          <w:b/>
          <w:bCs/>
          <w:sz w:val="20"/>
          <w:szCs w:val="20"/>
        </w:rPr>
        <w:t>volume total de vendas</w:t>
      </w:r>
      <w:r w:rsidRPr="00926103">
        <w:rPr>
          <w:rFonts w:ascii="Arial" w:hAnsi="Arial" w:cs="Arial"/>
          <w:sz w:val="20"/>
          <w:szCs w:val="20"/>
        </w:rPr>
        <w:t> (em quantidade e valor) e a média de itens por nota fiscal?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Entender o tamanho do seu negócio e o comportamento médio de compra.</w:t>
      </w:r>
    </w:p>
    <w:p w14:paraId="4E2E7696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2. Produtos Mais Vendidos</w:t>
      </w:r>
    </w:p>
    <w:p w14:paraId="678842F7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717DDBD6" w14:textId="77777777" w:rsidR="00926103" w:rsidRPr="00926103" w:rsidRDefault="00926103" w:rsidP="00926103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Quais são os </w:t>
      </w:r>
      <w:r w:rsidRPr="00926103">
        <w:rPr>
          <w:rFonts w:ascii="Arial" w:hAnsi="Arial" w:cs="Arial"/>
          <w:b/>
          <w:bCs/>
          <w:sz w:val="20"/>
          <w:szCs w:val="20"/>
        </w:rPr>
        <w:t>top 10 produtos</w:t>
      </w:r>
      <w:r w:rsidRPr="00926103">
        <w:rPr>
          <w:rFonts w:ascii="Arial" w:hAnsi="Arial" w:cs="Arial"/>
          <w:sz w:val="20"/>
          <w:szCs w:val="20"/>
        </w:rPr>
        <w:t> em:</w:t>
      </w:r>
    </w:p>
    <w:p w14:paraId="0467A658" w14:textId="77777777" w:rsidR="00926103" w:rsidRPr="00926103" w:rsidRDefault="00926103" w:rsidP="00926103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Quantidade vendida (Quantidade do produto)?</w:t>
      </w:r>
    </w:p>
    <w:p w14:paraId="17652C5A" w14:textId="77777777" w:rsidR="00926103" w:rsidRPr="00926103" w:rsidRDefault="00926103" w:rsidP="00926103">
      <w:pPr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Faturamento (Valor pago)?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Identificar best-sellers e priorizar reposição de estoque.</w:t>
      </w:r>
    </w:p>
    <w:p w14:paraId="1F13B0E2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3. Ticket Médio</w:t>
      </w:r>
    </w:p>
    <w:p w14:paraId="51759894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276B54BC" w14:textId="77777777" w:rsidR="00926103" w:rsidRPr="00926103" w:rsidRDefault="00926103" w:rsidP="0092610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Qual o </w:t>
      </w:r>
      <w:r w:rsidRPr="00926103">
        <w:rPr>
          <w:rFonts w:ascii="Arial" w:hAnsi="Arial" w:cs="Arial"/>
          <w:b/>
          <w:bCs/>
          <w:sz w:val="20"/>
          <w:szCs w:val="20"/>
        </w:rPr>
        <w:t>ticket médio por nota fiscal</w:t>
      </w:r>
      <w:r w:rsidRPr="00926103">
        <w:rPr>
          <w:rFonts w:ascii="Arial" w:hAnsi="Arial" w:cs="Arial"/>
          <w:sz w:val="20"/>
          <w:szCs w:val="20"/>
        </w:rPr>
        <w:t> (Valor pago total / número de itens)?</w:t>
      </w:r>
    </w:p>
    <w:p w14:paraId="5B9E8A82" w14:textId="77777777" w:rsidR="00926103" w:rsidRPr="00926103" w:rsidRDefault="00926103" w:rsidP="00926103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Como ele varia por categoria ou marca?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 xml:space="preserve">Descobrir o valor médio gasto por transação e oportunidades de </w:t>
      </w:r>
      <w:proofErr w:type="spellStart"/>
      <w:r w:rsidRPr="00926103">
        <w:rPr>
          <w:rFonts w:ascii="Arial" w:hAnsi="Arial" w:cs="Arial"/>
          <w:sz w:val="20"/>
          <w:szCs w:val="20"/>
        </w:rPr>
        <w:t>upsell</w:t>
      </w:r>
      <w:proofErr w:type="spellEnd"/>
      <w:r w:rsidRPr="00926103">
        <w:rPr>
          <w:rFonts w:ascii="Arial" w:hAnsi="Arial" w:cs="Arial"/>
          <w:sz w:val="20"/>
          <w:szCs w:val="20"/>
        </w:rPr>
        <w:t>.</w:t>
      </w:r>
    </w:p>
    <w:p w14:paraId="4B9D2D9A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4. Padrões de Descontos</w:t>
      </w:r>
    </w:p>
    <w:p w14:paraId="67EB5C49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4B405993" w14:textId="77777777" w:rsidR="00926103" w:rsidRPr="00926103" w:rsidRDefault="00926103" w:rsidP="0092610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Qual a </w:t>
      </w:r>
      <w:r w:rsidRPr="00926103">
        <w:rPr>
          <w:rFonts w:ascii="Arial" w:hAnsi="Arial" w:cs="Arial"/>
          <w:b/>
          <w:bCs/>
          <w:sz w:val="20"/>
          <w:szCs w:val="20"/>
        </w:rPr>
        <w:t>média de descontos</w:t>
      </w:r>
      <w:r w:rsidRPr="00926103">
        <w:rPr>
          <w:rFonts w:ascii="Arial" w:hAnsi="Arial" w:cs="Arial"/>
          <w:sz w:val="20"/>
          <w:szCs w:val="20"/>
        </w:rPr>
        <w:t> (Diferença %) por produto/categoria?</w:t>
      </w:r>
    </w:p>
    <w:p w14:paraId="7EB93C4F" w14:textId="77777777" w:rsidR="00926103" w:rsidRPr="00926103" w:rsidRDefault="00926103" w:rsidP="0092610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Há produtos com descontos sistematicamente altos?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Identificar se descontos estão impactando a rentabilidade.</w:t>
      </w:r>
    </w:p>
    <w:p w14:paraId="14032345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5. Associação entre Produtos (Cross-</w:t>
      </w:r>
      <w:proofErr w:type="spellStart"/>
      <w:r w:rsidRPr="00926103">
        <w:rPr>
          <w:rFonts w:ascii="Arial" w:hAnsi="Arial" w:cs="Arial"/>
          <w:b/>
          <w:bCs/>
          <w:sz w:val="20"/>
          <w:szCs w:val="20"/>
        </w:rPr>
        <w:t>Selling</w:t>
      </w:r>
      <w:proofErr w:type="spellEnd"/>
      <w:r w:rsidRPr="00926103">
        <w:rPr>
          <w:rFonts w:ascii="Arial" w:hAnsi="Arial" w:cs="Arial"/>
          <w:b/>
          <w:bCs/>
          <w:sz w:val="20"/>
          <w:szCs w:val="20"/>
        </w:rPr>
        <w:t>)</w:t>
      </w:r>
    </w:p>
    <w:p w14:paraId="576CC849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034C7788" w14:textId="77777777" w:rsidR="00926103" w:rsidRPr="00926103" w:rsidRDefault="00926103" w:rsidP="00926103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Quais </w:t>
      </w:r>
      <w:r w:rsidRPr="00926103">
        <w:rPr>
          <w:rFonts w:ascii="Arial" w:hAnsi="Arial" w:cs="Arial"/>
          <w:b/>
          <w:bCs/>
          <w:sz w:val="20"/>
          <w:szCs w:val="20"/>
        </w:rPr>
        <w:t>combinações de produtos</w:t>
      </w:r>
      <w:r w:rsidRPr="00926103">
        <w:rPr>
          <w:rFonts w:ascii="Arial" w:hAnsi="Arial" w:cs="Arial"/>
          <w:sz w:val="20"/>
          <w:szCs w:val="20"/>
        </w:rPr>
        <w:t> são mais frequentes na mesma nota fiscal?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Criar regras de recomendação (ex.: "quem compra A também leva B").</w:t>
      </w:r>
    </w:p>
    <w:p w14:paraId="392B9156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6. Saídas com Prejuízo</w:t>
      </w:r>
    </w:p>
    <w:p w14:paraId="57736B0E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01DED7A0" w14:textId="77777777" w:rsidR="00926103" w:rsidRPr="00926103" w:rsidRDefault="00926103" w:rsidP="0092610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Quantas vendas têm Valor unitário</w:t>
      </w:r>
      <w:r w:rsidRPr="00926103">
        <w:rPr>
          <w:rFonts w:ascii="Arial" w:hAnsi="Arial" w:cs="Arial"/>
          <w:b/>
          <w:bCs/>
          <w:sz w:val="20"/>
          <w:szCs w:val="20"/>
        </w:rPr>
        <w:t> &lt; </w:t>
      </w:r>
      <w:r w:rsidRPr="00926103">
        <w:rPr>
          <w:rFonts w:ascii="Arial" w:hAnsi="Arial" w:cs="Arial"/>
          <w:sz w:val="20"/>
          <w:szCs w:val="20"/>
        </w:rPr>
        <w:t>Preço de custo (do estoque)?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Detectar vendas abaixo do custo e corrigir políticas de preço.</w:t>
      </w:r>
    </w:p>
    <w:p w14:paraId="4CC72034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7. Sazonalidade</w:t>
      </w:r>
    </w:p>
    <w:p w14:paraId="0E2B360C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2AC524F4" w14:textId="77777777" w:rsidR="00926103" w:rsidRPr="00926103" w:rsidRDefault="00926103" w:rsidP="00926103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lastRenderedPageBreak/>
        <w:t>Como as vendas variam </w:t>
      </w:r>
      <w:r w:rsidRPr="00926103">
        <w:rPr>
          <w:rFonts w:ascii="Arial" w:hAnsi="Arial" w:cs="Arial"/>
          <w:b/>
          <w:bCs/>
          <w:sz w:val="20"/>
          <w:szCs w:val="20"/>
        </w:rPr>
        <w:t>por mês/dia da semana</w:t>
      </w:r>
      <w:r w:rsidRPr="00926103">
        <w:rPr>
          <w:rFonts w:ascii="Arial" w:hAnsi="Arial" w:cs="Arial"/>
          <w:sz w:val="20"/>
          <w:szCs w:val="20"/>
        </w:rPr>
        <w:t>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Planejar promoções e gestão de estoque sazonal.</w:t>
      </w:r>
    </w:p>
    <w:p w14:paraId="1E9202AB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8. Clientes Recorrentes</w:t>
      </w:r>
    </w:p>
    <w:p w14:paraId="627D214D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7573763D" w14:textId="77777777" w:rsidR="00926103" w:rsidRPr="00926103" w:rsidRDefault="00926103" w:rsidP="00926103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Quais </w:t>
      </w:r>
      <w:r w:rsidRPr="00926103">
        <w:rPr>
          <w:rFonts w:ascii="Arial" w:hAnsi="Arial" w:cs="Arial"/>
          <w:b/>
          <w:bCs/>
          <w:sz w:val="20"/>
          <w:szCs w:val="20"/>
        </w:rPr>
        <w:t>produtos têm maior repetição de compra</w:t>
      </w:r>
      <w:r w:rsidRPr="00926103">
        <w:rPr>
          <w:rFonts w:ascii="Arial" w:hAnsi="Arial" w:cs="Arial"/>
          <w:sz w:val="20"/>
          <w:szCs w:val="20"/>
        </w:rPr>
        <w:t> (mesmo código em múltiplas notas)?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Fidelizar clientes com recomendações personalizadas.</w:t>
      </w:r>
    </w:p>
    <w:p w14:paraId="4D48ED34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9. Relação Estoque x Vendas</w:t>
      </w:r>
    </w:p>
    <w:p w14:paraId="01C0CB25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5C3E0974" w14:textId="77777777" w:rsidR="00926103" w:rsidRPr="00926103" w:rsidRDefault="00926103" w:rsidP="00926103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Quais produtos têm </w:t>
      </w:r>
      <w:r w:rsidRPr="00926103">
        <w:rPr>
          <w:rFonts w:ascii="Arial" w:hAnsi="Arial" w:cs="Arial"/>
          <w:b/>
          <w:bCs/>
          <w:sz w:val="20"/>
          <w:szCs w:val="20"/>
        </w:rPr>
        <w:t>alta demanda</w:t>
      </w:r>
      <w:r w:rsidRPr="00926103">
        <w:rPr>
          <w:rFonts w:ascii="Arial" w:hAnsi="Arial" w:cs="Arial"/>
          <w:sz w:val="20"/>
          <w:szCs w:val="20"/>
        </w:rPr>
        <w:t> (vendas) mas </w:t>
      </w:r>
      <w:r w:rsidRPr="00926103">
        <w:rPr>
          <w:rFonts w:ascii="Arial" w:hAnsi="Arial" w:cs="Arial"/>
          <w:b/>
          <w:bCs/>
          <w:sz w:val="20"/>
          <w:szCs w:val="20"/>
        </w:rPr>
        <w:t>baixo estoque</w:t>
      </w:r>
      <w:r w:rsidRPr="00926103">
        <w:rPr>
          <w:rFonts w:ascii="Arial" w:hAnsi="Arial" w:cs="Arial"/>
          <w:sz w:val="20"/>
          <w:szCs w:val="20"/>
        </w:rPr>
        <w:t>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Evitar rupturas e priorizar reposição.</w:t>
      </w:r>
    </w:p>
    <w:p w14:paraId="645E7D66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10. Margem de Contribuição</w:t>
      </w:r>
    </w:p>
    <w:p w14:paraId="17FDA30D" w14:textId="77777777" w:rsidR="00926103" w:rsidRPr="00926103" w:rsidRDefault="00926103" w:rsidP="00926103">
      <w:p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b/>
          <w:bCs/>
          <w:sz w:val="20"/>
          <w:szCs w:val="20"/>
        </w:rPr>
        <w:t>Pergunta:</w:t>
      </w:r>
    </w:p>
    <w:p w14:paraId="7864D9E6" w14:textId="77777777" w:rsidR="00926103" w:rsidRPr="00926103" w:rsidRDefault="00926103" w:rsidP="00926103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926103">
        <w:rPr>
          <w:rFonts w:ascii="Arial" w:hAnsi="Arial" w:cs="Arial"/>
          <w:sz w:val="20"/>
          <w:szCs w:val="20"/>
        </w:rPr>
        <w:t>Qual a </w:t>
      </w:r>
      <w:r w:rsidRPr="00926103">
        <w:rPr>
          <w:rFonts w:ascii="Arial" w:hAnsi="Arial" w:cs="Arial"/>
          <w:b/>
          <w:bCs/>
          <w:sz w:val="20"/>
          <w:szCs w:val="20"/>
        </w:rPr>
        <w:t>margem média</w:t>
      </w:r>
      <w:r w:rsidRPr="00926103">
        <w:rPr>
          <w:rFonts w:ascii="Arial" w:hAnsi="Arial" w:cs="Arial"/>
          <w:sz w:val="20"/>
          <w:szCs w:val="20"/>
        </w:rPr>
        <w:t> por produto (Valor pago - Preço de custo)?</w:t>
      </w:r>
      <w:r w:rsidRPr="00926103">
        <w:rPr>
          <w:rFonts w:ascii="Arial" w:hAnsi="Arial" w:cs="Arial"/>
          <w:sz w:val="20"/>
          <w:szCs w:val="20"/>
        </w:rPr>
        <w:br/>
      </w:r>
      <w:r w:rsidRPr="00926103">
        <w:rPr>
          <w:rFonts w:ascii="Arial" w:hAnsi="Arial" w:cs="Arial"/>
          <w:b/>
          <w:bCs/>
          <w:sz w:val="20"/>
          <w:szCs w:val="20"/>
        </w:rPr>
        <w:t>Objetivo:</w:t>
      </w:r>
      <w:r w:rsidRPr="00926103">
        <w:rPr>
          <w:rFonts w:ascii="Arial" w:hAnsi="Arial" w:cs="Arial"/>
          <w:sz w:val="20"/>
          <w:szCs w:val="20"/>
        </w:rPr>
        <w:br/>
        <w:t>Focar em produtos com maior lucratividade.</w:t>
      </w:r>
    </w:p>
    <w:p w14:paraId="0D020B9E" w14:textId="77777777" w:rsidR="00926103" w:rsidRPr="00926103" w:rsidRDefault="00926103">
      <w:pPr>
        <w:rPr>
          <w:rFonts w:ascii="Arial" w:hAnsi="Arial" w:cs="Arial"/>
          <w:sz w:val="20"/>
          <w:szCs w:val="20"/>
        </w:rPr>
      </w:pPr>
    </w:p>
    <w:sectPr w:rsidR="00926103" w:rsidRPr="0092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010A8"/>
    <w:multiLevelType w:val="multilevel"/>
    <w:tmpl w:val="6B2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0FCB"/>
    <w:multiLevelType w:val="multilevel"/>
    <w:tmpl w:val="1B0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036D"/>
    <w:multiLevelType w:val="multilevel"/>
    <w:tmpl w:val="4158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F7BA7"/>
    <w:multiLevelType w:val="multilevel"/>
    <w:tmpl w:val="F6E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57597"/>
    <w:multiLevelType w:val="multilevel"/>
    <w:tmpl w:val="098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3678C"/>
    <w:multiLevelType w:val="multilevel"/>
    <w:tmpl w:val="7F9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50BB2"/>
    <w:multiLevelType w:val="multilevel"/>
    <w:tmpl w:val="B59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80274"/>
    <w:multiLevelType w:val="multilevel"/>
    <w:tmpl w:val="91D8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C6862"/>
    <w:multiLevelType w:val="multilevel"/>
    <w:tmpl w:val="9C3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7313D"/>
    <w:multiLevelType w:val="multilevel"/>
    <w:tmpl w:val="552A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D4808"/>
    <w:multiLevelType w:val="multilevel"/>
    <w:tmpl w:val="264C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95617">
    <w:abstractNumId w:val="10"/>
  </w:num>
  <w:num w:numId="2" w16cid:durableId="2003001636">
    <w:abstractNumId w:val="7"/>
  </w:num>
  <w:num w:numId="3" w16cid:durableId="1746688111">
    <w:abstractNumId w:val="3"/>
  </w:num>
  <w:num w:numId="4" w16cid:durableId="365713264">
    <w:abstractNumId w:val="9"/>
  </w:num>
  <w:num w:numId="5" w16cid:durableId="857354974">
    <w:abstractNumId w:val="4"/>
  </w:num>
  <w:num w:numId="6" w16cid:durableId="1238203926">
    <w:abstractNumId w:val="8"/>
  </w:num>
  <w:num w:numId="7" w16cid:durableId="173036235">
    <w:abstractNumId w:val="5"/>
  </w:num>
  <w:num w:numId="8" w16cid:durableId="1131243926">
    <w:abstractNumId w:val="0"/>
  </w:num>
  <w:num w:numId="9" w16cid:durableId="276445365">
    <w:abstractNumId w:val="1"/>
  </w:num>
  <w:num w:numId="10" w16cid:durableId="1838375266">
    <w:abstractNumId w:val="2"/>
  </w:num>
  <w:num w:numId="11" w16cid:durableId="692345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03"/>
    <w:rsid w:val="00657AA3"/>
    <w:rsid w:val="00926103"/>
    <w:rsid w:val="009716E3"/>
    <w:rsid w:val="00A566B7"/>
    <w:rsid w:val="00B61165"/>
    <w:rsid w:val="00C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AA8D"/>
  <w15:chartTrackingRefBased/>
  <w15:docId w15:val="{75CB9960-2597-4B54-B37E-6E90CABF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6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6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6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6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6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6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6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6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6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6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6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6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61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61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6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61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6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6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6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6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6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6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61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61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61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6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61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6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Quirino</dc:creator>
  <cp:keywords/>
  <dc:description/>
  <cp:lastModifiedBy>Paulo Quirino</cp:lastModifiedBy>
  <cp:revision>1</cp:revision>
  <dcterms:created xsi:type="dcterms:W3CDTF">2025-06-16T17:22:00Z</dcterms:created>
  <dcterms:modified xsi:type="dcterms:W3CDTF">2025-06-16T17:36:00Z</dcterms:modified>
</cp:coreProperties>
</file>