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33" w:rsidRDefault="00980A33" w:rsidP="00980A33"/>
    <w:p w:rsidR="00980A33" w:rsidRDefault="00980A33" w:rsidP="00980A33">
      <w:r>
        <w:t>Manual de Análise e Projeto de Sistemas</w:t>
      </w:r>
    </w:p>
    <w:p w:rsidR="00980A33" w:rsidRDefault="00980A33" w:rsidP="00980A33">
      <w:r>
        <w:t>Manual de Análise e Projeto de Sistemas</w:t>
      </w:r>
    </w:p>
    <w:p w:rsidR="00980A33" w:rsidRPr="00C62C59" w:rsidRDefault="00980A33" w:rsidP="00980A33">
      <w:r>
        <w:t xml:space="preserve">    </w:t>
      </w:r>
      <w:r w:rsidRPr="00C62C59">
        <w:t>YourCodeLab Projects</w:t>
      </w:r>
    </w:p>
    <w:p w:rsidR="00980A33" w:rsidRPr="00C62C59" w:rsidRDefault="00980A33" w:rsidP="00980A33"/>
    <w:p w:rsidR="00980A33" w:rsidRDefault="00980A33" w:rsidP="00980A33">
      <w:r>
        <w:t>1. Concepção</w:t>
      </w:r>
    </w:p>
    <w:p w:rsidR="00980A33" w:rsidRDefault="00980A33" w:rsidP="00980A33">
      <w:r>
        <w:t xml:space="preserve">A finalidade da concepção do sistema é a apresentação da origem do sistema, oferecendo a equipe de desenvolvimento uma visão geral do projeto a ser desenvolvido. Nesta página o </w:t>
      </w:r>
      <w:r w:rsidRPr="00A43D4C">
        <w:rPr>
          <w:u w:val="single"/>
        </w:rPr>
        <w:t>Product Owner</w:t>
      </w:r>
      <w:r>
        <w:t>, pode especificar questões relacionadas ao escopo do projeto.</w:t>
      </w:r>
    </w:p>
    <w:p w:rsidR="00980A33" w:rsidRDefault="00980A33" w:rsidP="00980A33"/>
    <w:p w:rsidR="00980A33" w:rsidRDefault="00980A33" w:rsidP="00A43D4C">
      <w:pPr>
        <w:pStyle w:val="PargrafodaLista"/>
        <w:numPr>
          <w:ilvl w:val="1"/>
          <w:numId w:val="1"/>
        </w:numPr>
      </w:pPr>
      <w:r>
        <w:t>Para quem é o sistema?</w:t>
      </w:r>
    </w:p>
    <w:p w:rsidR="00A43D4C" w:rsidRDefault="00A43D4C" w:rsidP="00A43D4C"/>
    <w:p w:rsidR="00980A33" w:rsidRDefault="00980A33" w:rsidP="00980A33"/>
    <w:p w:rsidR="00980A33" w:rsidRDefault="00980A33" w:rsidP="00980A33">
      <w:r>
        <w:t>1.2. Que problemas ele resolverá?</w:t>
      </w:r>
    </w:p>
    <w:p w:rsidR="00980A33" w:rsidRDefault="00980A33" w:rsidP="00980A33"/>
    <w:p w:rsidR="00980A33" w:rsidRDefault="00980A33" w:rsidP="00980A33">
      <w:r>
        <w:t>1.3. Onde ele será utilizado?</w:t>
      </w:r>
    </w:p>
    <w:p w:rsidR="00980A33" w:rsidRDefault="00980A33" w:rsidP="00980A33"/>
    <w:p w:rsidR="00980A33" w:rsidRDefault="00980A33" w:rsidP="00980A33">
      <w:r>
        <w:t>1.4. Quando ele será utilizado?</w:t>
      </w:r>
    </w:p>
    <w:p w:rsidR="00980A33" w:rsidRDefault="00980A33" w:rsidP="00980A33"/>
    <w:p w:rsidR="00980A33" w:rsidRDefault="00980A33" w:rsidP="00980A33">
      <w:r>
        <w:t>1.5. Por que ele é necessário?</w:t>
      </w:r>
    </w:p>
    <w:p w:rsidR="00980A33" w:rsidRDefault="00980A33" w:rsidP="00980A33"/>
    <w:p w:rsidR="00980A33" w:rsidRDefault="00980A33" w:rsidP="00980A33">
      <w:r>
        <w:t>1.6. Como ele funcionará?</w:t>
      </w:r>
    </w:p>
    <w:p w:rsidR="00980A33" w:rsidRDefault="00980A33" w:rsidP="00980A33"/>
    <w:p w:rsidR="00980A33" w:rsidRPr="00582F88" w:rsidRDefault="00980A33" w:rsidP="00980A33">
      <w:pPr>
        <w:rPr>
          <w:b/>
        </w:rPr>
      </w:pPr>
      <w:r w:rsidRPr="00582F88">
        <w:rPr>
          <w:b/>
        </w:rPr>
        <w:t>Artefatos: Protótipo de Tela (Balsamiq), Narrativa descrição do Problema (Itens de 1.1 a 1.6).</w:t>
      </w:r>
    </w:p>
    <w:p w:rsidR="00980A33" w:rsidRDefault="00980A33" w:rsidP="00980A33">
      <w:r>
        <w:t>2. Análise da Aplicação</w:t>
      </w:r>
    </w:p>
    <w:p w:rsidR="00980A33" w:rsidRDefault="00980A33" w:rsidP="00980A33"/>
    <w:p w:rsidR="00980A33" w:rsidRDefault="00980A33" w:rsidP="00980A33">
      <w:r>
        <w:t>Esta seção abrange os cenários de caso de uso do sistema. Permitindo assim a delimitação do escopo do sistema a partir de um conjunto de requisitos mapeados na forma de casos de uso que podem ser discutidos com o cliente final e equipe do projeto.</w:t>
      </w:r>
    </w:p>
    <w:p w:rsidR="00980A33" w:rsidRDefault="00980A33" w:rsidP="00980A33"/>
    <w:p w:rsidR="00980A33" w:rsidRDefault="00980A33" w:rsidP="00980A33">
      <w:r>
        <w:t>2.1. Quais são os Atores do sistema?</w:t>
      </w:r>
    </w:p>
    <w:p w:rsidR="00980A33" w:rsidRDefault="00980A33" w:rsidP="00980A33"/>
    <w:p w:rsidR="00980A33" w:rsidRDefault="00980A33" w:rsidP="00980A33">
      <w:r>
        <w:lastRenderedPageBreak/>
        <w:t>2.2. Quais são as fronteiras do sistema?</w:t>
      </w:r>
    </w:p>
    <w:p w:rsidR="00980A33" w:rsidRDefault="00980A33" w:rsidP="00980A33"/>
    <w:p w:rsidR="00980A33" w:rsidRDefault="00980A33" w:rsidP="00980A33">
      <w:r>
        <w:t>2.3. Quais são os Casos de Uso do sistema?</w:t>
      </w:r>
    </w:p>
    <w:p w:rsidR="00980A33" w:rsidRDefault="00980A33" w:rsidP="00980A33"/>
    <w:p w:rsidR="00980A33" w:rsidRDefault="00980A33" w:rsidP="00980A33">
      <w:r>
        <w:t>2.4. Quais são as relações entre os Atores e Casos de Uso?</w:t>
      </w:r>
    </w:p>
    <w:p w:rsidR="00980A33" w:rsidRDefault="00980A33" w:rsidP="00980A33"/>
    <w:p w:rsidR="00980A33" w:rsidRDefault="00980A33" w:rsidP="00980A33">
      <w:r>
        <w:t>2.5. Quais são os fluxos principais e alternativos?</w:t>
      </w:r>
    </w:p>
    <w:p w:rsidR="00980A33" w:rsidRDefault="00980A33" w:rsidP="00980A33"/>
    <w:p w:rsidR="00980A33" w:rsidRDefault="00980A33" w:rsidP="00980A33">
      <w:r>
        <w:t>**2.6. Quais são as principais atividades relacionadas aos fluxos?</w:t>
      </w:r>
    </w:p>
    <w:p w:rsidR="00980A33" w:rsidRDefault="00980A33" w:rsidP="00980A33"/>
    <w:p w:rsidR="00980A33" w:rsidRPr="00582F88" w:rsidRDefault="00980A33" w:rsidP="00980A33">
      <w:pPr>
        <w:rPr>
          <w:b/>
        </w:rPr>
      </w:pPr>
      <w:r w:rsidRPr="00582F88">
        <w:rPr>
          <w:b/>
        </w:rPr>
        <w:t>Artefatos: Diagrama de Caso de Uso Visão Geral, Especificação de Caso Uso (1 completo), Diagrama de Atividades.</w:t>
      </w:r>
    </w:p>
    <w:p w:rsidR="00980A33" w:rsidRDefault="00980A33" w:rsidP="00980A33">
      <w:r>
        <w:t>3. Análise de Domínio</w:t>
      </w:r>
    </w:p>
    <w:p w:rsidR="00980A33" w:rsidRDefault="00980A33" w:rsidP="00980A33"/>
    <w:p w:rsidR="00980A33" w:rsidRDefault="00980A33" w:rsidP="00980A33">
      <w:r>
        <w:t>A fase de análise de domínio possibilita a criação de modelos relacionados a abstração de conceitos do mundo real que fazem parte do escopo ou domínio do sistema a ser desenvolvido.</w:t>
      </w:r>
    </w:p>
    <w:p w:rsidR="00980A33" w:rsidRDefault="00980A33" w:rsidP="00980A33"/>
    <w:p w:rsidR="00980A33" w:rsidRDefault="00980A33" w:rsidP="00980A33">
      <w:r>
        <w:t>3.1. Quais são as Classes que compõem o domínio da informação?</w:t>
      </w:r>
    </w:p>
    <w:p w:rsidR="00980A33" w:rsidRDefault="00980A33" w:rsidP="00980A33"/>
    <w:p w:rsidR="00980A33" w:rsidRDefault="00980A33" w:rsidP="00980A33">
      <w:r>
        <w:t>3.2. Quais são os principais atributos dessas classes?</w:t>
      </w:r>
    </w:p>
    <w:p w:rsidR="00980A33" w:rsidRDefault="00980A33" w:rsidP="00980A33"/>
    <w:p w:rsidR="00980A33" w:rsidRDefault="00980A33" w:rsidP="00980A33">
      <w:r>
        <w:t>3.3. Quais são as associações entre essas classes?</w:t>
      </w:r>
    </w:p>
    <w:p w:rsidR="00980A33" w:rsidRDefault="00980A33" w:rsidP="00980A33"/>
    <w:p w:rsidR="00980A33" w:rsidRDefault="00980A33" w:rsidP="00980A33">
      <w:r>
        <w:t>3.4. Quais são as multiplicidades das associações</w:t>
      </w:r>
    </w:p>
    <w:p w:rsidR="00980A33" w:rsidRDefault="00980A33" w:rsidP="00980A33">
      <w:bookmarkStart w:id="0" w:name="_GoBack"/>
      <w:bookmarkEnd w:id="0"/>
    </w:p>
    <w:p w:rsidR="00980A33" w:rsidRDefault="00980A33" w:rsidP="00980A33">
      <w:r>
        <w:t>3.5. Existem relações de herança entre essas classes?</w:t>
      </w:r>
    </w:p>
    <w:p w:rsidR="00980A33" w:rsidRDefault="00980A33" w:rsidP="00980A33"/>
    <w:p w:rsidR="00980A33" w:rsidRPr="00F05407" w:rsidRDefault="00980A33" w:rsidP="00980A33">
      <w:pPr>
        <w:rPr>
          <w:b/>
        </w:rPr>
      </w:pPr>
      <w:r w:rsidRPr="00F05407">
        <w:rPr>
          <w:b/>
        </w:rPr>
        <w:t>Artefatos: Diagrama de Classes, Diagrama de Objetos, Diagrama de Máquina de Estados.</w:t>
      </w:r>
    </w:p>
    <w:p w:rsidR="00C62C59" w:rsidRDefault="00C62C59" w:rsidP="00980A33"/>
    <w:p w:rsidR="00C62C59" w:rsidRDefault="00C62C59" w:rsidP="00C62C59">
      <w:r>
        <w:t>Projetos</w:t>
      </w:r>
    </w:p>
    <w:p w:rsidR="00C62C59" w:rsidRDefault="00C62C59" w:rsidP="00C62C59"/>
    <w:p w:rsidR="00C62C59" w:rsidRDefault="00C62C59" w:rsidP="00C62C59">
      <w:r>
        <w:lastRenderedPageBreak/>
        <w:t>Alunos da disciplina de projeto final costumam ter problemas para implementar ou validar idéias que poderiam resultar no desenvolvimento de aplicações inovadoras. Aplicativos precisam cada vez mais serem conectados a entidades públicas e privadas, para obterem informações e realizar processamentos.</w:t>
      </w:r>
    </w:p>
    <w:p w:rsidR="00C62C59" w:rsidRDefault="00C62C59" w:rsidP="00C62C59"/>
    <w:p w:rsidR="00C62C59" w:rsidRDefault="00C62C59" w:rsidP="00C62C59">
      <w:r>
        <w:t>Geralmente estas entidades não possuem interfaces, serviços ou base de dados abertas ao público. Ou se possuem, requerem o pagamento de assinaturas que inviabilizam o desenvolvimento acadêmico.</w:t>
      </w:r>
    </w:p>
    <w:p w:rsidR="00C62C59" w:rsidRDefault="00C62C59" w:rsidP="00C62C59"/>
    <w:p w:rsidR="00C62C59" w:rsidRDefault="00C62C59" w:rsidP="00C62C59">
      <w:r>
        <w:t>Logo, estes serviços serão aqui oferecidos de forma similar, facilitando o desenvolvimento das soluções das turmas futuras.</w:t>
      </w:r>
    </w:p>
    <w:p w:rsidR="00C62C59" w:rsidRDefault="00C62C59" w:rsidP="00C62C59"/>
    <w:p w:rsidR="00C62C59" w:rsidRDefault="00C62C59" w:rsidP="00C62C59">
      <w:r>
        <w:t>Os projetos a serem analisados, projetados e desenvolvidos são:</w:t>
      </w:r>
    </w:p>
    <w:p w:rsidR="00C62C59" w:rsidRDefault="00C62C59" w:rsidP="00C62C59">
      <w:r>
        <w:t>1. Registro e Compensação de Boletos</w:t>
      </w:r>
    </w:p>
    <w:p w:rsidR="00C62C59" w:rsidRDefault="00C62C59" w:rsidP="00C62C59">
      <w:r>
        <w:t>2. Registro e Compensação de Cheques</w:t>
      </w:r>
    </w:p>
    <w:p w:rsidR="00C62C59" w:rsidRDefault="00C62C59" w:rsidP="00C62C59">
      <w:r>
        <w:t>3. Proteção ao Crédito (Serasa)</w:t>
      </w:r>
    </w:p>
    <w:p w:rsidR="00C62C59" w:rsidRDefault="00C62C59" w:rsidP="00C62C59">
      <w:r>
        <w:t>4. Controle de Veículos Roubados e Sinistrados</w:t>
      </w:r>
    </w:p>
    <w:p w:rsidR="00C62C59" w:rsidRDefault="00C62C59" w:rsidP="00C62C59">
      <w:r>
        <w:t>5. Controle de Celulares Roubados e Clonados</w:t>
      </w:r>
    </w:p>
    <w:p w:rsidR="00C62C59" w:rsidRPr="00C62C59" w:rsidRDefault="00C62C59" w:rsidP="00C62C59">
      <w:pPr>
        <w:rPr>
          <w:b/>
        </w:rPr>
      </w:pPr>
      <w:r w:rsidRPr="00C62C59">
        <w:rPr>
          <w:b/>
        </w:rPr>
        <w:t>6. Registro de Trabalho e Previdência Social On-line</w:t>
      </w:r>
    </w:p>
    <w:p w:rsidR="00C62C59" w:rsidRDefault="00C62C59" w:rsidP="00C62C59">
      <w:r>
        <w:t>7. Emissão de Nota Fiscal Eletrônica</w:t>
      </w:r>
    </w:p>
    <w:p w:rsidR="00C62C59" w:rsidRDefault="00C62C59" w:rsidP="00C62C59">
      <w:r>
        <w:t>8. Registro Cívil On-line</w:t>
      </w:r>
    </w:p>
    <w:p w:rsidR="00C62C59" w:rsidRDefault="00C62C59" w:rsidP="00C62C59">
      <w:r>
        <w:t>9. Junta Comercial On-line</w:t>
      </w:r>
    </w:p>
    <w:p w:rsidR="00C62C59" w:rsidRDefault="00C62C59" w:rsidP="00C62C59">
      <w:r>
        <w:t>10. Registro de Procurados e Foragidos da Justiça</w:t>
      </w:r>
    </w:p>
    <w:p w:rsidR="00C62C59" w:rsidRDefault="00C62C59" w:rsidP="00C62C59">
      <w:r>
        <w:t>11. Autenticador Central</w:t>
      </w:r>
    </w:p>
    <w:p w:rsidR="00C62C59" w:rsidRDefault="00C62C59" w:rsidP="00C62C59">
      <w:r>
        <w:t>12. Cadastro de Pessoa Física</w:t>
      </w:r>
    </w:p>
    <w:p w:rsidR="00C62C59" w:rsidRDefault="00C62C59" w:rsidP="00C62C59">
      <w:r>
        <w:t>13. Cadastro de Pessoa Jurídica</w:t>
      </w:r>
    </w:p>
    <w:p w:rsidR="00C62C59" w:rsidRDefault="00C62C59" w:rsidP="00C62C59">
      <w:r>
        <w:t>14. Carteira de Trabalho On-line</w:t>
      </w:r>
    </w:p>
    <w:p w:rsidR="00C62C59" w:rsidRDefault="00C62C59" w:rsidP="00C62C59">
      <w:r>
        <w:t>15. Emissão e Controle de Passaporte</w:t>
      </w:r>
    </w:p>
    <w:p w:rsidR="00C62C59" w:rsidRDefault="00C62C59" w:rsidP="00C62C59">
      <w:r>
        <w:t>16. Carteira de Motorista</w:t>
      </w:r>
    </w:p>
    <w:p w:rsidR="00C62C59" w:rsidRDefault="00C62C59" w:rsidP="00C62C59">
      <w:r>
        <w:t>17. Controle de Título de Eleitor</w:t>
      </w:r>
    </w:p>
    <w:p w:rsidR="00C62C59" w:rsidRDefault="00C62C59" w:rsidP="00C62C59">
      <w:r>
        <w:t>18. Controle de Serviço Militar</w:t>
      </w:r>
    </w:p>
    <w:p w:rsidR="00C62C59" w:rsidRDefault="00C62C59" w:rsidP="00C62C59">
      <w:r>
        <w:t>19. Registro de Financiamentos</w:t>
      </w:r>
    </w:p>
    <w:p w:rsidR="00C62C59" w:rsidRDefault="00C62C59" w:rsidP="00C62C59">
      <w:r>
        <w:t>20. Registro de Seguros</w:t>
      </w:r>
    </w:p>
    <w:sectPr w:rsidR="00C62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B706D"/>
    <w:multiLevelType w:val="multilevel"/>
    <w:tmpl w:val="F18AE2F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33"/>
    <w:rsid w:val="004C24B0"/>
    <w:rsid w:val="00582F88"/>
    <w:rsid w:val="00980A33"/>
    <w:rsid w:val="00A43D4C"/>
    <w:rsid w:val="00C62C59"/>
    <w:rsid w:val="00F0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DEEFE-3D20-4D12-A2D5-A404E1B4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3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8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11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516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PUC-PR</Company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De Assis</dc:creator>
  <cp:keywords/>
  <dc:description/>
  <cp:lastModifiedBy>Paulo</cp:lastModifiedBy>
  <cp:revision>5</cp:revision>
  <dcterms:created xsi:type="dcterms:W3CDTF">2017-03-03T00:44:00Z</dcterms:created>
  <dcterms:modified xsi:type="dcterms:W3CDTF">2017-04-06T17:14:00Z</dcterms:modified>
</cp:coreProperties>
</file>