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757F9" w:rsidRDefault="001C3971">
      <w:pPr>
        <w:spacing w:line="360" w:lineRule="auto"/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PROCURAÇÃO</w:t>
      </w:r>
    </w:p>
    <w:p w14:paraId="00000002" w14:textId="77777777" w:rsidR="006757F9" w:rsidRDefault="006757F9">
      <w:pPr>
        <w:spacing w:line="360" w:lineRule="auto"/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00000003" w14:textId="1BEE0DFC" w:rsidR="006757F9" w:rsidRDefault="001C3971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bookmarkStart w:id="0" w:name="_heading=h.8bco3rk0ne02" w:colFirst="0" w:colLast="0"/>
      <w:bookmarkEnd w:id="0"/>
      <w:r>
        <w:rPr>
          <w:rFonts w:ascii="Tahoma" w:hAnsi="Tahoma"/>
          <w:b/>
          <w:sz w:val="22"/>
        </w:rPr>
        <w:t xml:space="preserve">OUTORGANTE: </w:t>
      </w:r>
      <w:r>
        <w:rPr>
          <w:rFonts w:ascii="Tahoma" w:hAnsi="Tahoma"/>
          <w:sz w:val="22"/>
        </w:rPr>
        <w:t>{{r bloco_procuracao }}</w:t>
      </w:r>
    </w:p>
    <w:p w14:paraId="00000004" w14:textId="77777777" w:rsidR="006757F9" w:rsidRDefault="006757F9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</w:p>
    <w:p w14:paraId="00000005" w14:textId="7C0B2EA5" w:rsidR="006757F9" w:rsidRDefault="001C3971" w:rsidP="00FD5CCC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OUTORGADOS</w:t>
      </w:r>
      <w:r>
        <w:rPr>
          <w:rFonts w:ascii="Tahoma" w:eastAsia="Tahoma" w:hAnsi="Tahoma" w:cs="Tahoma"/>
          <w:b/>
          <w:sz w:val="22"/>
          <w:szCs w:val="22"/>
        </w:rPr>
        <w:t xml:space="preserve">: o Advogado Dr. </w:t>
      </w:r>
      <w:r w:rsidR="00FD5CCC">
        <w:rPr>
          <w:rFonts w:ascii="Tahoma" w:eastAsia="Tahoma" w:hAnsi="Tahoma" w:cs="Tahoma"/>
          <w:b/>
          <w:sz w:val="22"/>
          <w:szCs w:val="22"/>
        </w:rPr>
        <w:t>LEONARDO DE MENEZES MAMEDES</w:t>
      </w:r>
      <w:r>
        <w:rPr>
          <w:rFonts w:ascii="Tahoma" w:eastAsia="Tahoma" w:hAnsi="Tahoma" w:cs="Tahoma"/>
          <w:b/>
          <w:sz w:val="22"/>
          <w:szCs w:val="22"/>
        </w:rPr>
        <w:t xml:space="preserve">, </w:t>
      </w:r>
      <w:r>
        <w:rPr>
          <w:rFonts w:ascii="Tahoma" w:eastAsia="Tahoma" w:hAnsi="Tahoma" w:cs="Tahoma"/>
          <w:sz w:val="22"/>
          <w:szCs w:val="22"/>
        </w:rPr>
        <w:t>portador do</w:t>
      </w:r>
      <w:r>
        <w:rPr>
          <w:rFonts w:ascii="Tahoma" w:eastAsia="Tahoma" w:hAnsi="Tahoma" w:cs="Tahoma"/>
          <w:b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 xml:space="preserve">CPF nº </w:t>
      </w:r>
      <w:r w:rsidR="00FD5CCC">
        <w:rPr>
          <w:rFonts w:ascii="Tahoma" w:eastAsia="Tahoma" w:hAnsi="Tahoma" w:cs="Tahoma"/>
          <w:sz w:val="22"/>
          <w:szCs w:val="22"/>
        </w:rPr>
        <w:t>176.733.027-80</w:t>
      </w:r>
      <w:r>
        <w:rPr>
          <w:rFonts w:ascii="Tahoma" w:eastAsia="Tahoma" w:hAnsi="Tahoma" w:cs="Tahoma"/>
          <w:sz w:val="22"/>
          <w:szCs w:val="22"/>
        </w:rPr>
        <w:t>,</w:t>
      </w:r>
      <w:r>
        <w:rPr>
          <w:rFonts w:ascii="Tahoma" w:eastAsia="Tahoma" w:hAnsi="Tahoma" w:cs="Tahoma"/>
          <w:b/>
          <w:sz w:val="22"/>
          <w:szCs w:val="22"/>
        </w:rPr>
        <w:t xml:space="preserve"> devidamente inscrito na Ordem dos Advogados do brasil sob o nº </w:t>
      </w:r>
      <w:r w:rsidR="00FD5CCC">
        <w:rPr>
          <w:rFonts w:ascii="Tahoma" w:eastAsia="Tahoma" w:hAnsi="Tahoma" w:cs="Tahoma"/>
          <w:b/>
          <w:sz w:val="22"/>
          <w:szCs w:val="22"/>
        </w:rPr>
        <w:t>243.607/RJ</w:t>
      </w:r>
      <w:r>
        <w:rPr>
          <w:rFonts w:ascii="Tahoma" w:eastAsia="Tahoma" w:hAnsi="Tahoma" w:cs="Tahoma"/>
          <w:b/>
          <w:sz w:val="22"/>
          <w:szCs w:val="22"/>
        </w:rPr>
        <w:t xml:space="preserve">, </w:t>
      </w:r>
      <w:r>
        <w:rPr>
          <w:rFonts w:ascii="Tahoma" w:eastAsia="Tahoma" w:hAnsi="Tahoma" w:cs="Tahoma"/>
          <w:sz w:val="22"/>
          <w:szCs w:val="22"/>
        </w:rPr>
        <w:t xml:space="preserve">com sede na Estr. do Pau Ferro nº 480, Bloco 01, Sala </w:t>
      </w:r>
      <w:r w:rsidR="00FD5CCC">
        <w:rPr>
          <w:rFonts w:ascii="Tahoma" w:eastAsia="Tahoma" w:hAnsi="Tahoma" w:cs="Tahoma"/>
          <w:sz w:val="22"/>
          <w:szCs w:val="22"/>
        </w:rPr>
        <w:t>204</w:t>
      </w:r>
      <w:r>
        <w:rPr>
          <w:rFonts w:ascii="Tahoma" w:eastAsia="Tahoma" w:hAnsi="Tahoma" w:cs="Tahoma"/>
          <w:sz w:val="22"/>
          <w:szCs w:val="22"/>
        </w:rPr>
        <w:t>, Pechincha, Rio de Janeiro/RJ, CEP</w:t>
      </w:r>
      <w:r>
        <w:rPr>
          <w:rFonts w:ascii="Tahoma" w:eastAsia="Tahoma" w:hAnsi="Tahoma" w:cs="Tahoma"/>
          <w:b/>
          <w:sz w:val="22"/>
          <w:szCs w:val="22"/>
        </w:rPr>
        <w:t xml:space="preserve">: </w:t>
      </w:r>
      <w:r>
        <w:rPr>
          <w:rFonts w:ascii="Tahoma" w:eastAsia="Tahoma" w:hAnsi="Tahoma" w:cs="Tahoma"/>
          <w:sz w:val="22"/>
          <w:szCs w:val="22"/>
        </w:rPr>
        <w:t xml:space="preserve">22.743-051. </w:t>
      </w:r>
    </w:p>
    <w:p w14:paraId="00000006" w14:textId="77777777" w:rsidR="006757F9" w:rsidRDefault="006757F9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</w:p>
    <w:p w14:paraId="00000007" w14:textId="77777777" w:rsidR="006757F9" w:rsidRDefault="001C3971">
      <w:pPr>
        <w:spacing w:line="360" w:lineRule="auto"/>
        <w:ind w:left="426"/>
        <w:jc w:val="both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PODERES</w:t>
      </w:r>
      <w:r>
        <w:rPr>
          <w:rFonts w:ascii="Tahoma" w:eastAsia="Tahoma" w:hAnsi="Tahoma" w:cs="Tahoma"/>
          <w:sz w:val="22"/>
          <w:szCs w:val="22"/>
        </w:rPr>
        <w:t xml:space="preserve">: O outorgante confere aos advogados </w:t>
      </w:r>
      <w:proofErr w:type="spellStart"/>
      <w:r>
        <w:rPr>
          <w:rFonts w:ascii="Tahoma" w:eastAsia="Tahoma" w:hAnsi="Tahoma" w:cs="Tahoma"/>
          <w:sz w:val="22"/>
          <w:szCs w:val="22"/>
        </w:rPr>
        <w:t>supraqualificado</w:t>
      </w:r>
      <w:proofErr w:type="spellEnd"/>
      <w:r>
        <w:rPr>
          <w:rFonts w:ascii="Tahoma" w:eastAsia="Tahoma" w:hAnsi="Tahoma" w:cs="Tahoma"/>
          <w:sz w:val="22"/>
          <w:szCs w:val="22"/>
        </w:rPr>
        <w:t xml:space="preserve">, conjunta ou separadamente, poderes para o foro em geral, com a cláusula </w:t>
      </w:r>
      <w:r>
        <w:rPr>
          <w:rFonts w:ascii="Tahoma" w:eastAsia="Tahoma" w:hAnsi="Tahoma" w:cs="Tahoma"/>
          <w:b/>
          <w:sz w:val="22"/>
          <w:szCs w:val="22"/>
        </w:rPr>
        <w:t>"</w:t>
      </w:r>
      <w:r>
        <w:rPr>
          <w:rFonts w:ascii="Tahoma" w:eastAsia="Tahoma" w:hAnsi="Tahoma" w:cs="Tahoma"/>
          <w:b/>
          <w:i/>
          <w:sz w:val="22"/>
          <w:szCs w:val="22"/>
        </w:rPr>
        <w:t>ad judicia et extra</w:t>
      </w:r>
      <w:r>
        <w:rPr>
          <w:rFonts w:ascii="Tahoma" w:eastAsia="Tahoma" w:hAnsi="Tahoma" w:cs="Tahoma"/>
          <w:b/>
          <w:sz w:val="22"/>
          <w:szCs w:val="22"/>
        </w:rPr>
        <w:t>”,</w:t>
      </w:r>
      <w:r>
        <w:rPr>
          <w:rFonts w:ascii="Tahoma" w:eastAsia="Tahoma" w:hAnsi="Tahoma" w:cs="Tahoma"/>
          <w:sz w:val="22"/>
          <w:szCs w:val="22"/>
        </w:rPr>
        <w:t xml:space="preserve"> podendo propor ações, interpor recursos perante qualquer Juízo, Instância ou Tribunal, desistir, transigir, firmar acordos, assinar quaisquer termos, receber e dar quitações dentro e fora do Juízo, representar o Outorgante perante repartições Públicas, Autárquicas, paraestatais, particulares, podendo agir o Outorgado junto ou separadamente, requerer alvará judicial, assim como requerer gratuidade de justiça em nome do Outorgante, e tudo mais para o fiel cumprimento deste mandato, inclusive substabelecer no todo ou em parte a quem lhe aprouver, com ou sem reservas de poderes.</w:t>
      </w:r>
    </w:p>
    <w:p w14:paraId="00000008" w14:textId="77777777" w:rsidR="006757F9" w:rsidRDefault="006757F9">
      <w:pPr>
        <w:spacing w:line="360" w:lineRule="auto"/>
        <w:ind w:left="426"/>
        <w:jc w:val="both"/>
        <w:rPr>
          <w:rFonts w:ascii="Tahoma" w:eastAsia="Tahoma" w:hAnsi="Tahoma" w:cs="Tahoma"/>
          <w:b/>
          <w:sz w:val="22"/>
          <w:szCs w:val="22"/>
          <w:u w:val="single"/>
        </w:rPr>
      </w:pPr>
    </w:p>
    <w:p w14:paraId="00000009" w14:textId="327DAA86" w:rsidR="006757F9" w:rsidRDefault="001C3971">
      <w:pPr>
        <w:spacing w:line="360" w:lineRule="auto"/>
        <w:ind w:left="426"/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hAnsi="Tahoma"/>
          <w:sz w:val="22"/>
        </w:rPr>
        <w:t>{{ local_data }}</w:t>
      </w:r>
    </w:p>
    <w:p w14:paraId="0000000A" w14:textId="77777777" w:rsidR="006757F9" w:rsidRDefault="006757F9">
      <w:pPr>
        <w:spacing w:line="360" w:lineRule="auto"/>
        <w:ind w:left="426"/>
        <w:jc w:val="center"/>
        <w:rPr>
          <w:rFonts w:ascii="Tahoma" w:eastAsia="Tahoma" w:hAnsi="Tahoma" w:cs="Tahoma"/>
          <w:sz w:val="22"/>
          <w:szCs w:val="22"/>
        </w:rPr>
      </w:pPr>
    </w:p>
    <w:p w14:paraId="0000000B" w14:textId="77777777" w:rsidR="006757F9" w:rsidRDefault="001C3971">
      <w:pPr>
        <w:jc w:val="center"/>
        <w:rPr>
          <w:rFonts w:ascii="Tahoma" w:eastAsia="Tahoma" w:hAnsi="Tahoma" w:cs="Tahoma"/>
          <w:b/>
          <w:sz w:val="22"/>
          <w:szCs w:val="22"/>
          <w:u w:val="single"/>
        </w:rPr>
      </w:pPr>
      <w:r>
        <w:rPr>
          <w:rFonts w:ascii="Tahoma" w:eastAsia="Tahoma" w:hAnsi="Tahoma" w:cs="Tahoma"/>
          <w:b/>
          <w:sz w:val="22"/>
          <w:szCs w:val="22"/>
          <w:u w:val="single"/>
        </w:rPr>
        <w:t>__________________________________</w:t>
      </w:r>
    </w:p>
    <w:p w14:paraId="0000000C" w14:textId="5F1D9EEB" w:rsidR="006757F9" w:rsidRDefault="00A619C9">
      <w:pPr>
        <w:jc w:val="center"/>
        <w:rPr>
          <w:rFonts w:ascii="Tahoma" w:eastAsia="Tahoma" w:hAnsi="Tahoma" w:cs="Tahoma"/>
          <w:b/>
          <w:color w:val="FF0000"/>
          <w:sz w:val="22"/>
          <w:szCs w:val="22"/>
        </w:rPr>
      </w:pPr>
      <w:r>
        <w:rPr>
          <w:rFonts w:ascii="Tahoma" w:hAnsi="Tahoma"/>
          <w:b/>
          <w:sz w:val="22"/>
        </w:rPr>
        <w:t xml:space="preserve">       </w:t>
      </w:r>
      <w:proofErr w:type="gramStart"/>
      <w:r w:rsidR="001C3971">
        <w:rPr>
          <w:rFonts w:ascii="Tahoma" w:hAnsi="Tahoma"/>
          <w:b/>
          <w:sz w:val="22"/>
        </w:rPr>
        <w:t>{{ nome</w:t>
      </w:r>
      <w:proofErr w:type="gramEnd"/>
      <w:r w:rsidR="001C3971">
        <w:rPr>
          <w:rFonts w:ascii="Tahoma" w:hAnsi="Tahoma"/>
          <w:b/>
          <w:sz w:val="22"/>
        </w:rPr>
        <w:t xml:space="preserve"> }}</w:t>
      </w:r>
    </w:p>
    <w:p w14:paraId="5172C93E" w14:textId="77777777" w:rsidR="00D9116D" w:rsidRDefault="00D9116D" w:rsidP="00FD5CCC">
      <w:pPr>
        <w:jc w:val="center"/>
        <w:rPr>
          <w:rFonts w:ascii="Tahoma" w:eastAsia="Tahoma" w:hAnsi="Tahoma" w:cs="Tahoma"/>
          <w:b/>
          <w:color w:val="FF0000"/>
          <w:sz w:val="22"/>
          <w:szCs w:val="22"/>
        </w:rPr>
      </w:pPr>
    </w:p>
    <w:sectPr w:rsidR="00D9116D" w:rsidSect="00A61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1134" w:bottom="0" w:left="709" w:header="142" w:footer="1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A62D5" w14:textId="77777777" w:rsidR="00E97265" w:rsidRDefault="00E97265">
      <w:r>
        <w:separator/>
      </w:r>
    </w:p>
  </w:endnote>
  <w:endnote w:type="continuationSeparator" w:id="0">
    <w:p w14:paraId="08288877" w14:textId="77777777" w:rsidR="00E97265" w:rsidRDefault="00E97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2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4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632B" w14:textId="77777777" w:rsidR="00E97265" w:rsidRDefault="00E97265">
      <w:r>
        <w:separator/>
      </w:r>
    </w:p>
  </w:footnote>
  <w:footnote w:type="continuationSeparator" w:id="0">
    <w:p w14:paraId="7235513A" w14:textId="77777777" w:rsidR="00E97265" w:rsidRDefault="00E97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D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E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left" w:pos="6120"/>
        <w:tab w:val="right" w:pos="8504"/>
      </w:tabs>
      <w:jc w:val="center"/>
      <w:rPr>
        <w:rFonts w:ascii="Calibri" w:eastAsia="Calibri" w:hAnsi="Calibri" w:cs="Calibri"/>
        <w:color w:val="000000"/>
        <w:sz w:val="22"/>
        <w:szCs w:val="22"/>
      </w:rPr>
    </w:pPr>
  </w:p>
  <w:p w14:paraId="0000000F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0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left" w:pos="6120"/>
        <w:tab w:val="right" w:pos="8504"/>
      </w:tabs>
      <w:jc w:val="center"/>
      <w:rPr>
        <w:rFonts w:ascii="Calibri" w:eastAsia="Calibri" w:hAnsi="Calibri" w:cs="Calibri"/>
        <w:color w:val="000000"/>
        <w:sz w:val="22"/>
        <w:szCs w:val="22"/>
      </w:rPr>
    </w:pPr>
  </w:p>
  <w:p w14:paraId="00000011" w14:textId="77777777" w:rsidR="006757F9" w:rsidRDefault="006757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00"/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7F9"/>
    <w:rsid w:val="0003212D"/>
    <w:rsid w:val="000F4D01"/>
    <w:rsid w:val="001C3971"/>
    <w:rsid w:val="006757F9"/>
    <w:rsid w:val="009C0325"/>
    <w:rsid w:val="00A13F2E"/>
    <w:rsid w:val="00A619C9"/>
    <w:rsid w:val="00CC2EC6"/>
    <w:rsid w:val="00D9116D"/>
    <w:rsid w:val="00E97265"/>
    <w:rsid w:val="00FD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DFE95"/>
  <w15:docId w15:val="{6B6AF38E-5D02-4B77-A887-7DE2E293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CCC"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235B9D"/>
  </w:style>
  <w:style w:type="character" w:customStyle="1" w:styleId="RodapChar">
    <w:name w:val="Rodapé Char"/>
    <w:basedOn w:val="Fontepargpadro"/>
    <w:link w:val="Rodap"/>
    <w:uiPriority w:val="99"/>
    <w:qFormat/>
    <w:rsid w:val="00235B9D"/>
  </w:style>
  <w:style w:type="character" w:customStyle="1" w:styleId="TextodebaloChar">
    <w:name w:val="Texto de balão Char"/>
    <w:basedOn w:val="Fontepargpadro"/>
    <w:link w:val="Textodebalo"/>
    <w:qFormat/>
    <w:rsid w:val="00235B9D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qFormat/>
    <w:rsid w:val="009A4E65"/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9A4E65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qFormat/>
    <w:rsid w:val="009A4E65"/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character" w:styleId="Hyperlink">
    <w:name w:val="Hyperlink"/>
    <w:uiPriority w:val="99"/>
    <w:unhideWhenUsed/>
    <w:rsid w:val="009A4E65"/>
    <w:rPr>
      <w:color w:val="0000FF"/>
      <w:u w:val="single"/>
    </w:rPr>
  </w:style>
  <w:style w:type="character" w:customStyle="1" w:styleId="Ttulo2Char">
    <w:name w:val="Título 2 Char"/>
    <w:basedOn w:val="Fontepargpadro"/>
    <w:uiPriority w:val="9"/>
    <w:semiHidden/>
    <w:qFormat/>
    <w:rsid w:val="000014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963D6B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ypewriter">
    <w:name w:val="Typewriter"/>
    <w:qFormat/>
    <w:rsid w:val="00963D6B"/>
    <w:rPr>
      <w:rFonts w:ascii="Courier New" w:hAnsi="Courier New"/>
      <w:sz w:val="20"/>
    </w:rPr>
  </w:style>
  <w:style w:type="character" w:customStyle="1" w:styleId="hl">
    <w:name w:val="hl"/>
    <w:qFormat/>
    <w:rsid w:val="00963D6B"/>
  </w:style>
  <w:style w:type="character" w:styleId="Forte">
    <w:name w:val="Strong"/>
    <w:uiPriority w:val="22"/>
    <w:qFormat/>
    <w:rsid w:val="0044115B"/>
    <w:rPr>
      <w:b/>
      <w:bCs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qFormat/>
    <w:rsid w:val="00C11CF4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963D6B"/>
    <w:pPr>
      <w:spacing w:after="12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235B9D"/>
    <w:pPr>
      <w:tabs>
        <w:tab w:val="center" w:pos="4252"/>
        <w:tab w:val="right" w:pos="8504"/>
      </w:tabs>
      <w:overflowPunct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235B9D"/>
    <w:pPr>
      <w:tabs>
        <w:tab w:val="center" w:pos="4252"/>
        <w:tab w:val="right" w:pos="8504"/>
      </w:tabs>
      <w:overflowPunct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nhideWhenUsed/>
    <w:qFormat/>
    <w:rsid w:val="00235B9D"/>
    <w:pPr>
      <w:overflowPunct w:val="0"/>
    </w:pPr>
    <w:rPr>
      <w:rFonts w:ascii="Tahoma" w:eastAsiaTheme="minorHAnsi" w:hAnsi="Tahoma" w:cs="Tahoma"/>
      <w:sz w:val="16"/>
      <w:szCs w:val="16"/>
      <w:lang w:eastAsia="en-US"/>
    </w:rPr>
  </w:style>
  <w:style w:type="paragraph" w:styleId="Recuodecorpodetexto">
    <w:name w:val="Body Text Indent"/>
    <w:basedOn w:val="Normal"/>
    <w:link w:val="RecuodecorpodetextoChar"/>
    <w:rsid w:val="009A4E65"/>
    <w:pPr>
      <w:tabs>
        <w:tab w:val="left" w:pos="2940"/>
      </w:tabs>
      <w:ind w:left="2832"/>
      <w:jc w:val="both"/>
    </w:pPr>
    <w:rPr>
      <w:sz w:val="28"/>
    </w:rPr>
  </w:style>
  <w:style w:type="paragraph" w:styleId="Recuodecorpodetexto2">
    <w:name w:val="Body Text Indent 2"/>
    <w:basedOn w:val="Normal"/>
    <w:link w:val="Recuodecorpodetexto2Char"/>
    <w:qFormat/>
    <w:rsid w:val="009A4E65"/>
    <w:pPr>
      <w:ind w:left="2694" w:hanging="2832"/>
      <w:jc w:val="both"/>
    </w:pPr>
    <w:rPr>
      <w:b/>
      <w:sz w:val="32"/>
    </w:rPr>
  </w:style>
  <w:style w:type="paragraph" w:styleId="PargrafodaLista">
    <w:name w:val="List Paragraph"/>
    <w:basedOn w:val="Normal"/>
    <w:uiPriority w:val="34"/>
    <w:qFormat/>
    <w:rsid w:val="00963D6B"/>
    <w:pPr>
      <w:overflowPunct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963D6B"/>
    <w:pPr>
      <w:overflowPunct w:val="0"/>
      <w:spacing w:beforeAutospacing="1" w:afterAutospacing="1"/>
    </w:pPr>
    <w:rPr>
      <w:sz w:val="24"/>
      <w:szCs w:val="24"/>
    </w:rPr>
  </w:style>
  <w:style w:type="paragraph" w:customStyle="1" w:styleId="Default">
    <w:name w:val="Default"/>
    <w:qFormat/>
    <w:rsid w:val="00A80CFB"/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Compact">
    <w:name w:val="Compact"/>
    <w:basedOn w:val="Normal"/>
    <w:qFormat/>
    <w:rsid w:val="00DF39F0"/>
    <w:pPr>
      <w:overflowPunct w:val="0"/>
      <w:spacing w:before="36" w:after="36"/>
    </w:pPr>
    <w:rPr>
      <w:rFonts w:ascii="Cambria" w:eastAsia="Cambria" w:hAnsi="Cambria"/>
      <w:sz w:val="24"/>
      <w:szCs w:val="24"/>
      <w:lang w:val="en-US" w:eastAsia="en-US"/>
    </w:rPr>
  </w:style>
  <w:style w:type="paragraph" w:styleId="Corpodetexto2">
    <w:name w:val="Body Text 2"/>
    <w:basedOn w:val="Normal"/>
    <w:link w:val="Corpodetexto2Char"/>
    <w:uiPriority w:val="99"/>
    <w:semiHidden/>
    <w:unhideWhenUsed/>
    <w:qFormat/>
    <w:rsid w:val="00C11CF4"/>
    <w:pPr>
      <w:spacing w:after="120" w:line="48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4IufYT54O5mnYSw255wTWfy+7A==">CgMxLjAyDmguOGJjbzNyazBuZTAyOAByITFnUlRmZlgxQkhHTjNPaUN4dlZHWFAzV2NGVkF5a2VEbA==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160</Words>
  <Characters>975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Paulo Ricardo</cp:lastModifiedBy>
  <cp:revision>4</cp:revision>
  <dcterms:created xsi:type="dcterms:W3CDTF">2026-05-26T19:43:00Z</dcterms:created>
  <dcterms:modified xsi:type="dcterms:W3CDTF">2026-07-14T20:20:00Z</dcterms:modified>
</cp:coreProperties>
</file>