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8">
      <w:pPr>
        <w:keepNext w:val="0"/>
        <w:widowControl w:val="1"/>
        <w:spacing w:after="100" w:before="80" w:line="240" w:lineRule="auto"/>
        <w:jc w:val="left"/>
        <w:rPr/>
      </w:pPr>
      <w:r w:rsidDel="00000000" w:rsidR="00000000" w:rsidRPr="00000000">
        <w:rPr>
          <w:rFonts w:ascii="Calibri" w:cs="Calibri" w:eastAsia="Calibri" w:hAnsi="Calibri"/>
          <w:b w:val="1"/>
          <w:bCs w:val="1"/>
          <w:i w:val="0"/>
          <w:iCs w:val="0"/>
          <w:color w:val="000000"/>
          <w:sz w:val="22"/>
          <w:szCs w:val="22"/>
          <w:rtl w:val="0"/>
        </w:rPr>
        <w:t xml:space="preserve">Mauricio Zenteno · Desarrollo iniciado</w:t>
      </w: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blHeader w:val="0"/>
        </w:trPr>
        <w:tc>
          <w:tcPr>
            <w:vAlign w:val="center"/>
          </w:tcPr>
          <w:p w:rsidR="00000000" w:rsidDel="00000000" w:rsidP="00000000" w:rsidRDefault="00000000" w:rsidRPr="00000000" w14:paraId="00000009">
            <w:pPr>
              <w:widowControl w:val="1"/>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E">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blHeader w:val="0"/>
        </w:trPr>
        <w:tc>
          <w:tcPr>
            <w:vAlign w:val="center"/>
          </w:tcPr>
          <w:p w:rsidR="00000000" w:rsidDel="00000000" w:rsidP="00000000" w:rsidRDefault="00000000" w:rsidRPr="00000000" w14:paraId="0000000F">
            <w:pPr>
              <w:widowControl w:val="1"/>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0">
            <w:pPr>
              <w:widowControl w:val="1"/>
              <w:rPr>
                <w:b w:val="1"/>
                <w:bCs w:val="1"/>
              </w:rPr>
            </w:pPr>
            <w:r w:rsidDel="00000000" w:rsidR="00000000" w:rsidRPr="00000000">
              <w:rPr>
                <w:rFonts w:ascii="Calibri" w:cs="Calibri" w:eastAsia="Calibri" w:hAnsi="Calibri"/>
                <w:i w:val="1"/>
                <w:iCs w:val="1"/>
                <w:color w:val="548dd4"/>
                <w:sz w:val="20"/>
                <w:szCs w:val="20"/>
                <w:rtl w:val="0"/>
              </w:rPr>
              <w:t xml:space="preserve">Escribe el nombre de tu Proyecto APT.</w:t>
            </w:r>
            <w:r w:rsidDel="00000000" w:rsidR="00000000" w:rsidRPr="00000000">
              <w:rPr>
                <w:rtl w:val="0"/>
              </w:rPr>
            </w:r>
          </w:p>
          <w:p w:rsidR="00000000" w:rsidDel="00000000" w:rsidP="00000000" w:rsidRDefault="00000000" w:rsidRPr="00000000" w14:paraId="00000011">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Sistema de gestión de inventario, unidades y mantenimiento de Bomberos de San Bernardo.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2">
            <w:pPr>
              <w:widowControl w:val="1"/>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3">
            <w:pPr>
              <w:widowControl w:val="1"/>
              <w:rPr>
                <w:b w:val="1"/>
                <w:bCs w:val="1"/>
              </w:rPr>
            </w:pPr>
            <w:r w:rsidDel="00000000" w:rsidR="00000000" w:rsidRPr="00000000">
              <w:rPr>
                <w:rFonts w:ascii="Calibri" w:cs="Calibri" w:eastAsia="Calibri" w:hAnsi="Calibri"/>
                <w:i w:val="1"/>
                <w:iCs w:val="1"/>
                <w:color w:val="548dd4"/>
                <w:sz w:val="20"/>
                <w:szCs w:val="20"/>
                <w:rtl w:val="0"/>
              </w:rPr>
              <w:t xml:space="preserve">Menciona la(s) área(s) de desempeño de tu Plan de Estudio que abordaron tu Proyecto APT.</w:t>
            </w:r>
            <w:r w:rsidDel="00000000" w:rsidR="00000000" w:rsidRPr="00000000">
              <w:rPr>
                <w:rtl w:val="0"/>
              </w:rPr>
            </w:r>
          </w:p>
          <w:p w:rsidR="00000000" w:rsidDel="00000000" w:rsidP="00000000" w:rsidRDefault="00000000" w:rsidRPr="00000000" w14:paraId="00000014">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Gestión de proyectos informáticos, modelado de datos y desarrollo de software.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5">
            <w:pPr>
              <w:widowControl w:val="1"/>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6">
            <w:pPr>
              <w:widowControl w:val="1"/>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7">
            <w:pPr>
              <w:widowControl w:val="1"/>
              <w:rPr>
                <w:b w:val="1"/>
                <w:bCs w:val="1"/>
              </w:rPr>
            </w:pPr>
            <w:r w:rsidDel="00000000" w:rsidR="00000000" w:rsidRPr="00000000">
              <w:rPr>
                <w:rFonts w:ascii="Calibri" w:cs="Calibri" w:eastAsia="Calibri" w:hAnsi="Calibri"/>
                <w:i w:val="1"/>
                <w:iCs w:val="1"/>
                <w:color w:val="548dd4"/>
                <w:sz w:val="20"/>
                <w:szCs w:val="20"/>
                <w:rtl w:val="0"/>
              </w:rPr>
              <w:t xml:space="preserve">Menciona las competencias  de tu Plan de Estudio que abordaste en tu Proyecto APT.</w:t>
            </w:r>
            <w:r w:rsidDel="00000000" w:rsidR="00000000" w:rsidRPr="00000000">
              <w:rPr>
                <w:rtl w:val="0"/>
              </w:rPr>
            </w:r>
          </w:p>
          <w:p w:rsidR="00000000" w:rsidDel="00000000" w:rsidP="00000000" w:rsidRDefault="00000000" w:rsidRPr="00000000" w14:paraId="00000018">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Gestionar proyectos informáticos, ofreciendo alternativas para la toma de decisiones de acuerdo a los requerimientos de </w:t>
            </w:r>
            <w:r w:rsidDel="00000000" w:rsidR="00000000" w:rsidRPr="00000000">
              <w:rPr>
                <w:rtl w:val="0"/>
              </w:rPr>
              <w:t xml:space="preserve">bomberos</w:t>
            </w:r>
            <w:r w:rsidDel="00000000" w:rsidR="00000000" w:rsidRPr="00000000">
              <w:rPr>
                <w:rFonts w:ascii="Calibri" w:cs="Calibri" w:eastAsia="Calibri" w:hAnsi="Calibri"/>
                <w:b w:val="0"/>
                <w:bCs w:val="0"/>
                <w:i w:val="0"/>
                <w:iCs w:val="0"/>
                <w:color w:val="000000"/>
                <w:sz w:val="22"/>
                <w:szCs w:val="22"/>
                <w:rtl w:val="0"/>
              </w:rPr>
              <w:t xml:space="preserve">.</w:t>
            </w:r>
            <w:r w:rsidDel="00000000" w:rsidR="00000000" w:rsidRPr="00000000">
              <w:rPr>
                <w:rtl w:val="0"/>
              </w:rPr>
            </w:r>
          </w:p>
          <w:p w:rsidR="00000000" w:rsidDel="00000000" w:rsidP="00000000" w:rsidRDefault="00000000" w:rsidRPr="00000000" w14:paraId="00000019">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Construir modelos de datos para soportar los requerimientos de</w:t>
            </w:r>
            <w:r w:rsidDel="00000000" w:rsidR="00000000" w:rsidRPr="00000000">
              <w:rPr>
                <w:rtl w:val="0"/>
              </w:rPr>
              <w:t xml:space="preserve"> bomberos</w:t>
            </w:r>
            <w:r w:rsidDel="00000000" w:rsidR="00000000" w:rsidRPr="00000000">
              <w:rPr>
                <w:rFonts w:ascii="Calibri" w:cs="Calibri" w:eastAsia="Calibri" w:hAnsi="Calibri"/>
                <w:b w:val="0"/>
                <w:bCs w:val="0"/>
                <w:i w:val="0"/>
                <w:iCs w:val="0"/>
                <w:color w:val="000000"/>
                <w:sz w:val="22"/>
                <w:szCs w:val="22"/>
                <w:rtl w:val="0"/>
              </w:rPr>
              <w:t xml:space="preserve"> de acuerdo a un diseño definido y escalable en el tiempo.</w:t>
            </w:r>
            <w:r w:rsidDel="00000000" w:rsidR="00000000" w:rsidRPr="00000000">
              <w:rPr>
                <w:rtl w:val="0"/>
              </w:rPr>
            </w:r>
          </w:p>
          <w:p w:rsidR="00000000" w:rsidDel="00000000" w:rsidP="00000000" w:rsidRDefault="00000000" w:rsidRPr="00000000" w14:paraId="0000001A">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Desarrollar una solución de software utilizando técnicas que permitan </w:t>
            </w:r>
            <w:r w:rsidDel="00000000" w:rsidR="00000000" w:rsidRPr="00000000">
              <w:rPr>
                <w:rtl w:val="0"/>
              </w:rPr>
              <w:t xml:space="preserve">el</w:t>
            </w:r>
            <w:r w:rsidDel="00000000" w:rsidR="00000000" w:rsidRPr="00000000">
              <w:rPr>
                <w:rFonts w:ascii="Calibri" w:cs="Calibri" w:eastAsia="Calibri" w:hAnsi="Calibri"/>
                <w:b w:val="0"/>
                <w:bCs w:val="0"/>
                <w:i w:val="0"/>
                <w:iCs w:val="0"/>
                <w:color w:val="000000"/>
                <w:sz w:val="22"/>
                <w:szCs w:val="22"/>
                <w:rtl w:val="0"/>
              </w:rPr>
              <w:t xml:space="preserve"> desarrollo y mantenimiento, asegurando el logro de los objetivos.</w:t>
            </w:r>
            <w:r w:rsidDel="00000000" w:rsidR="00000000" w:rsidRPr="00000000">
              <w:rPr>
                <w:rtl w:val="0"/>
              </w:rPr>
            </w:r>
          </w:p>
          <w:p w:rsidR="00000000" w:rsidDel="00000000" w:rsidP="00000000" w:rsidRDefault="00000000" w:rsidRPr="00000000" w14:paraId="0000001B">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La competencia de realizar pruebas y procesos se abordará mediante la verificación y validación de los incrementos.</w:t>
            </w:r>
            <w:r w:rsidDel="00000000" w:rsidR="00000000" w:rsidRPr="00000000">
              <w:rPr>
                <w:rtl w:val="0"/>
              </w:rPr>
            </w:r>
          </w:p>
        </w:tc>
      </w:tr>
    </w:tbl>
    <w:p w:rsidR="00000000" w:rsidDel="00000000" w:rsidP="00000000" w:rsidRDefault="00000000" w:rsidRPr="00000000" w14:paraId="0000001C">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1"/>
          <w:tblHeader w:val="0"/>
        </w:trPr>
        <w:tc>
          <w:tcPr>
            <w:gridSpan w:val="2"/>
            <w:shd w:fill="d9d9d9" w:val="clear"/>
            <w:vAlign w:val="center"/>
          </w:tcPr>
          <w:p w:rsidR="00000000" w:rsidDel="00000000" w:rsidP="00000000" w:rsidRDefault="00000000" w:rsidRPr="00000000" w14:paraId="0000001D">
            <w:pPr>
              <w:keepNext w:val="1"/>
              <w:widowControl w:val="1"/>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1F">
            <w:pPr>
              <w:widowControl w:val="1"/>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01" w:right="0" w:hanging="283"/>
              <w:jc w:val="both"/>
              <w:rPr>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Señala qu</w:t>
            </w:r>
            <w:r w:rsidDel="00000000" w:rsidR="00000000" w:rsidRPr="00000000">
              <w:rPr>
                <w:rFonts w:ascii="Quattrocento Sans" w:cs="Quattrocento Sans" w:eastAsia="Quattrocento Sans" w:hAnsi="Quattrocento Sans"/>
                <w:b w:val="0"/>
                <w:bCs w:val="0"/>
                <w:i w:val="1"/>
                <w:iCs w:val="1"/>
                <w:smallCaps w:val="0"/>
                <w:strike w:val="0"/>
                <w:color w:val="0070c0"/>
                <w:sz w:val="18"/>
                <w:szCs w:val="18"/>
                <w:u w:val="none"/>
                <w:shd w:fill="auto" w:val="clear"/>
                <w:vertAlign w:val="baseline"/>
                <w:rtl w:val="0"/>
              </w:rPr>
              <w:t xml:space="preserve">é</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 problema buscó solucionar tu proyecto y su relevancia para el contexto de la profesión. Algunas preguntas que pueden ayudarte a responder este apartado son: </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¿Por qué es relevante este tema para el campo laboral de tu carrera?</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¿Dónde se ubica la situación que vas a abordar? (Ej.: País, región, comuna o institución) ¿Cuáles son las características principales de ese lugar? </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 quiénes afecta o impacta la situación que abordaste? (Ej.: Grupo etario, usuarios de algún servicio, etc.).</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¿Cuál fue el aporte de valor (real o simulado) de tu Proyecto APT para el contexto laboral y/o social en que se situó?</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25">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El proyecto aborda la información dispersa en planillas Excel y registros separados utilizados por las compañías del Cuerpo de Bomberos de San Bernardo</w:t>
            </w:r>
            <w:r w:rsidDel="00000000" w:rsidR="00000000" w:rsidRPr="00000000">
              <w:rPr>
                <w:rtl w:val="0"/>
              </w:rPr>
              <w:t xml:space="preserve"> la</w:t>
            </w:r>
            <w:r w:rsidDel="00000000" w:rsidR="00000000" w:rsidRPr="00000000">
              <w:rPr>
                <w:rFonts w:ascii="Calibri" w:cs="Calibri" w:eastAsia="Calibri" w:hAnsi="Calibri"/>
                <w:b w:val="0"/>
                <w:bCs w:val="0"/>
                <w:i w:val="0"/>
                <w:iCs w:val="0"/>
                <w:color w:val="000000"/>
                <w:sz w:val="22"/>
                <w:szCs w:val="22"/>
                <w:rtl w:val="0"/>
              </w:rPr>
              <w:t xml:space="preserve"> situación dificulta mantener un control centralizado del inventario, el equipamiento, las unidades y sus mantenimientos.</w:t>
            </w:r>
            <w:r w:rsidDel="00000000" w:rsidR="00000000" w:rsidRPr="00000000">
              <w:rPr>
                <w:rtl w:val="0"/>
              </w:rPr>
            </w:r>
          </w:p>
          <w:p w:rsidR="00000000" w:rsidDel="00000000" w:rsidP="00000000" w:rsidRDefault="00000000" w:rsidRPr="00000000" w14:paraId="00000026">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La </w:t>
            </w:r>
            <w:r w:rsidDel="00000000" w:rsidR="00000000" w:rsidRPr="00000000">
              <w:rPr>
                <w:rtl w:val="0"/>
              </w:rPr>
              <w:t xml:space="preserve">solución</w:t>
            </w:r>
            <w:r w:rsidDel="00000000" w:rsidR="00000000" w:rsidRPr="00000000">
              <w:rPr>
                <w:rFonts w:ascii="Calibri" w:cs="Calibri" w:eastAsia="Calibri" w:hAnsi="Calibri"/>
                <w:b w:val="0"/>
                <w:bCs w:val="0"/>
                <w:i w:val="0"/>
                <w:iCs w:val="0"/>
                <w:color w:val="000000"/>
                <w:sz w:val="22"/>
                <w:szCs w:val="22"/>
                <w:rtl w:val="0"/>
              </w:rPr>
              <w:t xml:space="preserve"> propuesta permitirá que cada compañía gestione sus propios datos y </w:t>
            </w:r>
            <w:r w:rsidDel="00000000" w:rsidR="00000000" w:rsidRPr="00000000">
              <w:rPr>
                <w:rtl w:val="0"/>
              </w:rPr>
              <w:t xml:space="preserve">que la Comandancia</w:t>
            </w:r>
            <w:r w:rsidDel="00000000" w:rsidR="00000000" w:rsidRPr="00000000">
              <w:rPr>
                <w:rFonts w:ascii="Calibri" w:cs="Calibri" w:eastAsia="Calibri" w:hAnsi="Calibri"/>
                <w:b w:val="0"/>
                <w:bCs w:val="0"/>
                <w:i w:val="0"/>
                <w:iCs w:val="0"/>
                <w:color w:val="000000"/>
                <w:sz w:val="22"/>
                <w:szCs w:val="22"/>
                <w:rtl w:val="0"/>
              </w:rPr>
              <w:t xml:space="preserve"> consulte la información de acuerdo con sus permisos. Se consideran artículos por cantidad y por número de serie, entregas, devoluciones, préstamos, revisiones diarias de unidades, mantenimientos, alertas y reportes.</w:t>
            </w:r>
            <w:r w:rsidDel="00000000" w:rsidR="00000000" w:rsidRPr="00000000">
              <w:rPr>
                <w:rtl w:val="0"/>
              </w:rPr>
            </w:r>
          </w:p>
          <w:p w:rsidR="00000000" w:rsidDel="00000000" w:rsidP="00000000" w:rsidRDefault="00000000" w:rsidRPr="00000000" w14:paraId="00000027">
            <w:pPr>
              <w:keepNext w:val="0"/>
              <w:widowControl w:val="1"/>
              <w:spacing w:after="100" w:before="80" w:line="240" w:lineRule="auto"/>
              <w:jc w:val="left"/>
              <w:rPr>
                <w:rFonts w:ascii="Calibri" w:cs="Calibri" w:eastAsia="Calibri" w:hAnsi="Calibri"/>
                <w:b w:val="0"/>
                <w:bCs w:val="0"/>
                <w:i w:val="0"/>
                <w:iCs w:val="0"/>
                <w:color w:val="000000"/>
                <w:sz w:val="22"/>
                <w:szCs w:val="22"/>
              </w:rPr>
            </w:pPr>
            <w:r w:rsidDel="00000000" w:rsidR="00000000" w:rsidRPr="00000000">
              <w:rPr>
                <w:rFonts w:ascii="Calibri" w:cs="Calibri" w:eastAsia="Calibri" w:hAnsi="Calibri"/>
                <w:b w:val="0"/>
                <w:bCs w:val="0"/>
                <w:i w:val="0"/>
                <w:iCs w:val="0"/>
                <w:color w:val="000000"/>
                <w:sz w:val="22"/>
                <w:szCs w:val="22"/>
                <w:rtl w:val="0"/>
              </w:rPr>
              <w:t xml:space="preserve">El aporte esperado es mejorar el orden, la trazabilidad y la supervisión de los recursos.</w:t>
            </w:r>
          </w:p>
          <w:p w:rsidR="00000000" w:rsidDel="00000000" w:rsidP="00000000" w:rsidRDefault="00000000" w:rsidRPr="00000000" w14:paraId="00000028">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 En la etapa actual contamos con una base documental y de diseño y comenzamos el desarrollo</w:t>
            </w:r>
            <w:r w:rsidDel="00000000" w:rsidR="00000000" w:rsidRPr="00000000">
              <w:rPr>
                <w:rtl w:val="0"/>
              </w:rPr>
              <w:t xml:space="preserve"> ademas del</w:t>
            </w:r>
            <w:r w:rsidDel="00000000" w:rsidR="00000000" w:rsidRPr="00000000">
              <w:rPr>
                <w:rFonts w:ascii="Calibri" w:cs="Calibri" w:eastAsia="Calibri" w:hAnsi="Calibri"/>
                <w:b w:val="0"/>
                <w:bCs w:val="0"/>
                <w:i w:val="0"/>
                <w:iCs w:val="0"/>
                <w:color w:val="000000"/>
                <w:sz w:val="22"/>
                <w:szCs w:val="22"/>
                <w:rtl w:val="0"/>
              </w:rPr>
              <w:t xml:space="preserve"> funcionamiento de la plataforma </w:t>
            </w:r>
            <w:r w:rsidDel="00000000" w:rsidR="00000000" w:rsidRPr="00000000">
              <w:rPr>
                <w:rtl w:val="0"/>
              </w:rPr>
              <w:t xml:space="preserve">donde se trabaja por </w:t>
            </w:r>
            <w:r w:rsidDel="00000000" w:rsidR="00000000" w:rsidRPr="00000000">
              <w:rPr>
                <w:rFonts w:ascii="Calibri" w:cs="Calibri" w:eastAsia="Calibri" w:hAnsi="Calibri"/>
                <w:b w:val="0"/>
                <w:bCs w:val="0"/>
                <w:i w:val="0"/>
                <w:iCs w:val="0"/>
                <w:color w:val="000000"/>
                <w:sz w:val="22"/>
                <w:szCs w:val="22"/>
                <w:rtl w:val="0"/>
              </w:rPr>
              <w:t xml:space="preserve"> incrementos y su validación.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9">
            <w:pPr>
              <w:widowControl w:val="1"/>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Objetivo general y específicos.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¿Cuál es el objetivo general de tu Proyecto APT? ¿Cuáles son los objetivos específicos de tu Proyecto APT?</w:t>
            </w:r>
          </w:p>
          <w:p w:rsidR="00000000" w:rsidDel="00000000" w:rsidP="00000000" w:rsidRDefault="00000000" w:rsidRPr="00000000" w14:paraId="0000002C">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Objetivo general: Desarrollar una plataforma web centralizada para Bomberos de San Bernardo que permita gestionar inventario, equipamiento, unidades y mantenimiento, manteniendo el acceso separado por compañía y una supervisión consolidada desde Comandancia.</w:t>
            </w:r>
            <w:r w:rsidDel="00000000" w:rsidR="00000000" w:rsidRPr="00000000">
              <w:rPr>
                <w:rtl w:val="0"/>
              </w:rPr>
            </w:r>
          </w:p>
          <w:p w:rsidR="00000000" w:rsidDel="00000000" w:rsidP="00000000" w:rsidRDefault="00000000" w:rsidRPr="00000000" w14:paraId="0000002D">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Objetivos específicos:</w:t>
            </w:r>
            <w:r w:rsidDel="00000000" w:rsidR="00000000" w:rsidRPr="00000000">
              <w:rPr>
                <w:rtl w:val="0"/>
              </w:rPr>
            </w:r>
          </w:p>
          <w:p w:rsidR="00000000" w:rsidDel="00000000" w:rsidP="00000000" w:rsidRDefault="00000000" w:rsidRPr="00000000" w14:paraId="0000002E">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1. Identificar y documentar los requerimientos funcionales y no funcionales de Bomberos de San Bernardo.</w:t>
            </w:r>
            <w:r w:rsidDel="00000000" w:rsidR="00000000" w:rsidRPr="00000000">
              <w:rPr>
                <w:rtl w:val="0"/>
              </w:rPr>
            </w:r>
          </w:p>
          <w:p w:rsidR="00000000" w:rsidDel="00000000" w:rsidP="00000000" w:rsidRDefault="00000000" w:rsidRPr="00000000" w14:paraId="0000002F">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2. Diseñar la estructura de datos, los modelos funcionales y la arquitectura necesaria para la solución.</w:t>
            </w:r>
            <w:r w:rsidDel="00000000" w:rsidR="00000000" w:rsidRPr="00000000">
              <w:rPr>
                <w:rtl w:val="0"/>
              </w:rPr>
            </w:r>
          </w:p>
          <w:p w:rsidR="00000000" w:rsidDel="00000000" w:rsidP="00000000" w:rsidRDefault="00000000" w:rsidRPr="00000000" w14:paraId="00000030">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3. Implementar el control de usuarios, compañías, catálogo y inventario con trazabilidad de movimientos.</w:t>
            </w:r>
            <w:r w:rsidDel="00000000" w:rsidR="00000000" w:rsidRPr="00000000">
              <w:rPr>
                <w:rtl w:val="0"/>
              </w:rPr>
            </w:r>
          </w:p>
          <w:p w:rsidR="00000000" w:rsidDel="00000000" w:rsidP="00000000" w:rsidRDefault="00000000" w:rsidRPr="00000000" w14:paraId="00000031">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4. Implementar la gestión de equipamiento personal, entregas, devoluciones y préstamos entre compañías.</w:t>
            </w:r>
            <w:r w:rsidDel="00000000" w:rsidR="00000000" w:rsidRPr="00000000">
              <w:rPr>
                <w:rtl w:val="0"/>
              </w:rPr>
            </w:r>
          </w:p>
          <w:p w:rsidR="00000000" w:rsidDel="00000000" w:rsidP="00000000" w:rsidRDefault="00000000" w:rsidRPr="00000000" w14:paraId="00000032">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5. Implementar el registro de unidades, check</w:t>
            </w:r>
            <w:r w:rsidDel="00000000" w:rsidR="00000000" w:rsidRPr="00000000">
              <w:rPr>
                <w:rtl w:val="0"/>
              </w:rPr>
              <w:t xml:space="preserve"> </w:t>
            </w:r>
            <w:r w:rsidDel="00000000" w:rsidR="00000000" w:rsidRPr="00000000">
              <w:rPr>
                <w:rFonts w:ascii="Calibri" w:cs="Calibri" w:eastAsia="Calibri" w:hAnsi="Calibri"/>
                <w:b w:val="0"/>
                <w:bCs w:val="0"/>
                <w:i w:val="0"/>
                <w:iCs w:val="0"/>
                <w:color w:val="000000"/>
                <w:sz w:val="22"/>
                <w:szCs w:val="22"/>
                <w:rtl w:val="0"/>
              </w:rPr>
              <w:t xml:space="preserve">in diario, mantenimiento preventivo y correctivo y alertas.</w:t>
            </w:r>
            <w:r w:rsidDel="00000000" w:rsidR="00000000" w:rsidRPr="00000000">
              <w:rPr>
                <w:rtl w:val="0"/>
              </w:rPr>
            </w:r>
          </w:p>
          <w:p w:rsidR="00000000" w:rsidDel="00000000" w:rsidP="00000000" w:rsidRDefault="00000000" w:rsidRPr="00000000" w14:paraId="00000033">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6. Realizar pruebas, validar los resultados con Bomberos de San Bernardo y generar reportes y exportaciones de información.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4">
            <w:pPr>
              <w:widowControl w:val="1"/>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Metodología utilizada y su pertinencia para cumplir objetivos.</w:t>
            </w:r>
          </w:p>
          <w:p w:rsidR="00000000" w:rsidDel="00000000" w:rsidP="00000000" w:rsidRDefault="00000000" w:rsidRPr="00000000" w14:paraId="00000036">
            <w:pPr>
              <w:widowControl w:val="1"/>
              <w:ind w:left="720"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¿Qué metodología utilizaste para desarrollar tu Proyecto APT? Describe las fases y procedimientos que llevaste a cabo para ejecutar tu proyecto.</w:t>
            </w:r>
          </w:p>
          <w:p w:rsidR="00000000" w:rsidDel="00000000" w:rsidP="00000000" w:rsidRDefault="00000000" w:rsidRPr="00000000" w14:paraId="00000037">
            <w:pPr>
              <w:widowControl w:val="1"/>
              <w:ind w:left="720"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Fundamenta, ¿por qué esta metodología era pertinente para cumplir los objetivos planteados?</w:t>
            </w:r>
          </w:p>
          <w:p w:rsidR="00000000" w:rsidDel="00000000" w:rsidP="00000000" w:rsidRDefault="00000000" w:rsidRPr="00000000" w14:paraId="00000038">
            <w:pPr>
              <w:keepNext w:val="0"/>
              <w:widowControl w:val="1"/>
              <w:spacing w:after="100" w:before="80" w:line="240" w:lineRule="auto"/>
              <w:jc w:val="left"/>
              <w:rPr>
                <w:rFonts w:ascii="Calibri" w:cs="Calibri" w:eastAsia="Calibri" w:hAnsi="Calibri"/>
                <w:b w:val="0"/>
                <w:bCs w:val="0"/>
                <w:i w:val="0"/>
                <w:iCs w:val="0"/>
                <w:color w:val="000000"/>
                <w:sz w:val="22"/>
                <w:szCs w:val="22"/>
              </w:rPr>
            </w:pPr>
            <w:r w:rsidDel="00000000" w:rsidR="00000000" w:rsidRPr="00000000">
              <w:rPr>
                <w:rFonts w:ascii="Calibri" w:cs="Calibri" w:eastAsia="Calibri" w:hAnsi="Calibri"/>
                <w:b w:val="0"/>
                <w:bCs w:val="0"/>
                <w:i w:val="0"/>
                <w:iCs w:val="0"/>
                <w:color w:val="000000"/>
                <w:sz w:val="22"/>
                <w:szCs w:val="22"/>
                <w:rtl w:val="0"/>
              </w:rPr>
              <w:t xml:space="preserve">Definimos Scrum como marco de trabajo y organizamos el Product Backlog en Jira. </w:t>
            </w:r>
          </w:p>
          <w:p w:rsidR="00000000" w:rsidDel="00000000" w:rsidP="00000000" w:rsidRDefault="00000000" w:rsidRPr="00000000" w14:paraId="00000039">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La planificación contempla Sprints de siete días hábiles, con refinamiento progresivo de las historias, sus criterios de aceptación.</w:t>
            </w:r>
            <w:r w:rsidDel="00000000" w:rsidR="00000000" w:rsidRPr="00000000">
              <w:rPr>
                <w:rtl w:val="0"/>
              </w:rPr>
            </w:r>
          </w:p>
          <w:p w:rsidR="00000000" w:rsidDel="00000000" w:rsidP="00000000" w:rsidRDefault="00000000" w:rsidRPr="00000000" w14:paraId="0000003A">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Hasta este avance hemos trabajado en los requerimientos, la planificación, los riesgos y el diseño, y comenzó el backend y el desarrollo. Dentro de cada Sprint se contemplan las actividades de análisis, diseño, implementación, integración, pruebas y documentación necesarias para obtener</w:t>
            </w:r>
            <w:r w:rsidDel="00000000" w:rsidR="00000000" w:rsidRPr="00000000">
              <w:rPr>
                <w:rtl w:val="0"/>
              </w:rPr>
              <w:t xml:space="preserve"> completo el</w:t>
            </w:r>
            <w:r w:rsidDel="00000000" w:rsidR="00000000" w:rsidRPr="00000000">
              <w:rPr>
                <w:rFonts w:ascii="Calibri" w:cs="Calibri" w:eastAsia="Calibri" w:hAnsi="Calibri"/>
                <w:b w:val="0"/>
                <w:bCs w:val="0"/>
                <w:i w:val="0"/>
                <w:iCs w:val="0"/>
                <w:color w:val="000000"/>
                <w:sz w:val="22"/>
                <w:szCs w:val="22"/>
                <w:rtl w:val="0"/>
              </w:rPr>
              <w:t xml:space="preserve"> incremento.</w:t>
            </w:r>
            <w:r w:rsidDel="00000000" w:rsidR="00000000" w:rsidRPr="00000000">
              <w:rPr>
                <w:rtl w:val="0"/>
              </w:rPr>
            </w:r>
          </w:p>
          <w:p w:rsidR="00000000" w:rsidDel="00000000" w:rsidP="00000000" w:rsidRDefault="00000000" w:rsidRPr="00000000" w14:paraId="0000003B">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Scrum porque permite revisar el alcance por incrementos y ajustar las prioridades con la retroalimentación del equipo y de Bomberos. La Definition of Done establece las condiciones para considerar terminado el trabajo</w:t>
            </w:r>
            <w:r w:rsidDel="00000000" w:rsidR="00000000" w:rsidRPr="00000000">
              <w:rPr>
                <w:rtl w:val="0"/>
              </w:rPr>
              <w:t xml:space="preserve">.</w:t>
            </w:r>
          </w:p>
          <w:p w:rsidR="00000000" w:rsidDel="00000000" w:rsidP="00000000" w:rsidRDefault="00000000" w:rsidRPr="00000000" w14:paraId="0000003C">
            <w:pPr>
              <w:keepNext w:val="0"/>
              <w:widowControl w:val="1"/>
              <w:spacing w:after="100" w:before="80" w:line="240" w:lineRule="auto"/>
              <w:jc w:val="left"/>
              <w:rPr/>
            </w:pPr>
            <w:r w:rsidDel="00000000" w:rsidR="00000000" w:rsidRPr="00000000">
              <w:rPr>
                <w:rtl w:val="0"/>
              </w:rPr>
              <w:t xml:space="preserve">L</w:t>
            </w:r>
            <w:r w:rsidDel="00000000" w:rsidR="00000000" w:rsidRPr="00000000">
              <w:rPr>
                <w:rFonts w:ascii="Calibri" w:cs="Calibri" w:eastAsia="Calibri" w:hAnsi="Calibri"/>
                <w:b w:val="0"/>
                <w:bCs w:val="0"/>
                <w:i w:val="0"/>
                <w:iCs w:val="0"/>
                <w:color w:val="000000"/>
                <w:sz w:val="22"/>
                <w:szCs w:val="22"/>
                <w:rtl w:val="0"/>
              </w:rPr>
              <w:t xml:space="preserve">as revisiones y retrospectivas permitirán evaluar el producto y la forma de trabajo.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D">
            <w:pPr>
              <w:widowControl w:val="1"/>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Descripción de las etapas o actividades del Proyecto APT.</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¿Cuáles fueron las etapas o actividades que desarrollaste en tu Proyecto APT?</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Dificultades y facilitadores en el desarrollo del Proyecto APT.</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¿Qué elementos/aspectos te facilitaron o ayudaron en el desarrollo de tu proyecto APT?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 qué dificultades enfrentaste en el desarrollo de tu Proyecto APT?</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Ajustes realizados.</w:t>
            </w:r>
          </w:p>
          <w:p w:rsidR="00000000" w:rsidDel="00000000" w:rsidP="00000000" w:rsidRDefault="00000000" w:rsidRPr="00000000" w14:paraId="00000044">
            <w:pPr>
              <w:widowControl w:val="1"/>
              <w:ind w:left="720"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¿Cómo abordaste las dificultades para cumplir con los objetivos? ¿Tuviste que hacer algún ajuste? ¿Qué ajuste? </w:t>
            </w:r>
          </w:p>
          <w:p w:rsidR="00000000" w:rsidDel="00000000" w:rsidP="00000000" w:rsidRDefault="00000000" w:rsidRPr="00000000" w14:paraId="00000045">
            <w:pPr>
              <w:keepNext w:val="0"/>
              <w:widowControl w:val="1"/>
              <w:spacing w:after="100" w:before="80" w:line="240" w:lineRule="auto"/>
              <w:jc w:val="left"/>
              <w:rPr>
                <w:rFonts w:ascii="Calibri" w:cs="Calibri" w:eastAsia="Calibri" w:hAnsi="Calibri"/>
                <w:b w:val="0"/>
                <w:bCs w:val="0"/>
                <w:i w:val="0"/>
                <w:iCs w:val="0"/>
                <w:color w:val="000000"/>
                <w:sz w:val="22"/>
                <w:szCs w:val="22"/>
              </w:rPr>
            </w:pPr>
            <w:r w:rsidDel="00000000" w:rsidR="00000000" w:rsidRPr="00000000">
              <w:rPr>
                <w:rFonts w:ascii="Calibri" w:cs="Calibri" w:eastAsia="Calibri" w:hAnsi="Calibri"/>
                <w:b w:val="0"/>
                <w:bCs w:val="0"/>
                <w:i w:val="0"/>
                <w:iCs w:val="0"/>
                <w:color w:val="000000"/>
                <w:sz w:val="22"/>
                <w:szCs w:val="22"/>
                <w:rtl w:val="0"/>
              </w:rPr>
              <w:t xml:space="preserve">El trabajo realizado incluye el levantamiento de requerimientos, el backlog con 41 historias de usuario estimadas, la identificación de riesgos y la trazabilidad. </w:t>
            </w:r>
          </w:p>
          <w:p w:rsidR="00000000" w:rsidDel="00000000" w:rsidP="00000000" w:rsidRDefault="00000000" w:rsidRPr="00000000" w14:paraId="00000046">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En diseño se trabajaron los procesos AS-IS y TO-BE, el modelo de datos de 29 tablas y su DDL, y los diagramas de clases, comunicación, secuencia, procesos, componentes, paquetes y despliegue.</w:t>
            </w:r>
            <w:r w:rsidDel="00000000" w:rsidR="00000000" w:rsidRPr="00000000">
              <w:rPr>
                <w:rtl w:val="0"/>
              </w:rPr>
            </w:r>
          </w:p>
          <w:p w:rsidR="00000000" w:rsidDel="00000000" w:rsidP="00000000" w:rsidRDefault="00000000" w:rsidRPr="00000000" w14:paraId="00000047">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La revisión de los requerimientos y del diseño requirió más tiempo del previsto. Las dificultades se concentraron en organizar la información y mantener la coherencia entre los módulos</w:t>
            </w:r>
            <w:r w:rsidDel="00000000" w:rsidR="00000000" w:rsidRPr="00000000">
              <w:rPr>
                <w:rtl w:val="0"/>
              </w:rPr>
              <w:t xml:space="preserve"> donde </w:t>
            </w:r>
            <w:r w:rsidDel="00000000" w:rsidR="00000000" w:rsidRPr="00000000">
              <w:rPr>
                <w:rFonts w:ascii="Calibri" w:cs="Calibri" w:eastAsia="Calibri" w:hAnsi="Calibri"/>
                <w:b w:val="0"/>
                <w:bCs w:val="0"/>
                <w:i w:val="0"/>
                <w:iCs w:val="0"/>
                <w:color w:val="000000"/>
                <w:sz w:val="22"/>
                <w:szCs w:val="22"/>
                <w:rtl w:val="0"/>
              </w:rPr>
              <w:t xml:space="preserve">Las abordamos revisando las historias, la documentación, las matrices y el modelo de datos.</w:t>
            </w:r>
            <w:r w:rsidDel="00000000" w:rsidR="00000000" w:rsidRPr="00000000">
              <w:rPr>
                <w:rtl w:val="0"/>
              </w:rPr>
            </w:r>
          </w:p>
          <w:p w:rsidR="00000000" w:rsidDel="00000000" w:rsidP="00000000" w:rsidRDefault="00000000" w:rsidRPr="00000000" w14:paraId="00000048">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Contar con información de Bomberos y con especialidades distintas dentro del equipo facilitó la preparación. Mauricio Zenteno se concentra en requerimientos, documentación y trazabilidad</w:t>
            </w:r>
            <w:r w:rsidDel="00000000" w:rsidR="00000000" w:rsidRPr="00000000">
              <w:rPr>
                <w:rtl w:val="0"/>
              </w:rPr>
              <w:t xml:space="preserve">,</w:t>
            </w:r>
            <w:r w:rsidDel="00000000" w:rsidR="00000000" w:rsidRPr="00000000">
              <w:rPr>
                <w:rFonts w:ascii="Calibri" w:cs="Calibri" w:eastAsia="Calibri" w:hAnsi="Calibri"/>
                <w:b w:val="0"/>
                <w:bCs w:val="0"/>
                <w:i w:val="0"/>
                <w:iCs w:val="0"/>
                <w:color w:val="000000"/>
                <w:sz w:val="22"/>
                <w:szCs w:val="22"/>
                <w:rtl w:val="0"/>
              </w:rPr>
              <w:t xml:space="preserve"> Paulo Rivas, en backend con Python y Django</w:t>
            </w:r>
            <w:r w:rsidDel="00000000" w:rsidR="00000000" w:rsidRPr="00000000">
              <w:rPr>
                <w:rtl w:val="0"/>
              </w:rPr>
              <w:t xml:space="preserve"> </w:t>
            </w:r>
            <w:r w:rsidDel="00000000" w:rsidR="00000000" w:rsidRPr="00000000">
              <w:rPr>
                <w:rFonts w:ascii="Calibri" w:cs="Calibri" w:eastAsia="Calibri" w:hAnsi="Calibri"/>
                <w:b w:val="0"/>
                <w:bCs w:val="0"/>
                <w:i w:val="0"/>
                <w:iCs w:val="0"/>
                <w:color w:val="000000"/>
                <w:sz w:val="22"/>
                <w:szCs w:val="22"/>
                <w:rtl w:val="0"/>
              </w:rPr>
              <w:t xml:space="preserve">y Alexander López, en frontend </w:t>
            </w:r>
            <w:r w:rsidDel="00000000" w:rsidR="00000000" w:rsidRPr="00000000">
              <w:rPr>
                <w:rtl w:val="0"/>
              </w:rPr>
              <w:t xml:space="preserve">y </w:t>
            </w:r>
            <w:r w:rsidDel="00000000" w:rsidR="00000000" w:rsidRPr="00000000">
              <w:rPr>
                <w:rFonts w:ascii="Calibri" w:cs="Calibri" w:eastAsia="Calibri" w:hAnsi="Calibri"/>
                <w:b w:val="0"/>
                <w:bCs w:val="0"/>
                <w:i w:val="0"/>
                <w:iCs w:val="0"/>
                <w:color w:val="000000"/>
                <w:sz w:val="22"/>
                <w:szCs w:val="22"/>
                <w:rtl w:val="0"/>
              </w:rPr>
              <w:t xml:space="preserve">interfaces.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9">
            <w:pPr>
              <w:widowControl w:val="1"/>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Adjunta evidencias que permitan dar cuenta del desarrollo del Proyecto APT y sus resultados finales.</w:t>
            </w:r>
          </w:p>
          <w:p w:rsidR="00000000" w:rsidDel="00000000" w:rsidP="00000000" w:rsidRDefault="00000000" w:rsidRPr="00000000" w14:paraId="0000004B">
            <w:pPr>
              <w:widowControl w:val="1"/>
              <w:ind w:left="743" w:firstLine="0"/>
              <w:rPr>
                <w:b w:val="1"/>
                <w:bCs w:val="1"/>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¿Qué evidencias pueden servir para que los demás puedan visualizar y entender las distintas etapas de tu Proyecto APT y el resultado final? </w:t>
            </w:r>
            <w:r w:rsidDel="00000000" w:rsidR="00000000" w:rsidRPr="00000000">
              <w:rPr>
                <w:rtl w:val="0"/>
              </w:rPr>
            </w:r>
          </w:p>
          <w:p w:rsidR="00000000" w:rsidDel="00000000" w:rsidP="00000000" w:rsidRDefault="00000000" w:rsidRPr="00000000" w14:paraId="0000004C">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Las evidencias disponibles muestran el análisis y el diseño: requerimientos, Product Goal, backlog, matrices de riesgos y trazabilidad, modelo de datos y diagramas. Permiten revisar la relación entre las necesidades de Bomberos, las historias de usuario y la solución prevista.</w:t>
            </w:r>
            <w:r w:rsidDel="00000000" w:rsidR="00000000" w:rsidRPr="00000000">
              <w:rPr>
                <w:rtl w:val="0"/>
              </w:rPr>
            </w:r>
          </w:p>
          <w:p w:rsidR="00000000" w:rsidDel="00000000" w:rsidP="00000000" w:rsidRDefault="00000000" w:rsidRPr="00000000" w14:paraId="0000004D">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El DDL y los diagramas describen la estructura y el comportamiento diseñados. Las evidencias de funcionalidades terminadas, pruebas, integración y validación se incorporarán a medida que avance el desarrollo.</w:t>
            </w:r>
            <w:r w:rsidDel="00000000" w:rsidR="00000000" w:rsidRPr="00000000">
              <w:rPr>
                <w:rtl w:val="0"/>
              </w:rPr>
            </w:r>
          </w:p>
          <w:p w:rsidR="00000000" w:rsidDel="00000000" w:rsidP="00000000" w:rsidRDefault="00000000" w:rsidRPr="00000000" w14:paraId="0000004E">
            <w:pPr>
              <w:keepNext w:val="0"/>
              <w:widowControl w:val="1"/>
              <w:spacing w:after="100" w:before="80" w:line="240" w:lineRule="auto"/>
              <w:jc w:val="left"/>
              <w:rPr/>
            </w:pPr>
            <w:hyperlink r:id="rId8">
              <w:r w:rsidDel="00000000" w:rsidR="00000000" w:rsidRPr="00000000">
                <w:rPr>
                  <w:rFonts w:ascii="Calibri" w:cs="Calibri" w:eastAsia="Calibri" w:hAnsi="Calibri"/>
                  <w:color w:val="0563c1"/>
                  <w:sz w:val="22"/>
                  <w:szCs w:val="22"/>
                  <w:u w:val="single"/>
                  <w:rtl w:val="0"/>
                </w:rPr>
                <w:t xml:space="preserve">Informe del proyecto y requerimientos</w:t>
              </w:r>
            </w:hyperlink>
            <w:r w:rsidDel="00000000" w:rsidR="00000000" w:rsidRPr="00000000">
              <w:rPr>
                <w:rtl w:val="0"/>
              </w:rPr>
            </w:r>
          </w:p>
          <w:p w:rsidR="00000000" w:rsidDel="00000000" w:rsidP="00000000" w:rsidRDefault="00000000" w:rsidRPr="00000000" w14:paraId="0000004F">
            <w:pPr>
              <w:keepNext w:val="0"/>
              <w:widowControl w:val="1"/>
              <w:spacing w:after="100" w:before="80" w:line="240" w:lineRule="auto"/>
              <w:jc w:val="left"/>
              <w:rPr/>
            </w:pPr>
            <w:hyperlink r:id="rId9">
              <w:r w:rsidDel="00000000" w:rsidR="00000000" w:rsidRPr="00000000">
                <w:rPr>
                  <w:rFonts w:ascii="Calibri" w:cs="Calibri" w:eastAsia="Calibri" w:hAnsi="Calibri"/>
                  <w:color w:val="0563c1"/>
                  <w:sz w:val="22"/>
                  <w:szCs w:val="22"/>
                  <w:u w:val="single"/>
                  <w:rtl w:val="0"/>
                </w:rPr>
                <w:t xml:space="preserve">Product Goal</w:t>
              </w:r>
            </w:hyperlink>
            <w:r w:rsidDel="00000000" w:rsidR="00000000" w:rsidRPr="00000000">
              <w:rPr>
                <w:rtl w:val="0"/>
              </w:rPr>
            </w:r>
          </w:p>
          <w:p w:rsidR="00000000" w:rsidDel="00000000" w:rsidP="00000000" w:rsidRDefault="00000000" w:rsidRPr="00000000" w14:paraId="00000050">
            <w:pPr>
              <w:keepNext w:val="0"/>
              <w:widowControl w:val="1"/>
              <w:spacing w:after="100" w:before="80" w:line="240" w:lineRule="auto"/>
              <w:jc w:val="left"/>
              <w:rPr/>
            </w:pPr>
            <w:hyperlink r:id="rId10">
              <w:r w:rsidDel="00000000" w:rsidR="00000000" w:rsidRPr="00000000">
                <w:rPr>
                  <w:rFonts w:ascii="Calibri" w:cs="Calibri" w:eastAsia="Calibri" w:hAnsi="Calibri"/>
                  <w:color w:val="0563c1"/>
                  <w:sz w:val="22"/>
                  <w:szCs w:val="22"/>
                  <w:u w:val="single"/>
                  <w:rtl w:val="0"/>
                </w:rPr>
                <w:t xml:space="preserve">Modelo de datos en DDL</w:t>
              </w:r>
            </w:hyperlink>
            <w:r w:rsidDel="00000000" w:rsidR="00000000" w:rsidRPr="00000000">
              <w:rPr>
                <w:rtl w:val="0"/>
              </w:rPr>
            </w:r>
          </w:p>
          <w:p w:rsidR="00000000" w:rsidDel="00000000" w:rsidP="00000000" w:rsidRDefault="00000000" w:rsidRPr="00000000" w14:paraId="00000051">
            <w:pPr>
              <w:keepNext w:val="0"/>
              <w:widowControl w:val="1"/>
              <w:spacing w:after="100" w:before="80" w:line="240" w:lineRule="auto"/>
              <w:jc w:val="left"/>
              <w:rPr/>
            </w:pPr>
            <w:hyperlink r:id="rId11">
              <w:r w:rsidDel="00000000" w:rsidR="00000000" w:rsidRPr="00000000">
                <w:rPr>
                  <w:rFonts w:ascii="Calibri" w:cs="Calibri" w:eastAsia="Calibri" w:hAnsi="Calibri"/>
                  <w:color w:val="0563c1"/>
                  <w:sz w:val="22"/>
                  <w:szCs w:val="22"/>
                  <w:u w:val="single"/>
                  <w:rtl w:val="0"/>
                </w:rPr>
                <w:t xml:space="preserve">Diagramas de comunicación</w:t>
              </w:r>
            </w:hyperlink>
            <w:r w:rsidDel="00000000" w:rsidR="00000000" w:rsidRPr="00000000">
              <w:rPr>
                <w:rtl w:val="0"/>
              </w:rPr>
            </w:r>
          </w:p>
          <w:p w:rsidR="00000000" w:rsidDel="00000000" w:rsidP="00000000" w:rsidRDefault="00000000" w:rsidRPr="00000000" w14:paraId="00000052">
            <w:pPr>
              <w:keepNext w:val="0"/>
              <w:widowControl w:val="1"/>
              <w:spacing w:after="100" w:before="80" w:line="240" w:lineRule="auto"/>
              <w:jc w:val="left"/>
              <w:rPr/>
            </w:pPr>
            <w:hyperlink r:id="rId12">
              <w:r w:rsidDel="00000000" w:rsidR="00000000" w:rsidRPr="00000000">
                <w:rPr>
                  <w:rFonts w:ascii="Calibri" w:cs="Calibri" w:eastAsia="Calibri" w:hAnsi="Calibri"/>
                  <w:color w:val="0563c1"/>
                  <w:sz w:val="22"/>
                  <w:szCs w:val="22"/>
                  <w:u w:val="single"/>
                  <w:rtl w:val="0"/>
                </w:rPr>
                <w:t xml:space="preserve">Diagramas de secuencia</w:t>
              </w:r>
            </w:hyperlink>
            <w:r w:rsidDel="00000000" w:rsidR="00000000" w:rsidRPr="00000000">
              <w:rPr>
                <w:rtl w:val="0"/>
              </w:rPr>
            </w:r>
          </w:p>
          <w:p w:rsidR="00000000" w:rsidDel="00000000" w:rsidP="00000000" w:rsidRDefault="00000000" w:rsidRPr="00000000" w14:paraId="00000053">
            <w:pPr>
              <w:keepNext w:val="0"/>
              <w:widowControl w:val="1"/>
              <w:spacing w:after="100" w:before="80" w:line="240" w:lineRule="auto"/>
              <w:jc w:val="left"/>
              <w:rPr/>
            </w:pPr>
            <w:hyperlink r:id="rId13">
              <w:r w:rsidDel="00000000" w:rsidR="00000000" w:rsidRPr="00000000">
                <w:rPr>
                  <w:rFonts w:ascii="Calibri" w:cs="Calibri" w:eastAsia="Calibri" w:hAnsi="Calibri"/>
                  <w:color w:val="0563c1"/>
                  <w:sz w:val="22"/>
                  <w:szCs w:val="22"/>
                  <w:u w:val="single"/>
                  <w:rtl w:val="0"/>
                </w:rPr>
                <w:t xml:space="preserve">Diagramas de procesos</w:t>
              </w:r>
            </w:hyperlink>
            <w:r w:rsidDel="00000000" w:rsidR="00000000" w:rsidRPr="00000000">
              <w:rPr>
                <w:rtl w:val="0"/>
              </w:rPr>
            </w:r>
          </w:p>
        </w:tc>
      </w:tr>
      <w:tr>
        <w:trPr>
          <w:cantSplit w:val="1"/>
          <w:tblHeader w:val="0"/>
        </w:trPr>
        <w:tc>
          <w:tcPr>
            <w:vAlign w:val="center"/>
          </w:tcPr>
          <w:p w:rsidR="00000000" w:rsidDel="00000000" w:rsidP="00000000" w:rsidRDefault="00000000" w:rsidRPr="00000000" w14:paraId="00000054">
            <w:pPr>
              <w:widowControl w:val="1"/>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Reflexión sobre el aporte del Proyecto APT en el desarrollo de los intereses profesionales.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 qué manera tu Proyecto APT te sirvió para tener mayor conocimiento de tus intereses profesionales? Luego de terminar tu Proyecto APT, ¿tus intereses profesionales siguen siendo los mismos que planteaste al comienzo de la asignatura?</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Proyecciones laborales a partir de Proyecto APT.</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¿Qué intereses profesionales te gustaría explorar o seguir profundizando?</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¿Cómo te proyectas laboralmente después de haber terminado tu Proyecto APT? </w:t>
            </w:r>
          </w:p>
          <w:p w:rsidR="00000000" w:rsidDel="00000000" w:rsidP="00000000" w:rsidRDefault="00000000" w:rsidRPr="00000000" w14:paraId="0000005A">
            <w:pPr>
              <w:keepNext w:val="0"/>
              <w:widowControl w:val="1"/>
              <w:spacing w:after="100" w:before="80" w:line="240" w:lineRule="auto"/>
              <w:jc w:val="left"/>
              <w:rPr>
                <w:rFonts w:ascii="Calibri" w:cs="Calibri" w:eastAsia="Calibri" w:hAnsi="Calibri"/>
                <w:b w:val="0"/>
                <w:bCs w:val="0"/>
                <w:i w:val="0"/>
                <w:iCs w:val="0"/>
                <w:color w:val="000000"/>
                <w:sz w:val="22"/>
                <w:szCs w:val="22"/>
              </w:rPr>
            </w:pPr>
            <w:r w:rsidDel="00000000" w:rsidR="00000000" w:rsidRPr="00000000">
              <w:rPr>
                <w:rFonts w:ascii="Calibri" w:cs="Calibri" w:eastAsia="Calibri" w:hAnsi="Calibri"/>
                <w:b w:val="0"/>
                <w:bCs w:val="0"/>
                <w:i w:val="0"/>
                <w:iCs w:val="0"/>
                <w:color w:val="000000"/>
                <w:sz w:val="22"/>
                <w:szCs w:val="22"/>
                <w:rtl w:val="0"/>
              </w:rPr>
              <w:t xml:space="preserve">Mis intereses profesionales están relacionados con el análisis de datos, las bases de datos y la inteligencia de negocios. </w:t>
            </w:r>
          </w:p>
          <w:p w:rsidR="00000000" w:rsidDel="00000000" w:rsidP="00000000" w:rsidRDefault="00000000" w:rsidRPr="00000000" w14:paraId="0000005B">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El proyecto me ofrece un contexto práctico para organizar información sobre inventario, equipamiento, compañías, unidades y mantenimiento, y para comprender cómo la calidad de esa estructura afecta las consultas y los reportes.</w:t>
            </w:r>
            <w:r w:rsidDel="00000000" w:rsidR="00000000" w:rsidRPr="00000000">
              <w:rPr>
                <w:rtl w:val="0"/>
              </w:rPr>
            </w:r>
          </w:p>
          <w:p w:rsidR="00000000" w:rsidDel="00000000" w:rsidP="00000000" w:rsidRDefault="00000000" w:rsidRPr="00000000" w14:paraId="0000005C">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Quiero seguir desarrollándome en el análisis de datos y la gestión de la información, y explorar herramientas como BigQuery, Looker, Looker Studio y Dataflow, incluido el procesamiento de datos por lotes (batch) y en flujo continuo (streaming). Mi trabajo actual en requerimientos, documentación y trazabilidad contribuye a ese objetivo al conectar las necesidades de la organización con los datos que debe manejar el sistema.</w:t>
            </w:r>
            <w:r w:rsidDel="00000000" w:rsidR="00000000" w:rsidRPr="00000000">
              <w:rPr>
                <w:rtl w:val="0"/>
              </w:rPr>
            </w:r>
          </w:p>
          <w:p w:rsidR="00000000" w:rsidDel="00000000" w:rsidP="00000000" w:rsidRDefault="00000000" w:rsidRPr="00000000" w14:paraId="0000005D">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El proyecto todavía está en desarrollo. Hasta ahora, me ha ayudado a entender la importancia de la comunicación con los usuarios, el trabajo en equipo y un modelo claro de la información. A medida que avance la implementación, necesito comprobar que esas decisiones respalden el funcionamiento real del sistema.</w:t>
            </w:r>
            <w:r w:rsidDel="00000000" w:rsidR="00000000" w:rsidRPr="00000000">
              <w:rPr>
                <w:rtl w:val="0"/>
              </w:rPr>
            </w:r>
          </w:p>
        </w:tc>
      </w:tr>
    </w:tbl>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4" w:type="default"/>
      <w:footerReference r:id="rId15"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6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drive/folders/1ojs0ZWnffOxClNe4EzPd988ww7WE12l4" TargetMode="External"/><Relationship Id="rId10" Type="http://schemas.openxmlformats.org/officeDocument/2006/relationships/hyperlink" Target="https://drive.google.com/file/d/1lV8LsMtFXFvFXdmQN76Swt67UT5QE-a3/view" TargetMode="External"/><Relationship Id="rId13" Type="http://schemas.openxmlformats.org/officeDocument/2006/relationships/hyperlink" Target="https://drive.google.com/drive/folders/1fYNOBvflKHkipXvEBXWOe-aabv9bWCGC" TargetMode="External"/><Relationship Id="rId12" Type="http://schemas.openxmlformats.org/officeDocument/2006/relationships/hyperlink" Target="https://drive.google.com/drive/folders/1qQYQ2nqZUY3koDc3kQgy4gEP3pTD1NnZ"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6BOOcAylGl5Vf4S2gOYS7GQBnRIh79Qbtejh7SI3VlY/edit"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docs.google.com/document/d/1qBIno5BIluOFL9YTU5P3yJuvm4zWluMvo5IjNK-iJ-A/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kad26DRNU5FsZ5Wr2Z5zoSYcSw==">CgMxLjA4AHIhMV9PMWdEREFmUzZ4YWxYZWZTMG10RU9xajdZbG54ZC1p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