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BB66E0" w14:textId="35917DB6" w:rsidR="00D47922" w:rsidRDefault="00B10A9E">
      <w:r>
        <w:t>Aumentar as fontes do sistema.</w:t>
      </w:r>
    </w:p>
    <w:p w14:paraId="299073E7" w14:textId="77777777" w:rsidR="00BA1639" w:rsidRDefault="00BA1639"/>
    <w:p w14:paraId="34EE70D0" w14:textId="6177D388" w:rsidR="00277ACF" w:rsidRDefault="00277ACF">
      <w:r>
        <w:t>Registro alterações versão 1.0.1</w:t>
      </w:r>
    </w:p>
    <w:p w14:paraId="37FF26C8" w14:textId="082CBCE0" w:rsidR="005B0B8B" w:rsidRPr="00277ACF" w:rsidRDefault="005B0B8B" w:rsidP="0031009D">
      <w:r w:rsidRPr="00277ACF">
        <w:t xml:space="preserve">Login : </w:t>
      </w:r>
      <w:r w:rsidR="00393267" w:rsidRPr="00277ACF">
        <w:t>Cor</w:t>
      </w:r>
      <w:r w:rsidRPr="00277ACF">
        <w:t>rigido frase na tela</w:t>
      </w:r>
      <w:r w:rsidR="00393267" w:rsidRPr="00277ACF">
        <w:t xml:space="preserve">. </w:t>
      </w:r>
    </w:p>
    <w:p w14:paraId="3AC1BAC1" w14:textId="09E9ADCF" w:rsidR="004F7964" w:rsidRPr="00277ACF" w:rsidRDefault="005B0B8B">
      <w:r w:rsidRPr="00277ACF">
        <w:t xml:space="preserve">usuário : </w:t>
      </w:r>
      <w:r w:rsidR="00393267" w:rsidRPr="00277ACF">
        <w:t xml:space="preserve">Corrigido o problema de persistência de erro ao cadastrar usuário com o mesmo nome. </w:t>
      </w:r>
      <w:r w:rsidRPr="00277ACF">
        <w:t>C</w:t>
      </w:r>
      <w:r w:rsidR="00393267" w:rsidRPr="00277ACF">
        <w:t>orreção do foc</w:t>
      </w:r>
      <w:r w:rsidRPr="00277ACF">
        <w:t>o</w:t>
      </w:r>
      <w:r w:rsidR="00393267" w:rsidRPr="00277ACF">
        <w:t xml:space="preserve"> ao clicar em novo.</w:t>
      </w:r>
      <w:r w:rsidR="009E2795" w:rsidRPr="00277ACF">
        <w:t xml:space="preserve"> </w:t>
      </w:r>
    </w:p>
    <w:p w14:paraId="2081C75C" w14:textId="1BD2DF33" w:rsidR="00393267" w:rsidRPr="00277ACF" w:rsidRDefault="005B0B8B">
      <w:r w:rsidRPr="00277ACF">
        <w:t xml:space="preserve">Entidades : </w:t>
      </w:r>
      <w:r w:rsidR="009E2795" w:rsidRPr="00277ACF">
        <w:t xml:space="preserve">Alteradas as bordas </w:t>
      </w:r>
      <w:r w:rsidR="004F7964" w:rsidRPr="00277ACF">
        <w:t xml:space="preserve">e bloqueio </w:t>
      </w:r>
      <w:r w:rsidRPr="00277ACF">
        <w:t>dos combo-box na tela</w:t>
      </w:r>
      <w:r w:rsidR="009E2795" w:rsidRPr="00277ACF">
        <w:t>.</w:t>
      </w:r>
      <w:r w:rsidR="004F7964" w:rsidRPr="00277ACF">
        <w:t xml:space="preserve"> Correção para que ao fazer o cadastro com um bairro pela primeira vez o nome do mesmo seja carregado. Alteração para que o número seja inserido no endereço.</w:t>
      </w:r>
    </w:p>
    <w:p w14:paraId="4517E9B5" w14:textId="60014520" w:rsidR="0028054F" w:rsidRDefault="005B0B8B">
      <w:r w:rsidRPr="00277ACF">
        <w:t xml:space="preserve">Reeducando: </w:t>
      </w:r>
      <w:r w:rsidR="0028054F" w:rsidRPr="00277ACF">
        <w:t>Definição e identificação dos campos obrigatórios para reeducando.</w:t>
      </w:r>
      <w:r w:rsidRPr="00277ACF">
        <w:t xml:space="preserve"> Aumento do campo para nome. Correção para que os campos “anos, meses e dias” aceitem o teclado numérico.</w:t>
      </w:r>
      <w:r w:rsidR="007960D9" w:rsidRPr="00277ACF">
        <w:t xml:space="preserve"> Alteração dos campos Meses e Dias para que aceitem o valor máximo 11 e 29 respectivamente.</w:t>
      </w:r>
      <w:r w:rsidR="00D25171" w:rsidRPr="00277ACF">
        <w:t xml:space="preserve"> Alteração do restante dos combo-box para que os mesmos tenham as opções necessárias.</w:t>
      </w:r>
      <w:r w:rsidR="00B35675" w:rsidRPr="00277ACF">
        <w:t xml:space="preserve"> Validação dos campos obrigatórios.</w:t>
      </w:r>
      <w:r w:rsidR="00430FB9" w:rsidRPr="00277ACF">
        <w:t xml:space="preserve"> Organização e definição do tamanho máximos dos elementos da tela.</w:t>
      </w:r>
      <w:r w:rsidR="009A34B2" w:rsidRPr="00277ACF">
        <w:t xml:space="preserve"> Colocação e configuração da barra de rolagem para as guias do tabcontrol</w:t>
      </w:r>
      <w:r w:rsidR="00AA0E1E" w:rsidRPr="00277ACF">
        <w:t>. Correção do erro que ocorre ao gravar novo reeducando.</w:t>
      </w:r>
      <w:r w:rsidR="00654363" w:rsidRPr="00277ACF">
        <w:t xml:space="preserve"> Alteração para que o sistema carregue corretamente os itens dos combo-boxs</w:t>
      </w:r>
      <w:r w:rsidR="00DE35A8" w:rsidRPr="00277ACF">
        <w:t xml:space="preserve"> para o reeducando selecionado</w:t>
      </w:r>
      <w:r w:rsidR="00654363" w:rsidRPr="00277ACF">
        <w:t>.</w:t>
      </w:r>
    </w:p>
    <w:p w14:paraId="4CFAEB50" w14:textId="5B9428C7" w:rsidR="00277ACF" w:rsidRDefault="00277ACF"/>
    <w:p w14:paraId="54D3C75D" w14:textId="46FCE745" w:rsidR="00277ACF" w:rsidRDefault="00277ACF">
      <w:r>
        <w:t>Registro alterações versão 1.0.2</w:t>
      </w:r>
    </w:p>
    <w:p w14:paraId="42E78598" w14:textId="5C267B4B" w:rsidR="00277ACF" w:rsidRDefault="00B71FAF">
      <w:r>
        <w:t xml:space="preserve">Reeducando: </w:t>
      </w:r>
      <w:r w:rsidRPr="00832F8B">
        <w:rPr>
          <w:highlight w:val="green"/>
        </w:rPr>
        <w:t>Correção para que o campo dias da pena altere para azul quando tiver preenchido.</w:t>
      </w:r>
      <w:r w:rsidR="00337D06" w:rsidRPr="00832F8B">
        <w:rPr>
          <w:highlight w:val="green"/>
        </w:rPr>
        <w:t xml:space="preserve"> Alteração para tornar os campos “Atividade na PSC e Origem” obrigatórias, alteração do campo “Atividade na PSC” para aceitar 100 caracteres.</w:t>
      </w:r>
      <w:r w:rsidR="00D47922">
        <w:t xml:space="preserve"> </w:t>
      </w:r>
      <w:r w:rsidR="00D47922" w:rsidRPr="0084757E">
        <w:rPr>
          <w:highlight w:val="green"/>
        </w:rPr>
        <w:t>Alteração da parte de cadastro de associação com as entidades para validar os campos obrigatórios. Correção do focu e fluxo de passagem.</w:t>
      </w:r>
      <w:r w:rsidR="00734319" w:rsidRPr="0084757E">
        <w:rPr>
          <w:highlight w:val="green"/>
        </w:rPr>
        <w:t xml:space="preserve"> Alteração para que o gravar associação com entidade salve a situação no banco de dados. Alteração para que a ao selecionar um associação com entidade, a informação de situação seja carregada para o combo-box.</w:t>
      </w:r>
      <w:r w:rsidR="006032ED" w:rsidRPr="0084757E">
        <w:rPr>
          <w:highlight w:val="green"/>
        </w:rPr>
        <w:t xml:space="preserve"> Alteração para que o gravar da associação recupere o status do botão “Novo”.</w:t>
      </w:r>
      <w:r w:rsidR="00205832" w:rsidRPr="0084757E">
        <w:rPr>
          <w:highlight w:val="green"/>
        </w:rPr>
        <w:t xml:space="preserve"> Correção para que seja possível apagar a data fim da associação com entidade.</w:t>
      </w:r>
      <w:r w:rsidR="00DC7458" w:rsidRPr="0084757E">
        <w:rPr>
          <w:highlight w:val="green"/>
        </w:rPr>
        <w:t xml:space="preserve"> Correão do dizer “Data Inícial”</w:t>
      </w:r>
      <w:r w:rsidR="005B75C7">
        <w:t>. Implementação do controle de usuário que incluiu e usuário que alterou o cadastro.</w:t>
      </w:r>
    </w:p>
    <w:p w14:paraId="4AD43943" w14:textId="3EB545A5" w:rsidR="00F029BF" w:rsidRDefault="00F029BF">
      <w:r>
        <w:t>Entidade:</w:t>
      </w:r>
      <w:r w:rsidRPr="00F029BF">
        <w:t xml:space="preserve"> </w:t>
      </w:r>
      <w:r>
        <w:t>Implementação do controle de usuário que incluiu e usuário que alterou o cadastro.</w:t>
      </w:r>
    </w:p>
    <w:p w14:paraId="3DBC9979" w14:textId="24970470" w:rsidR="00840530" w:rsidRDefault="00840530" w:rsidP="00840530">
      <w:r>
        <w:t>Cumprimento</w:t>
      </w:r>
      <w:r w:rsidR="005F5B84">
        <w:t xml:space="preserve"> </w:t>
      </w:r>
      <w:r>
        <w:t>PSC</w:t>
      </w:r>
      <w:r>
        <w:t>:</w:t>
      </w:r>
      <w:r w:rsidRPr="00F029BF">
        <w:t xml:space="preserve"> </w:t>
      </w:r>
      <w:r>
        <w:t>Implementação do controle de usuário que incluiu e usuário que alterou o cadastro.</w:t>
      </w:r>
    </w:p>
    <w:p w14:paraId="265FADAC" w14:textId="305A4094" w:rsidR="00501BB3" w:rsidRDefault="00501BB3">
      <w:r>
        <w:t xml:space="preserve">Cumprimento: </w:t>
      </w:r>
      <w:r w:rsidRPr="0084757E">
        <w:rPr>
          <w:highlight w:val="green"/>
        </w:rPr>
        <w:t>Alteração para que os campos de horas e minutos aceitem o teclado numérico.</w:t>
      </w:r>
      <w:r w:rsidR="001A1A9B" w:rsidRPr="0084757E">
        <w:rPr>
          <w:highlight w:val="green"/>
        </w:rPr>
        <w:t xml:space="preserve"> Definição e validação dos campos obrigatórios, bem como controle da alteração das cores para azul. Alteração para que os botões iniciem desabilitados e sejam habilitados apenas após selecionar um sentenciado.</w:t>
      </w:r>
      <w:r w:rsidR="001A1A9B">
        <w:t xml:space="preserve"> </w:t>
      </w:r>
      <w:r w:rsidR="0028650C" w:rsidRPr="009A0A0C">
        <w:rPr>
          <w:highlight w:val="green"/>
        </w:rPr>
        <w:t>Alteração para que o sistema calcule a diferença de horas de cada cumprimento. Alteração para que o sistema valide os campos de horas e minutos inicial e final, permitindo hora máxima como 23 e minutos máximos como 59.</w:t>
      </w:r>
      <w:r w:rsidR="00831843" w:rsidRPr="009A0A0C">
        <w:rPr>
          <w:highlight w:val="green"/>
        </w:rPr>
        <w:t xml:space="preserve"> Alteração para que o sistema mostre as horas cumpridas e a cumprir em minutos.</w:t>
      </w:r>
      <w:r w:rsidR="00DB77FE" w:rsidRPr="009A0A0C">
        <w:rPr>
          <w:highlight w:val="green"/>
        </w:rPr>
        <w:t xml:space="preserve"> Alteração para que o enter nos campos de horas e minutos coloquem o foco no camp</w:t>
      </w:r>
      <w:r w:rsidR="00DB77FE" w:rsidRPr="004B066F">
        <w:rPr>
          <w:highlight w:val="green"/>
        </w:rPr>
        <w:t>o da frente.</w:t>
      </w:r>
      <w:r w:rsidR="009A0A0C" w:rsidRPr="004B066F">
        <w:rPr>
          <w:highlight w:val="green"/>
        </w:rPr>
        <w:t xml:space="preserve"> Melhoria na ordenação do foco ao incluir um novo registro de cumprimento de horas.</w:t>
      </w:r>
      <w:r w:rsidR="00EF3D48" w:rsidRPr="004B066F">
        <w:rPr>
          <w:highlight w:val="green"/>
        </w:rPr>
        <w:t xml:space="preserve"> Alteração para que quando gravar um novo</w:t>
      </w:r>
      <w:r w:rsidR="00BA1639">
        <w:rPr>
          <w:highlight w:val="green"/>
        </w:rPr>
        <w:t xml:space="preserve"> </w:t>
      </w:r>
      <w:r w:rsidR="00EF3D48" w:rsidRPr="004B066F">
        <w:rPr>
          <w:highlight w:val="green"/>
        </w:rPr>
        <w:lastRenderedPageBreak/>
        <w:t>cumprimento, o sistema recalcule os valores de horas cumpridas e horas a cumprir.</w:t>
      </w:r>
      <w:r w:rsidR="004B066F" w:rsidRPr="004B066F">
        <w:rPr>
          <w:highlight w:val="green"/>
        </w:rPr>
        <w:t xml:space="preserve"> Correção na rotina executada pelo botão atualizar.</w:t>
      </w:r>
      <w:r w:rsidR="00BA1639">
        <w:t xml:space="preserve"> Alteração para que o grid seja carregado a cada inclusão.</w:t>
      </w:r>
      <w:bookmarkStart w:id="0" w:name="_GoBack"/>
      <w:bookmarkEnd w:id="0"/>
    </w:p>
    <w:p w14:paraId="54153151" w14:textId="149AA31A" w:rsidR="006F1E33" w:rsidRDefault="006F1E33">
      <w:r>
        <w:t>Tela Principal: Criação da função para trocar de usuário.</w:t>
      </w:r>
      <w:r w:rsidR="003927E9">
        <w:t xml:space="preserve"> Criação da função para o botão sair.</w:t>
      </w:r>
      <w:r w:rsidR="00BB6E54">
        <w:t xml:space="preserve"> Criação da função para o botão sair da janela.</w:t>
      </w:r>
      <w:r w:rsidR="005B75C7">
        <w:t xml:space="preserve"> </w:t>
      </w:r>
    </w:p>
    <w:sectPr w:rsidR="006F1E3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7560E8F"/>
    <w:multiLevelType w:val="hybridMultilevel"/>
    <w:tmpl w:val="442004B2"/>
    <w:lvl w:ilvl="0" w:tplc="300EE2E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2317"/>
    <w:rsid w:val="00025D25"/>
    <w:rsid w:val="00072B8D"/>
    <w:rsid w:val="001A1A9B"/>
    <w:rsid w:val="001A2AAA"/>
    <w:rsid w:val="001B18FB"/>
    <w:rsid w:val="001F4465"/>
    <w:rsid w:val="00205832"/>
    <w:rsid w:val="00277ACF"/>
    <w:rsid w:val="0028054F"/>
    <w:rsid w:val="0028650C"/>
    <w:rsid w:val="00287639"/>
    <w:rsid w:val="00291D33"/>
    <w:rsid w:val="0031009D"/>
    <w:rsid w:val="00337D06"/>
    <w:rsid w:val="003927E9"/>
    <w:rsid w:val="00393267"/>
    <w:rsid w:val="00430FB9"/>
    <w:rsid w:val="00445F7D"/>
    <w:rsid w:val="00495115"/>
    <w:rsid w:val="004B066F"/>
    <w:rsid w:val="004E4788"/>
    <w:rsid w:val="004F7964"/>
    <w:rsid w:val="00501BB3"/>
    <w:rsid w:val="00590F35"/>
    <w:rsid w:val="005B0B8B"/>
    <w:rsid w:val="005B75C7"/>
    <w:rsid w:val="005F5B84"/>
    <w:rsid w:val="006032ED"/>
    <w:rsid w:val="00654363"/>
    <w:rsid w:val="00675C23"/>
    <w:rsid w:val="006F1E33"/>
    <w:rsid w:val="00734319"/>
    <w:rsid w:val="00740E40"/>
    <w:rsid w:val="00745D66"/>
    <w:rsid w:val="00774890"/>
    <w:rsid w:val="007960D9"/>
    <w:rsid w:val="00831843"/>
    <w:rsid w:val="00832F8B"/>
    <w:rsid w:val="00840530"/>
    <w:rsid w:val="008438D2"/>
    <w:rsid w:val="0084757E"/>
    <w:rsid w:val="008A3268"/>
    <w:rsid w:val="009A0A0C"/>
    <w:rsid w:val="009A34B2"/>
    <w:rsid w:val="009E2795"/>
    <w:rsid w:val="00AA0E1E"/>
    <w:rsid w:val="00B10A9E"/>
    <w:rsid w:val="00B35675"/>
    <w:rsid w:val="00B53BB6"/>
    <w:rsid w:val="00B6243A"/>
    <w:rsid w:val="00B71FAF"/>
    <w:rsid w:val="00B9619A"/>
    <w:rsid w:val="00BA1639"/>
    <w:rsid w:val="00BB6E54"/>
    <w:rsid w:val="00BD2686"/>
    <w:rsid w:val="00C33FBC"/>
    <w:rsid w:val="00CF6707"/>
    <w:rsid w:val="00D25171"/>
    <w:rsid w:val="00D47922"/>
    <w:rsid w:val="00D52317"/>
    <w:rsid w:val="00DB77FE"/>
    <w:rsid w:val="00DC7458"/>
    <w:rsid w:val="00DE35A8"/>
    <w:rsid w:val="00EF3D48"/>
    <w:rsid w:val="00F02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0BB003"/>
  <w15:chartTrackingRefBased/>
  <w15:docId w15:val="{803AFD46-04DC-4E13-8ED8-B63C51787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00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1307</TotalTime>
  <Pages>2</Pages>
  <Words>527</Words>
  <Characters>2847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roberto</dc:creator>
  <cp:keywords/>
  <dc:description/>
  <cp:lastModifiedBy>paulo roberto</cp:lastModifiedBy>
  <cp:revision>62</cp:revision>
  <dcterms:created xsi:type="dcterms:W3CDTF">2016-10-14T17:13:00Z</dcterms:created>
  <dcterms:modified xsi:type="dcterms:W3CDTF">2016-11-17T22:36:00Z</dcterms:modified>
</cp:coreProperties>
</file>