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Estácio de Sá</w:t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Barra World – Recreio dos Bandeirantes</w:t>
      </w:r>
    </w:p>
    <w:p w:rsidR="00000000" w:rsidDel="00000000" w:rsidP="00000000" w:rsidRDefault="00000000" w:rsidRPr="00000000" w14:paraId="00000003">
      <w:pPr>
        <w:spacing w:after="0" w:line="276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Análise de fluxo de movimentação de estoque em Big Data</w:t>
      </w:r>
    </w:p>
    <w:p w:rsidR="00000000" w:rsidDel="00000000" w:rsidP="00000000" w:rsidRDefault="00000000" w:rsidRPr="00000000" w14:paraId="0000000A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Nome dos discentes:</w:t>
      </w:r>
    </w:p>
    <w:p w:rsidR="00000000" w:rsidDel="00000000" w:rsidP="00000000" w:rsidRDefault="00000000" w:rsidRPr="00000000" w14:paraId="0000000C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Jedson Ferreira da Silva</w:t>
      </w:r>
    </w:p>
    <w:p w:rsidR="00000000" w:rsidDel="00000000" w:rsidP="00000000" w:rsidRDefault="00000000" w:rsidRPr="00000000" w14:paraId="0000000E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João Pedro Schmitt</w:t>
      </w:r>
    </w:p>
    <w:p w:rsidR="00000000" w:rsidDel="00000000" w:rsidP="00000000" w:rsidRDefault="00000000" w:rsidRPr="00000000" w14:paraId="0000000F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Paulo </w:t>
      </w:r>
      <w:r w:rsidDel="00000000" w:rsidR="00000000" w:rsidRPr="00000000">
        <w:rPr>
          <w:b w:val="1"/>
          <w:sz w:val="24"/>
          <w:szCs w:val="24"/>
          <w:rtl w:val="0"/>
        </w:rPr>
        <w:t xml:space="preserve">Cézar</w:t>
      </w:r>
      <w:r w:rsidDel="00000000" w:rsidR="00000000" w:rsidRPr="00000000">
        <w:rPr>
          <w:b w:val="1"/>
          <w:sz w:val="24"/>
          <w:szCs w:val="24"/>
          <w:rtl w:val="0"/>
        </w:rPr>
        <w:t xml:space="preserve"> Henriques Reis   </w:t>
      </w:r>
    </w:p>
    <w:p w:rsidR="00000000" w:rsidDel="00000000" w:rsidP="00000000" w:rsidRDefault="00000000" w:rsidRPr="00000000" w14:paraId="00000010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Thiago Afonso Soares</w:t>
      </w:r>
    </w:p>
    <w:p w:rsidR="00000000" w:rsidDel="00000000" w:rsidP="00000000" w:rsidRDefault="00000000" w:rsidRPr="00000000" w14:paraId="00000011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Nome do professor orientador:</w:t>
      </w:r>
    </w:p>
    <w:p w:rsidR="00000000" w:rsidDel="00000000" w:rsidP="00000000" w:rsidRDefault="00000000" w:rsidRPr="00000000" w14:paraId="00000014">
      <w:pPr>
        <w:spacing w:after="0" w:line="276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4"/>
          <w:szCs w:val="24"/>
          <w:rtl w:val="0"/>
        </w:rPr>
        <w:t xml:space="preserve">Raphael Mauricio Sanches de Jesus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76" w:lineRule="auto"/>
        <w:ind w:left="0" w:right="0" w:firstLine="0"/>
        <w:jc w:val="center"/>
        <w:rPr>
          <w:sz w:val="30"/>
          <w:szCs w:val="3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Rio de Janeiro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DIAGNÓSTICO E TEORIZAÇÃO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 Identificação das partes interessadas e parceiros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 Problemática e/ou problemas identificados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 Justificativa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1.4. Objetivos/resultados/efeitos a serem alcançados (em relação ao problema identificado e sob a perspectiva dos públicos envolvidos)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1.5. Referencial teórico (subsídio teórico para propositura de ações da extensão)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PLANEJAMENTO E DESENVOLVIMENTO DO PROJETO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Plano de trabalho (usando ferramenta acordada com o docente)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Descrição da forma de envolvimento do público participante na formulação do</w:t>
            </w:r>
          </w:hyperlink>
          <w:hyperlink w:anchor="_4d34og8"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projeto, seu desenvolvimento e avaliação, bem como as </w:t>
            </w:r>
          </w:hyperlink>
          <w:hyperlink w:anchor="_4d34og8">
            <w:r w:rsidDel="00000000" w:rsidR="00000000" w:rsidRPr="00000000">
              <w:rPr>
                <w:sz w:val="24"/>
                <w:szCs w:val="24"/>
                <w:rtl w:val="0"/>
              </w:rPr>
              <w:t xml:space="preserve">estratégias utilizadas pelo  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grupo para mobilizá-los.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 Grupo de trabalho (descrição da responsabilidade de cada membro)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2.4. Metas, critérios ou indicadores de avaliação do projeto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2.5. Recursos previstos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2.6. Detalhamento técnico do projeto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ENCERRAMENTO DO PROJETO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 Relato Coletivo: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3.1.1. Avaliação de reação da parte interessada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 Relato de Experiência Individual (Pontuação específica para o relato individual)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3.2.1. CONTEXTUALIZAÇÃO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3.2.2. METODOLOGIA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3.2.3. RESULTADOS E DISCUSSÃO: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3.2.4. REFLEXÃO APROFUNDADA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3.2.5. CONSIDERAÇÕES FINAIS</w:t>
            </w:r>
          </w:hyperlink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4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numPr>
          <w:ilvl w:val="0"/>
          <w:numId w:val="1"/>
        </w:numPr>
        <w:spacing w:line="276" w:lineRule="auto"/>
        <w:ind w:left="720" w:hanging="360"/>
        <w:jc w:val="both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DIAGNÓSTICO E TEORIZAÇÃO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Identificação das partes interessadas e parceiros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 Empresa Gran Rio Materiais de Construção EIRELI, inscrita no CNPJ 33.345.838/0001-76, dirigida por Ana Paula Afonso Soares Leite, possui 3º completo, 45 anos, gênero feminino, quantidade estimada de participantes: 01(um), sem colaboradores.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76" w:lineRule="auto"/>
        <w:jc w:val="both"/>
        <w:rPr>
          <w:color w:val="000000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Problemática e/ou problemas identificados</w:t>
      </w:r>
    </w:p>
    <w:p w:rsidR="00000000" w:rsidDel="00000000" w:rsidP="00000000" w:rsidRDefault="00000000" w:rsidRPr="00000000" w14:paraId="0000003D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 falta de controle e gerenciamento de vendas são as problemáticas desta empresa. Por não  ter uma supervisão em cima de suas vendagens e  perdendo o monitoramento das saídas, </w:t>
      </w:r>
      <w:r w:rsidDel="00000000" w:rsidR="00000000" w:rsidRPr="00000000">
        <w:rPr>
          <w:sz w:val="24"/>
          <w:szCs w:val="24"/>
          <w:rtl w:val="0"/>
        </w:rPr>
        <w:t xml:space="preserve">a cliente</w:t>
      </w:r>
      <w:r w:rsidDel="00000000" w:rsidR="00000000" w:rsidRPr="00000000">
        <w:rPr>
          <w:sz w:val="24"/>
          <w:szCs w:val="24"/>
          <w:rtl w:val="0"/>
        </w:rPr>
        <w:t xml:space="preserve"> não consegue ter um controle dos produtos que têm maiores vazões.</w:t>
      </w:r>
    </w:p>
    <w:p w:rsidR="00000000" w:rsidDel="00000000" w:rsidP="00000000" w:rsidRDefault="00000000" w:rsidRPr="00000000" w14:paraId="0000003F">
      <w:pPr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827049" cy="379991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7049" cy="37999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Justificativa </w:t>
      </w:r>
    </w:p>
    <w:p w:rsidR="00000000" w:rsidDel="00000000" w:rsidP="00000000" w:rsidRDefault="00000000" w:rsidRPr="00000000" w14:paraId="00000043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76" w:lineRule="auto"/>
        <w:jc w:val="both"/>
        <w:rPr>
          <w:sz w:val="26"/>
          <w:szCs w:val="26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criação do projeto, veio por uma necessidade da cliente em sua gerência de mercadoria. A ideia foi a criação de uma análise gráfica do estoque para que possa facilitar a identificação, que possa atender a essa lacuna. Isso ajuda a exercitar nosso conhecimento adquirido em sala de aula, pondo em prática tudo que foi aprendido.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Objetivos/resultados/efeitos a serem alcançados (em relação ao problema identificado e sob a perspectiva dos públicos envolvidos)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1591"/>
        </w:tabs>
        <w:spacing w:after="0" w:line="276" w:lineRule="auto"/>
        <w:jc w:val="both"/>
        <w:rPr>
          <w:color w:val="ff0000"/>
          <w:sz w:val="26"/>
          <w:szCs w:val="26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Facilitar a parte da Gestão, Organização e Controle dos Produtos, onde a análise tenha como objetivo demonstrar a quantidade de itens vendidos durante o período estipulado , fazendo com que o cliente tenha noção da demanda e movimentação do estabelecimento. *colocar ferramentas utilizadas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Referencial teórico (subsídio teórico para propositura de ações da extensão)</w:t>
      </w:r>
    </w:p>
    <w:p w:rsidR="00000000" w:rsidDel="00000000" w:rsidP="00000000" w:rsidRDefault="00000000" w:rsidRPr="00000000" w14:paraId="0000004B">
      <w:pPr>
        <w:tabs>
          <w:tab w:val="left" w:leader="none" w:pos="1591"/>
        </w:tabs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1591"/>
        </w:tabs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Existem vários autores e obras que poderiam ser citados, mas os que nos ajudaram e orientaram a estruturar o projeto foram estes: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1591"/>
        </w:tabs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1591"/>
        </w:tabs>
        <w:spacing w:after="0" w:line="276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"Big Data: A Revolution That Will Transform How We Live, Work, and Think"</w:t>
      </w:r>
    </w:p>
    <w:p w:rsidR="00000000" w:rsidDel="00000000" w:rsidP="00000000" w:rsidRDefault="00000000" w:rsidRPr="00000000" w14:paraId="0000004F">
      <w:pPr>
        <w:tabs>
          <w:tab w:val="left" w:leader="none" w:pos="1591"/>
        </w:tabs>
        <w:spacing w:after="0" w:line="27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Autor: Viktor Mayer-Schönberger, Kenneth Cukier</w:t>
      </w:r>
    </w:p>
    <w:p w:rsidR="00000000" w:rsidDel="00000000" w:rsidP="00000000" w:rsidRDefault="00000000" w:rsidRPr="00000000" w14:paraId="00000050">
      <w:pPr>
        <w:tabs>
          <w:tab w:val="left" w:leader="none" w:pos="1591"/>
        </w:tabs>
        <w:spacing w:after="0" w:line="27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Ano: 2013</w:t>
      </w:r>
    </w:p>
    <w:p w:rsidR="00000000" w:rsidDel="00000000" w:rsidP="00000000" w:rsidRDefault="00000000" w:rsidRPr="00000000" w14:paraId="00000051">
      <w:pPr>
        <w:tabs>
          <w:tab w:val="left" w:leader="none" w:pos="1591"/>
        </w:tabs>
        <w:spacing w:after="0" w:line="27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Este livro oferece uma visão geral acessível sobre o impacto do Big Data na sociedade e na forma como pensamos sobre dados.</w:t>
      </w:r>
    </w:p>
    <w:p w:rsidR="00000000" w:rsidDel="00000000" w:rsidP="00000000" w:rsidRDefault="00000000" w:rsidRPr="00000000" w14:paraId="00000052">
      <w:pPr>
        <w:tabs>
          <w:tab w:val="left" w:leader="none" w:pos="1591"/>
        </w:tabs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1591"/>
        </w:tabs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"Data Science for Business: What You Need to Know about Data Mining and Data-Analytic Thinking"</w:t>
      </w:r>
    </w:p>
    <w:p w:rsidR="00000000" w:rsidDel="00000000" w:rsidP="00000000" w:rsidRDefault="00000000" w:rsidRPr="00000000" w14:paraId="00000054">
      <w:pPr>
        <w:tabs>
          <w:tab w:val="left" w:leader="none" w:pos="1591"/>
        </w:tabs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1591"/>
        </w:tabs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Autores: Foster Provost, Tom Fawcett</w:t>
      </w:r>
    </w:p>
    <w:p w:rsidR="00000000" w:rsidDel="00000000" w:rsidP="00000000" w:rsidRDefault="00000000" w:rsidRPr="00000000" w14:paraId="00000056">
      <w:pPr>
        <w:tabs>
          <w:tab w:val="left" w:leader="none" w:pos="1591"/>
        </w:tabs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Ano: 2013</w:t>
      </w:r>
    </w:p>
    <w:p w:rsidR="00000000" w:rsidDel="00000000" w:rsidP="00000000" w:rsidRDefault="00000000" w:rsidRPr="00000000" w14:paraId="00000057">
      <w:pPr>
        <w:tabs>
          <w:tab w:val="left" w:leader="none" w:pos="1591"/>
        </w:tabs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Embora se concentre em ciência de dados, este livro é relevante para a análise de Big Data, abordando princípios, técnicas e estratégias para extrair valor dos dados.</w:t>
      </w:r>
    </w:p>
    <w:p w:rsidR="00000000" w:rsidDel="00000000" w:rsidP="00000000" w:rsidRDefault="00000000" w:rsidRPr="00000000" w14:paraId="00000058">
      <w:pPr>
        <w:tabs>
          <w:tab w:val="left" w:leader="none" w:pos="1591"/>
        </w:tabs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leader="none" w:pos="1591"/>
        </w:tabs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"The Art of Data Science"</w:t>
      </w:r>
    </w:p>
    <w:p w:rsidR="00000000" w:rsidDel="00000000" w:rsidP="00000000" w:rsidRDefault="00000000" w:rsidRPr="00000000" w14:paraId="0000005A">
      <w:pPr>
        <w:tabs>
          <w:tab w:val="left" w:leader="none" w:pos="1591"/>
        </w:tabs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1591"/>
        </w:tabs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Autores: Roger D. Peng, Elizabeth Matsui</w:t>
      </w:r>
    </w:p>
    <w:p w:rsidR="00000000" w:rsidDel="00000000" w:rsidP="00000000" w:rsidRDefault="00000000" w:rsidRPr="00000000" w14:paraId="0000005C">
      <w:pPr>
        <w:tabs>
          <w:tab w:val="left" w:leader="none" w:pos="1591"/>
        </w:tabs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Ano: 2015</w:t>
      </w:r>
    </w:p>
    <w:p w:rsidR="00000000" w:rsidDel="00000000" w:rsidP="00000000" w:rsidRDefault="00000000" w:rsidRPr="00000000" w14:paraId="0000005D">
      <w:pPr>
        <w:tabs>
          <w:tab w:val="left" w:leader="none" w:pos="1591"/>
        </w:tabs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livro aborda princípios e práticas da ciência de dados, incluindo a análise de grandes conjuntos de dados.</w:t>
      </w:r>
    </w:p>
    <w:p w:rsidR="00000000" w:rsidDel="00000000" w:rsidP="00000000" w:rsidRDefault="00000000" w:rsidRPr="00000000" w14:paraId="0000005E">
      <w:pPr>
        <w:tabs>
          <w:tab w:val="left" w:leader="none" w:pos="1591"/>
        </w:tabs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PLANEJAMENTO E DESENVOLVIMENTO DO PROJETO </w:t>
      </w:r>
    </w:p>
    <w:p w:rsidR="00000000" w:rsidDel="00000000" w:rsidP="00000000" w:rsidRDefault="00000000" w:rsidRPr="00000000" w14:paraId="00000060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ind w:left="0" w:firstLine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     2.1    Plano de trabalho (usando ferramenta acordada com o docente)</w:t>
      </w:r>
    </w:p>
    <w:p w:rsidR="00000000" w:rsidDel="00000000" w:rsidP="00000000" w:rsidRDefault="00000000" w:rsidRPr="00000000" w14:paraId="00000062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Objetivo geral: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Desenvolver uma análise de dados para um Loja material de construção que facilite a parte de demanda e da movimentação de mercadoria, que tenha gráficos  de fácil visualização e análise que faça com que o cliente entenda como está suas vendas durante o período.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Definição de requisitos:</w:t>
      </w:r>
      <w:r w:rsidDel="00000000" w:rsidR="00000000" w:rsidRPr="00000000">
        <w:rPr>
          <w:sz w:val="24"/>
          <w:szCs w:val="24"/>
          <w:rtl w:val="0"/>
        </w:rPr>
        <w:t xml:space="preserve"> Identificar os requisitos, incluindo a necessidade para facilitar a parte de demanda e dos itens que ali se encontram, o gráfico terá como função principal demonstrar a vendas efetuadas em períodos específicos de acordo com as informações fornecidas pelo cliente.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1ºObjetivo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Responsáveis:</w:t>
      </w:r>
      <w:r w:rsidDel="00000000" w:rsidR="00000000" w:rsidRPr="00000000">
        <w:rPr>
          <w:sz w:val="24"/>
          <w:szCs w:val="24"/>
          <w:rtl w:val="0"/>
        </w:rPr>
        <w:t xml:space="preserve"> Todos os componentes do grupo. 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Recursos: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Reuniões com a equipe do projeto e com representantes da Loja de material de construção, Acompanhamento: Reunião e lista de requisitos, Desenvolvimento da análise: Desenvolver o gráfico, garantindo que seja intuitiva e fácil entender. (Prazo: 1 semana) 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2ºObjetivo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Responsáveis:</w:t>
      </w:r>
      <w:r w:rsidDel="00000000" w:rsidR="00000000" w:rsidRPr="00000000">
        <w:rPr>
          <w:sz w:val="24"/>
          <w:szCs w:val="24"/>
          <w:rtl w:val="0"/>
        </w:rPr>
        <w:t xml:space="preserve"> Todos os componentes do grupo. 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Recursos:</w:t>
      </w:r>
      <w:r w:rsidDel="00000000" w:rsidR="00000000" w:rsidRPr="00000000">
        <w:rPr>
          <w:sz w:val="24"/>
          <w:szCs w:val="24"/>
          <w:rtl w:val="0"/>
        </w:rPr>
        <w:t xml:space="preserve"> Ferramentas de desenvolvimento em Python, Formas de acompanhamento: Código-fonte do módulo e testes. (Prazo: 3 semanas) 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3ºObjetivo 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Responsáveis: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Todos os componentes do grupo. 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Recursos:</w:t>
      </w:r>
      <w:r w:rsidDel="00000000" w:rsidR="00000000" w:rsidRPr="00000000">
        <w:rPr>
          <w:sz w:val="24"/>
          <w:szCs w:val="24"/>
          <w:rtl w:val="0"/>
        </w:rPr>
        <w:t xml:space="preserve"> Ferramentas de teste, Formas de acompanhamento: Relatórios de teste e feedback da equipe do projeto e representantes da Loja de material de construção. (Prazo: 2 semanas, a partir do Objetivo 2) 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75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Descrição da forma de envolvimento do público participante na formulação do projeto, seu desenvolvimento e avaliação, bem como as estratégias pelo grupo para mobilizá-los.</w:t>
      </w:r>
    </w:p>
    <w:p w:rsidR="00000000" w:rsidDel="00000000" w:rsidP="00000000" w:rsidRDefault="00000000" w:rsidRPr="00000000" w14:paraId="00000077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76" w:lineRule="auto"/>
        <w:jc w:val="both"/>
        <w:rPr>
          <w:sz w:val="26"/>
          <w:szCs w:val="26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Para o desenvolvimento do projeto foi acordado entre os participantes do grupo, reuniões semanais, presenciais ou via Teams, para discussão e tomada de decisões das melhores opções para produção de uma aplicação funcional e que siga as diretrizes pedidas pelo cliente.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numPr>
          <w:ilvl w:val="1"/>
          <w:numId w:val="1"/>
        </w:numPr>
        <w:ind w:left="1080" w:hanging="720"/>
        <w:rPr>
          <w:sz w:val="28"/>
          <w:szCs w:val="28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Grupo de trabalho (descrição da responsabilidade de cada membro)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Thiago: </w:t>
      </w:r>
      <w:r w:rsidDel="00000000" w:rsidR="00000000" w:rsidRPr="00000000">
        <w:rPr>
          <w:sz w:val="24"/>
          <w:szCs w:val="24"/>
          <w:rtl w:val="0"/>
        </w:rPr>
        <w:t xml:space="preserve">Líder geral de análise. 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Responsabilidades: Coordenar e supervisionar as atividades do grupo, definir os objetivos do projeto e estabelecer metas, gerenciar o cronograma e garantir o cumprimento dos prazos.  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Paulo Cézar:</w:t>
      </w:r>
      <w:r w:rsidDel="00000000" w:rsidR="00000000" w:rsidRPr="00000000">
        <w:rPr>
          <w:sz w:val="24"/>
          <w:szCs w:val="24"/>
          <w:rtl w:val="0"/>
        </w:rPr>
        <w:t xml:space="preserve"> Analista 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Responsabilidades: Projetar e implementar a lógica do sistema de análise de dados, desenvolver ...  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Jedson: </w:t>
      </w:r>
      <w:r w:rsidDel="00000000" w:rsidR="00000000" w:rsidRPr="00000000">
        <w:rPr>
          <w:sz w:val="24"/>
          <w:szCs w:val="24"/>
          <w:rtl w:val="0"/>
        </w:rPr>
        <w:t xml:space="preserve">Levantador de requisitos. 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Responsabilidades: Responsável pela entrevista e o levantamento das necessidades do cliente.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João Pedro: </w:t>
      </w:r>
      <w:r w:rsidDel="00000000" w:rsidR="00000000" w:rsidRPr="00000000">
        <w:rPr>
          <w:sz w:val="24"/>
          <w:szCs w:val="24"/>
          <w:rtl w:val="0"/>
        </w:rPr>
        <w:t xml:space="preserve">Documentação. 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Responsabilidades: Formatar a documentação do projeto, colocando em ABNT.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Responsabilidades: Coletar e documentar os requisitos da aplicação, analisar e definir os fluxos de trabalho e os processos envolvidos, comunicar as necessidades do cliente e as necessidades do mesmo.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Metas, critérios ou indicadores de avaliação do projeto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B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Análise gráfica: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 cliente poderá visualizar a movimentação por período, com gráficos de barras, linhas e pizza .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F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Recursos previstos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Os recursos utilizados para realização do projeto foram única e exclusivamente os computadores de cada integrante do grupo, não se fez necessário o uso de recursos financeiros para o desenvolvimento do projeto.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Detalhamento técnico do projeto</w:t>
      </w:r>
    </w:p>
    <w:p w:rsidR="00000000" w:rsidDel="00000000" w:rsidP="00000000" w:rsidRDefault="00000000" w:rsidRPr="00000000" w14:paraId="00000095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 recurso utilizado para a realização do projeto foi o  Google Coolab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ENCERRAMENTO DO PROJETO </w:t>
      </w:r>
    </w:p>
    <w:p w:rsidR="00000000" w:rsidDel="00000000" w:rsidP="00000000" w:rsidRDefault="00000000" w:rsidRPr="00000000" w14:paraId="00000098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Relato Coletivo: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Com base na participação ativa do cliente no processo de desenvolvimento, conseguimos cumprir com sucesso todos os requisitos levantados. Apresentamos um projeto prático e objetivo, fazendo propostas e ajustes para atender às necessidades específicas do cliente. Nossa abordagem colaborativa nos permite incorporar suas ideias e feedback ao longo de todo o processo, garantindo que o resultado final atenda às suas expectativas. A dedicação e o comprometimento da equipe geram um trabalho diferenciado que supera as expectativas e entrega uma solução completa que atende perfeitamente às necessidades do cliente.</w:t>
      </w:r>
    </w:p>
    <w:p w:rsidR="00000000" w:rsidDel="00000000" w:rsidP="00000000" w:rsidRDefault="00000000" w:rsidRPr="00000000" w14:paraId="0000009C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numPr>
          <w:ilvl w:val="2"/>
          <w:numId w:val="1"/>
        </w:numPr>
        <w:ind w:left="1080" w:hanging="720"/>
        <w:rPr>
          <w:sz w:val="26"/>
          <w:szCs w:val="26"/>
        </w:rPr>
      </w:pPr>
      <w:bookmarkStart w:colFirst="0" w:colLast="0" w:name="_1ksv4uv" w:id="15"/>
      <w:bookmarkEnd w:id="15"/>
      <w:r w:rsidDel="00000000" w:rsidR="00000000" w:rsidRPr="00000000">
        <w:rPr>
          <w:sz w:val="26"/>
          <w:szCs w:val="26"/>
          <w:rtl w:val="0"/>
        </w:rPr>
        <w:t xml:space="preserve">Avaliação de reação da parte interessada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 xml:space="preserve">*(Feedback do cliente, print de conversa)*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Relato de Experiência Individual (</w:t>
      </w:r>
      <w:r w:rsidDel="00000000" w:rsidR="00000000" w:rsidRPr="00000000">
        <w:rPr>
          <w:highlight w:val="yellow"/>
          <w:rtl w:val="0"/>
        </w:rPr>
        <w:t xml:space="preserve">Pontuação específica para o relato individual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2"/>
          <w:numId w:val="1"/>
        </w:numPr>
        <w:ind w:left="1080" w:hanging="720"/>
        <w:rPr>
          <w:sz w:val="26"/>
          <w:szCs w:val="26"/>
        </w:rPr>
      </w:pPr>
      <w:bookmarkStart w:colFirst="0" w:colLast="0" w:name="_2jxsxqh" w:id="17"/>
      <w:bookmarkEnd w:id="17"/>
      <w:r w:rsidDel="00000000" w:rsidR="00000000" w:rsidRPr="00000000">
        <w:rPr>
          <w:sz w:val="26"/>
          <w:szCs w:val="26"/>
          <w:rtl w:val="0"/>
        </w:rPr>
        <w:t xml:space="preserve">CONTEXTUALIZAÇÃO</w:t>
      </w:r>
    </w:p>
    <w:p w:rsidR="00000000" w:rsidDel="00000000" w:rsidP="00000000" w:rsidRDefault="00000000" w:rsidRPr="00000000" w14:paraId="000000A4">
      <w:pPr>
        <w:spacing w:after="0" w:line="276" w:lineRule="auto"/>
        <w:ind w:left="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João Pedro</w:t>
      </w:r>
      <w:r w:rsidDel="00000000" w:rsidR="00000000" w:rsidRPr="00000000">
        <w:rPr>
          <w:sz w:val="24"/>
          <w:szCs w:val="24"/>
          <w:rtl w:val="0"/>
        </w:rPr>
        <w:t xml:space="preserve">: Experiência muito positiva, grupo extremamente dedicado em todas as fases do projeto.</w:t>
      </w:r>
    </w:p>
    <w:p w:rsidR="00000000" w:rsidDel="00000000" w:rsidP="00000000" w:rsidRDefault="00000000" w:rsidRPr="00000000" w14:paraId="000000A6">
      <w:pPr>
        <w:spacing w:after="0"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    Thiago</w:t>
      </w:r>
      <w:r w:rsidDel="00000000" w:rsidR="00000000" w:rsidRPr="00000000">
        <w:rPr>
          <w:sz w:val="24"/>
          <w:szCs w:val="24"/>
          <w:rtl w:val="0"/>
        </w:rPr>
        <w:t xml:space="preserve">: Um enriquecimento de conhecimento, e uma boa troca de aprendizado com os integrantes do grupo.</w:t>
      </w:r>
    </w:p>
    <w:p w:rsidR="00000000" w:rsidDel="00000000" w:rsidP="00000000" w:rsidRDefault="00000000" w:rsidRPr="00000000" w14:paraId="000000A8">
      <w:pPr>
        <w:spacing w:after="0" w:line="276" w:lineRule="auto"/>
        <w:ind w:left="0" w:firstLine="0"/>
        <w:jc w:val="both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6"/>
          <w:szCs w:val="26"/>
          <w:rtl w:val="0"/>
        </w:rPr>
        <w:t xml:space="preserve">   Jedson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Foi uma ótima experiência e dinâmica de grupo muito boa para encontrar uma solução proposta pelo cliente.</w:t>
      </w:r>
    </w:p>
    <w:p w:rsidR="00000000" w:rsidDel="00000000" w:rsidP="00000000" w:rsidRDefault="00000000" w:rsidRPr="00000000" w14:paraId="000000A9">
      <w:pPr>
        <w:spacing w:after="0" w:line="276" w:lineRule="auto"/>
        <w:ind w:left="0" w:firstLine="0"/>
        <w:jc w:val="both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   </w:t>
      </w:r>
      <w:r w:rsidDel="00000000" w:rsidR="00000000" w:rsidRPr="00000000">
        <w:rPr>
          <w:b w:val="1"/>
          <w:sz w:val="26"/>
          <w:szCs w:val="26"/>
          <w:rtl w:val="0"/>
        </w:rPr>
        <w:t xml:space="preserve">Paulo Cézar</w:t>
      </w:r>
      <w:r w:rsidDel="00000000" w:rsidR="00000000" w:rsidRPr="00000000">
        <w:rPr>
          <w:sz w:val="24"/>
          <w:szCs w:val="24"/>
          <w:rtl w:val="0"/>
        </w:rPr>
        <w:t xml:space="preserve">: Experiência muito boa, tivemos alguns imprevistos, mas soubemos contornar e sanar o mesmo, podendo absorver ao máximo de aprendizado e aprendendo com os nossos erros.</w:t>
      </w:r>
    </w:p>
    <w:p w:rsidR="00000000" w:rsidDel="00000000" w:rsidP="00000000" w:rsidRDefault="00000000" w:rsidRPr="00000000" w14:paraId="000000AB">
      <w:pPr>
        <w:spacing w:after="0"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numPr>
          <w:ilvl w:val="2"/>
          <w:numId w:val="1"/>
        </w:numPr>
        <w:ind w:left="1080" w:hanging="720"/>
        <w:rPr>
          <w:sz w:val="26"/>
          <w:szCs w:val="26"/>
        </w:rPr>
      </w:pPr>
      <w:bookmarkStart w:colFirst="0" w:colLast="0" w:name="_z337ya" w:id="18"/>
      <w:bookmarkEnd w:id="18"/>
      <w:r w:rsidDel="00000000" w:rsidR="00000000" w:rsidRPr="00000000">
        <w:rPr>
          <w:sz w:val="26"/>
          <w:szCs w:val="26"/>
          <w:rtl w:val="0"/>
        </w:rPr>
        <w:t xml:space="preserve">METODOLOGIA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João Pedro:  </w:t>
      </w:r>
      <w:r w:rsidDel="00000000" w:rsidR="00000000" w:rsidRPr="00000000">
        <w:rPr>
          <w:sz w:val="24"/>
          <w:szCs w:val="24"/>
          <w:rtl w:val="0"/>
        </w:rPr>
        <w:t xml:space="preserve">As ideias foram debatidas em conversas pelo WhatsApp, encontros em sala de aula e ligações pelo Teams.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Paulo Cézar: </w:t>
      </w:r>
      <w:r w:rsidDel="00000000" w:rsidR="00000000" w:rsidRPr="00000000">
        <w:rPr>
          <w:sz w:val="24"/>
          <w:szCs w:val="24"/>
          <w:rtl w:val="0"/>
        </w:rPr>
        <w:t xml:space="preserve">Todas as decisões cruciais foram discutidas em conjunto, tanto pelo WhatsApp, quanto por encontros em sala de aula e Teams.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Jedson: 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Começamos por um esboço de como seria o projeto em sala de aula, tendo um levantamento de requisitos para as necessidades do cliente e o sentimento final foi de sucesso, por ter tido experiências únicas e enriquecedoras.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      Thiago: 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Após termos feito o levantamento de requisitos para as necessidades do cliente, iniciamos o nosso projeto, que envolveu diversas reuniões em chamadas de vídeo pelo Teams, com êxito nisso entregamos o resultado que o nosso cliente esperava.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numPr>
          <w:ilvl w:val="2"/>
          <w:numId w:val="1"/>
        </w:numPr>
        <w:ind w:left="1080" w:hanging="720"/>
        <w:rPr/>
      </w:pPr>
      <w:bookmarkStart w:colFirst="0" w:colLast="0" w:name="_3j2qqm3" w:id="19"/>
      <w:bookmarkEnd w:id="19"/>
      <w:r w:rsidDel="00000000" w:rsidR="00000000" w:rsidRPr="00000000">
        <w:rPr>
          <w:sz w:val="26"/>
          <w:szCs w:val="26"/>
          <w:rtl w:val="0"/>
        </w:rPr>
        <w:t xml:space="preserve">RESULTADOS E DISCUSSÃO: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João Pedro: </w:t>
      </w:r>
      <w:r w:rsidDel="00000000" w:rsidR="00000000" w:rsidRPr="00000000">
        <w:rPr>
          <w:sz w:val="24"/>
          <w:szCs w:val="24"/>
          <w:rtl w:val="0"/>
        </w:rPr>
        <w:t xml:space="preserve"> Após a experiência me sinto com mais conhecimento e mais preparado para desafios futuros.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Jedson:  </w:t>
      </w:r>
      <w:r w:rsidDel="00000000" w:rsidR="00000000" w:rsidRPr="00000000">
        <w:rPr>
          <w:sz w:val="24"/>
          <w:szCs w:val="24"/>
          <w:rtl w:val="0"/>
        </w:rPr>
        <w:t xml:space="preserve">Após a conclusão de todo o projeto, me sinto melhor preparado para os próximos desafios, sejam eles na parte acadêmica e também profissional.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Paulo Cézar: 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Com muitas discussões sobre o tema, e muito “quebra-quebra” de cabeça, tivemos dias que não tinha produtividade, por falta de experiência, mas pelo outro lado teve dias que o trabalho fluiu muito bem.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Thiago: 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Com a finalização do projeto, pude ter a certeza que vivi uma experiência muito desgastante, porém enriquecedora, também tenho convicção que vou levar todo o aprendizado para minha vida profissional futuramente.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3"/>
        <w:numPr>
          <w:ilvl w:val="2"/>
          <w:numId w:val="1"/>
        </w:numPr>
        <w:ind w:left="1080" w:hanging="720"/>
        <w:rPr/>
      </w:pPr>
      <w:bookmarkStart w:colFirst="0" w:colLast="0" w:name="_1y810tw" w:id="20"/>
      <w:bookmarkEnd w:id="20"/>
      <w:r w:rsidDel="00000000" w:rsidR="00000000" w:rsidRPr="00000000">
        <w:rPr>
          <w:sz w:val="26"/>
          <w:szCs w:val="26"/>
          <w:rtl w:val="0"/>
        </w:rPr>
        <w:t xml:space="preserve">REFLEXÃO APROFUNDADA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João Pedro: </w:t>
      </w:r>
      <w:r w:rsidDel="00000000" w:rsidR="00000000" w:rsidRPr="00000000">
        <w:rPr>
          <w:sz w:val="24"/>
          <w:szCs w:val="24"/>
          <w:rtl w:val="0"/>
        </w:rPr>
        <w:t xml:space="preserve">A experiência foi satisfatória pois todos do grupo se dispuseram a contribuir.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Paulo Cézar:  </w:t>
      </w:r>
      <w:r w:rsidDel="00000000" w:rsidR="00000000" w:rsidRPr="00000000">
        <w:rPr>
          <w:sz w:val="24"/>
          <w:szCs w:val="24"/>
          <w:rtl w:val="0"/>
        </w:rPr>
        <w:t xml:space="preserve">A experiência foi de ótimo agrado para todos, tenho certeza que servirá de aprendizado em nossas carreiras profissionais.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Jedson: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Foi uma experiência enriquecedora e cheia de desafios. Este projeto proporcionou insights valiosos sobre a criação de um projeto altamente especializado e voltado para um público específico.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Thiago: 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Foi uma experiência única e satisfatória tendo uma visão de como se desenvolve um projeto.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numPr>
          <w:ilvl w:val="2"/>
          <w:numId w:val="1"/>
        </w:numPr>
        <w:ind w:left="1080" w:hanging="720"/>
        <w:rPr>
          <w:sz w:val="26"/>
          <w:szCs w:val="26"/>
        </w:rPr>
      </w:pPr>
      <w:bookmarkStart w:colFirst="0" w:colLast="0" w:name="_4i7ojhp" w:id="21"/>
      <w:bookmarkEnd w:id="21"/>
      <w:r w:rsidDel="00000000" w:rsidR="00000000" w:rsidRPr="00000000">
        <w:rPr>
          <w:sz w:val="26"/>
          <w:szCs w:val="26"/>
          <w:rtl w:val="0"/>
        </w:rPr>
        <w:t xml:space="preserve">CONSIDERAÇÕES FINAIS </w:t>
      </w:r>
    </w:p>
    <w:p w:rsidR="00000000" w:rsidDel="00000000" w:rsidP="00000000" w:rsidRDefault="00000000" w:rsidRPr="00000000" w14:paraId="000000D7">
      <w:pPr>
        <w:ind w:left="1068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João Pedro: </w:t>
      </w:r>
      <w:r w:rsidDel="00000000" w:rsidR="00000000" w:rsidRPr="00000000">
        <w:rPr>
          <w:sz w:val="24"/>
          <w:szCs w:val="24"/>
          <w:rtl w:val="0"/>
        </w:rPr>
        <w:t xml:space="preserve">O grupo se dispõe a atualizar e dar suporte ao projeto, dependendo apenas do interesse do cliente.</w:t>
      </w:r>
    </w:p>
    <w:p w:rsidR="00000000" w:rsidDel="00000000" w:rsidP="00000000" w:rsidRDefault="00000000" w:rsidRPr="00000000" w14:paraId="000000D9">
      <w:pPr>
        <w:ind w:left="1068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Jedson: </w:t>
      </w:r>
      <w:r w:rsidDel="00000000" w:rsidR="00000000" w:rsidRPr="00000000">
        <w:rPr>
          <w:sz w:val="24"/>
          <w:szCs w:val="24"/>
          <w:rtl w:val="0"/>
        </w:rPr>
        <w:t xml:space="preserve">A equipe se dispôs a sempre atualizar e dar todo o suporte necessário, às partes de interesse do nosso cliente</w:t>
      </w:r>
    </w:p>
    <w:p w:rsidR="00000000" w:rsidDel="00000000" w:rsidP="00000000" w:rsidRDefault="00000000" w:rsidRPr="00000000" w14:paraId="000000DB">
      <w:pPr>
        <w:ind w:left="1068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Thiago: </w:t>
      </w:r>
      <w:r w:rsidDel="00000000" w:rsidR="00000000" w:rsidRPr="00000000">
        <w:rPr>
          <w:sz w:val="24"/>
          <w:szCs w:val="24"/>
          <w:rtl w:val="0"/>
        </w:rPr>
        <w:t xml:space="preserve"> A coleta de feedback contínuo e a possibilidade de ajustar o projeto com base nas necessidades do cliente devem ser mantidas como práticas contínuas. Isso pode incluir a adição de recursos, atualizações sazonais e a otimização com base no comportamento do nosso usuário.</w:t>
      </w:r>
    </w:p>
    <w:p w:rsidR="00000000" w:rsidDel="00000000" w:rsidP="00000000" w:rsidRDefault="00000000" w:rsidRPr="00000000" w14:paraId="000000DD">
      <w:pPr>
        <w:ind w:left="1068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1068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Paulo Cézar: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Caso o cliente necessite ele pode pedir atualizações ou correções no projeto assim como troca de tecnologia.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1068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GitHub - Projeto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  <w:tab/>
        <w:tab/>
        <w:tab/>
        <w:t xml:space="preserve">       </w:t>
      </w:r>
      <w:hyperlink r:id="rId8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 Drive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76" w:lineRule="auto"/>
        <w:jc w:val="both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OBSERVAÇÃO: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Exige-se que todo o processo de desenvolvimento do projeto de extensão seja documentado e registrado através de evidências fotográficas ou por vídeos, tendo em vista que o conjunto de evidências não apenas irá compor a comprovação da realização das atividades, para fins regulatórios, como também poderão ser usadas para exposição do projeto em mostras acadêmico-científicas e seminários de extensão a serem realizados pelas IES.</w:t>
      </w:r>
    </w:p>
    <w:p w:rsidR="00000000" w:rsidDel="00000000" w:rsidP="00000000" w:rsidRDefault="00000000" w:rsidRPr="00000000" w14:paraId="000000E5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052763" cy="181257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1812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976563" cy="261067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6563" cy="2610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30"/>
        <w:szCs w:val="3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sz w:val="26"/>
        <w:szCs w:val="26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440" w:hanging="108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800" w:hanging="1440"/>
      </w:pPr>
      <w:rPr/>
    </w:lvl>
    <w:lvl w:ilvl="6">
      <w:start w:val="1"/>
      <w:numFmt w:val="decimal"/>
      <w:lvlText w:val="%1.%2.%3.%4.%5.%6.%7."/>
      <w:lvlJc w:val="left"/>
      <w:pPr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ind w:left="2160" w:hanging="1800"/>
      </w:pPr>
      <w:rPr/>
    </w:lvl>
    <w:lvl w:ilvl="8">
      <w:start w:val="1"/>
      <w:numFmt w:val="decimal"/>
      <w:lvlText w:val="%1.%2.%3.%4.%5.%6.%7.%8.%9."/>
      <w:lvlJc w:val="left"/>
      <w:pPr>
        <w:ind w:left="216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  <w:ind w:firstLine="708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2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github.com/Pauloaws/ProjetoExtensionista" TargetMode="External"/><Relationship Id="rId8" Type="http://schemas.openxmlformats.org/officeDocument/2006/relationships/hyperlink" Target="https://drive.google.com/drive/folders/1NDnbIN7D1Rzp98gbP2tNNxj-KpnalWg_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