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2.9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 Banco do Brasil: </w:t>
            </w:r>
            <w:r>
              <w:t>Em PDF escaneado,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v2.9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sha256=35e3fe8ccc0e79ffe0c18b866c7f95191a695e1b080667380255dc503b8e8b19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