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1527941"/>
        <w:docPartObj>
          <w:docPartGallery w:val="Table of Contents"/>
          <w:docPartUnique/>
        </w:docPartObj>
      </w:sdtPr>
      <w:sdtEndPr>
        <w:rPr>
          <w:rFonts w:ascii="Ebrima" w:eastAsiaTheme="minorHAnsi" w:hAnsi="Ebrima" w:cstheme="minorBidi"/>
          <w:b/>
          <w:bCs/>
          <w:noProof/>
          <w:color w:val="auto"/>
          <w:sz w:val="24"/>
          <w:szCs w:val="22"/>
        </w:rPr>
      </w:sdtEndPr>
      <w:sdtContent>
        <w:p w:rsidR="000669DD" w:rsidRDefault="000669DD">
          <w:pPr>
            <w:pStyle w:val="TOCHeading"/>
          </w:pPr>
          <w:r>
            <w:t>Contents</w:t>
          </w:r>
        </w:p>
        <w:p w:rsidR="00F323A4" w:rsidRDefault="000669D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4496362" w:history="1">
            <w:r w:rsidR="00F323A4" w:rsidRPr="00BC48C0">
              <w:rPr>
                <w:rStyle w:val="Hyperlink"/>
                <w:noProof/>
                <w:shd w:val="clear" w:color="auto" w:fill="FFFFFF"/>
              </w:rPr>
              <w:t>Roomba Vacuum cleaner</w:t>
            </w:r>
            <w:r w:rsidR="00F323A4">
              <w:rPr>
                <w:noProof/>
                <w:webHidden/>
              </w:rPr>
              <w:tab/>
            </w:r>
            <w:r w:rsidR="00F323A4">
              <w:rPr>
                <w:noProof/>
                <w:webHidden/>
              </w:rPr>
              <w:fldChar w:fldCharType="begin"/>
            </w:r>
            <w:r w:rsidR="00F323A4">
              <w:rPr>
                <w:noProof/>
                <w:webHidden/>
              </w:rPr>
              <w:instrText xml:space="preserve"> PAGEREF _Toc104496362 \h </w:instrText>
            </w:r>
            <w:r w:rsidR="00F323A4">
              <w:rPr>
                <w:noProof/>
                <w:webHidden/>
              </w:rPr>
            </w:r>
            <w:r w:rsidR="00F323A4">
              <w:rPr>
                <w:noProof/>
                <w:webHidden/>
              </w:rPr>
              <w:fldChar w:fldCharType="separate"/>
            </w:r>
            <w:r w:rsidR="00F323A4">
              <w:rPr>
                <w:noProof/>
                <w:webHidden/>
              </w:rPr>
              <w:t>2</w:t>
            </w:r>
            <w:r w:rsidR="00F323A4">
              <w:rPr>
                <w:noProof/>
                <w:webHidden/>
              </w:rPr>
              <w:fldChar w:fldCharType="end"/>
            </w:r>
          </w:hyperlink>
        </w:p>
        <w:p w:rsidR="00F323A4" w:rsidRDefault="00F323A4">
          <w:pPr>
            <w:pStyle w:val="TOC2"/>
            <w:tabs>
              <w:tab w:val="left" w:pos="660"/>
              <w:tab w:val="right" w:leader="dot" w:pos="9350"/>
            </w:tabs>
            <w:rPr>
              <w:rFonts w:asciiTheme="minorHAnsi" w:eastAsiaTheme="minorEastAsia" w:hAnsiTheme="minorHAnsi"/>
              <w:noProof/>
              <w:sz w:val="22"/>
            </w:rPr>
          </w:pPr>
          <w:hyperlink w:anchor="_Toc104496363" w:history="1">
            <w:r w:rsidRPr="00BC48C0">
              <w:rPr>
                <w:rStyle w:val="Hyperlink"/>
                <w:noProof/>
              </w:rPr>
              <w:t>I.</w:t>
            </w:r>
            <w:r>
              <w:rPr>
                <w:rFonts w:asciiTheme="minorHAnsi" w:eastAsiaTheme="minorEastAsia" w:hAnsiTheme="minorHAnsi"/>
                <w:noProof/>
                <w:sz w:val="22"/>
              </w:rPr>
              <w:tab/>
            </w:r>
            <w:r w:rsidRPr="00BC48C0">
              <w:rPr>
                <w:rStyle w:val="Hyperlink"/>
                <w:noProof/>
              </w:rPr>
              <w:t>Performance</w:t>
            </w:r>
            <w:r>
              <w:rPr>
                <w:noProof/>
                <w:webHidden/>
              </w:rPr>
              <w:tab/>
            </w:r>
            <w:r>
              <w:rPr>
                <w:noProof/>
                <w:webHidden/>
              </w:rPr>
              <w:fldChar w:fldCharType="begin"/>
            </w:r>
            <w:r>
              <w:rPr>
                <w:noProof/>
                <w:webHidden/>
              </w:rPr>
              <w:instrText xml:space="preserve"> PAGEREF _Toc104496363 \h </w:instrText>
            </w:r>
            <w:r>
              <w:rPr>
                <w:noProof/>
                <w:webHidden/>
              </w:rPr>
            </w:r>
            <w:r>
              <w:rPr>
                <w:noProof/>
                <w:webHidden/>
              </w:rPr>
              <w:fldChar w:fldCharType="separate"/>
            </w:r>
            <w:r>
              <w:rPr>
                <w:noProof/>
                <w:webHidden/>
              </w:rPr>
              <w:t>2</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64"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Quality of cleaning</w:t>
            </w:r>
            <w:r>
              <w:rPr>
                <w:noProof/>
                <w:webHidden/>
              </w:rPr>
              <w:tab/>
            </w:r>
            <w:r>
              <w:rPr>
                <w:noProof/>
                <w:webHidden/>
              </w:rPr>
              <w:fldChar w:fldCharType="begin"/>
            </w:r>
            <w:r>
              <w:rPr>
                <w:noProof/>
                <w:webHidden/>
              </w:rPr>
              <w:instrText xml:space="preserve"> PAGEREF _Toc104496364 \h </w:instrText>
            </w:r>
            <w:r>
              <w:rPr>
                <w:noProof/>
                <w:webHidden/>
              </w:rPr>
            </w:r>
            <w:r>
              <w:rPr>
                <w:noProof/>
                <w:webHidden/>
              </w:rPr>
              <w:fldChar w:fldCharType="separate"/>
            </w:r>
            <w:r>
              <w:rPr>
                <w:noProof/>
                <w:webHidden/>
              </w:rPr>
              <w:t>2</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65"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Amount of time and distance taken</w:t>
            </w:r>
            <w:r>
              <w:rPr>
                <w:noProof/>
                <w:webHidden/>
              </w:rPr>
              <w:tab/>
            </w:r>
            <w:r>
              <w:rPr>
                <w:noProof/>
                <w:webHidden/>
              </w:rPr>
              <w:fldChar w:fldCharType="begin"/>
            </w:r>
            <w:r>
              <w:rPr>
                <w:noProof/>
                <w:webHidden/>
              </w:rPr>
              <w:instrText xml:space="preserve"> PAGEREF _Toc104496365 \h </w:instrText>
            </w:r>
            <w:r>
              <w:rPr>
                <w:noProof/>
                <w:webHidden/>
              </w:rPr>
            </w:r>
            <w:r>
              <w:rPr>
                <w:noProof/>
                <w:webHidden/>
              </w:rPr>
              <w:fldChar w:fldCharType="separate"/>
            </w:r>
            <w:r>
              <w:rPr>
                <w:noProof/>
                <w:webHidden/>
              </w:rPr>
              <w:t>2</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66"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Amount of Electricity Consumption</w:t>
            </w:r>
            <w:r>
              <w:rPr>
                <w:noProof/>
                <w:webHidden/>
              </w:rPr>
              <w:tab/>
            </w:r>
            <w:r>
              <w:rPr>
                <w:noProof/>
                <w:webHidden/>
              </w:rPr>
              <w:fldChar w:fldCharType="begin"/>
            </w:r>
            <w:r>
              <w:rPr>
                <w:noProof/>
                <w:webHidden/>
              </w:rPr>
              <w:instrText xml:space="preserve"> PAGEREF _Toc104496366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67"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Safety and Security</w:t>
            </w:r>
            <w:r>
              <w:rPr>
                <w:noProof/>
                <w:webHidden/>
              </w:rPr>
              <w:tab/>
            </w:r>
            <w:r>
              <w:rPr>
                <w:noProof/>
                <w:webHidden/>
              </w:rPr>
              <w:fldChar w:fldCharType="begin"/>
            </w:r>
            <w:r>
              <w:rPr>
                <w:noProof/>
                <w:webHidden/>
              </w:rPr>
              <w:instrText xml:space="preserve"> PAGEREF _Toc104496367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2"/>
            <w:tabs>
              <w:tab w:val="left" w:pos="660"/>
              <w:tab w:val="right" w:leader="dot" w:pos="9350"/>
            </w:tabs>
            <w:rPr>
              <w:rFonts w:asciiTheme="minorHAnsi" w:eastAsiaTheme="minorEastAsia" w:hAnsiTheme="minorHAnsi"/>
              <w:noProof/>
              <w:sz w:val="22"/>
            </w:rPr>
          </w:pPr>
          <w:hyperlink w:anchor="_Toc104496368" w:history="1">
            <w:r w:rsidRPr="00BC48C0">
              <w:rPr>
                <w:rStyle w:val="Hyperlink"/>
                <w:noProof/>
              </w:rPr>
              <w:t>II.</w:t>
            </w:r>
            <w:r>
              <w:rPr>
                <w:rFonts w:asciiTheme="minorHAnsi" w:eastAsiaTheme="minorEastAsia" w:hAnsiTheme="minorHAnsi"/>
                <w:noProof/>
                <w:sz w:val="22"/>
              </w:rPr>
              <w:tab/>
            </w:r>
            <w:r w:rsidRPr="00BC48C0">
              <w:rPr>
                <w:rStyle w:val="Hyperlink"/>
                <w:noProof/>
              </w:rPr>
              <w:t>Environment</w:t>
            </w:r>
            <w:r>
              <w:rPr>
                <w:noProof/>
                <w:webHidden/>
              </w:rPr>
              <w:tab/>
            </w:r>
            <w:r>
              <w:rPr>
                <w:noProof/>
                <w:webHidden/>
              </w:rPr>
              <w:fldChar w:fldCharType="begin"/>
            </w:r>
            <w:r>
              <w:rPr>
                <w:noProof/>
                <w:webHidden/>
              </w:rPr>
              <w:instrText xml:space="preserve"> PAGEREF _Toc104496368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69"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Floor</w:t>
            </w:r>
            <w:r>
              <w:rPr>
                <w:noProof/>
                <w:webHidden/>
              </w:rPr>
              <w:tab/>
            </w:r>
            <w:r>
              <w:rPr>
                <w:noProof/>
                <w:webHidden/>
              </w:rPr>
              <w:fldChar w:fldCharType="begin"/>
            </w:r>
            <w:r>
              <w:rPr>
                <w:noProof/>
                <w:webHidden/>
              </w:rPr>
              <w:instrText xml:space="preserve"> PAGEREF _Toc104496369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0"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Obstacles</w:t>
            </w:r>
            <w:r>
              <w:rPr>
                <w:noProof/>
                <w:webHidden/>
              </w:rPr>
              <w:tab/>
            </w:r>
            <w:r>
              <w:rPr>
                <w:noProof/>
                <w:webHidden/>
              </w:rPr>
              <w:fldChar w:fldCharType="begin"/>
            </w:r>
            <w:r>
              <w:rPr>
                <w:noProof/>
                <w:webHidden/>
              </w:rPr>
              <w:instrText xml:space="preserve"> PAGEREF _Toc104496370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2"/>
            <w:tabs>
              <w:tab w:val="left" w:pos="880"/>
              <w:tab w:val="right" w:leader="dot" w:pos="9350"/>
            </w:tabs>
            <w:rPr>
              <w:rFonts w:asciiTheme="minorHAnsi" w:eastAsiaTheme="minorEastAsia" w:hAnsiTheme="minorHAnsi"/>
              <w:noProof/>
              <w:sz w:val="22"/>
            </w:rPr>
          </w:pPr>
          <w:hyperlink w:anchor="_Toc104496371" w:history="1">
            <w:r w:rsidRPr="00BC48C0">
              <w:rPr>
                <w:rStyle w:val="Hyperlink"/>
                <w:noProof/>
              </w:rPr>
              <w:t>III.</w:t>
            </w:r>
            <w:r>
              <w:rPr>
                <w:rFonts w:asciiTheme="minorHAnsi" w:eastAsiaTheme="minorEastAsia" w:hAnsiTheme="minorHAnsi"/>
                <w:noProof/>
                <w:sz w:val="22"/>
              </w:rPr>
              <w:tab/>
            </w:r>
            <w:r w:rsidRPr="00BC48C0">
              <w:rPr>
                <w:rStyle w:val="Hyperlink"/>
                <w:noProof/>
              </w:rPr>
              <w:t>Agent’s Actuators</w:t>
            </w:r>
            <w:r>
              <w:rPr>
                <w:noProof/>
                <w:webHidden/>
              </w:rPr>
              <w:tab/>
            </w:r>
            <w:r>
              <w:rPr>
                <w:noProof/>
                <w:webHidden/>
              </w:rPr>
              <w:fldChar w:fldCharType="begin"/>
            </w:r>
            <w:r>
              <w:rPr>
                <w:noProof/>
                <w:webHidden/>
              </w:rPr>
              <w:instrText xml:space="preserve"> PAGEREF _Toc104496371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2"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Wheels</w:t>
            </w:r>
            <w:r>
              <w:rPr>
                <w:noProof/>
                <w:webHidden/>
              </w:rPr>
              <w:tab/>
            </w:r>
            <w:r>
              <w:rPr>
                <w:noProof/>
                <w:webHidden/>
              </w:rPr>
              <w:fldChar w:fldCharType="begin"/>
            </w:r>
            <w:r>
              <w:rPr>
                <w:noProof/>
                <w:webHidden/>
              </w:rPr>
              <w:instrText xml:space="preserve"> PAGEREF _Toc104496372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3"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Brushes</w:t>
            </w:r>
            <w:r>
              <w:rPr>
                <w:noProof/>
                <w:webHidden/>
              </w:rPr>
              <w:tab/>
            </w:r>
            <w:r>
              <w:rPr>
                <w:noProof/>
                <w:webHidden/>
              </w:rPr>
              <w:fldChar w:fldCharType="begin"/>
            </w:r>
            <w:r>
              <w:rPr>
                <w:noProof/>
                <w:webHidden/>
              </w:rPr>
              <w:instrText xml:space="preserve"> PAGEREF _Toc104496373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4"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Vacuum sucker</w:t>
            </w:r>
            <w:r>
              <w:rPr>
                <w:noProof/>
                <w:webHidden/>
              </w:rPr>
              <w:tab/>
            </w:r>
            <w:r>
              <w:rPr>
                <w:noProof/>
                <w:webHidden/>
              </w:rPr>
              <w:fldChar w:fldCharType="begin"/>
            </w:r>
            <w:r>
              <w:rPr>
                <w:noProof/>
                <w:webHidden/>
              </w:rPr>
              <w:instrText xml:space="preserve"> PAGEREF _Toc104496374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5"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Dirt extractor</w:t>
            </w:r>
            <w:r>
              <w:rPr>
                <w:noProof/>
                <w:webHidden/>
              </w:rPr>
              <w:tab/>
            </w:r>
            <w:r>
              <w:rPr>
                <w:noProof/>
                <w:webHidden/>
              </w:rPr>
              <w:fldChar w:fldCharType="begin"/>
            </w:r>
            <w:r>
              <w:rPr>
                <w:noProof/>
                <w:webHidden/>
              </w:rPr>
              <w:instrText xml:space="preserve"> PAGEREF _Toc104496375 \h </w:instrText>
            </w:r>
            <w:r>
              <w:rPr>
                <w:noProof/>
                <w:webHidden/>
              </w:rPr>
            </w:r>
            <w:r>
              <w:rPr>
                <w:noProof/>
                <w:webHidden/>
              </w:rPr>
              <w:fldChar w:fldCharType="separate"/>
            </w:r>
            <w:r>
              <w:rPr>
                <w:noProof/>
                <w:webHidden/>
              </w:rPr>
              <w:t>3</w:t>
            </w:r>
            <w:r>
              <w:rPr>
                <w:noProof/>
                <w:webHidden/>
              </w:rPr>
              <w:fldChar w:fldCharType="end"/>
            </w:r>
          </w:hyperlink>
        </w:p>
        <w:p w:rsidR="00F323A4" w:rsidRDefault="00F323A4">
          <w:pPr>
            <w:pStyle w:val="TOC2"/>
            <w:tabs>
              <w:tab w:val="left" w:pos="880"/>
              <w:tab w:val="right" w:leader="dot" w:pos="9350"/>
            </w:tabs>
            <w:rPr>
              <w:rFonts w:asciiTheme="minorHAnsi" w:eastAsiaTheme="minorEastAsia" w:hAnsiTheme="minorHAnsi"/>
              <w:noProof/>
              <w:sz w:val="22"/>
            </w:rPr>
          </w:pPr>
          <w:hyperlink w:anchor="_Toc104496376" w:history="1">
            <w:r w:rsidRPr="00BC48C0">
              <w:rPr>
                <w:rStyle w:val="Hyperlink"/>
                <w:noProof/>
              </w:rPr>
              <w:t>IV.</w:t>
            </w:r>
            <w:r>
              <w:rPr>
                <w:rFonts w:asciiTheme="minorHAnsi" w:eastAsiaTheme="minorEastAsia" w:hAnsiTheme="minorHAnsi"/>
                <w:noProof/>
                <w:sz w:val="22"/>
              </w:rPr>
              <w:tab/>
            </w:r>
            <w:r w:rsidRPr="00BC48C0">
              <w:rPr>
                <w:rStyle w:val="Hyperlink"/>
                <w:noProof/>
              </w:rPr>
              <w:t>Sensors</w:t>
            </w:r>
            <w:r>
              <w:rPr>
                <w:noProof/>
                <w:webHidden/>
              </w:rPr>
              <w:tab/>
            </w:r>
            <w:r>
              <w:rPr>
                <w:noProof/>
                <w:webHidden/>
              </w:rPr>
              <w:fldChar w:fldCharType="begin"/>
            </w:r>
            <w:r>
              <w:rPr>
                <w:noProof/>
                <w:webHidden/>
              </w:rPr>
              <w:instrText xml:space="preserve"> PAGEREF _Toc104496376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7"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Touchable Buttons and Remote Controller</w:t>
            </w:r>
            <w:r>
              <w:rPr>
                <w:noProof/>
                <w:webHidden/>
              </w:rPr>
              <w:tab/>
            </w:r>
            <w:r>
              <w:rPr>
                <w:noProof/>
                <w:webHidden/>
              </w:rPr>
              <w:fldChar w:fldCharType="begin"/>
            </w:r>
            <w:r>
              <w:rPr>
                <w:noProof/>
                <w:webHidden/>
              </w:rPr>
              <w:instrText xml:space="preserve"> PAGEREF _Toc104496377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8"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Dirt Detection sensors</w:t>
            </w:r>
            <w:r>
              <w:rPr>
                <w:noProof/>
                <w:webHidden/>
              </w:rPr>
              <w:tab/>
            </w:r>
            <w:r>
              <w:rPr>
                <w:noProof/>
                <w:webHidden/>
              </w:rPr>
              <w:fldChar w:fldCharType="begin"/>
            </w:r>
            <w:r>
              <w:rPr>
                <w:noProof/>
                <w:webHidden/>
              </w:rPr>
              <w:instrText xml:space="preserve"> PAGEREF _Toc104496378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79"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Cliff Sensors</w:t>
            </w:r>
            <w:r>
              <w:rPr>
                <w:noProof/>
                <w:webHidden/>
              </w:rPr>
              <w:tab/>
            </w:r>
            <w:r>
              <w:rPr>
                <w:noProof/>
                <w:webHidden/>
              </w:rPr>
              <w:fldChar w:fldCharType="begin"/>
            </w:r>
            <w:r>
              <w:rPr>
                <w:noProof/>
                <w:webHidden/>
              </w:rPr>
              <w:instrText xml:space="preserve"> PAGEREF _Toc104496379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0"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Bump Sensors</w:t>
            </w:r>
            <w:r>
              <w:rPr>
                <w:noProof/>
                <w:webHidden/>
              </w:rPr>
              <w:tab/>
            </w:r>
            <w:r>
              <w:rPr>
                <w:noProof/>
                <w:webHidden/>
              </w:rPr>
              <w:fldChar w:fldCharType="begin"/>
            </w:r>
            <w:r>
              <w:rPr>
                <w:noProof/>
                <w:webHidden/>
              </w:rPr>
              <w:instrText xml:space="preserve"> PAGEREF _Toc104496380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1"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Infrared Wall sensors</w:t>
            </w:r>
            <w:r>
              <w:rPr>
                <w:noProof/>
                <w:webHidden/>
              </w:rPr>
              <w:tab/>
            </w:r>
            <w:r>
              <w:rPr>
                <w:noProof/>
                <w:webHidden/>
              </w:rPr>
              <w:fldChar w:fldCharType="begin"/>
            </w:r>
            <w:r>
              <w:rPr>
                <w:noProof/>
                <w:webHidden/>
              </w:rPr>
              <w:instrText xml:space="preserve"> PAGEREF _Toc104496381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1"/>
            <w:tabs>
              <w:tab w:val="right" w:leader="dot" w:pos="9350"/>
            </w:tabs>
            <w:rPr>
              <w:rFonts w:asciiTheme="minorHAnsi" w:eastAsiaTheme="minorEastAsia" w:hAnsiTheme="minorHAnsi"/>
              <w:noProof/>
              <w:sz w:val="22"/>
            </w:rPr>
          </w:pPr>
          <w:hyperlink w:anchor="_Toc104496382" w:history="1">
            <w:r w:rsidRPr="00BC48C0">
              <w:rPr>
                <w:rStyle w:val="Hyperlink"/>
                <w:noProof/>
              </w:rPr>
              <w:t>Apple’s Siri</w:t>
            </w:r>
            <w:r>
              <w:rPr>
                <w:noProof/>
                <w:webHidden/>
              </w:rPr>
              <w:tab/>
            </w:r>
            <w:r>
              <w:rPr>
                <w:noProof/>
                <w:webHidden/>
              </w:rPr>
              <w:fldChar w:fldCharType="begin"/>
            </w:r>
            <w:r>
              <w:rPr>
                <w:noProof/>
                <w:webHidden/>
              </w:rPr>
              <w:instrText xml:space="preserve"> PAGEREF _Toc104496382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2"/>
            <w:tabs>
              <w:tab w:val="left" w:pos="660"/>
              <w:tab w:val="right" w:leader="dot" w:pos="9350"/>
            </w:tabs>
            <w:rPr>
              <w:rFonts w:asciiTheme="minorHAnsi" w:eastAsiaTheme="minorEastAsia" w:hAnsiTheme="minorHAnsi"/>
              <w:noProof/>
              <w:sz w:val="22"/>
            </w:rPr>
          </w:pPr>
          <w:hyperlink w:anchor="_Toc104496383" w:history="1">
            <w:r w:rsidRPr="00BC48C0">
              <w:rPr>
                <w:rStyle w:val="Hyperlink"/>
                <w:noProof/>
              </w:rPr>
              <w:t>i.</w:t>
            </w:r>
            <w:r>
              <w:rPr>
                <w:rFonts w:asciiTheme="minorHAnsi" w:eastAsiaTheme="minorEastAsia" w:hAnsiTheme="minorHAnsi"/>
                <w:noProof/>
                <w:sz w:val="22"/>
              </w:rPr>
              <w:tab/>
            </w:r>
            <w:r w:rsidRPr="00BC48C0">
              <w:rPr>
                <w:rStyle w:val="Hyperlink"/>
                <w:noProof/>
              </w:rPr>
              <w:t>Performance</w:t>
            </w:r>
            <w:r>
              <w:rPr>
                <w:noProof/>
                <w:webHidden/>
              </w:rPr>
              <w:tab/>
            </w:r>
            <w:r>
              <w:rPr>
                <w:noProof/>
                <w:webHidden/>
              </w:rPr>
              <w:fldChar w:fldCharType="begin"/>
            </w:r>
            <w:r>
              <w:rPr>
                <w:noProof/>
                <w:webHidden/>
              </w:rPr>
              <w:instrText xml:space="preserve"> PAGEREF _Toc104496383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4"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Speed of Voice Recognition</w:t>
            </w:r>
            <w:r>
              <w:rPr>
                <w:noProof/>
                <w:webHidden/>
              </w:rPr>
              <w:tab/>
            </w:r>
            <w:r>
              <w:rPr>
                <w:noProof/>
                <w:webHidden/>
              </w:rPr>
              <w:fldChar w:fldCharType="begin"/>
            </w:r>
            <w:r>
              <w:rPr>
                <w:noProof/>
                <w:webHidden/>
              </w:rPr>
              <w:instrText xml:space="preserve"> PAGEREF _Toc104496384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5"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Accuracy of voice recognition</w:t>
            </w:r>
            <w:r>
              <w:rPr>
                <w:noProof/>
                <w:webHidden/>
              </w:rPr>
              <w:tab/>
            </w:r>
            <w:r>
              <w:rPr>
                <w:noProof/>
                <w:webHidden/>
              </w:rPr>
              <w:fldChar w:fldCharType="begin"/>
            </w:r>
            <w:r>
              <w:rPr>
                <w:noProof/>
                <w:webHidden/>
              </w:rPr>
              <w:instrText xml:space="preserve"> PAGEREF _Toc104496385 \h </w:instrText>
            </w:r>
            <w:r>
              <w:rPr>
                <w:noProof/>
                <w:webHidden/>
              </w:rPr>
            </w:r>
            <w:r>
              <w:rPr>
                <w:noProof/>
                <w:webHidden/>
              </w:rPr>
              <w:fldChar w:fldCharType="separate"/>
            </w:r>
            <w:r>
              <w:rPr>
                <w:noProof/>
                <w:webHidden/>
              </w:rPr>
              <w:t>4</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6"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Speed of response</w:t>
            </w:r>
            <w:r>
              <w:rPr>
                <w:noProof/>
                <w:webHidden/>
              </w:rPr>
              <w:tab/>
            </w:r>
            <w:r>
              <w:rPr>
                <w:noProof/>
                <w:webHidden/>
              </w:rPr>
              <w:fldChar w:fldCharType="begin"/>
            </w:r>
            <w:r>
              <w:rPr>
                <w:noProof/>
                <w:webHidden/>
              </w:rPr>
              <w:instrText xml:space="preserve"> PAGEREF _Toc104496386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7"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Accuracy of response in accordance to request</w:t>
            </w:r>
            <w:r>
              <w:rPr>
                <w:noProof/>
                <w:webHidden/>
              </w:rPr>
              <w:tab/>
            </w:r>
            <w:r>
              <w:rPr>
                <w:noProof/>
                <w:webHidden/>
              </w:rPr>
              <w:fldChar w:fldCharType="begin"/>
            </w:r>
            <w:r>
              <w:rPr>
                <w:noProof/>
                <w:webHidden/>
              </w:rPr>
              <w:instrText xml:space="preserve"> PAGEREF _Toc104496387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8"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Battery consumption</w:t>
            </w:r>
            <w:r>
              <w:rPr>
                <w:noProof/>
                <w:webHidden/>
              </w:rPr>
              <w:tab/>
            </w:r>
            <w:r>
              <w:rPr>
                <w:noProof/>
                <w:webHidden/>
              </w:rPr>
              <w:fldChar w:fldCharType="begin"/>
            </w:r>
            <w:r>
              <w:rPr>
                <w:noProof/>
                <w:webHidden/>
              </w:rPr>
              <w:instrText xml:space="preserve"> PAGEREF _Toc104496388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89"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Privacy and Security</w:t>
            </w:r>
            <w:r>
              <w:rPr>
                <w:noProof/>
                <w:webHidden/>
              </w:rPr>
              <w:tab/>
            </w:r>
            <w:r>
              <w:rPr>
                <w:noProof/>
                <w:webHidden/>
              </w:rPr>
              <w:fldChar w:fldCharType="begin"/>
            </w:r>
            <w:r>
              <w:rPr>
                <w:noProof/>
                <w:webHidden/>
              </w:rPr>
              <w:instrText xml:space="preserve"> PAGEREF _Toc104496389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2"/>
            <w:tabs>
              <w:tab w:val="left" w:pos="660"/>
              <w:tab w:val="right" w:leader="dot" w:pos="9350"/>
            </w:tabs>
            <w:rPr>
              <w:rFonts w:asciiTheme="minorHAnsi" w:eastAsiaTheme="minorEastAsia" w:hAnsiTheme="minorHAnsi"/>
              <w:noProof/>
              <w:sz w:val="22"/>
            </w:rPr>
          </w:pPr>
          <w:hyperlink w:anchor="_Toc104496390" w:history="1">
            <w:r w:rsidRPr="00BC48C0">
              <w:rPr>
                <w:rStyle w:val="Hyperlink"/>
                <w:noProof/>
              </w:rPr>
              <w:t>ii.</w:t>
            </w:r>
            <w:r>
              <w:rPr>
                <w:rFonts w:asciiTheme="minorHAnsi" w:eastAsiaTheme="minorEastAsia" w:hAnsiTheme="minorHAnsi"/>
                <w:noProof/>
                <w:sz w:val="22"/>
              </w:rPr>
              <w:tab/>
            </w:r>
            <w:r w:rsidRPr="00BC48C0">
              <w:rPr>
                <w:rStyle w:val="Hyperlink"/>
                <w:noProof/>
              </w:rPr>
              <w:t>Environment</w:t>
            </w:r>
            <w:r>
              <w:rPr>
                <w:noProof/>
                <w:webHidden/>
              </w:rPr>
              <w:tab/>
            </w:r>
            <w:r>
              <w:rPr>
                <w:noProof/>
                <w:webHidden/>
              </w:rPr>
              <w:fldChar w:fldCharType="begin"/>
            </w:r>
            <w:r>
              <w:rPr>
                <w:noProof/>
                <w:webHidden/>
              </w:rPr>
              <w:instrText xml:space="preserve"> PAGEREF _Toc104496390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2"/>
            <w:tabs>
              <w:tab w:val="left" w:pos="880"/>
              <w:tab w:val="right" w:leader="dot" w:pos="9350"/>
            </w:tabs>
            <w:rPr>
              <w:rFonts w:asciiTheme="minorHAnsi" w:eastAsiaTheme="minorEastAsia" w:hAnsiTheme="minorHAnsi"/>
              <w:noProof/>
              <w:sz w:val="22"/>
            </w:rPr>
          </w:pPr>
          <w:hyperlink w:anchor="_Toc104496391" w:history="1">
            <w:r w:rsidRPr="00BC48C0">
              <w:rPr>
                <w:rStyle w:val="Hyperlink"/>
                <w:noProof/>
              </w:rPr>
              <w:t>iii.</w:t>
            </w:r>
            <w:r>
              <w:rPr>
                <w:rFonts w:asciiTheme="minorHAnsi" w:eastAsiaTheme="minorEastAsia" w:hAnsiTheme="minorHAnsi"/>
                <w:noProof/>
                <w:sz w:val="22"/>
              </w:rPr>
              <w:tab/>
            </w:r>
            <w:r w:rsidRPr="00BC48C0">
              <w:rPr>
                <w:rStyle w:val="Hyperlink"/>
                <w:noProof/>
              </w:rPr>
              <w:t>Actuators</w:t>
            </w:r>
            <w:r>
              <w:rPr>
                <w:noProof/>
                <w:webHidden/>
              </w:rPr>
              <w:tab/>
            </w:r>
            <w:r>
              <w:rPr>
                <w:noProof/>
                <w:webHidden/>
              </w:rPr>
              <w:fldChar w:fldCharType="begin"/>
            </w:r>
            <w:r>
              <w:rPr>
                <w:noProof/>
                <w:webHidden/>
              </w:rPr>
              <w:instrText xml:space="preserve"> PAGEREF _Toc104496391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92"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Speaker</w:t>
            </w:r>
            <w:r>
              <w:rPr>
                <w:noProof/>
                <w:webHidden/>
              </w:rPr>
              <w:tab/>
            </w:r>
            <w:r>
              <w:rPr>
                <w:noProof/>
                <w:webHidden/>
              </w:rPr>
              <w:fldChar w:fldCharType="begin"/>
            </w:r>
            <w:r>
              <w:rPr>
                <w:noProof/>
                <w:webHidden/>
              </w:rPr>
              <w:instrText xml:space="preserve"> PAGEREF _Toc104496392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93"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Screen Display</w:t>
            </w:r>
            <w:r>
              <w:rPr>
                <w:noProof/>
                <w:webHidden/>
              </w:rPr>
              <w:tab/>
            </w:r>
            <w:r>
              <w:rPr>
                <w:noProof/>
                <w:webHidden/>
              </w:rPr>
              <w:fldChar w:fldCharType="begin"/>
            </w:r>
            <w:r>
              <w:rPr>
                <w:noProof/>
                <w:webHidden/>
              </w:rPr>
              <w:instrText xml:space="preserve"> PAGEREF _Toc104496393 \h </w:instrText>
            </w:r>
            <w:r>
              <w:rPr>
                <w:noProof/>
                <w:webHidden/>
              </w:rPr>
            </w:r>
            <w:r>
              <w:rPr>
                <w:noProof/>
                <w:webHidden/>
              </w:rPr>
              <w:fldChar w:fldCharType="separate"/>
            </w:r>
            <w:r>
              <w:rPr>
                <w:noProof/>
                <w:webHidden/>
              </w:rPr>
              <w:t>5</w:t>
            </w:r>
            <w:r>
              <w:rPr>
                <w:noProof/>
                <w:webHidden/>
              </w:rPr>
              <w:fldChar w:fldCharType="end"/>
            </w:r>
          </w:hyperlink>
        </w:p>
        <w:p w:rsidR="00F323A4" w:rsidRDefault="00F323A4">
          <w:pPr>
            <w:pStyle w:val="TOC2"/>
            <w:tabs>
              <w:tab w:val="left" w:pos="880"/>
              <w:tab w:val="right" w:leader="dot" w:pos="9350"/>
            </w:tabs>
            <w:rPr>
              <w:rFonts w:asciiTheme="minorHAnsi" w:eastAsiaTheme="minorEastAsia" w:hAnsiTheme="minorHAnsi"/>
              <w:noProof/>
              <w:sz w:val="22"/>
            </w:rPr>
          </w:pPr>
          <w:hyperlink w:anchor="_Toc104496394" w:history="1">
            <w:r w:rsidRPr="00BC48C0">
              <w:rPr>
                <w:rStyle w:val="Hyperlink"/>
                <w:noProof/>
              </w:rPr>
              <w:t>iv.</w:t>
            </w:r>
            <w:r>
              <w:rPr>
                <w:rFonts w:asciiTheme="minorHAnsi" w:eastAsiaTheme="minorEastAsia" w:hAnsiTheme="minorHAnsi"/>
                <w:noProof/>
                <w:sz w:val="22"/>
              </w:rPr>
              <w:tab/>
            </w:r>
            <w:r w:rsidRPr="00BC48C0">
              <w:rPr>
                <w:rStyle w:val="Hyperlink"/>
                <w:noProof/>
              </w:rPr>
              <w:t>Sensors</w:t>
            </w:r>
            <w:r>
              <w:rPr>
                <w:noProof/>
                <w:webHidden/>
              </w:rPr>
              <w:tab/>
            </w:r>
            <w:r>
              <w:rPr>
                <w:noProof/>
                <w:webHidden/>
              </w:rPr>
              <w:fldChar w:fldCharType="begin"/>
            </w:r>
            <w:r>
              <w:rPr>
                <w:noProof/>
                <w:webHidden/>
              </w:rPr>
              <w:instrText xml:space="preserve"> PAGEREF _Toc104496394 \h </w:instrText>
            </w:r>
            <w:r>
              <w:rPr>
                <w:noProof/>
                <w:webHidden/>
              </w:rPr>
            </w:r>
            <w:r>
              <w:rPr>
                <w:noProof/>
                <w:webHidden/>
              </w:rPr>
              <w:fldChar w:fldCharType="separate"/>
            </w:r>
            <w:r>
              <w:rPr>
                <w:noProof/>
                <w:webHidden/>
              </w:rPr>
              <w:t>6</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95"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Voice recorder/ microphone</w:t>
            </w:r>
            <w:r>
              <w:rPr>
                <w:noProof/>
                <w:webHidden/>
              </w:rPr>
              <w:tab/>
            </w:r>
            <w:r>
              <w:rPr>
                <w:noProof/>
                <w:webHidden/>
              </w:rPr>
              <w:fldChar w:fldCharType="begin"/>
            </w:r>
            <w:r>
              <w:rPr>
                <w:noProof/>
                <w:webHidden/>
              </w:rPr>
              <w:instrText xml:space="preserve"> PAGEREF _Toc104496395 \h </w:instrText>
            </w:r>
            <w:r>
              <w:rPr>
                <w:noProof/>
                <w:webHidden/>
              </w:rPr>
            </w:r>
            <w:r>
              <w:rPr>
                <w:noProof/>
                <w:webHidden/>
              </w:rPr>
              <w:fldChar w:fldCharType="separate"/>
            </w:r>
            <w:r>
              <w:rPr>
                <w:noProof/>
                <w:webHidden/>
              </w:rPr>
              <w:t>6</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96"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Text input (Type to Siri)</w:t>
            </w:r>
            <w:r>
              <w:rPr>
                <w:noProof/>
                <w:webHidden/>
              </w:rPr>
              <w:tab/>
            </w:r>
            <w:r>
              <w:rPr>
                <w:noProof/>
                <w:webHidden/>
              </w:rPr>
              <w:fldChar w:fldCharType="begin"/>
            </w:r>
            <w:r>
              <w:rPr>
                <w:noProof/>
                <w:webHidden/>
              </w:rPr>
              <w:instrText xml:space="preserve"> PAGEREF _Toc104496396 \h </w:instrText>
            </w:r>
            <w:r>
              <w:rPr>
                <w:noProof/>
                <w:webHidden/>
              </w:rPr>
            </w:r>
            <w:r>
              <w:rPr>
                <w:noProof/>
                <w:webHidden/>
              </w:rPr>
              <w:fldChar w:fldCharType="separate"/>
            </w:r>
            <w:r>
              <w:rPr>
                <w:noProof/>
                <w:webHidden/>
              </w:rPr>
              <w:t>6</w:t>
            </w:r>
            <w:r>
              <w:rPr>
                <w:noProof/>
                <w:webHidden/>
              </w:rPr>
              <w:fldChar w:fldCharType="end"/>
            </w:r>
          </w:hyperlink>
        </w:p>
        <w:p w:rsidR="00F323A4" w:rsidRDefault="00F323A4">
          <w:pPr>
            <w:pStyle w:val="TOC3"/>
            <w:tabs>
              <w:tab w:val="left" w:pos="1100"/>
              <w:tab w:val="right" w:leader="dot" w:pos="9350"/>
            </w:tabs>
            <w:rPr>
              <w:rFonts w:asciiTheme="minorHAnsi" w:eastAsiaTheme="minorEastAsia" w:hAnsiTheme="minorHAnsi"/>
              <w:noProof/>
              <w:sz w:val="22"/>
            </w:rPr>
          </w:pPr>
          <w:hyperlink w:anchor="_Toc104496397" w:history="1">
            <w:r w:rsidRPr="00BC48C0">
              <w:rPr>
                <w:rStyle w:val="Hyperlink"/>
                <w:rFonts w:ascii="Wingdings" w:hAnsi="Wingdings"/>
                <w:noProof/>
              </w:rPr>
              <w:t></w:t>
            </w:r>
            <w:r>
              <w:rPr>
                <w:rFonts w:asciiTheme="minorHAnsi" w:eastAsiaTheme="minorEastAsia" w:hAnsiTheme="minorHAnsi"/>
                <w:noProof/>
                <w:sz w:val="22"/>
              </w:rPr>
              <w:tab/>
            </w:r>
            <w:r w:rsidRPr="00BC48C0">
              <w:rPr>
                <w:rStyle w:val="Hyperlink"/>
                <w:noProof/>
              </w:rPr>
              <w:t>Infrared Proximity sensor</w:t>
            </w:r>
            <w:r>
              <w:rPr>
                <w:noProof/>
                <w:webHidden/>
              </w:rPr>
              <w:tab/>
            </w:r>
            <w:r>
              <w:rPr>
                <w:noProof/>
                <w:webHidden/>
              </w:rPr>
              <w:fldChar w:fldCharType="begin"/>
            </w:r>
            <w:r>
              <w:rPr>
                <w:noProof/>
                <w:webHidden/>
              </w:rPr>
              <w:instrText xml:space="preserve"> PAGEREF _Toc104496397 \h </w:instrText>
            </w:r>
            <w:r>
              <w:rPr>
                <w:noProof/>
                <w:webHidden/>
              </w:rPr>
            </w:r>
            <w:r>
              <w:rPr>
                <w:noProof/>
                <w:webHidden/>
              </w:rPr>
              <w:fldChar w:fldCharType="separate"/>
            </w:r>
            <w:r>
              <w:rPr>
                <w:noProof/>
                <w:webHidden/>
              </w:rPr>
              <w:t>6</w:t>
            </w:r>
            <w:r>
              <w:rPr>
                <w:noProof/>
                <w:webHidden/>
              </w:rPr>
              <w:fldChar w:fldCharType="end"/>
            </w:r>
          </w:hyperlink>
        </w:p>
        <w:p w:rsidR="000669DD" w:rsidRDefault="000669DD">
          <w:r>
            <w:rPr>
              <w:b/>
              <w:bCs/>
              <w:noProof/>
            </w:rPr>
            <w:fldChar w:fldCharType="end"/>
          </w:r>
        </w:p>
      </w:sdtContent>
    </w:sdt>
    <w:p w:rsidR="000669DD" w:rsidRDefault="000669DD" w:rsidP="00A87EBF">
      <w:pPr>
        <w:pStyle w:val="Heading1"/>
        <w:rPr>
          <w:rFonts w:ascii="Ebrima" w:hAnsi="Ebrima"/>
          <w:shd w:val="clear" w:color="auto" w:fill="FFFFFF"/>
        </w:rPr>
      </w:pPr>
    </w:p>
    <w:p w:rsidR="000669DD" w:rsidRDefault="000669DD" w:rsidP="000669DD"/>
    <w:p w:rsidR="000669DD" w:rsidRDefault="000669DD" w:rsidP="000669DD"/>
    <w:p w:rsidR="000669DD" w:rsidRPr="000669DD" w:rsidRDefault="000669DD" w:rsidP="000669DD"/>
    <w:p w:rsidR="000669DD" w:rsidRDefault="000669DD" w:rsidP="00A87EBF">
      <w:pPr>
        <w:pStyle w:val="Heading1"/>
        <w:rPr>
          <w:rFonts w:ascii="Ebrima" w:hAnsi="Ebrima"/>
          <w:shd w:val="clear" w:color="auto" w:fill="FFFFFF"/>
        </w:rPr>
      </w:pPr>
    </w:p>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Pr="00F323A4" w:rsidRDefault="00F323A4" w:rsidP="00F323A4"/>
    <w:p w:rsidR="00A87EBF" w:rsidRDefault="00A87EBF" w:rsidP="00A87EBF">
      <w:pPr>
        <w:pStyle w:val="Heading1"/>
        <w:rPr>
          <w:rFonts w:ascii="Ebrima" w:hAnsi="Ebrima"/>
          <w:shd w:val="clear" w:color="auto" w:fill="FFFFFF"/>
        </w:rPr>
      </w:pPr>
      <w:bookmarkStart w:id="0" w:name="_Toc104496362"/>
      <w:r w:rsidRPr="00A87EBF">
        <w:rPr>
          <w:rFonts w:ascii="Ebrima" w:hAnsi="Ebrima"/>
          <w:shd w:val="clear" w:color="auto" w:fill="FFFFFF"/>
        </w:rPr>
        <w:lastRenderedPageBreak/>
        <w:t xml:space="preserve">Roomba </w:t>
      </w:r>
      <w:r w:rsidR="00084333">
        <w:rPr>
          <w:rFonts w:ascii="Ebrima" w:hAnsi="Ebrima"/>
          <w:shd w:val="clear" w:color="auto" w:fill="FFFFFF"/>
        </w:rPr>
        <w:t>V</w:t>
      </w:r>
      <w:r w:rsidRPr="00A87EBF">
        <w:rPr>
          <w:rFonts w:ascii="Ebrima" w:hAnsi="Ebrima"/>
          <w:shd w:val="clear" w:color="auto" w:fill="FFFFFF"/>
        </w:rPr>
        <w:t>acuum</w:t>
      </w:r>
      <w:r w:rsidR="00084333">
        <w:rPr>
          <w:rFonts w:ascii="Ebrima" w:hAnsi="Ebrima"/>
          <w:shd w:val="clear" w:color="auto" w:fill="FFFFFF"/>
        </w:rPr>
        <w:t xml:space="preserve"> cleaner</w:t>
      </w:r>
      <w:bookmarkEnd w:id="0"/>
    </w:p>
    <w:p w:rsidR="00950250" w:rsidRPr="00950250" w:rsidRDefault="00950250" w:rsidP="00950250"/>
    <w:p w:rsidR="00950250" w:rsidRPr="00950250" w:rsidRDefault="00950250" w:rsidP="00950250">
      <w:pPr>
        <w:pStyle w:val="Heading2"/>
        <w:numPr>
          <w:ilvl w:val="0"/>
          <w:numId w:val="9"/>
        </w:numPr>
      </w:pPr>
      <w:bookmarkStart w:id="1" w:name="_Toc104496363"/>
      <w:r>
        <w:t>Performance</w:t>
      </w:r>
      <w:bookmarkEnd w:id="1"/>
    </w:p>
    <w:p w:rsidR="00A87EBF" w:rsidRDefault="00666339" w:rsidP="00950250">
      <w:pPr>
        <w:pStyle w:val="Heading3"/>
        <w:numPr>
          <w:ilvl w:val="0"/>
          <w:numId w:val="11"/>
        </w:numPr>
      </w:pPr>
      <w:bookmarkStart w:id="2" w:name="_Toc104496364"/>
      <w:r>
        <w:t>Quality of cleaning</w:t>
      </w:r>
      <w:bookmarkEnd w:id="2"/>
    </w:p>
    <w:p w:rsidR="00950250" w:rsidRDefault="00950250" w:rsidP="00950250">
      <w:pPr>
        <w:rPr>
          <w:szCs w:val="24"/>
        </w:rPr>
      </w:pPr>
      <w:r>
        <w:rPr>
          <w:szCs w:val="24"/>
        </w:rPr>
        <w:t xml:space="preserve">Perhaps the most important performance measure for this AI system is its quality of cleaning a room. </w:t>
      </w:r>
      <w:r w:rsidR="00666339">
        <w:rPr>
          <w:szCs w:val="24"/>
        </w:rPr>
        <w:t>The amount of dirt cleaned up by the device is one of the major performance measures.</w:t>
      </w:r>
    </w:p>
    <w:p w:rsidR="00950250" w:rsidRDefault="00320AB0" w:rsidP="00950250">
      <w:pPr>
        <w:pStyle w:val="Heading3"/>
        <w:numPr>
          <w:ilvl w:val="0"/>
          <w:numId w:val="11"/>
        </w:numPr>
      </w:pPr>
      <w:bookmarkStart w:id="3" w:name="_Toc104496365"/>
      <w:r>
        <w:t>Amount of time and distance taken</w:t>
      </w:r>
      <w:bookmarkEnd w:id="3"/>
    </w:p>
    <w:p w:rsidR="00950250" w:rsidRDefault="00950250" w:rsidP="00950250">
      <w:r>
        <w:t xml:space="preserve">The system should be able to clean a given room with the minimal amount of time and distance covered. Efficiency can also be related to </w:t>
      </w:r>
      <w:r w:rsidR="00F30DE2">
        <w:t xml:space="preserve">recognizing obstacles in path </w:t>
      </w:r>
      <w:r w:rsidR="00926491">
        <w:t xml:space="preserve">to the maximum accuracy </w:t>
      </w:r>
      <w:r w:rsidR="00F30DE2">
        <w:t xml:space="preserve">and handling the situation in </w:t>
      </w:r>
      <w:r w:rsidR="00926491">
        <w:t xml:space="preserve">the </w:t>
      </w:r>
      <w:r w:rsidR="00F30DE2">
        <w:t>appropriate way. All of this factors are also used for performance measure.</w:t>
      </w:r>
    </w:p>
    <w:p w:rsidR="00950250" w:rsidRDefault="00C75848" w:rsidP="00950250">
      <w:pPr>
        <w:pStyle w:val="Heading3"/>
        <w:numPr>
          <w:ilvl w:val="0"/>
          <w:numId w:val="11"/>
        </w:numPr>
      </w:pPr>
      <w:bookmarkStart w:id="4" w:name="_Toc104496366"/>
      <w:r>
        <w:t>Amount of Electricity Consumption</w:t>
      </w:r>
      <w:bookmarkEnd w:id="4"/>
    </w:p>
    <w:p w:rsidR="00950250" w:rsidRDefault="00950250" w:rsidP="00950250">
      <w:r>
        <w:t>The amount of cleaning the system could support on a single battery charge is also another performance measure that can be taken for this system.</w:t>
      </w:r>
    </w:p>
    <w:p w:rsidR="00950250" w:rsidRDefault="00950250" w:rsidP="00950250">
      <w:pPr>
        <w:pStyle w:val="Heading3"/>
        <w:numPr>
          <w:ilvl w:val="0"/>
          <w:numId w:val="11"/>
        </w:numPr>
      </w:pPr>
      <w:bookmarkStart w:id="5" w:name="_Toc104496367"/>
      <w:r>
        <w:t>Safety and Security</w:t>
      </w:r>
      <w:bookmarkEnd w:id="5"/>
    </w:p>
    <w:p w:rsidR="00950250" w:rsidRDefault="00950250" w:rsidP="00950250">
      <w:r>
        <w:t xml:space="preserve">This is one of the prioritized performance measures for any AI system. The AI system is expected to be harmless to humans and it environment in any way. The system is also expected to be secured from </w:t>
      </w:r>
      <w:proofErr w:type="spellStart"/>
      <w:r>
        <w:t>cyber attacks</w:t>
      </w:r>
      <w:proofErr w:type="spellEnd"/>
      <w:r>
        <w:t xml:space="preserve"> and this to can be taken as a measure of performance.</w:t>
      </w:r>
    </w:p>
    <w:p w:rsidR="00F30DE2" w:rsidRDefault="00F30DE2" w:rsidP="00950250"/>
    <w:p w:rsidR="00950250" w:rsidRDefault="00950250" w:rsidP="00950250">
      <w:pPr>
        <w:pStyle w:val="Heading2"/>
        <w:numPr>
          <w:ilvl w:val="0"/>
          <w:numId w:val="9"/>
        </w:numPr>
      </w:pPr>
      <w:bookmarkStart w:id="6" w:name="_Toc104496368"/>
      <w:r>
        <w:t>Environment</w:t>
      </w:r>
      <w:bookmarkEnd w:id="6"/>
    </w:p>
    <w:p w:rsidR="00950250" w:rsidRDefault="00F30DE2" w:rsidP="00F30DE2">
      <w:pPr>
        <w:pStyle w:val="Heading3"/>
        <w:numPr>
          <w:ilvl w:val="0"/>
          <w:numId w:val="11"/>
        </w:numPr>
      </w:pPr>
      <w:bookmarkStart w:id="7" w:name="_Toc104496369"/>
      <w:r>
        <w:t>Floor</w:t>
      </w:r>
      <w:bookmarkEnd w:id="7"/>
    </w:p>
    <w:p w:rsidR="00F30DE2" w:rsidRDefault="00F30DE2" w:rsidP="00F30DE2">
      <w:r>
        <w:t>Can be wooden, concrete or carpet-covered</w:t>
      </w:r>
    </w:p>
    <w:p w:rsidR="00F30DE2" w:rsidRDefault="00F30DE2" w:rsidP="00F30DE2">
      <w:pPr>
        <w:pStyle w:val="Heading3"/>
        <w:numPr>
          <w:ilvl w:val="0"/>
          <w:numId w:val="11"/>
        </w:numPr>
      </w:pPr>
      <w:bookmarkStart w:id="8" w:name="_Toc104496370"/>
      <w:r>
        <w:t>Obstacles</w:t>
      </w:r>
      <w:bookmarkEnd w:id="8"/>
    </w:p>
    <w:p w:rsidR="00F30DE2" w:rsidRDefault="00F30DE2" w:rsidP="00F30DE2">
      <w:r>
        <w:t xml:space="preserve">Which include tables, chairs, </w:t>
      </w:r>
      <w:proofErr w:type="spellStart"/>
      <w:proofErr w:type="gramStart"/>
      <w:r>
        <w:t>tv</w:t>
      </w:r>
      <w:proofErr w:type="spellEnd"/>
      <w:proofErr w:type="gramEnd"/>
      <w:r>
        <w:t xml:space="preserve"> stands, Legos and the like. It may even include standing people, pets and the like.</w:t>
      </w:r>
    </w:p>
    <w:p w:rsidR="00F30DE2" w:rsidRDefault="00F30DE2" w:rsidP="00F30DE2"/>
    <w:p w:rsidR="00F30DE2" w:rsidRDefault="00F30DE2" w:rsidP="00F30DE2">
      <w:pPr>
        <w:pStyle w:val="Heading2"/>
        <w:numPr>
          <w:ilvl w:val="0"/>
          <w:numId w:val="9"/>
        </w:numPr>
      </w:pPr>
      <w:bookmarkStart w:id="9" w:name="_Toc104496371"/>
      <w:r>
        <w:lastRenderedPageBreak/>
        <w:t>Agent’s Actuator</w:t>
      </w:r>
      <w:r w:rsidR="00BD07E2">
        <w:t>s</w:t>
      </w:r>
      <w:bookmarkEnd w:id="9"/>
    </w:p>
    <w:p w:rsidR="00BD07E2" w:rsidRDefault="00481A0C" w:rsidP="00481A0C">
      <w:pPr>
        <w:pStyle w:val="Heading3"/>
        <w:numPr>
          <w:ilvl w:val="0"/>
          <w:numId w:val="11"/>
        </w:numPr>
      </w:pPr>
      <w:bookmarkStart w:id="10" w:name="_Toc104496372"/>
      <w:r>
        <w:t>Wheels</w:t>
      </w:r>
      <w:bookmarkEnd w:id="10"/>
    </w:p>
    <w:p w:rsidR="00481A0C" w:rsidRDefault="00481A0C" w:rsidP="00481A0C">
      <w:r>
        <w:t>Which help the device to move around to clean up the desired space.</w:t>
      </w:r>
    </w:p>
    <w:p w:rsidR="00481A0C" w:rsidRDefault="00481A0C" w:rsidP="00481A0C">
      <w:pPr>
        <w:pStyle w:val="Heading3"/>
        <w:numPr>
          <w:ilvl w:val="0"/>
          <w:numId w:val="11"/>
        </w:numPr>
      </w:pPr>
      <w:bookmarkStart w:id="11" w:name="_Toc104496373"/>
      <w:r>
        <w:t>Brushes</w:t>
      </w:r>
      <w:bookmarkEnd w:id="11"/>
    </w:p>
    <w:p w:rsidR="00481A0C" w:rsidRDefault="00481A0C" w:rsidP="00481A0C">
      <w:r>
        <w:t>This are used to accumulate the dirt before it gets vacuumed into the device.</w:t>
      </w:r>
    </w:p>
    <w:p w:rsidR="005B60C5" w:rsidRDefault="005B60C5" w:rsidP="005B60C5">
      <w:pPr>
        <w:pStyle w:val="Heading3"/>
        <w:numPr>
          <w:ilvl w:val="0"/>
          <w:numId w:val="11"/>
        </w:numPr>
      </w:pPr>
      <w:bookmarkStart w:id="12" w:name="_Toc104496374"/>
      <w:r>
        <w:t>Vacuum sucker</w:t>
      </w:r>
      <w:bookmarkEnd w:id="12"/>
    </w:p>
    <w:p w:rsidR="005B60C5" w:rsidRPr="005B60C5" w:rsidRDefault="005B60C5" w:rsidP="005B60C5">
      <w:r>
        <w:t>This actuator is used to take in the brushed up dirt into the dirt accumulator.</w:t>
      </w:r>
    </w:p>
    <w:p w:rsidR="00481A0C" w:rsidRDefault="00481A0C" w:rsidP="00481A0C">
      <w:pPr>
        <w:pStyle w:val="Heading3"/>
        <w:numPr>
          <w:ilvl w:val="0"/>
          <w:numId w:val="11"/>
        </w:numPr>
      </w:pPr>
      <w:bookmarkStart w:id="13" w:name="_Toc104496375"/>
      <w:r>
        <w:t>Dirt extractor</w:t>
      </w:r>
      <w:bookmarkEnd w:id="13"/>
    </w:p>
    <w:p w:rsidR="00481A0C" w:rsidRPr="00481A0C" w:rsidRDefault="00481A0C" w:rsidP="00481A0C">
      <w:r>
        <w:t>This is used to remove the vacuumed dirt</w:t>
      </w:r>
      <w:r w:rsidR="005B60C5">
        <w:t xml:space="preserve"> from the accumulator</w:t>
      </w:r>
      <w:r>
        <w:t xml:space="preserve"> to a disposing area like trash baskets.</w:t>
      </w:r>
    </w:p>
    <w:p w:rsidR="00481A0C" w:rsidRPr="00481A0C" w:rsidRDefault="00481A0C" w:rsidP="00481A0C"/>
    <w:p w:rsidR="00BD07E2" w:rsidRPr="00BD07E2" w:rsidRDefault="00BD07E2" w:rsidP="00BD07E2">
      <w:pPr>
        <w:pStyle w:val="Heading2"/>
        <w:numPr>
          <w:ilvl w:val="0"/>
          <w:numId w:val="9"/>
        </w:numPr>
      </w:pPr>
      <w:bookmarkStart w:id="14" w:name="_Toc104496376"/>
      <w:r>
        <w:t>Sensors</w:t>
      </w:r>
      <w:bookmarkEnd w:id="14"/>
    </w:p>
    <w:p w:rsidR="00F30DE2" w:rsidRDefault="00F30DE2" w:rsidP="00F30DE2">
      <w:pPr>
        <w:pStyle w:val="Heading3"/>
        <w:numPr>
          <w:ilvl w:val="0"/>
          <w:numId w:val="11"/>
        </w:numPr>
      </w:pPr>
      <w:bookmarkStart w:id="15" w:name="_Toc104496377"/>
      <w:r>
        <w:t>Touchable Buttons and Remote C</w:t>
      </w:r>
      <w:r w:rsidR="00BD07E2">
        <w:t>ontroller</w:t>
      </w:r>
      <w:bookmarkEnd w:id="15"/>
    </w:p>
    <w:p w:rsidR="00BD07E2" w:rsidRPr="00BD07E2" w:rsidRDefault="00BD07E2" w:rsidP="00BD07E2">
      <w:r>
        <w:t>The systems percepts the commands to clean, pause, charge and turn-Off through its button and remote controller sensors.</w:t>
      </w:r>
    </w:p>
    <w:p w:rsidR="00BD07E2" w:rsidRDefault="00BD07E2" w:rsidP="00BD07E2">
      <w:pPr>
        <w:pStyle w:val="Heading3"/>
        <w:numPr>
          <w:ilvl w:val="0"/>
          <w:numId w:val="11"/>
        </w:numPr>
      </w:pPr>
      <w:bookmarkStart w:id="16" w:name="_Toc104496378"/>
      <w:r>
        <w:t>Dirt Detection sensors</w:t>
      </w:r>
      <w:bookmarkEnd w:id="16"/>
    </w:p>
    <w:p w:rsidR="00BD07E2" w:rsidRDefault="00BD07E2" w:rsidP="00BD07E2">
      <w:r>
        <w:t xml:space="preserve">This sensors will pick up where the </w:t>
      </w:r>
      <w:proofErr w:type="spellStart"/>
      <w:r>
        <w:t>dirts</w:t>
      </w:r>
      <w:proofErr w:type="spellEnd"/>
      <w:r>
        <w:t xml:space="preserve"> are lying on the floor so that </w:t>
      </w:r>
      <w:proofErr w:type="gramStart"/>
      <w:r>
        <w:t>the it</w:t>
      </w:r>
      <w:proofErr w:type="gramEnd"/>
      <w:r>
        <w:t xml:space="preserve"> cleans them up.</w:t>
      </w:r>
    </w:p>
    <w:p w:rsidR="00BD07E2" w:rsidRDefault="00BD07E2" w:rsidP="00BD07E2">
      <w:pPr>
        <w:pStyle w:val="Heading3"/>
        <w:numPr>
          <w:ilvl w:val="0"/>
          <w:numId w:val="11"/>
        </w:numPr>
      </w:pPr>
      <w:bookmarkStart w:id="17" w:name="_Toc104496379"/>
      <w:r>
        <w:t>Cliff Sensors</w:t>
      </w:r>
      <w:bookmarkEnd w:id="17"/>
    </w:p>
    <w:p w:rsidR="00BD07E2" w:rsidRDefault="00BD07E2" w:rsidP="00BD07E2">
      <w:r>
        <w:t>This help the device system to not fall of a cliff like structures and holes so that it just stays and cleans the floor it is supposed to.</w:t>
      </w:r>
    </w:p>
    <w:p w:rsidR="00BD07E2" w:rsidRDefault="00481A0C" w:rsidP="00BD07E2">
      <w:pPr>
        <w:pStyle w:val="Heading3"/>
        <w:numPr>
          <w:ilvl w:val="0"/>
          <w:numId w:val="11"/>
        </w:numPr>
      </w:pPr>
      <w:bookmarkStart w:id="18" w:name="_Toc104496380"/>
      <w:r>
        <w:t>Bump Sensors</w:t>
      </w:r>
      <w:bookmarkEnd w:id="18"/>
    </w:p>
    <w:p w:rsidR="00481A0C" w:rsidRDefault="00481A0C" w:rsidP="00481A0C">
      <w:r>
        <w:t>This helps the AI systemic device keep its balance by not going into bumps.</w:t>
      </w:r>
    </w:p>
    <w:p w:rsidR="00481A0C" w:rsidRDefault="00481A0C" w:rsidP="00481A0C">
      <w:pPr>
        <w:pStyle w:val="Heading3"/>
        <w:numPr>
          <w:ilvl w:val="0"/>
          <w:numId w:val="11"/>
        </w:numPr>
      </w:pPr>
      <w:bookmarkStart w:id="19" w:name="_Toc104496381"/>
      <w:r>
        <w:t>Infrared Wall sensors</w:t>
      </w:r>
      <w:bookmarkEnd w:id="19"/>
    </w:p>
    <w:p w:rsidR="00481A0C" w:rsidRPr="00481A0C" w:rsidRDefault="00481A0C" w:rsidP="00481A0C">
      <w:r>
        <w:t>Helps the device to turn around and choose another direction when it is faced with a wall.</w:t>
      </w:r>
    </w:p>
    <w:p w:rsidR="00A87EBF" w:rsidRDefault="00A87EBF" w:rsidP="002735B8">
      <w:pPr>
        <w:pStyle w:val="Heading1"/>
      </w:pPr>
    </w:p>
    <w:p w:rsidR="000220C8" w:rsidRDefault="000220C8" w:rsidP="000220C8"/>
    <w:p w:rsidR="000220C8" w:rsidRDefault="00B20A6A" w:rsidP="000220C8">
      <w:pPr>
        <w:pStyle w:val="Heading1"/>
      </w:pPr>
      <w:bookmarkStart w:id="20" w:name="_Toc104496382"/>
      <w:r>
        <w:lastRenderedPageBreak/>
        <w:t>Apple’s Siri</w:t>
      </w:r>
      <w:bookmarkEnd w:id="20"/>
    </w:p>
    <w:p w:rsidR="00B20A6A" w:rsidRDefault="00B20A6A" w:rsidP="00B20A6A">
      <w:pPr>
        <w:pStyle w:val="Heading3"/>
      </w:pPr>
    </w:p>
    <w:p w:rsidR="00B20A6A" w:rsidRDefault="00B20A6A" w:rsidP="00B20A6A">
      <w:pPr>
        <w:pStyle w:val="Heading2"/>
        <w:numPr>
          <w:ilvl w:val="0"/>
          <w:numId w:val="14"/>
        </w:numPr>
      </w:pPr>
      <w:bookmarkStart w:id="21" w:name="_Toc104496383"/>
      <w:r>
        <w:t>Performance</w:t>
      </w:r>
      <w:bookmarkEnd w:id="21"/>
    </w:p>
    <w:p w:rsidR="00B20A6A" w:rsidRDefault="00B20A6A" w:rsidP="00B20A6A">
      <w:pPr>
        <w:pStyle w:val="Heading3"/>
        <w:numPr>
          <w:ilvl w:val="0"/>
          <w:numId w:val="11"/>
        </w:numPr>
      </w:pPr>
      <w:bookmarkStart w:id="22" w:name="_Toc104496384"/>
      <w:r>
        <w:t>Speed of Voice Recognition</w:t>
      </w:r>
      <w:bookmarkEnd w:id="22"/>
    </w:p>
    <w:p w:rsidR="00BE4B79" w:rsidRPr="00BE4B79" w:rsidRDefault="00BE4B79" w:rsidP="00BE4B79">
      <w:r>
        <w:t>One of the performance measure that takes into account the speed at which the AI system recognizes input. The input can be of text or voice form. The AI system should maximize the speed of Recognition as much as possible.</w:t>
      </w:r>
    </w:p>
    <w:p w:rsidR="00B20A6A" w:rsidRDefault="00B20A6A" w:rsidP="00B20A6A">
      <w:pPr>
        <w:pStyle w:val="Heading3"/>
        <w:numPr>
          <w:ilvl w:val="0"/>
          <w:numId w:val="11"/>
        </w:numPr>
      </w:pPr>
      <w:bookmarkStart w:id="23" w:name="_Toc104496385"/>
      <w:r>
        <w:t>Accuracy of voice recognition</w:t>
      </w:r>
      <w:bookmarkEnd w:id="23"/>
    </w:p>
    <w:p w:rsidR="00BE4B79" w:rsidRPr="00BE4B79" w:rsidRDefault="00BE4B79" w:rsidP="00BE4B79">
      <w:r>
        <w:t>Used to measure the accuracy of the recognized message compared to the original input message. This feature specially measures the performance of the voice recognition part of Siri. Maximizing Accuracy results in a better performance measure.</w:t>
      </w:r>
    </w:p>
    <w:p w:rsidR="00B20A6A" w:rsidRDefault="00B20A6A" w:rsidP="00B20A6A">
      <w:pPr>
        <w:pStyle w:val="Heading3"/>
        <w:numPr>
          <w:ilvl w:val="0"/>
          <w:numId w:val="11"/>
        </w:numPr>
      </w:pPr>
      <w:bookmarkStart w:id="24" w:name="_Toc104496386"/>
      <w:r>
        <w:t>Speed of response</w:t>
      </w:r>
      <w:bookmarkEnd w:id="24"/>
    </w:p>
    <w:p w:rsidR="004225FC" w:rsidRPr="004225FC" w:rsidRDefault="004225FC" w:rsidP="004225FC">
      <w:r>
        <w:t xml:space="preserve">Concerned with the speed at which the AI system (Siri, in this case) responds to the incoming request. Maximizing the speed of response maximizes the performance measure. </w:t>
      </w:r>
    </w:p>
    <w:p w:rsidR="00B20A6A" w:rsidRDefault="00B20A6A" w:rsidP="00B20A6A">
      <w:pPr>
        <w:pStyle w:val="Heading3"/>
        <w:numPr>
          <w:ilvl w:val="0"/>
          <w:numId w:val="11"/>
        </w:numPr>
      </w:pPr>
      <w:bookmarkStart w:id="25" w:name="_Toc104496387"/>
      <w:r>
        <w:t>Accuracy of response in accordance to request</w:t>
      </w:r>
      <w:bookmarkEnd w:id="25"/>
    </w:p>
    <w:p w:rsidR="004225FC" w:rsidRPr="004225FC" w:rsidRDefault="004225FC" w:rsidP="004225FC">
      <w:r>
        <w:t>The system must be able to give the right response to the question provided. No unexpected results should be outputted by the system.</w:t>
      </w:r>
    </w:p>
    <w:p w:rsidR="00B20A6A" w:rsidRDefault="00B20A6A" w:rsidP="00B20A6A">
      <w:pPr>
        <w:pStyle w:val="Heading3"/>
        <w:numPr>
          <w:ilvl w:val="0"/>
          <w:numId w:val="11"/>
        </w:numPr>
      </w:pPr>
      <w:bookmarkStart w:id="26" w:name="_Toc104496388"/>
      <w:r>
        <w:t>Battery consumption</w:t>
      </w:r>
      <w:bookmarkEnd w:id="26"/>
    </w:p>
    <w:p w:rsidR="004225FC" w:rsidRPr="004225FC" w:rsidRDefault="004225FC" w:rsidP="004225FC">
      <w:r>
        <w:t>The system should minimize its battery consumption as much as possible for better performance. Hence, minimizing battery consumption results in better performance measure.</w:t>
      </w:r>
    </w:p>
    <w:p w:rsidR="00B20A6A" w:rsidRDefault="00B20A6A" w:rsidP="00B20A6A">
      <w:pPr>
        <w:pStyle w:val="Heading3"/>
        <w:numPr>
          <w:ilvl w:val="0"/>
          <w:numId w:val="11"/>
        </w:numPr>
      </w:pPr>
      <w:bookmarkStart w:id="27" w:name="_Toc104496389"/>
      <w:r>
        <w:t>Privacy and Security</w:t>
      </w:r>
      <w:bookmarkEnd w:id="27"/>
    </w:p>
    <w:p w:rsidR="004225FC" w:rsidRPr="004225FC" w:rsidRDefault="004225FC" w:rsidP="004225FC">
      <w:r>
        <w:t>Siri must be able to identify its owners voice not accept requests from imposter voices for the sake of privacy and security. This is one criteria for the performance measure and it has been added to Siri functionality in recent years.</w:t>
      </w:r>
    </w:p>
    <w:p w:rsidR="00B20A6A" w:rsidRDefault="00B20A6A" w:rsidP="00B20A6A"/>
    <w:p w:rsidR="00B20A6A" w:rsidRDefault="00B20A6A" w:rsidP="00B20A6A">
      <w:pPr>
        <w:pStyle w:val="Heading2"/>
        <w:numPr>
          <w:ilvl w:val="0"/>
          <w:numId w:val="14"/>
        </w:numPr>
      </w:pPr>
      <w:bookmarkStart w:id="28" w:name="_Toc104496390"/>
      <w:r>
        <w:t>Environment</w:t>
      </w:r>
      <w:bookmarkEnd w:id="28"/>
    </w:p>
    <w:p w:rsidR="00B20A6A" w:rsidRDefault="00B20A6A" w:rsidP="00B20A6A">
      <w:r>
        <w:t xml:space="preserve">Siri only works on apple products only so apple products like </w:t>
      </w:r>
      <w:r w:rsidR="00640F32">
        <w:t>IPhone</w:t>
      </w:r>
      <w:r>
        <w:t xml:space="preserve">, </w:t>
      </w:r>
      <w:r w:rsidR="00640F32">
        <w:t>IPad</w:t>
      </w:r>
      <w:r>
        <w:t xml:space="preserve">, MacBook and </w:t>
      </w:r>
      <w:r w:rsidR="00640F32">
        <w:t>other apple products are the only devices that serve as environment.</w:t>
      </w:r>
    </w:p>
    <w:p w:rsidR="00640F32" w:rsidRDefault="00640F32" w:rsidP="00640F32">
      <w:pPr>
        <w:pStyle w:val="Heading2"/>
        <w:numPr>
          <w:ilvl w:val="0"/>
          <w:numId w:val="14"/>
        </w:numPr>
      </w:pPr>
      <w:bookmarkStart w:id="29" w:name="_Toc104496391"/>
      <w:r>
        <w:lastRenderedPageBreak/>
        <w:t>Actuators</w:t>
      </w:r>
      <w:bookmarkEnd w:id="29"/>
    </w:p>
    <w:p w:rsidR="00640F32" w:rsidRDefault="004225FC" w:rsidP="00640F32">
      <w:pPr>
        <w:pStyle w:val="Heading3"/>
        <w:numPr>
          <w:ilvl w:val="0"/>
          <w:numId w:val="17"/>
        </w:numPr>
      </w:pPr>
      <w:bookmarkStart w:id="30" w:name="_Toc104496392"/>
      <w:r>
        <w:t>Speaker</w:t>
      </w:r>
      <w:bookmarkEnd w:id="30"/>
    </w:p>
    <w:p w:rsidR="004225FC" w:rsidRPr="004225FC" w:rsidRDefault="004225FC" w:rsidP="004225FC">
      <w:r>
        <w:t>Siri outputs a response using two main methods. One of them is using the speaker to give a voiced output.</w:t>
      </w:r>
    </w:p>
    <w:p w:rsidR="00640F32" w:rsidRDefault="00640F32" w:rsidP="00640F32">
      <w:pPr>
        <w:pStyle w:val="Heading3"/>
        <w:numPr>
          <w:ilvl w:val="0"/>
          <w:numId w:val="17"/>
        </w:numPr>
      </w:pPr>
      <w:bookmarkStart w:id="31" w:name="_Toc104496393"/>
      <w:r>
        <w:t>Screen Display</w:t>
      </w:r>
      <w:bookmarkEnd w:id="31"/>
    </w:p>
    <w:p w:rsidR="004225FC" w:rsidRPr="004225FC" w:rsidRDefault="004225FC" w:rsidP="004225FC">
      <w:r>
        <w:t>The other method of giving output is a text output using screen. This is optional and is turned on by activating Type to Siri setting.</w:t>
      </w:r>
    </w:p>
    <w:p w:rsidR="00640F32" w:rsidRPr="00640F32" w:rsidRDefault="00640F32" w:rsidP="00640F32"/>
    <w:p w:rsidR="00640F32" w:rsidRDefault="00640F32" w:rsidP="00640F32">
      <w:pPr>
        <w:pStyle w:val="Heading2"/>
        <w:numPr>
          <w:ilvl w:val="0"/>
          <w:numId w:val="14"/>
        </w:numPr>
      </w:pPr>
      <w:bookmarkStart w:id="32" w:name="_Toc104496394"/>
      <w:r>
        <w:t>Sensors</w:t>
      </w:r>
      <w:bookmarkEnd w:id="32"/>
    </w:p>
    <w:p w:rsidR="00640F32" w:rsidRDefault="00640F32" w:rsidP="00640F32">
      <w:pPr>
        <w:pStyle w:val="Heading3"/>
        <w:numPr>
          <w:ilvl w:val="0"/>
          <w:numId w:val="16"/>
        </w:numPr>
      </w:pPr>
      <w:bookmarkStart w:id="33" w:name="_Toc104496395"/>
      <w:r>
        <w:t>Voice recorder</w:t>
      </w:r>
      <w:r w:rsidR="004225FC">
        <w:t>/ microphone</w:t>
      </w:r>
      <w:bookmarkEnd w:id="33"/>
    </w:p>
    <w:p w:rsidR="00F323A4" w:rsidRPr="00F323A4" w:rsidRDefault="00F323A4" w:rsidP="00F323A4">
      <w:r>
        <w:t>This sensor is used as the main method of request input. Siri mainly communicates using voice and uses the microphone as a primary sensor.</w:t>
      </w:r>
    </w:p>
    <w:p w:rsidR="00640F32" w:rsidRDefault="00640F32" w:rsidP="00640F32">
      <w:pPr>
        <w:pStyle w:val="Heading3"/>
        <w:numPr>
          <w:ilvl w:val="0"/>
          <w:numId w:val="16"/>
        </w:numPr>
      </w:pPr>
      <w:bookmarkStart w:id="34" w:name="_Toc104496396"/>
      <w:r>
        <w:t>Text input (Type to Siri)</w:t>
      </w:r>
      <w:bookmarkEnd w:id="34"/>
    </w:p>
    <w:p w:rsidR="00F323A4" w:rsidRPr="00F323A4" w:rsidRDefault="00F323A4" w:rsidP="00F323A4">
      <w:r>
        <w:t>A secondary option to recognize input. Activated in setting</w:t>
      </w:r>
    </w:p>
    <w:p w:rsidR="00F323A4" w:rsidRDefault="00F323A4" w:rsidP="00F323A4">
      <w:pPr>
        <w:pStyle w:val="Heading3"/>
        <w:numPr>
          <w:ilvl w:val="0"/>
          <w:numId w:val="16"/>
        </w:numPr>
      </w:pPr>
      <w:r>
        <w:t>Voice recognizer</w:t>
      </w:r>
    </w:p>
    <w:p w:rsidR="00F323A4" w:rsidRPr="00F323A4" w:rsidRDefault="00F323A4" w:rsidP="00F323A4">
      <w:r>
        <w:t>A “not fully developed” sensor used to identify the voice of the owner to improve privacy and security.</w:t>
      </w:r>
    </w:p>
    <w:p w:rsidR="00640F32" w:rsidRPr="00640F32" w:rsidRDefault="00640F32" w:rsidP="00640F32">
      <w:pPr>
        <w:pStyle w:val="Heading3"/>
        <w:numPr>
          <w:ilvl w:val="0"/>
          <w:numId w:val="16"/>
        </w:numPr>
      </w:pPr>
      <w:bookmarkStart w:id="35" w:name="_Toc104496397"/>
      <w:r>
        <w:t>Infrared Proximity sensor</w:t>
      </w:r>
      <w:bookmarkEnd w:id="35"/>
    </w:p>
    <w:p w:rsidR="00B20A6A" w:rsidRPr="00B20A6A" w:rsidRDefault="00F323A4" w:rsidP="00B20A6A">
      <w:r>
        <w:t>A sensor used by S</w:t>
      </w:r>
      <w:bookmarkStart w:id="36" w:name="_GoBack"/>
      <w:bookmarkEnd w:id="36"/>
      <w:r>
        <w:t>iri to decide if it should stay active or not based on the proximity of a user to the phone.</w:t>
      </w:r>
    </w:p>
    <w:p w:rsidR="000220C8" w:rsidRPr="000220C8" w:rsidRDefault="000220C8" w:rsidP="000220C8"/>
    <w:sectPr w:rsidR="000220C8" w:rsidRPr="0002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1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1F258C"/>
    <w:multiLevelType w:val="hybridMultilevel"/>
    <w:tmpl w:val="254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59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7773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8D52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4C5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B6631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6869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FC47B7"/>
    <w:multiLevelType w:val="hybridMultilevel"/>
    <w:tmpl w:val="FF9EF0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6A40DF"/>
    <w:multiLevelType w:val="hybridMultilevel"/>
    <w:tmpl w:val="E0FA96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B2523C"/>
    <w:multiLevelType w:val="hybridMultilevel"/>
    <w:tmpl w:val="1D2095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87541"/>
    <w:multiLevelType w:val="hybridMultilevel"/>
    <w:tmpl w:val="0C883642"/>
    <w:lvl w:ilvl="0" w:tplc="69DA6916">
      <w:start w:val="1"/>
      <w:numFmt w:val="decimal"/>
      <w:lvlText w:val="%1."/>
      <w:lvlJc w:val="left"/>
      <w:pPr>
        <w:ind w:left="720" w:hanging="360"/>
      </w:pPr>
      <w:rPr>
        <w:rFonts w:ascii="Trebuchet MS" w:hAnsi="Trebuchet M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40E6D"/>
    <w:multiLevelType w:val="hybridMultilevel"/>
    <w:tmpl w:val="ADD2ED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573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3AE5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3B53E4"/>
    <w:multiLevelType w:val="hybridMultilevel"/>
    <w:tmpl w:val="2F4A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7930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
  </w:num>
  <w:num w:numId="3">
    <w:abstractNumId w:val="10"/>
  </w:num>
  <w:num w:numId="4">
    <w:abstractNumId w:val="14"/>
  </w:num>
  <w:num w:numId="5">
    <w:abstractNumId w:val="16"/>
  </w:num>
  <w:num w:numId="6">
    <w:abstractNumId w:val="2"/>
  </w:num>
  <w:num w:numId="7">
    <w:abstractNumId w:val="5"/>
  </w:num>
  <w:num w:numId="8">
    <w:abstractNumId w:val="13"/>
  </w:num>
  <w:num w:numId="9">
    <w:abstractNumId w:val="12"/>
  </w:num>
  <w:num w:numId="10">
    <w:abstractNumId w:val="4"/>
  </w:num>
  <w:num w:numId="11">
    <w:abstractNumId w:val="3"/>
  </w:num>
  <w:num w:numId="12">
    <w:abstractNumId w:val="15"/>
  </w:num>
  <w:num w:numId="13">
    <w:abstractNumId w:val="9"/>
  </w:num>
  <w:num w:numId="14">
    <w:abstractNumId w:val="8"/>
  </w:num>
  <w:num w:numId="15">
    <w:abstractNumId w:val="7"/>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BF"/>
    <w:rsid w:val="000220C8"/>
    <w:rsid w:val="000669DD"/>
    <w:rsid w:val="00084333"/>
    <w:rsid w:val="002735B8"/>
    <w:rsid w:val="00320AB0"/>
    <w:rsid w:val="004225FC"/>
    <w:rsid w:val="00481A0C"/>
    <w:rsid w:val="004E5691"/>
    <w:rsid w:val="00581EB0"/>
    <w:rsid w:val="005B60C5"/>
    <w:rsid w:val="00640F32"/>
    <w:rsid w:val="00666339"/>
    <w:rsid w:val="00926491"/>
    <w:rsid w:val="00950250"/>
    <w:rsid w:val="00A87EBF"/>
    <w:rsid w:val="00B20A6A"/>
    <w:rsid w:val="00BD07E2"/>
    <w:rsid w:val="00BE4B79"/>
    <w:rsid w:val="00C75848"/>
    <w:rsid w:val="00D33375"/>
    <w:rsid w:val="00F30DE2"/>
    <w:rsid w:val="00F3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7854"/>
  <w15:chartTrackingRefBased/>
  <w15:docId w15:val="{BF877F4A-D02D-4ACA-9272-76752C5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250"/>
    <w:rPr>
      <w:rFonts w:ascii="Ebrima" w:hAnsi="Ebrima"/>
      <w:sz w:val="24"/>
    </w:rPr>
  </w:style>
  <w:style w:type="paragraph" w:styleId="Heading1">
    <w:name w:val="heading 1"/>
    <w:basedOn w:val="Normal"/>
    <w:next w:val="Normal"/>
    <w:link w:val="Heading1Char"/>
    <w:uiPriority w:val="9"/>
    <w:qFormat/>
    <w:rsid w:val="00A87EBF"/>
    <w:pPr>
      <w:keepNext/>
      <w:keepLines/>
      <w:spacing w:before="240" w:after="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uiPriority w:val="9"/>
    <w:unhideWhenUsed/>
    <w:qFormat/>
    <w:rsid w:val="00A87EBF"/>
    <w:pPr>
      <w:keepNext/>
      <w:keepLines/>
      <w:spacing w:before="40" w:after="0"/>
      <w:outlineLvl w:val="1"/>
    </w:pPr>
    <w:rPr>
      <w:rFonts w:asciiTheme="majorHAnsi" w:eastAsiaTheme="majorEastAsia" w:hAnsiTheme="majorHAnsi" w:cstheme="majorBidi"/>
      <w:color w:val="000000" w:themeColor="text1"/>
      <w:sz w:val="34"/>
      <w:szCs w:val="26"/>
    </w:rPr>
  </w:style>
  <w:style w:type="paragraph" w:styleId="Heading3">
    <w:name w:val="heading 3"/>
    <w:basedOn w:val="Normal"/>
    <w:next w:val="Normal"/>
    <w:link w:val="Heading3Char"/>
    <w:uiPriority w:val="9"/>
    <w:unhideWhenUsed/>
    <w:qFormat/>
    <w:rsid w:val="00A87EBF"/>
    <w:pPr>
      <w:keepNext/>
      <w:keepLines/>
      <w:spacing w:before="40" w:after="0"/>
      <w:outlineLvl w:val="2"/>
    </w:pPr>
    <w:rPr>
      <w:rFonts w:asciiTheme="majorHAnsi" w:eastAsiaTheme="majorEastAsia" w:hAnsiTheme="majorHAnsi" w:cstheme="majorBidi"/>
      <w:color w:val="4472C4" w:themeColor="accent5"/>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BF"/>
    <w:pPr>
      <w:ind w:left="720"/>
      <w:contextualSpacing/>
    </w:pPr>
  </w:style>
  <w:style w:type="character" w:customStyle="1" w:styleId="Heading1Char">
    <w:name w:val="Heading 1 Char"/>
    <w:basedOn w:val="DefaultParagraphFont"/>
    <w:link w:val="Heading1"/>
    <w:uiPriority w:val="9"/>
    <w:rsid w:val="00A87EBF"/>
    <w:rPr>
      <w:rFonts w:asciiTheme="majorHAnsi" w:eastAsiaTheme="majorEastAsia" w:hAnsiTheme="majorHAnsi" w:cstheme="majorBidi"/>
      <w:b/>
      <w:sz w:val="44"/>
      <w:szCs w:val="32"/>
    </w:rPr>
  </w:style>
  <w:style w:type="character" w:customStyle="1" w:styleId="Heading2Char">
    <w:name w:val="Heading 2 Char"/>
    <w:basedOn w:val="DefaultParagraphFont"/>
    <w:link w:val="Heading2"/>
    <w:uiPriority w:val="9"/>
    <w:rsid w:val="00A87EBF"/>
    <w:rPr>
      <w:rFonts w:asciiTheme="majorHAnsi" w:eastAsiaTheme="majorEastAsia" w:hAnsiTheme="majorHAnsi" w:cstheme="majorBidi"/>
      <w:color w:val="000000" w:themeColor="text1"/>
      <w:sz w:val="34"/>
      <w:szCs w:val="26"/>
    </w:rPr>
  </w:style>
  <w:style w:type="character" w:customStyle="1" w:styleId="Heading3Char">
    <w:name w:val="Heading 3 Char"/>
    <w:basedOn w:val="DefaultParagraphFont"/>
    <w:link w:val="Heading3"/>
    <w:uiPriority w:val="9"/>
    <w:rsid w:val="00A87EBF"/>
    <w:rPr>
      <w:rFonts w:asciiTheme="majorHAnsi" w:eastAsiaTheme="majorEastAsia" w:hAnsiTheme="majorHAnsi" w:cstheme="majorBidi"/>
      <w:color w:val="4472C4" w:themeColor="accent5"/>
      <w:sz w:val="28"/>
      <w:szCs w:val="24"/>
    </w:rPr>
  </w:style>
  <w:style w:type="paragraph" w:styleId="TOCHeading">
    <w:name w:val="TOC Heading"/>
    <w:basedOn w:val="Heading1"/>
    <w:next w:val="Normal"/>
    <w:uiPriority w:val="39"/>
    <w:unhideWhenUsed/>
    <w:qFormat/>
    <w:rsid w:val="000669DD"/>
    <w:pPr>
      <w:outlineLvl w:val="9"/>
    </w:pPr>
    <w:rPr>
      <w:b w:val="0"/>
      <w:color w:val="2E74B5" w:themeColor="accent1" w:themeShade="BF"/>
      <w:sz w:val="32"/>
    </w:rPr>
  </w:style>
  <w:style w:type="paragraph" w:styleId="TOC1">
    <w:name w:val="toc 1"/>
    <w:basedOn w:val="Normal"/>
    <w:next w:val="Normal"/>
    <w:autoRedefine/>
    <w:uiPriority w:val="39"/>
    <w:unhideWhenUsed/>
    <w:rsid w:val="000669DD"/>
    <w:pPr>
      <w:spacing w:after="100"/>
    </w:pPr>
  </w:style>
  <w:style w:type="paragraph" w:styleId="TOC2">
    <w:name w:val="toc 2"/>
    <w:basedOn w:val="Normal"/>
    <w:next w:val="Normal"/>
    <w:autoRedefine/>
    <w:uiPriority w:val="39"/>
    <w:unhideWhenUsed/>
    <w:rsid w:val="000669DD"/>
    <w:pPr>
      <w:spacing w:after="100"/>
      <w:ind w:left="240"/>
    </w:pPr>
  </w:style>
  <w:style w:type="paragraph" w:styleId="TOC3">
    <w:name w:val="toc 3"/>
    <w:basedOn w:val="Normal"/>
    <w:next w:val="Normal"/>
    <w:autoRedefine/>
    <w:uiPriority w:val="39"/>
    <w:unhideWhenUsed/>
    <w:rsid w:val="000669DD"/>
    <w:pPr>
      <w:spacing w:after="100"/>
      <w:ind w:left="480"/>
    </w:pPr>
  </w:style>
  <w:style w:type="character" w:styleId="Hyperlink">
    <w:name w:val="Hyperlink"/>
    <w:basedOn w:val="DefaultParagraphFont"/>
    <w:uiPriority w:val="99"/>
    <w:unhideWhenUsed/>
    <w:rsid w:val="00066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086C-6561-4DC5-92E8-A858D837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2022-05-26T15:25:00Z</dcterms:created>
  <dcterms:modified xsi:type="dcterms:W3CDTF">2022-05-26T19:32:00Z</dcterms:modified>
</cp:coreProperties>
</file>